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722D" w:rsidRPr="00EF7C77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8A79D9">
        <w:rPr>
          <w:rFonts w:ascii="Arial" w:hAnsi="Arial" w:cs="Arial"/>
          <w:b/>
          <w:sz w:val="32"/>
          <w:szCs w:val="32"/>
        </w:rPr>
        <w:t>01.12.2017г. №</w:t>
      </w:r>
      <w:r>
        <w:rPr>
          <w:rFonts w:ascii="Arial" w:hAnsi="Arial" w:cs="Arial"/>
          <w:b/>
          <w:sz w:val="32"/>
          <w:szCs w:val="32"/>
        </w:rPr>
        <w:t>173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6E722D" w:rsidRPr="002F1196" w:rsidRDefault="006E722D" w:rsidP="006E722D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6E722D" w:rsidRDefault="006E722D" w:rsidP="006E722D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6E722D" w:rsidRDefault="006E722D" w:rsidP="006E722D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>«ПАРК ПОБЕДЫ»</w:t>
      </w:r>
    </w:p>
    <w:p w:rsidR="006E722D" w:rsidRPr="00155E3B" w:rsidRDefault="006E722D" w:rsidP="006E722D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6E722D" w:rsidRPr="003917BA" w:rsidRDefault="006E722D" w:rsidP="006E722D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6E722D" w:rsidRDefault="006E722D" w:rsidP="006E722D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6E722D" w:rsidRDefault="006E722D" w:rsidP="006E722D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6E722D" w:rsidRPr="00513A8B" w:rsidRDefault="006E722D" w:rsidP="006E722D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6E722D" w:rsidRPr="00EF7C77" w:rsidRDefault="006E722D" w:rsidP="006E722D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территории </w:t>
      </w:r>
      <w:r>
        <w:rPr>
          <w:rFonts w:ascii="Arial" w:hAnsi="Arial" w:cs="Arial"/>
        </w:rPr>
        <w:t>«Парк Победы»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по </w:t>
      </w:r>
      <w:proofErr w:type="spellStart"/>
      <w:r>
        <w:rPr>
          <w:rFonts w:ascii="Arial" w:hAnsi="Arial" w:cs="Arial"/>
        </w:rPr>
        <w:t>ул</w:t>
      </w:r>
      <w:proofErr w:type="gramStart"/>
      <w:r>
        <w:rPr>
          <w:rFonts w:ascii="Arial" w:hAnsi="Arial" w:cs="Arial"/>
        </w:rPr>
        <w:t>.Т</w:t>
      </w:r>
      <w:proofErr w:type="gramEnd"/>
      <w:r>
        <w:rPr>
          <w:rFonts w:ascii="Arial" w:hAnsi="Arial" w:cs="Arial"/>
        </w:rPr>
        <w:t>рактовая</w:t>
      </w:r>
      <w:proofErr w:type="spellEnd"/>
      <w:r>
        <w:rPr>
          <w:rFonts w:ascii="Arial" w:hAnsi="Arial" w:cs="Arial"/>
        </w:rPr>
        <w:t xml:space="preserve"> 5А 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6E722D" w:rsidRPr="00EF7C77" w:rsidRDefault="006E722D" w:rsidP="006E722D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6E722D" w:rsidRDefault="006E722D" w:rsidP="006E722D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6E722D" w:rsidRDefault="006E722D" w:rsidP="006E722D">
      <w:pPr>
        <w:ind w:firstLine="709"/>
        <w:jc w:val="both"/>
        <w:rPr>
          <w:rFonts w:ascii="Arial" w:hAnsi="Arial" w:cs="Arial"/>
        </w:rPr>
      </w:pPr>
    </w:p>
    <w:p w:rsidR="006E722D" w:rsidRDefault="006E722D" w:rsidP="006E722D">
      <w:pPr>
        <w:ind w:firstLine="709"/>
        <w:jc w:val="both"/>
        <w:rPr>
          <w:rFonts w:ascii="Arial" w:hAnsi="Arial" w:cs="Arial"/>
        </w:rPr>
      </w:pPr>
    </w:p>
    <w:p w:rsidR="006E722D" w:rsidRDefault="006E722D" w:rsidP="006E722D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6E722D" w:rsidRPr="006702F2" w:rsidRDefault="006E722D" w:rsidP="006E722D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/>
    <w:p w:rsidR="006E722D" w:rsidRDefault="006E722D" w:rsidP="006E722D">
      <w:pPr>
        <w:widowControl w:val="0"/>
        <w:spacing w:after="4233" w:line="322" w:lineRule="exact"/>
        <w:ind w:left="5400" w:firstLine="2440"/>
        <w:rPr>
          <w:color w:val="000000"/>
          <w:lang w:bidi="ru-RU"/>
        </w:rPr>
      </w:pPr>
    </w:p>
    <w:p w:rsidR="006E722D" w:rsidRDefault="006E722D" w:rsidP="006E722D">
      <w:pPr>
        <w:widowControl w:val="0"/>
        <w:ind w:left="5398" w:hanging="11"/>
        <w:rPr>
          <w:color w:val="000000"/>
          <w:lang w:bidi="ru-RU"/>
        </w:rPr>
        <w:sectPr w:rsidR="006E722D" w:rsidSect="008A79D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E722D" w:rsidRPr="008A79D9" w:rsidRDefault="006E722D" w:rsidP="006E722D">
      <w:pPr>
        <w:widowControl w:val="0"/>
        <w:ind w:left="11907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A79D9">
        <w:rPr>
          <w:rFonts w:ascii="Courier New" w:hAnsi="Courier New" w:cs="Courier New"/>
          <w:color w:val="000000"/>
          <w:sz w:val="22"/>
          <w:szCs w:val="22"/>
          <w:lang w:bidi="ru-RU"/>
        </w:rPr>
        <w:lastRenderedPageBreak/>
        <w:t>Приложение №1</w:t>
      </w:r>
    </w:p>
    <w:p w:rsidR="006E722D" w:rsidRPr="008A79D9" w:rsidRDefault="006E722D" w:rsidP="006E722D">
      <w:pPr>
        <w:widowControl w:val="0"/>
        <w:ind w:left="11907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A79D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6E722D" w:rsidRPr="008A79D9" w:rsidRDefault="006E722D" w:rsidP="006E722D">
      <w:pPr>
        <w:widowControl w:val="0"/>
        <w:ind w:left="11907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8A79D9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01.12</w:t>
      </w:r>
      <w:r w:rsidRPr="008A79D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№173</w:t>
      </w:r>
    </w:p>
    <w:p w:rsidR="006E722D" w:rsidRDefault="006E722D" w:rsidP="006E722D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6E722D" w:rsidRPr="008A79D9" w:rsidRDefault="006E722D" w:rsidP="006E722D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8A79D9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6E722D" w:rsidRPr="008A79D9" w:rsidRDefault="006E722D" w:rsidP="006E722D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8A79D9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8A79D9">
        <w:rPr>
          <w:rFonts w:ascii="Arial" w:hAnsi="Arial" w:cs="Arial"/>
          <w:color w:val="000000"/>
          <w:lang w:bidi="ru-RU"/>
        </w:rPr>
        <w:t xml:space="preserve">«Парк Победы» </w:t>
      </w:r>
      <w:proofErr w:type="spellStart"/>
      <w:r w:rsidRPr="008A79D9">
        <w:rPr>
          <w:rFonts w:ascii="Arial" w:hAnsi="Arial" w:cs="Arial"/>
          <w:color w:val="000000"/>
          <w:lang w:bidi="ru-RU"/>
        </w:rPr>
        <w:t>ул</w:t>
      </w:r>
      <w:proofErr w:type="gramStart"/>
      <w:r w:rsidRPr="008A79D9">
        <w:rPr>
          <w:rFonts w:ascii="Arial" w:hAnsi="Arial" w:cs="Arial"/>
          <w:color w:val="000000"/>
          <w:lang w:bidi="ru-RU"/>
        </w:rPr>
        <w:t>.Т</w:t>
      </w:r>
      <w:proofErr w:type="gramEnd"/>
      <w:r w:rsidRPr="008A79D9">
        <w:rPr>
          <w:rFonts w:ascii="Arial" w:hAnsi="Arial" w:cs="Arial"/>
          <w:color w:val="000000"/>
          <w:lang w:bidi="ru-RU"/>
        </w:rPr>
        <w:t>рактовая</w:t>
      </w:r>
      <w:proofErr w:type="spellEnd"/>
      <w:r w:rsidRPr="008A79D9">
        <w:rPr>
          <w:rFonts w:ascii="Arial" w:hAnsi="Arial" w:cs="Arial"/>
          <w:color w:val="000000"/>
          <w:lang w:bidi="ru-RU"/>
        </w:rPr>
        <w:t xml:space="preserve"> 5А с. Майск.</w:t>
      </w:r>
    </w:p>
    <w:p w:rsidR="006E722D" w:rsidRPr="008A79D9" w:rsidRDefault="006E722D" w:rsidP="006E722D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</w:p>
    <w:p w:rsidR="006E722D" w:rsidRPr="008A79D9" w:rsidRDefault="006E722D" w:rsidP="006E722D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A79D9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Дизайн-проект по Парк Победы с. Майск включает в себя обязательный перечень по благоустройству общественной территории: ограждение, озеленение, освещение, парковка. </w:t>
      </w:r>
    </w:p>
    <w:tbl>
      <w:tblPr>
        <w:tblStyle w:val="a5"/>
        <w:tblW w:w="15843" w:type="dxa"/>
        <w:tblLayout w:type="fixed"/>
        <w:tblLook w:val="04A0" w:firstRow="1" w:lastRow="0" w:firstColumn="1" w:lastColumn="0" w:noHBand="0" w:noVBand="1"/>
      </w:tblPr>
      <w:tblGrid>
        <w:gridCol w:w="5081"/>
        <w:gridCol w:w="5517"/>
        <w:gridCol w:w="5245"/>
      </w:tblGrid>
      <w:tr w:rsidR="006E722D" w:rsidTr="00021A9A">
        <w:trPr>
          <w:trHeight w:val="3884"/>
        </w:trPr>
        <w:tc>
          <w:tcPr>
            <w:tcW w:w="5081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object w:dxaOrig="7290" w:dyaOrig="67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pt;height:175.5pt" o:ole="">
                  <v:imagedata r:id="rId5" o:title=""/>
                </v:shape>
                <o:OLEObject Type="Embed" ProgID="PBrush" ShapeID="_x0000_i1025" DrawAspect="Content" ObjectID="_1573983784" r:id="rId6"/>
              </w:object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t>План Парка Победы</w:t>
            </w:r>
          </w:p>
        </w:tc>
        <w:tc>
          <w:tcPr>
            <w:tcW w:w="5517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5E56BD" wp14:editId="2B327DD5">
                  <wp:extent cx="3001991" cy="2251494"/>
                  <wp:effectExtent l="0" t="0" r="8255" b="0"/>
                  <wp:docPr id="1" name="Рисунок 1" descr="G:\С компа Главы\Pictures\Пейзажи Майска\горк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С компа Главы\Pictures\Пейзажи Майска\горк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6755" cy="2255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color w:val="000000"/>
                <w:sz w:val="28"/>
                <w:szCs w:val="28"/>
                <w:lang w:eastAsia="ru-RU" w:bidi="ru-RU"/>
              </w:rPr>
            </w:pPr>
            <w:r>
              <w:t xml:space="preserve">Детская игровая площадка у административного здания </w:t>
            </w:r>
          </w:p>
        </w:tc>
        <w:tc>
          <w:tcPr>
            <w:tcW w:w="5245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B1220CE" wp14:editId="1181632B">
                  <wp:extent cx="3082174" cy="2044460"/>
                  <wp:effectExtent l="0" t="0" r="444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092" cy="2047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E722D" w:rsidRPr="0059177E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color w:val="000000"/>
                <w:sz w:val="20"/>
                <w:szCs w:val="20"/>
                <w:lang w:eastAsia="ru-RU"/>
              </w:rPr>
            </w:pPr>
            <w:r w:rsidRPr="0059177E">
              <w:rPr>
                <w:noProof/>
                <w:color w:val="000000"/>
                <w:sz w:val="20"/>
                <w:szCs w:val="20"/>
                <w:lang w:eastAsia="ru-RU"/>
              </w:rPr>
              <w:t>Мемориальные плиты на административном здании</w:t>
            </w:r>
          </w:p>
        </w:tc>
      </w:tr>
      <w:tr w:rsidR="006E722D" w:rsidTr="00021A9A">
        <w:trPr>
          <w:trHeight w:val="4089"/>
        </w:trPr>
        <w:tc>
          <w:tcPr>
            <w:tcW w:w="5081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t xml:space="preserve"> Памятник войнам землякам  </w:t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rPr>
                <w:noProof/>
                <w:lang w:eastAsia="ru-RU"/>
              </w:rPr>
              <w:drawing>
                <wp:inline distT="0" distB="0" distL="0" distR="0" wp14:anchorId="2BC6246A" wp14:editId="6B6FCE65">
                  <wp:extent cx="2780432" cy="2084974"/>
                  <wp:effectExtent l="0" t="0" r="1270" b="0"/>
                  <wp:docPr id="3" name="Рисунок 3" descr="Z:\Приоритетный проект\По проекту Майск\МП Городская среда\Дизайн проекты\Дизайн проекты обществ. террит\очищенная площадка Майского С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Приоритетный проект\По проекту Майск\МП Городская среда\Дизайн проекты\Дизайн проекты обществ. террит\очищенная площадка Майского С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426" cy="2090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7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DFB5E" wp14:editId="39B11699">
                  <wp:extent cx="2877820" cy="215836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15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color w:val="000000"/>
                <w:sz w:val="28"/>
                <w:szCs w:val="28"/>
                <w:lang w:eastAsia="ru-RU"/>
              </w:rPr>
            </w:pPr>
            <w:r>
              <w:rPr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9BCB011" wp14:editId="36BB56C4">
                  <wp:extent cx="3215412" cy="1656271"/>
                  <wp:effectExtent l="0" t="0" r="4445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158" cy="1659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722D" w:rsidTr="00021A9A">
        <w:trPr>
          <w:trHeight w:val="3586"/>
        </w:trPr>
        <w:tc>
          <w:tcPr>
            <w:tcW w:w="5081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BFC67D5" wp14:editId="2D282CEC">
                  <wp:extent cx="2588699" cy="1940944"/>
                  <wp:effectExtent l="0" t="0" r="2540" b="2540"/>
                  <wp:docPr id="6" name="Рисунок 6" descr="G:\С компа Главы\Pictures\Пейзажи Майска\Трактов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С компа Главы\Pictures\Пейзажи Майска\Трактов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112" cy="1943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</w:pPr>
            <w:r>
              <w:rPr>
                <w:noProof/>
                <w:lang w:eastAsia="ru-RU"/>
              </w:rPr>
              <w:t>Площадь парковка</w:t>
            </w:r>
          </w:p>
        </w:tc>
        <w:tc>
          <w:tcPr>
            <w:tcW w:w="5517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472"/>
            </w:pPr>
            <w:r>
              <w:rPr>
                <w:noProof/>
                <w:lang w:eastAsia="ru-RU"/>
              </w:rPr>
              <w:drawing>
                <wp:inline distT="0" distB="0" distL="0" distR="0" wp14:anchorId="79502BB4" wp14:editId="13A98DA8">
                  <wp:extent cx="3082507" cy="2311880"/>
                  <wp:effectExtent l="0" t="0" r="3810" b="0"/>
                  <wp:docPr id="7" name="Рисунок 7" descr="G:\С компа Главы\Pictures\Пейзажи Майска\Зима 2015\SAM_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С компа Главы\Pictures\Пейзажи Майска\Зима 2015\SAM_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7361" cy="231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Площадь парковка</w:t>
            </w:r>
          </w:p>
        </w:tc>
        <w:tc>
          <w:tcPr>
            <w:tcW w:w="5245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AC23D8" wp14:editId="68E8100D">
                  <wp:extent cx="2704403" cy="2027208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487" cy="203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lang w:eastAsia="ru-RU"/>
              </w:rPr>
            </w:pP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Парковая зона</w:t>
            </w:r>
          </w:p>
        </w:tc>
      </w:tr>
      <w:tr w:rsidR="006E722D" w:rsidTr="00021A9A">
        <w:trPr>
          <w:trHeight w:val="4089"/>
        </w:trPr>
        <w:tc>
          <w:tcPr>
            <w:tcW w:w="5081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BCA2DB" wp14:editId="44C0871F">
                  <wp:extent cx="2880000" cy="2160000"/>
                  <wp:effectExtent l="0" t="0" r="0" b="0"/>
                  <wp:docPr id="9" name="Рисунок 9" descr="C:\Users\AISerebrennikov\Desktop\Грант 2016\грант  Майск Мичурина\SAM_4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AISerebrennikov\Desktop\Грант 2016\грант  Майск Мичурина\SAM_46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Спортивные площадки в парковой зоне</w:t>
            </w:r>
          </w:p>
        </w:tc>
        <w:tc>
          <w:tcPr>
            <w:tcW w:w="5517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47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0C88C1" wp14:editId="60E71B71">
                  <wp:extent cx="3275851" cy="1311215"/>
                  <wp:effectExtent l="0" t="0" r="1270" b="3810"/>
                  <wp:docPr id="10" name="Рисунок 10" descr="C:\Users\AISerebrennikov\AppData\Local\Temp\Rar$DI07.406\вид 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ISerebrennikov\AppData\Local\Temp\Rar$DI07.406\вид 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2196" cy="1317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20"/>
              <w:rPr>
                <w:noProof/>
                <w:lang w:eastAsia="ru-RU"/>
              </w:rPr>
            </w:pPr>
          </w:p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472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Капитальное строительство 2018-2019гг  СДК на 150 мест с.Майск ул. Тактовая 5 ,</w:t>
            </w:r>
          </w:p>
        </w:tc>
        <w:tc>
          <w:tcPr>
            <w:tcW w:w="5245" w:type="dxa"/>
          </w:tcPr>
          <w:p w:rsidR="006E722D" w:rsidRDefault="006E722D" w:rsidP="00021A9A">
            <w:pPr>
              <w:pStyle w:val="30"/>
              <w:shd w:val="clear" w:color="auto" w:fill="auto"/>
              <w:spacing w:before="0" w:line="240" w:lineRule="auto"/>
              <w:ind w:right="472"/>
              <w:rPr>
                <w:noProof/>
                <w:lang w:eastAsia="ru-RU"/>
              </w:rPr>
            </w:pPr>
            <w:r>
              <w:object w:dxaOrig="8400" w:dyaOrig="6000">
                <v:shape id="_x0000_i1026" type="#_x0000_t75" style="width:3in;height:154.5pt" o:ole="">
                  <v:imagedata r:id="rId17" o:title=""/>
                </v:shape>
                <o:OLEObject Type="Embed" ProgID="PBrush" ShapeID="_x0000_i1026" DrawAspect="Content" ObjectID="_1573983785" r:id="rId18"/>
              </w:object>
            </w:r>
          </w:p>
        </w:tc>
      </w:tr>
    </w:tbl>
    <w:p w:rsidR="006E722D" w:rsidRPr="008957F7" w:rsidRDefault="006E722D" w:rsidP="006E722D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</w:pPr>
    </w:p>
    <w:p w:rsidR="006E722D" w:rsidRDefault="006E722D" w:rsidP="006E722D">
      <w:pPr>
        <w:pStyle w:val="a4"/>
        <w:shd w:val="clear" w:color="auto" w:fill="auto"/>
        <w:spacing w:line="240" w:lineRule="exact"/>
        <w:ind w:firstLine="567"/>
        <w:rPr>
          <w:b/>
          <w:color w:val="000000"/>
          <w:sz w:val="24"/>
          <w:szCs w:val="24"/>
          <w:lang w:eastAsia="ru-RU" w:bidi="ru-RU"/>
        </w:rPr>
        <w:sectPr w:rsidR="006E722D" w:rsidSect="003F7BD1">
          <w:pgSz w:w="16838" w:h="11906" w:orient="landscape"/>
          <w:pgMar w:top="284" w:right="567" w:bottom="426" w:left="425" w:header="709" w:footer="709" w:gutter="0"/>
          <w:cols w:space="708"/>
          <w:docGrid w:linePitch="360"/>
        </w:sectPr>
      </w:pPr>
    </w:p>
    <w:p w:rsidR="006E722D" w:rsidRPr="008A79D9" w:rsidRDefault="006E722D" w:rsidP="006E722D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8A79D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lastRenderedPageBreak/>
        <w:t>Ведомость малых архитектурн</w:t>
      </w:r>
      <w:bookmarkStart w:id="2" w:name="_GoBack"/>
      <w:bookmarkEnd w:id="2"/>
      <w:r w:rsidRPr="008A79D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ых форм по Парк Победы  с. Майск</w:t>
      </w:r>
    </w:p>
    <w:p w:rsidR="006E722D" w:rsidRDefault="006E722D" w:rsidP="006E722D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10314" w:type="dxa"/>
        <w:jc w:val="center"/>
        <w:tblLook w:val="04A0" w:firstRow="1" w:lastRow="0" w:firstColumn="1" w:lastColumn="0" w:noHBand="0" w:noVBand="1"/>
      </w:tblPr>
      <w:tblGrid>
        <w:gridCol w:w="613"/>
        <w:gridCol w:w="2065"/>
        <w:gridCol w:w="1537"/>
        <w:gridCol w:w="3786"/>
        <w:gridCol w:w="2313"/>
      </w:tblGrid>
      <w:tr w:rsidR="006E722D" w:rsidRPr="008A79D9" w:rsidTr="00021A9A">
        <w:trPr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786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6E722D" w:rsidRPr="008A79D9" w:rsidTr="00021A9A">
        <w:trPr>
          <w:trHeight w:val="2143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8A79D9">
              <w:rPr>
                <w:rFonts w:ascii="Courier New" w:hAnsi="Courier New" w:cs="Courier New"/>
                <w:noProof/>
                <w:color w:val="000000"/>
                <w:highlight w:val="yellow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1D14BB42" wp14:editId="3F609A75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614805" cy="1052195"/>
                  <wp:effectExtent l="95250" t="95250" r="118745" b="167005"/>
                  <wp:wrapSquare wrapText="bothSides"/>
                  <wp:docPr id="11" name="Рисунок 1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623580" cy="10580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E722D" w:rsidRPr="008A79D9" w:rsidTr="00021A9A">
        <w:trPr>
          <w:trHeight w:val="2143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16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highlight w:val="yellow"/>
                <w:lang w:eastAsia="ru-RU"/>
              </w:rPr>
            </w:pPr>
            <w:r w:rsidRPr="008A79D9">
              <w:rPr>
                <w:rFonts w:ascii="Courier New" w:hAnsi="Courier New" w:cs="Courier New"/>
                <w:noProof/>
                <w:highlight w:val="yellow"/>
              </w:rPr>
              <w:pict>
                <v:shape id="_x0000_s1026" type="#_x0000_t75" style="position:absolute;margin-left:0;margin-top:0;width:111.6pt;height:90.9pt;z-index:251660288;mso-position-horizontal:center;mso-position-horizontal-relative:margin;mso-position-vertical:bottom;mso-position-vertical-relative:margin">
                  <v:imagedata r:id="rId20" o:title=""/>
                  <w10:wrap type="square" anchorx="margin" anchory="margin"/>
                </v:shape>
                <o:OLEObject Type="Embed" ProgID="PBrush" ShapeID="_x0000_s1026" DrawAspect="Content" ObjectID="_1573983786" r:id="rId21"/>
              </w:pict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E722D" w:rsidRPr="008A79D9" w:rsidTr="00021A9A">
        <w:trPr>
          <w:trHeight w:val="1826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highlight w:val="yellow"/>
              </w:rPr>
            </w:pPr>
            <w:r w:rsidRPr="008A79D9">
              <w:rPr>
                <w:rFonts w:ascii="Courier New" w:hAnsi="Courier New" w:cs="Courier New"/>
                <w:noProof/>
                <w:highlight w:val="yellow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78125F48" wp14:editId="73DE32C2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6E722D" w:rsidRPr="008A79D9" w:rsidTr="00021A9A">
        <w:trPr>
          <w:trHeight w:val="1550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100 м.</w:t>
            </w:r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highlight w:val="yellow"/>
              </w:rPr>
            </w:pPr>
            <w:r w:rsidRPr="008A79D9">
              <w:rPr>
                <w:rFonts w:ascii="Courier New" w:hAnsi="Courier New" w:cs="Courier New"/>
                <w:noProof/>
                <w:highlight w:val="yellow"/>
              </w:rPr>
              <w:pict>
                <v:shape id="_x0000_s1028" type="#_x0000_t75" style="position:absolute;margin-left:0;margin-top:0;width:124pt;height:61.15pt;z-index:251665408;mso-position-horizontal:center;mso-position-horizontal-relative:margin;mso-position-vertical:bottom;mso-position-vertical-relative:margin">
                  <v:imagedata r:id="rId23" o:title=""/>
                  <w10:wrap type="square" anchorx="margin" anchory="margin"/>
                </v:shape>
                <o:OLEObject Type="Embed" ProgID="PBrush" ShapeID="_x0000_s1028" DrawAspect="Content" ObjectID="_1573983787" r:id="rId24"/>
              </w:pict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6E722D" w:rsidRPr="008A79D9" w:rsidTr="00021A9A">
        <w:trPr>
          <w:trHeight w:val="2143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highlight w:val="yellow"/>
              </w:rPr>
            </w:pPr>
            <w:r w:rsidRPr="008A79D9">
              <w:rPr>
                <w:rFonts w:ascii="Courier New" w:hAnsi="Courier New" w:cs="Courier New"/>
                <w:noProof/>
                <w:highlight w:val="yellow"/>
              </w:rPr>
              <w:pict>
                <v:shape id="_x0000_s1029" type="#_x0000_t75" style="position:absolute;margin-left:47.5pt;margin-top:30.4pt;width:86.5pt;height:80.7pt;z-index:251666432;mso-position-horizontal-relative:margin;mso-position-vertical-relative:margin">
                  <v:imagedata r:id="rId25" o:title=""/>
                  <w10:wrap type="square" anchorx="margin" anchory="margin"/>
                </v:shape>
                <o:OLEObject Type="Embed" ProgID="PBrush" ShapeID="_x0000_s1029" DrawAspect="Content" ObjectID="_1573983788" r:id="rId26"/>
              </w:pict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6E722D" w:rsidRPr="008A79D9" w:rsidTr="00021A9A">
        <w:trPr>
          <w:trHeight w:val="1769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  <w:shd w:val="clear" w:color="auto" w:fill="auto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highlight w:val="yellow"/>
              </w:rPr>
            </w:pPr>
            <w:r w:rsidRPr="008A79D9">
              <w:rPr>
                <w:rFonts w:ascii="Courier New" w:hAnsi="Courier New" w:cs="Courier New"/>
                <w:noProof/>
                <w:highlight w:val="yellow"/>
              </w:rPr>
              <w:pict>
                <v:shape id="_x0000_s1030" type="#_x0000_t75" style="position:absolute;margin-left:56.2pt;margin-top:18.75pt;width:63.1pt;height:57.2pt;z-index:251667456;mso-position-horizontal-relative:margin;mso-position-vertical-relative:margin">
                  <v:imagedata r:id="rId27" o:title=""/>
                  <w10:wrap type="square" anchorx="margin" anchory="margin"/>
                </v:shape>
                <o:OLEObject Type="Embed" ProgID="PBrush" ShapeID="_x0000_s1030" DrawAspect="Content" ObjectID="_1573983789" r:id="rId28"/>
              </w:pict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6E722D" w:rsidRPr="008A79D9" w:rsidTr="00021A9A">
        <w:trPr>
          <w:trHeight w:val="3250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8</w:t>
            </w: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8A79D9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8A79D9">
              <w:rPr>
                <w:rFonts w:ascii="Courier New" w:hAnsi="Courier New" w:cs="Courier New"/>
                <w:lang w:val="en-US"/>
              </w:rPr>
              <w:t>LG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8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</w:tcPr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2E4E2201" wp14:editId="067B5F00">
                  <wp:simplePos x="0" y="0"/>
                  <wp:positionH relativeFrom="column">
                    <wp:posOffset>1263650</wp:posOffset>
                  </wp:positionH>
                  <wp:positionV relativeFrom="paragraph">
                    <wp:posOffset>454660</wp:posOffset>
                  </wp:positionV>
                  <wp:extent cx="643890" cy="638175"/>
                  <wp:effectExtent l="0" t="0" r="3810" b="9525"/>
                  <wp:wrapNone/>
                  <wp:docPr id="1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A79D9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8A79D9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8A79D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8A79D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8A79D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8A79D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8A79D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8A79D9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8A79D9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45F84649" wp14:editId="60AD3CB4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80645</wp:posOffset>
                  </wp:positionV>
                  <wp:extent cx="533400" cy="796925"/>
                  <wp:effectExtent l="0" t="0" r="0" b="3175"/>
                  <wp:wrapNone/>
                  <wp:docPr id="1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9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8A79D9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70FEAB97" wp14:editId="7509B6C4">
                  <wp:simplePos x="0" y="0"/>
                  <wp:positionH relativeFrom="column">
                    <wp:posOffset>895985</wp:posOffset>
                  </wp:positionH>
                  <wp:positionV relativeFrom="paragraph">
                    <wp:posOffset>79375</wp:posOffset>
                  </wp:positionV>
                  <wp:extent cx="364490" cy="628650"/>
                  <wp:effectExtent l="0" t="0" r="0" b="0"/>
                  <wp:wrapNone/>
                  <wp:docPr id="1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9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12.75pt;margin-top:33.75pt;width:76.35pt;height:110.7pt;z-index:251664384;mso-position-horizontal-relative:margin;mso-position-vertical-relative:margin">
                  <v:imagedata r:id="rId32" o:title=""/>
                  <w10:wrap type="square" anchorx="margin" anchory="margin"/>
                </v:shape>
                <o:OLEObject Type="Embed" ProgID="PBrush" ShapeID="_x0000_s1027" DrawAspect="Content" ObjectID="_1573983790" r:id="rId33"/>
              </w:pict>
            </w:r>
            <w:r w:rsidRPr="008A79D9">
              <w:rPr>
                <w:rFonts w:ascii="Courier New" w:hAnsi="Courier New" w:cs="Courier New"/>
              </w:rPr>
              <w:t>Цена 3840 р.</w:t>
            </w:r>
          </w:p>
        </w:tc>
      </w:tr>
      <w:tr w:rsidR="006E722D" w:rsidRPr="008A79D9" w:rsidTr="00021A9A">
        <w:trPr>
          <w:trHeight w:val="2244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8A79D9">
              <w:rPr>
                <w:rFonts w:ascii="Courier New" w:hAnsi="Courier New" w:cs="Courier New"/>
              </w:rPr>
              <w:t>скамейки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 </w:t>
            </w:r>
            <w:proofErr w:type="spellStart"/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786" w:type="dxa"/>
          </w:tcPr>
          <w:p w:rsidR="006E722D" w:rsidRDefault="006E722D" w:rsidP="00021A9A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</w:rPr>
            </w:pPr>
          </w:p>
          <w:p w:rsidR="006E722D" w:rsidRPr="008A79D9" w:rsidRDefault="006E722D" w:rsidP="00021A9A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10B5613C" wp14:editId="19600128">
                  <wp:extent cx="1231838" cy="695325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77" cy="701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Дерево, металл 8551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р</w:t>
            </w:r>
            <w:proofErr w:type="gramEnd"/>
          </w:p>
        </w:tc>
      </w:tr>
      <w:tr w:rsidR="006E722D" w:rsidRPr="008A79D9" w:rsidTr="00021A9A">
        <w:trPr>
          <w:trHeight w:val="2244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sz w:val="22"/>
                <w:szCs w:val="22"/>
              </w:rPr>
              <w:t xml:space="preserve">Ограждение (H=2000, L=3000) 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130</w:t>
            </w:r>
          </w:p>
        </w:tc>
        <w:tc>
          <w:tcPr>
            <w:tcW w:w="3786" w:type="dxa"/>
          </w:tcPr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9504" behindDoc="0" locked="0" layoutInCell="1" allowOverlap="1" wp14:anchorId="13192484" wp14:editId="469A8C48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314325</wp:posOffset>
                  </wp:positionV>
                  <wp:extent cx="1162050" cy="768985"/>
                  <wp:effectExtent l="0" t="0" r="0" b="0"/>
                  <wp:wrapSquare wrapText="bothSides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768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Металл 7871</w:t>
            </w:r>
          </w:p>
        </w:tc>
      </w:tr>
      <w:tr w:rsidR="006E722D" w:rsidRPr="008A79D9" w:rsidTr="00021A9A">
        <w:trPr>
          <w:trHeight w:val="2244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sz w:val="22"/>
                <w:szCs w:val="22"/>
              </w:rPr>
              <w:t>Озеленение - ель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70</w:t>
            </w:r>
          </w:p>
        </w:tc>
        <w:tc>
          <w:tcPr>
            <w:tcW w:w="3786" w:type="dxa"/>
          </w:tcPr>
          <w:p w:rsidR="006E722D" w:rsidRPr="008A79D9" w:rsidRDefault="006E722D" w:rsidP="00021A9A">
            <w:pPr>
              <w:spacing w:after="200" w:line="276" w:lineRule="auto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32048611" wp14:editId="729800D5">
                  <wp:extent cx="1665324" cy="1354347"/>
                  <wp:effectExtent l="0" t="0" r="0" b="0"/>
                  <wp:docPr id="18" name="Рисунок 18" descr="https://im0-tub-ru.yandex.net/i?id=7d9d52fc37684365977203ccbcb3a945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0-tub-ru.yandex.net/i?id=7d9d52fc37684365977203ccbcb3a945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175" cy="13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350</w:t>
            </w:r>
          </w:p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</w:p>
        </w:tc>
      </w:tr>
      <w:tr w:rsidR="006E722D" w:rsidRPr="008A79D9" w:rsidTr="00021A9A">
        <w:trPr>
          <w:trHeight w:val="2244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sz w:val="22"/>
                <w:szCs w:val="22"/>
              </w:rPr>
              <w:t>урны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3786" w:type="dxa"/>
          </w:tcPr>
          <w:p w:rsidR="006E722D" w:rsidRPr="008A79D9" w:rsidRDefault="006E722D" w:rsidP="00021A9A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C64D03B" wp14:editId="52955401">
                  <wp:extent cx="836731" cy="1199072"/>
                  <wp:effectExtent l="0" t="0" r="1905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594" cy="119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3112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р</w:t>
            </w:r>
            <w:proofErr w:type="gramEnd"/>
          </w:p>
        </w:tc>
      </w:tr>
      <w:tr w:rsidR="006E722D" w:rsidRPr="008A79D9" w:rsidTr="00021A9A">
        <w:trPr>
          <w:trHeight w:val="2244"/>
          <w:jc w:val="center"/>
        </w:trPr>
        <w:tc>
          <w:tcPr>
            <w:tcW w:w="6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2065" w:type="dxa"/>
          </w:tcPr>
          <w:p w:rsidR="006E722D" w:rsidRPr="008A79D9" w:rsidRDefault="006E722D" w:rsidP="00021A9A">
            <w:pPr>
              <w:pStyle w:val="Default"/>
              <w:rPr>
                <w:rFonts w:ascii="Courier New" w:hAnsi="Courier New" w:cs="Courier New"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sz w:val="22"/>
                <w:szCs w:val="22"/>
              </w:rPr>
              <w:t>Стенд для объявлений</w:t>
            </w:r>
          </w:p>
        </w:tc>
        <w:tc>
          <w:tcPr>
            <w:tcW w:w="1537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786" w:type="dxa"/>
          </w:tcPr>
          <w:p w:rsidR="006E722D" w:rsidRPr="008A79D9" w:rsidRDefault="006E722D" w:rsidP="00021A9A">
            <w:pPr>
              <w:spacing w:after="200" w:line="276" w:lineRule="auto"/>
              <w:jc w:val="center"/>
              <w:rPr>
                <w:rFonts w:ascii="Courier New" w:hAnsi="Courier New" w:cs="Courier New"/>
                <w:noProof/>
                <w:sz w:val="22"/>
                <w:szCs w:val="22"/>
              </w:rPr>
            </w:pPr>
            <w:r w:rsidRPr="008A79D9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inline distT="0" distB="0" distL="0" distR="0" wp14:anchorId="45C48BC5" wp14:editId="2032E381">
                  <wp:extent cx="1406106" cy="1105088"/>
                  <wp:effectExtent l="0" t="0" r="381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132" cy="1105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</w:tcPr>
          <w:p w:rsidR="006E722D" w:rsidRPr="008A79D9" w:rsidRDefault="006E722D" w:rsidP="00021A9A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15620 </w:t>
            </w:r>
            <w:proofErr w:type="gramStart"/>
            <w:r w:rsidRPr="008A79D9">
              <w:rPr>
                <w:rFonts w:ascii="Courier New" w:hAnsi="Courier New" w:cs="Courier New"/>
                <w:color w:val="000000"/>
                <w:lang w:eastAsia="ru-RU" w:bidi="ru-RU"/>
              </w:rPr>
              <w:t>р</w:t>
            </w:r>
            <w:proofErr w:type="gramEnd"/>
          </w:p>
        </w:tc>
      </w:tr>
    </w:tbl>
    <w:p w:rsidR="006E722D" w:rsidRPr="00BD6EA9" w:rsidRDefault="006E722D" w:rsidP="006E722D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6E722D" w:rsidRPr="008A79D9" w:rsidRDefault="006E722D" w:rsidP="006E722D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8A79D9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8A79D9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8A79D9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6E722D" w:rsidRPr="008A79D9" w:rsidRDefault="006E722D" w:rsidP="006E722D">
      <w:pPr>
        <w:ind w:firstLine="567"/>
        <w:jc w:val="both"/>
        <w:rPr>
          <w:rFonts w:ascii="Arial" w:hAnsi="Arial" w:cs="Arial"/>
          <w:color w:val="000000"/>
          <w:lang w:bidi="ru-RU"/>
        </w:rPr>
      </w:pPr>
    </w:p>
    <w:p w:rsidR="006E722D" w:rsidRPr="008A79D9" w:rsidRDefault="006E722D" w:rsidP="006E722D">
      <w:pPr>
        <w:rPr>
          <w:rFonts w:ascii="Arial" w:hAnsi="Arial" w:cs="Arial"/>
          <w:color w:val="000000"/>
          <w:lang w:bidi="ru-RU"/>
        </w:rPr>
      </w:pPr>
    </w:p>
    <w:p w:rsidR="006E722D" w:rsidRPr="008A79D9" w:rsidRDefault="006E722D" w:rsidP="006E722D">
      <w:pPr>
        <w:rPr>
          <w:rFonts w:ascii="Arial" w:hAnsi="Arial" w:cs="Arial"/>
          <w:color w:val="000000"/>
          <w:lang w:bidi="ru-RU"/>
        </w:rPr>
      </w:pPr>
      <w:r w:rsidRPr="008A79D9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6E722D" w:rsidRPr="008A79D9" w:rsidRDefault="006E722D" w:rsidP="006E722D">
      <w:pPr>
        <w:rPr>
          <w:rFonts w:ascii="Arial" w:hAnsi="Arial" w:cs="Arial"/>
        </w:rPr>
      </w:pPr>
      <w:r w:rsidRPr="008A79D9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/>
    <w:sectPr w:rsidR="00381AE9" w:rsidSect="008A79D9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074D"/>
    <w:rsid w:val="000105CD"/>
    <w:rsid w:val="000300AC"/>
    <w:rsid w:val="00066D47"/>
    <w:rsid w:val="00071CE9"/>
    <w:rsid w:val="000735D4"/>
    <w:rsid w:val="00081C2D"/>
    <w:rsid w:val="00085639"/>
    <w:rsid w:val="00087E87"/>
    <w:rsid w:val="000A1A7C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074D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22D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762FD"/>
    <w:rsid w:val="00D82939"/>
    <w:rsid w:val="00D84881"/>
    <w:rsid w:val="00D94DDF"/>
    <w:rsid w:val="00D956AB"/>
    <w:rsid w:val="00D97EFE"/>
    <w:rsid w:val="00DA6D55"/>
    <w:rsid w:val="00DA7C16"/>
    <w:rsid w:val="00DB5424"/>
    <w:rsid w:val="00DC4284"/>
    <w:rsid w:val="00E01F53"/>
    <w:rsid w:val="00E0218D"/>
    <w:rsid w:val="00E06554"/>
    <w:rsid w:val="00E122DC"/>
    <w:rsid w:val="00E153F7"/>
    <w:rsid w:val="00E1756B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2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E722D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E722D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E722D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E722D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E72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E722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6E722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E722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722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6E722D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E722D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6E722D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6E722D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6E722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E722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6E722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E722D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oleObject" Target="embeddings/oleObject3.bin"/><Relationship Id="rId34" Type="http://schemas.openxmlformats.org/officeDocument/2006/relationships/image" Target="media/image23.em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7.png"/><Relationship Id="rId33" Type="http://schemas.openxmlformats.org/officeDocument/2006/relationships/oleObject" Target="embeddings/oleObject7.bin"/><Relationship Id="rId38" Type="http://schemas.openxmlformats.org/officeDocument/2006/relationships/image" Target="media/image27.emf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4.pn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png"/><Relationship Id="rId24" Type="http://schemas.openxmlformats.org/officeDocument/2006/relationships/oleObject" Target="embeddings/oleObject4.bin"/><Relationship Id="rId32" Type="http://schemas.openxmlformats.org/officeDocument/2006/relationships/image" Target="media/image22.png"/><Relationship Id="rId37" Type="http://schemas.openxmlformats.org/officeDocument/2006/relationships/image" Target="media/image26.emf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28" Type="http://schemas.openxmlformats.org/officeDocument/2006/relationships/oleObject" Target="embeddings/oleObject6.bin"/><Relationship Id="rId36" Type="http://schemas.openxmlformats.org/officeDocument/2006/relationships/image" Target="media/image25.jpe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458</Words>
  <Characters>2611</Characters>
  <Application>Microsoft Office Word</Application>
  <DocSecurity>0</DocSecurity>
  <Lines>21</Lines>
  <Paragraphs>6</Paragraphs>
  <ScaleCrop>false</ScaleCrop>
  <Company>SPecialiST RePack</Company>
  <LinksUpToDate>false</LinksUpToDate>
  <CharactersWithSpaces>3063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2017-12-05T04:50:00Z</dcterms:created>
  <dcterms:modified xsi:type="dcterms:W3CDTF">2017-12-05T04:56:00Z</dcterms:modified>
</cp:coreProperties>
</file>