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2"/>
      <w:r>
        <w:rPr>
          <w:noProof/>
          <w:lang w:bidi="ar-SA"/>
        </w:rPr>
        <w:drawing>
          <wp:inline distT="0" distB="0" distL="0" distR="0" wp14:anchorId="1A9860F1" wp14:editId="62CBB692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16.06.2023г. №72</w:t>
      </w:r>
    </w:p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0D63" w:rsidRDefault="00A00D63" w:rsidP="00A00D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0D63" w:rsidRDefault="00A00D63" w:rsidP="00A00D6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bookmarkEnd w:id="0"/>
    <w:p w:rsidR="00A00D63" w:rsidRDefault="00A00D63" w:rsidP="00A00D63">
      <w:pPr>
        <w:pStyle w:val="31"/>
        <w:shd w:val="clear" w:color="auto" w:fill="auto"/>
        <w:spacing w:before="0" w:after="0"/>
        <w:rPr>
          <w:rFonts w:ascii="Arial" w:hAnsi="Arial" w:cs="Arial"/>
          <w:sz w:val="32"/>
          <w:szCs w:val="32"/>
        </w:rPr>
      </w:pPr>
      <w:r w:rsidRPr="00A00D63">
        <w:rPr>
          <w:rFonts w:ascii="Arial" w:hAnsi="Arial" w:cs="Arial"/>
          <w:sz w:val="32"/>
          <w:szCs w:val="32"/>
        </w:rPr>
        <w:t>ОБ УТВЕРЖДЕНИИ ОТЧЕТА О РЕАЛИЗАЦИИ МУНИЦИПАЛЬНОЙ ПРОГРАММЫ «ОТХОДЫ ПРОИЗВОДСТВА И ПОТРЕБЛЕНИЯ В МУНИЦИПАЛЬНОМ ОБ</w:t>
      </w:r>
      <w:r>
        <w:rPr>
          <w:rFonts w:ascii="Arial" w:hAnsi="Arial" w:cs="Arial"/>
          <w:sz w:val="32"/>
          <w:szCs w:val="32"/>
        </w:rPr>
        <w:t>РАЗОВАНИИ «МАЙСК» НА 2019 - 2023</w:t>
      </w:r>
      <w:r w:rsidRPr="00A00D63">
        <w:rPr>
          <w:rFonts w:ascii="Arial" w:hAnsi="Arial" w:cs="Arial"/>
          <w:sz w:val="32"/>
          <w:szCs w:val="32"/>
        </w:rPr>
        <w:t xml:space="preserve"> ГОДЫ</w:t>
      </w:r>
    </w:p>
    <w:p w:rsidR="00A00D63" w:rsidRDefault="00A00D63" w:rsidP="00A00D63">
      <w:pPr>
        <w:pStyle w:val="31"/>
        <w:shd w:val="clear" w:color="auto" w:fill="auto"/>
        <w:spacing w:before="0" w:after="0"/>
        <w:rPr>
          <w:rFonts w:ascii="Arial" w:hAnsi="Arial" w:cs="Arial"/>
          <w:sz w:val="32"/>
          <w:szCs w:val="32"/>
        </w:rPr>
      </w:pPr>
    </w:p>
    <w:p w:rsidR="00A00D63" w:rsidRPr="00A00D63" w:rsidRDefault="00A00D63" w:rsidP="00A00D63">
      <w:pPr>
        <w:pStyle w:val="3"/>
        <w:shd w:val="clear" w:color="auto" w:fill="auto"/>
        <w:spacing w:before="0" w:after="0"/>
        <w:ind w:left="20" w:right="20" w:firstLine="920"/>
        <w:rPr>
          <w:rFonts w:ascii="Arial" w:hAnsi="Arial" w:cs="Arial"/>
          <w:sz w:val="32"/>
          <w:szCs w:val="32"/>
        </w:rPr>
      </w:pPr>
      <w:r w:rsidRPr="00A00D63">
        <w:rPr>
          <w:rFonts w:ascii="Arial" w:hAnsi="Arial" w:cs="Arial"/>
          <w:sz w:val="24"/>
          <w:szCs w:val="24"/>
        </w:rPr>
        <w:t xml:space="preserve">В целях обеспечения оперативного </w:t>
      </w:r>
      <w:proofErr w:type="gramStart"/>
      <w:r w:rsidRPr="00A00D63">
        <w:rPr>
          <w:rFonts w:ascii="Arial" w:hAnsi="Arial" w:cs="Arial"/>
          <w:sz w:val="24"/>
          <w:szCs w:val="24"/>
        </w:rPr>
        <w:t>контроля за</w:t>
      </w:r>
      <w:proofErr w:type="gramEnd"/>
      <w:r w:rsidRPr="00A00D63">
        <w:rPr>
          <w:rFonts w:ascii="Arial" w:hAnsi="Arial" w:cs="Arial"/>
          <w:sz w:val="24"/>
          <w:szCs w:val="24"/>
        </w:rPr>
        <w:t xml:space="preserve"> реализацией муниципальных программ</w:t>
      </w:r>
      <w:r>
        <w:rPr>
          <w:rFonts w:ascii="Arial" w:hAnsi="Arial" w:cs="Arial"/>
          <w:sz w:val="24"/>
          <w:szCs w:val="24"/>
        </w:rPr>
        <w:t xml:space="preserve">, </w:t>
      </w:r>
      <w:r w:rsidRPr="00A00D63">
        <w:rPr>
          <w:rFonts w:ascii="Arial" w:hAnsi="Arial" w:cs="Arial"/>
          <w:sz w:val="24"/>
          <w:szCs w:val="24"/>
        </w:rPr>
        <w:t>руководствуясь Уставом Муниципального образования «Майск»</w:t>
      </w:r>
    </w:p>
    <w:p w:rsidR="00A00D63" w:rsidRDefault="00A00D63" w:rsidP="00A00D63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A00D63" w:rsidRDefault="00A00D63" w:rsidP="00A00D6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</w:p>
    <w:p w:rsidR="00A00D63" w:rsidRPr="00A00D63" w:rsidRDefault="00A00D63" w:rsidP="00A00D6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1. 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Утвердить отчет о реализации 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муниципальной 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>программы «</w:t>
      </w:r>
      <w:r>
        <w:rPr>
          <w:rFonts w:ascii="Arial" w:eastAsia="Times New Roman" w:hAnsi="Arial" w:cs="Arial"/>
          <w:color w:val="auto"/>
          <w:lang w:eastAsia="en-US" w:bidi="ar-SA"/>
        </w:rPr>
        <w:t>Отходы производства и потребления в муниципальном образовании «Майск» на 2019-2023 годы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>» по итогам работы за 2021-2022 годы в соответствии с приложением.</w:t>
      </w:r>
    </w:p>
    <w:p w:rsidR="00A00D63" w:rsidRPr="00A00D63" w:rsidRDefault="00A00D63" w:rsidP="00A00D6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2. 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>Опубликовать настоящее постановление в печатном издании «Вестник МО «</w:t>
      </w:r>
      <w:r>
        <w:rPr>
          <w:rFonts w:ascii="Arial" w:eastAsia="Times New Roman" w:hAnsi="Arial" w:cs="Arial"/>
          <w:color w:val="auto"/>
          <w:lang w:eastAsia="en-US" w:bidi="ar-SA"/>
        </w:rPr>
        <w:t>Майск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>» на официальном сайте МО «</w:t>
      </w:r>
      <w:r>
        <w:rPr>
          <w:rFonts w:ascii="Arial" w:eastAsia="Times New Roman" w:hAnsi="Arial" w:cs="Arial"/>
          <w:color w:val="auto"/>
          <w:lang w:eastAsia="en-US" w:bidi="ar-SA"/>
        </w:rPr>
        <w:t>Майск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». </w:t>
      </w:r>
    </w:p>
    <w:p w:rsidR="00A00D63" w:rsidRDefault="00A00D63" w:rsidP="00A00D63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3. </w:t>
      </w:r>
      <w:proofErr w:type="gramStart"/>
      <w:r w:rsidRPr="00A00D63">
        <w:rPr>
          <w:rFonts w:ascii="Arial" w:eastAsia="Times New Roman" w:hAnsi="Arial" w:cs="Arial"/>
          <w:color w:val="auto"/>
          <w:lang w:eastAsia="en-US" w:bidi="ar-SA"/>
        </w:rPr>
        <w:t>Контроль за</w:t>
      </w:r>
      <w:proofErr w:type="gramEnd"/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 выполнением постановления оставляю за собой.</w:t>
      </w:r>
    </w:p>
    <w:p w:rsidR="00A00D63" w:rsidRPr="00A00D63" w:rsidRDefault="00A00D63" w:rsidP="00A00D63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</w:p>
    <w:p w:rsidR="00A00D63" w:rsidRPr="00A00D63" w:rsidRDefault="00A00D63" w:rsidP="00A00D63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  <w:r>
        <w:rPr>
          <w:rFonts w:ascii="Arial" w:eastAsia="SimSun" w:hAnsi="Arial" w:cs="Arial"/>
          <w:color w:val="auto"/>
          <w:lang w:eastAsia="zh-CN" w:bidi="ar-SA"/>
        </w:rPr>
        <w:t xml:space="preserve">Глава муниципального образования «Майск» </w:t>
      </w: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  <w:r>
        <w:rPr>
          <w:rFonts w:ascii="Arial" w:eastAsia="SimSun" w:hAnsi="Arial" w:cs="Arial"/>
          <w:color w:val="auto"/>
          <w:lang w:eastAsia="zh-CN" w:bidi="ar-SA"/>
        </w:rPr>
        <w:t>С.А. Воронов</w:t>
      </w: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ascii="Arial" w:eastAsia="SimSun" w:hAnsi="Arial" w:cs="Arial"/>
          <w:color w:val="auto"/>
          <w:lang w:eastAsia="zh-CN" w:bidi="ar-SA"/>
        </w:rPr>
      </w:pPr>
    </w:p>
    <w:p w:rsidR="00A00D63" w:rsidRDefault="00A00D63" w:rsidP="00A00D63">
      <w:pPr>
        <w:widowControl/>
        <w:rPr>
          <w:rFonts w:eastAsia="SimSun"/>
          <w:color w:val="auto"/>
          <w:sz w:val="22"/>
          <w:szCs w:val="22"/>
          <w:lang w:eastAsia="zh-CN" w:bidi="ar-SA"/>
        </w:rPr>
      </w:pPr>
    </w:p>
    <w:p w:rsidR="00A00D63" w:rsidRDefault="00A00D63" w:rsidP="00A00D63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  <w:r>
        <w:rPr>
          <w:rFonts w:eastAsia="SimSun"/>
          <w:sz w:val="22"/>
          <w:szCs w:val="22"/>
          <w:lang w:eastAsia="zh-CN" w:bidi="ar-SA"/>
        </w:rPr>
        <w:lastRenderedPageBreak/>
        <w:t xml:space="preserve">Приложение №1 </w:t>
      </w:r>
    </w:p>
    <w:p w:rsidR="00A00D63" w:rsidRDefault="00A00D63" w:rsidP="00A00D63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  <w:r>
        <w:rPr>
          <w:rFonts w:eastAsia="SimSun"/>
          <w:sz w:val="22"/>
          <w:szCs w:val="22"/>
          <w:lang w:eastAsia="zh-CN" w:bidi="ar-SA"/>
        </w:rPr>
        <w:t>к Постановлению</w:t>
      </w:r>
    </w:p>
    <w:p w:rsidR="00A00D63" w:rsidRDefault="00A00D63" w:rsidP="00A00D63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  <w:r>
        <w:rPr>
          <w:rFonts w:eastAsia="SimSun"/>
          <w:sz w:val="22"/>
          <w:szCs w:val="22"/>
          <w:lang w:eastAsia="zh-CN" w:bidi="ar-SA"/>
        </w:rPr>
        <w:t>администрации МО «Майск»</w:t>
      </w:r>
    </w:p>
    <w:p w:rsidR="00A00D63" w:rsidRDefault="00A00D63" w:rsidP="00A00D63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  <w:r>
        <w:rPr>
          <w:rFonts w:eastAsia="SimSun"/>
          <w:sz w:val="22"/>
          <w:szCs w:val="22"/>
          <w:lang w:eastAsia="zh-CN" w:bidi="ar-SA"/>
        </w:rPr>
        <w:t>№72</w:t>
      </w:r>
      <w:r>
        <w:rPr>
          <w:rFonts w:eastAsia="SimSun"/>
          <w:sz w:val="22"/>
          <w:szCs w:val="22"/>
          <w:lang w:eastAsia="zh-CN" w:bidi="ar-SA"/>
        </w:rPr>
        <w:t xml:space="preserve"> от 14.06.2023г</w:t>
      </w:r>
    </w:p>
    <w:p w:rsidR="00A00D63" w:rsidRDefault="00A00D63" w:rsidP="00A00D63">
      <w:pPr>
        <w:tabs>
          <w:tab w:val="left" w:pos="8700"/>
        </w:tabs>
        <w:jc w:val="right"/>
        <w:rPr>
          <w:rFonts w:eastAsia="SimSun"/>
          <w:sz w:val="22"/>
          <w:szCs w:val="22"/>
          <w:lang w:eastAsia="zh-CN" w:bidi="ar-SA"/>
        </w:rPr>
      </w:pPr>
    </w:p>
    <w:p w:rsidR="00A00D63" w:rsidRPr="00A00D63" w:rsidRDefault="00A00D63" w:rsidP="00A00D63">
      <w:pPr>
        <w:widowControl/>
        <w:spacing w:after="200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  <w:r w:rsidRPr="00A00D63">
        <w:rPr>
          <w:rFonts w:ascii="Arial" w:eastAsia="Times New Roman" w:hAnsi="Arial" w:cs="Arial"/>
          <w:b/>
          <w:color w:val="auto"/>
          <w:lang w:eastAsia="en-US" w:bidi="ar-SA"/>
        </w:rPr>
        <w:t>1.1. Основные результаты, достигнутые за отчетный период.</w:t>
      </w:r>
    </w:p>
    <w:p w:rsidR="00A00D63" w:rsidRPr="00A00D63" w:rsidRDefault="00A00D63" w:rsidP="00A00D6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A00D63">
        <w:rPr>
          <w:rFonts w:ascii="Arial" w:eastAsia="Times New Roman" w:hAnsi="Arial" w:cs="Arial"/>
          <w:color w:val="auto"/>
          <w:lang w:eastAsia="en-US" w:bidi="ar-SA"/>
        </w:rPr>
        <w:t>Муниципальная программа «</w:t>
      </w:r>
      <w:r>
        <w:rPr>
          <w:rFonts w:ascii="Arial" w:eastAsia="Times New Roman" w:hAnsi="Arial" w:cs="Arial"/>
          <w:color w:val="auto"/>
          <w:lang w:eastAsia="en-US" w:bidi="ar-SA"/>
        </w:rPr>
        <w:t>Отходы производства и потребления в муниципальном образовании «Майск» на 2019-2023 годы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>» (далее - Программа) утверждена постановлением администрации МО «</w:t>
      </w:r>
      <w:r>
        <w:rPr>
          <w:rFonts w:ascii="Arial" w:eastAsia="Times New Roman" w:hAnsi="Arial" w:cs="Arial"/>
          <w:color w:val="auto"/>
          <w:lang w:eastAsia="en-US" w:bidi="ar-SA"/>
        </w:rPr>
        <w:t>Майск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» от </w:t>
      </w:r>
      <w:r>
        <w:rPr>
          <w:rFonts w:ascii="Arial" w:eastAsia="Times New Roman" w:hAnsi="Arial" w:cs="Arial"/>
          <w:color w:val="auto"/>
          <w:lang w:eastAsia="en-US" w:bidi="ar-SA"/>
        </w:rPr>
        <w:t>18.04.2019г.№50 в редакции от 11.11.2021г. №96.</w:t>
      </w:r>
    </w:p>
    <w:p w:rsidR="00A00D63" w:rsidRPr="00A00D63" w:rsidRDefault="00A00D63" w:rsidP="00A00D63">
      <w:pPr>
        <w:widowControl/>
        <w:ind w:firstLine="567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Объем финансирования Программы в 2021-2022 годы за счет средств местного бюджета  составляет </w:t>
      </w:r>
      <w:r w:rsidR="00556754">
        <w:rPr>
          <w:rFonts w:ascii="Arial" w:eastAsia="Times New Roman" w:hAnsi="Arial" w:cs="Arial"/>
          <w:color w:val="auto"/>
          <w:lang w:eastAsia="en-US" w:bidi="ar-SA"/>
        </w:rPr>
        <w:t>300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>,0 тыс. рублей.</w:t>
      </w:r>
    </w:p>
    <w:p w:rsidR="00A00D63" w:rsidRDefault="00A00D63" w:rsidP="00A00D63">
      <w:pPr>
        <w:widowControl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Освоено средств за отчетный период </w:t>
      </w:r>
      <w:r w:rsidR="00387A12">
        <w:rPr>
          <w:rFonts w:ascii="Arial" w:eastAsia="Times New Roman" w:hAnsi="Arial" w:cs="Arial"/>
          <w:color w:val="auto"/>
          <w:lang w:eastAsia="en-US" w:bidi="ar-SA"/>
        </w:rPr>
        <w:t>300,0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 xml:space="preserve"> тыс. руб., </w:t>
      </w:r>
      <w:r w:rsidR="00556754">
        <w:rPr>
          <w:rFonts w:ascii="Arial" w:eastAsia="Times New Roman" w:hAnsi="Arial" w:cs="Arial"/>
          <w:color w:val="auto"/>
          <w:lang w:eastAsia="en-US" w:bidi="ar-SA"/>
        </w:rPr>
        <w:t>100</w:t>
      </w:r>
      <w:r w:rsidRPr="00A00D63">
        <w:rPr>
          <w:rFonts w:ascii="Arial" w:eastAsia="Times New Roman" w:hAnsi="Arial" w:cs="Arial"/>
          <w:color w:val="auto"/>
          <w:lang w:eastAsia="en-US" w:bidi="ar-SA"/>
        </w:rPr>
        <w:t>%</w:t>
      </w:r>
      <w:r w:rsidR="00387A12">
        <w:rPr>
          <w:rFonts w:ascii="Arial" w:eastAsia="Times New Roman" w:hAnsi="Arial" w:cs="Arial"/>
          <w:color w:val="auto"/>
          <w:lang w:eastAsia="en-US" w:bidi="ar-SA"/>
        </w:rPr>
        <w:t xml:space="preserve"> (приобретение контейнеров).</w:t>
      </w:r>
    </w:p>
    <w:p w:rsidR="00387A12" w:rsidRPr="00A00D63" w:rsidRDefault="00387A12" w:rsidP="00387A12">
      <w:pPr>
        <w:widowControl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 xml:space="preserve">Народным методом в 2022 году были созданы 10 контейнерных площадок, все площадки включены в реестр </w:t>
      </w:r>
      <w:r w:rsidRPr="00387A12">
        <w:rPr>
          <w:rFonts w:ascii="Arial" w:eastAsia="Times New Roman" w:hAnsi="Arial" w:cs="Arial"/>
          <w:color w:val="auto"/>
          <w:lang w:eastAsia="en-US" w:bidi="ar-SA"/>
        </w:rPr>
        <w:t>мест накопления твердых ком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мунальных отходов на территории </w:t>
      </w:r>
      <w:r w:rsidRPr="00387A12">
        <w:rPr>
          <w:rFonts w:ascii="Arial" w:eastAsia="Times New Roman" w:hAnsi="Arial" w:cs="Arial"/>
          <w:color w:val="auto"/>
          <w:lang w:eastAsia="en-US" w:bidi="ar-SA"/>
        </w:rPr>
        <w:t>муниципального образования "Майск"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. </w:t>
      </w:r>
    </w:p>
    <w:p w:rsidR="00A00D63" w:rsidRPr="00A00D63" w:rsidRDefault="001229E7" w:rsidP="00A00D63">
      <w:pPr>
        <w:widowControl/>
        <w:jc w:val="both"/>
        <w:rPr>
          <w:rFonts w:ascii="Arial" w:eastAsia="Times New Roman" w:hAnsi="Arial" w:cs="Arial"/>
          <w:color w:val="auto"/>
          <w:lang w:eastAsia="en-US" w:bidi="ar-SA"/>
        </w:rPr>
      </w:pPr>
      <w:r>
        <w:rPr>
          <w:rFonts w:ascii="Arial" w:eastAsia="Times New Roman" w:hAnsi="Arial" w:cs="Arial"/>
          <w:color w:val="auto"/>
          <w:lang w:eastAsia="en-US" w:bidi="ar-SA"/>
        </w:rPr>
        <w:t>С</w:t>
      </w:r>
      <w:r w:rsidRPr="001229E7">
        <w:rPr>
          <w:rFonts w:ascii="Arial" w:eastAsia="Times New Roman" w:hAnsi="Arial" w:cs="Arial"/>
          <w:color w:val="auto"/>
          <w:lang w:eastAsia="en-US" w:bidi="ar-SA"/>
        </w:rPr>
        <w:t xml:space="preserve"> участием коллективов бюджетных учр</w:t>
      </w:r>
      <w:r>
        <w:rPr>
          <w:rFonts w:ascii="Arial" w:eastAsia="Times New Roman" w:hAnsi="Arial" w:cs="Arial"/>
          <w:color w:val="auto"/>
          <w:lang w:eastAsia="en-US" w:bidi="ar-SA"/>
        </w:rPr>
        <w:t>еждений и волонтеров проведено 16</w:t>
      </w:r>
      <w:r w:rsidRPr="001229E7">
        <w:rPr>
          <w:rFonts w:ascii="Arial" w:eastAsia="Times New Roman" w:hAnsi="Arial" w:cs="Arial"/>
          <w:color w:val="auto"/>
          <w:lang w:eastAsia="en-US" w:bidi="ar-SA"/>
        </w:rPr>
        <w:t xml:space="preserve"> субботников</w:t>
      </w:r>
      <w:r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Pr="001229E7">
        <w:rPr>
          <w:rFonts w:ascii="Arial" w:eastAsia="Times New Roman" w:hAnsi="Arial" w:cs="Arial"/>
          <w:color w:val="auto"/>
          <w:lang w:eastAsia="en-US" w:bidi="ar-SA"/>
        </w:rPr>
        <w:t>населенных пунктов поселения от мусора, остатков сухой растительности.</w:t>
      </w:r>
    </w:p>
    <w:p w:rsidR="00A00D63" w:rsidRPr="00A00D63" w:rsidRDefault="00A00D63" w:rsidP="00A00D63">
      <w:pPr>
        <w:widowControl/>
        <w:rPr>
          <w:rFonts w:ascii="Arial" w:eastAsia="Times New Roman" w:hAnsi="Arial" w:cs="Arial"/>
          <w:color w:val="auto"/>
          <w:lang w:eastAsia="en-US" w:bidi="ar-SA"/>
        </w:rPr>
      </w:pPr>
    </w:p>
    <w:p w:rsidR="00A00D63" w:rsidRPr="00A00D63" w:rsidRDefault="00A00D63" w:rsidP="00A00D63">
      <w:pPr>
        <w:widowControl/>
        <w:ind w:firstLine="709"/>
        <w:outlineLvl w:val="0"/>
        <w:rPr>
          <w:rFonts w:ascii="Arial" w:eastAsia="Times New Roman" w:hAnsi="Arial" w:cs="Arial"/>
          <w:b/>
          <w:bCs/>
          <w:color w:val="auto"/>
          <w:kern w:val="36"/>
          <w:lang w:bidi="ar-SA"/>
        </w:rPr>
      </w:pPr>
      <w:r w:rsidRPr="00A00D63">
        <w:rPr>
          <w:rFonts w:ascii="Arial" w:eastAsia="Times New Roman" w:hAnsi="Arial" w:cs="Arial"/>
          <w:b/>
          <w:bCs/>
          <w:color w:val="auto"/>
          <w:kern w:val="36"/>
          <w:lang w:bidi="ar-SA"/>
        </w:rPr>
        <w:t>1.2. Ожидаемый эффект от реализации Программных мероприятий</w:t>
      </w:r>
    </w:p>
    <w:p w:rsidR="00A00D63" w:rsidRPr="00A00D63" w:rsidRDefault="00A00D63" w:rsidP="00A00D63">
      <w:pPr>
        <w:widowControl/>
        <w:outlineLvl w:val="0"/>
        <w:rPr>
          <w:rFonts w:ascii="Arial" w:eastAsia="Times New Roman" w:hAnsi="Arial" w:cs="Arial"/>
          <w:b/>
          <w:bCs/>
          <w:kern w:val="36"/>
          <w:lang w:bidi="ar-SA"/>
        </w:rPr>
      </w:pP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В результате реализации Программных мероприятий достигнут положительный социально-экологический эффект, выражающийся в нормализации природоохранной и экологической обстановки на территории муниципального образования «</w:t>
      </w:r>
      <w:r w:rsidR="003B6F1D">
        <w:rPr>
          <w:rFonts w:ascii="Arial" w:eastAsia="Times New Roman" w:hAnsi="Arial" w:cs="Arial"/>
          <w:lang w:bidi="ar-SA"/>
        </w:rPr>
        <w:t>Майск</w:t>
      </w:r>
      <w:r w:rsidRPr="00A00D63">
        <w:rPr>
          <w:rFonts w:ascii="Arial" w:eastAsia="Times New Roman" w:hAnsi="Arial" w:cs="Arial"/>
          <w:lang w:bidi="ar-SA"/>
        </w:rPr>
        <w:t>» по следующим показателям: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-улучшение санитарного и экологического состояния территории муниципального образования «</w:t>
      </w:r>
      <w:r w:rsidR="003B6F1D">
        <w:rPr>
          <w:rFonts w:ascii="Arial" w:eastAsia="Times New Roman" w:hAnsi="Arial" w:cs="Arial"/>
          <w:lang w:bidi="ar-SA"/>
        </w:rPr>
        <w:t>Майск</w:t>
      </w:r>
      <w:r w:rsidRPr="00A00D63">
        <w:rPr>
          <w:rFonts w:ascii="Arial" w:eastAsia="Times New Roman" w:hAnsi="Arial" w:cs="Arial"/>
          <w:lang w:bidi="ar-SA"/>
        </w:rPr>
        <w:t>»;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-развитие экологического самосознания населения муниципа</w:t>
      </w:r>
      <w:r w:rsidR="00E7084B">
        <w:rPr>
          <w:rFonts w:ascii="Arial" w:eastAsia="Times New Roman" w:hAnsi="Arial" w:cs="Arial"/>
          <w:lang w:bidi="ar-SA"/>
        </w:rPr>
        <w:t>льного образования «Майск</w:t>
      </w:r>
      <w:bookmarkStart w:id="1" w:name="_GoBack"/>
      <w:bookmarkEnd w:id="1"/>
      <w:r w:rsidRPr="00A00D63">
        <w:rPr>
          <w:rFonts w:ascii="Arial" w:eastAsia="Times New Roman" w:hAnsi="Arial" w:cs="Arial"/>
          <w:lang w:bidi="ar-SA"/>
        </w:rPr>
        <w:t>»;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-участие различных слоев населения в обустройстве и облагораживании территории муниципального образования.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Общим позитивным итогом реализации Программы является: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-решение проблем сбора и вывоза бытовых отходов и мусора;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-ликвидация несанкционированных свалок отходов и мусора,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-улучшение внешнего облика улиц населенных пунктов муниципального образования,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-реальное улучшение экологических условий проживания населения.</w:t>
      </w:r>
    </w:p>
    <w:p w:rsidR="00A00D63" w:rsidRPr="00A00D63" w:rsidRDefault="00A00D63" w:rsidP="003B6F1D">
      <w:pPr>
        <w:widowControl/>
        <w:ind w:firstLine="709"/>
        <w:jc w:val="both"/>
        <w:rPr>
          <w:rFonts w:ascii="Arial" w:eastAsia="Times New Roman" w:hAnsi="Arial" w:cs="Arial"/>
          <w:lang w:bidi="ar-SA"/>
        </w:rPr>
      </w:pPr>
      <w:r w:rsidRPr="00A00D63">
        <w:rPr>
          <w:rFonts w:ascii="Arial" w:eastAsia="Times New Roman" w:hAnsi="Arial" w:cs="Arial"/>
          <w:lang w:bidi="ar-SA"/>
        </w:rPr>
        <w:t>Программа работает положительно, уменьшение затрат связано с повышением экологической грамотности населения, введением новой системы обращения с ТКО.</w:t>
      </w:r>
    </w:p>
    <w:p w:rsidR="00A00D63" w:rsidRPr="00A00D63" w:rsidRDefault="00A00D63" w:rsidP="00A00D63">
      <w:pPr>
        <w:widowControl/>
        <w:spacing w:after="200" w:line="276" w:lineRule="auto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381AE9" w:rsidRPr="00A00D63" w:rsidRDefault="00381AE9" w:rsidP="00A00D63">
      <w:pPr>
        <w:tabs>
          <w:tab w:val="left" w:pos="8700"/>
        </w:tabs>
        <w:jc w:val="both"/>
        <w:rPr>
          <w:rFonts w:ascii="Arial" w:hAnsi="Arial" w:cs="Arial"/>
        </w:rPr>
      </w:pPr>
    </w:p>
    <w:sectPr w:rsidR="00381AE9" w:rsidRPr="00A0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4"/>
    <w:rsid w:val="00000FAE"/>
    <w:rsid w:val="00002A10"/>
    <w:rsid w:val="00003A32"/>
    <w:rsid w:val="00004AFC"/>
    <w:rsid w:val="00005C94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B92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6AFE"/>
    <w:rsid w:val="0010779B"/>
    <w:rsid w:val="0011243B"/>
    <w:rsid w:val="00113190"/>
    <w:rsid w:val="001144C6"/>
    <w:rsid w:val="00114A4D"/>
    <w:rsid w:val="0012014E"/>
    <w:rsid w:val="001229E7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2E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2D31"/>
    <w:rsid w:val="002D5D6E"/>
    <w:rsid w:val="002D60F0"/>
    <w:rsid w:val="002E03E7"/>
    <w:rsid w:val="002E1CB2"/>
    <w:rsid w:val="002E1CC5"/>
    <w:rsid w:val="002E2704"/>
    <w:rsid w:val="002E2CB9"/>
    <w:rsid w:val="002E32C9"/>
    <w:rsid w:val="002E36B7"/>
    <w:rsid w:val="002E5822"/>
    <w:rsid w:val="002E6202"/>
    <w:rsid w:val="002E78D1"/>
    <w:rsid w:val="002F60C4"/>
    <w:rsid w:val="002F6619"/>
    <w:rsid w:val="002F762C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0EB1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3D15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87A12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6F1D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5B7D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66EE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007A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6754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4310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6540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069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77E54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25C3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3E2F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01D1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1D24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06C"/>
    <w:rsid w:val="007E02FB"/>
    <w:rsid w:val="007E0E1D"/>
    <w:rsid w:val="007E1A5F"/>
    <w:rsid w:val="007E2F27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21A7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6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2F3F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2E5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DD5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15B3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3635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0AB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3A67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84B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24A5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00D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00D63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A00D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0D6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0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D6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rsid w:val="00A00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00D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00D63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A00D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00D6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0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D6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rsid w:val="00A00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2023-06-16T01:56:00Z</dcterms:created>
  <dcterms:modified xsi:type="dcterms:W3CDTF">2023-06-16T03:08:00Z</dcterms:modified>
</cp:coreProperties>
</file>