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F5" w:rsidRPr="00DC2832" w:rsidRDefault="007A07C2" w:rsidP="00584A64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 w:rsidR="008865F5" w:rsidRPr="00DC2832">
        <w:rPr>
          <w:noProof/>
        </w:rPr>
        <w:drawing>
          <wp:inline distT="0" distB="0" distL="0" distR="0" wp14:anchorId="2D8E7DF0" wp14:editId="4E821888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F5" w:rsidRPr="00DC2832" w:rsidRDefault="00243B44" w:rsidP="00584A64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B0C9A">
        <w:rPr>
          <w:rFonts w:ascii="Arial" w:hAnsi="Arial" w:cs="Arial"/>
          <w:b/>
          <w:color w:val="000000"/>
          <w:sz w:val="32"/>
          <w:szCs w:val="32"/>
        </w:rPr>
        <w:t>1</w:t>
      </w:r>
      <w:r w:rsidR="000B0C9A" w:rsidRPr="000B0C9A">
        <w:rPr>
          <w:rFonts w:ascii="Arial" w:hAnsi="Arial" w:cs="Arial"/>
          <w:b/>
          <w:color w:val="000000"/>
          <w:sz w:val="32"/>
          <w:szCs w:val="32"/>
        </w:rPr>
        <w:t>8</w:t>
      </w:r>
      <w:r w:rsidR="008865F5" w:rsidRPr="000B0C9A">
        <w:rPr>
          <w:rFonts w:ascii="Arial" w:hAnsi="Arial" w:cs="Arial"/>
          <w:b/>
          <w:color w:val="000000"/>
          <w:sz w:val="32"/>
          <w:szCs w:val="32"/>
        </w:rPr>
        <w:t>.0</w:t>
      </w:r>
      <w:r w:rsidR="00DD5949" w:rsidRPr="000B0C9A">
        <w:rPr>
          <w:rFonts w:ascii="Arial" w:hAnsi="Arial" w:cs="Arial"/>
          <w:b/>
          <w:color w:val="000000"/>
          <w:sz w:val="32"/>
          <w:szCs w:val="32"/>
        </w:rPr>
        <w:t>4</w:t>
      </w:r>
      <w:r w:rsidR="008865F5" w:rsidRPr="000B0C9A">
        <w:rPr>
          <w:rFonts w:ascii="Arial" w:hAnsi="Arial" w:cs="Arial"/>
          <w:b/>
          <w:color w:val="000000"/>
          <w:sz w:val="32"/>
          <w:szCs w:val="32"/>
        </w:rPr>
        <w:t>.202</w:t>
      </w:r>
      <w:r w:rsidR="00DD5949" w:rsidRPr="000B0C9A">
        <w:rPr>
          <w:rFonts w:ascii="Arial" w:hAnsi="Arial" w:cs="Arial"/>
          <w:b/>
          <w:color w:val="000000"/>
          <w:sz w:val="32"/>
          <w:szCs w:val="32"/>
        </w:rPr>
        <w:t>4</w:t>
      </w:r>
      <w:r w:rsidR="008865F5" w:rsidRPr="000B0C9A">
        <w:rPr>
          <w:rFonts w:ascii="Arial" w:hAnsi="Arial" w:cs="Arial"/>
          <w:b/>
          <w:color w:val="000000"/>
          <w:sz w:val="32"/>
          <w:szCs w:val="32"/>
        </w:rPr>
        <w:t xml:space="preserve"> г. №</w:t>
      </w:r>
      <w:r w:rsidR="000B0C9A" w:rsidRPr="000B0C9A">
        <w:rPr>
          <w:rFonts w:ascii="Arial" w:hAnsi="Arial" w:cs="Arial"/>
          <w:b/>
          <w:color w:val="000000"/>
          <w:sz w:val="32"/>
          <w:szCs w:val="32"/>
        </w:rPr>
        <w:t>38</w:t>
      </w:r>
    </w:p>
    <w:p w:rsidR="008865F5" w:rsidRPr="00DC2832" w:rsidRDefault="008865F5" w:rsidP="00584A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65F5" w:rsidRPr="00DC2832" w:rsidRDefault="008865F5" w:rsidP="00584A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32">
        <w:rPr>
          <w:rFonts w:ascii="Arial" w:hAnsi="Arial" w:cs="Arial"/>
          <w:b/>
          <w:sz w:val="32"/>
          <w:szCs w:val="32"/>
        </w:rPr>
        <w:t>ИРКУТСКАЯ ОБЛАСТЬ</w:t>
      </w:r>
    </w:p>
    <w:p w:rsidR="008865F5" w:rsidRPr="00DC2832" w:rsidRDefault="008865F5" w:rsidP="00584A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32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8865F5" w:rsidRPr="00DC2832" w:rsidRDefault="008865F5" w:rsidP="00584A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32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8865F5" w:rsidRPr="00DC2832" w:rsidRDefault="008865F5" w:rsidP="00584A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32">
        <w:rPr>
          <w:rFonts w:ascii="Arial" w:hAnsi="Arial" w:cs="Arial"/>
          <w:b/>
          <w:sz w:val="32"/>
          <w:szCs w:val="32"/>
        </w:rPr>
        <w:t>ДУМА</w:t>
      </w:r>
    </w:p>
    <w:p w:rsidR="008865F5" w:rsidRPr="00DC2832" w:rsidRDefault="008865F5" w:rsidP="00584A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2832">
        <w:rPr>
          <w:rFonts w:ascii="Arial" w:hAnsi="Arial" w:cs="Arial"/>
          <w:b/>
          <w:sz w:val="32"/>
          <w:szCs w:val="32"/>
        </w:rPr>
        <w:t>РЕШЕНИЕ</w:t>
      </w:r>
    </w:p>
    <w:p w:rsidR="00C236C0" w:rsidRPr="00C236C0" w:rsidRDefault="00C236C0" w:rsidP="00584A64">
      <w:pPr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C236C0" w:rsidRPr="00C236C0" w:rsidRDefault="00C236C0" w:rsidP="00584A64">
      <w:pPr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236C0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ОБ УТВЕРЖДЕНИИ </w:t>
      </w:r>
      <w:r w:rsidR="00DD5949">
        <w:rPr>
          <w:rFonts w:ascii="Arial" w:eastAsiaTheme="minorHAnsi" w:hAnsi="Arial" w:cs="Arial"/>
          <w:b/>
          <w:sz w:val="30"/>
          <w:szCs w:val="30"/>
          <w:lang w:eastAsia="en-US"/>
        </w:rPr>
        <w:t>СТРАТЕГИИ</w:t>
      </w:r>
      <w:r w:rsidRPr="00C236C0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СОЦИАЛЬНО-ЭКОНОМИЧЕСКОГО РАЗВИТИЯ МУНИЦИПАЛЬНОГО ОБРАЗОВАНИЯ «</w:t>
      </w:r>
      <w:r w:rsidR="00B16ADD">
        <w:rPr>
          <w:rFonts w:ascii="Arial" w:eastAsiaTheme="minorHAnsi" w:hAnsi="Arial" w:cs="Arial"/>
          <w:b/>
          <w:sz w:val="30"/>
          <w:szCs w:val="30"/>
          <w:lang w:eastAsia="en-US"/>
        </w:rPr>
        <w:t>МАЙСК</w:t>
      </w:r>
      <w:r w:rsidRPr="00C236C0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» НА </w:t>
      </w:r>
      <w:r w:rsidR="00DD5949">
        <w:rPr>
          <w:rFonts w:ascii="Arial" w:eastAsiaTheme="minorHAnsi" w:hAnsi="Arial" w:cs="Arial"/>
          <w:b/>
          <w:sz w:val="30"/>
          <w:szCs w:val="30"/>
          <w:lang w:eastAsia="en-US"/>
        </w:rPr>
        <w:t>ПЕРИОД ДО 2036 ГОДА</w:t>
      </w:r>
    </w:p>
    <w:p w:rsidR="00C236C0" w:rsidRPr="00C236C0" w:rsidRDefault="00C236C0" w:rsidP="00584A64">
      <w:pPr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C236C0" w:rsidRPr="00C236C0" w:rsidRDefault="00DD5949" w:rsidP="00584A6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4723F">
        <w:rPr>
          <w:rFonts w:ascii="Arial" w:eastAsia="Calibri" w:hAnsi="Arial" w:cs="Arial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</w:t>
      </w:r>
      <w:r>
        <w:rPr>
          <w:rFonts w:ascii="Arial" w:eastAsia="Calibri" w:hAnsi="Arial" w:cs="Arial"/>
        </w:rPr>
        <w:t>ым</w:t>
      </w:r>
      <w:r w:rsidRPr="00D4723F">
        <w:rPr>
          <w:rFonts w:ascii="Arial" w:eastAsia="Calibri" w:hAnsi="Arial" w:cs="Arial"/>
        </w:rPr>
        <w:t xml:space="preserve"> закон</w:t>
      </w:r>
      <w:r>
        <w:rPr>
          <w:rFonts w:ascii="Arial" w:eastAsia="Calibri" w:hAnsi="Arial" w:cs="Arial"/>
        </w:rPr>
        <w:t>ом</w:t>
      </w:r>
      <w:r w:rsidRPr="00D4723F">
        <w:rPr>
          <w:rFonts w:ascii="Arial" w:eastAsia="Calibri" w:hAnsi="Arial" w:cs="Arial"/>
        </w:rPr>
        <w:t xml:space="preserve"> от 28 июня 2014 года № 172-ФЗ «О стратегическом планировании в Российской Федерации», </w:t>
      </w:r>
      <w:r w:rsidRPr="00470EEC">
        <w:rPr>
          <w:rFonts w:ascii="Arial" w:hAnsi="Arial" w:cs="Arial"/>
        </w:rPr>
        <w:t>Законом Иркутской области  от 10.01.2022 г. № 15-ОЗ «Об утверждении стратегии социально – экономического развития Иркутской области на период до 2036 года»</w:t>
      </w:r>
      <w:r>
        <w:rPr>
          <w:rFonts w:ascii="Arial" w:hAnsi="Arial" w:cs="Arial"/>
        </w:rPr>
        <w:t xml:space="preserve">, </w:t>
      </w:r>
      <w:r w:rsidR="00C236C0" w:rsidRPr="00C236C0">
        <w:rPr>
          <w:rFonts w:ascii="Arial" w:eastAsiaTheme="minorHAnsi" w:hAnsi="Arial" w:cs="Arial"/>
          <w:lang w:eastAsia="en-US"/>
        </w:rPr>
        <w:t>Устава муниципального образования «</w:t>
      </w:r>
      <w:r w:rsidR="00B16ADD">
        <w:rPr>
          <w:rFonts w:ascii="Arial" w:eastAsiaTheme="minorHAnsi" w:hAnsi="Arial" w:cs="Arial"/>
          <w:lang w:eastAsia="en-US"/>
        </w:rPr>
        <w:t>Майск</w:t>
      </w:r>
      <w:r w:rsidR="00C236C0" w:rsidRPr="00C236C0">
        <w:rPr>
          <w:rFonts w:ascii="Arial" w:eastAsiaTheme="minorHAnsi" w:hAnsi="Arial" w:cs="Arial"/>
          <w:lang w:eastAsia="en-US"/>
        </w:rPr>
        <w:t>», Дума муниципального образования «</w:t>
      </w:r>
      <w:r w:rsidR="00B16ADD">
        <w:rPr>
          <w:rFonts w:ascii="Arial" w:eastAsiaTheme="minorHAnsi" w:hAnsi="Arial" w:cs="Arial"/>
          <w:lang w:eastAsia="en-US"/>
        </w:rPr>
        <w:t>Майск</w:t>
      </w:r>
      <w:r w:rsidR="00C236C0" w:rsidRPr="00C236C0">
        <w:rPr>
          <w:rFonts w:ascii="Arial" w:eastAsiaTheme="minorHAnsi" w:hAnsi="Arial" w:cs="Arial"/>
          <w:lang w:eastAsia="en-US"/>
        </w:rPr>
        <w:t>»</w:t>
      </w:r>
    </w:p>
    <w:p w:rsidR="00C236C0" w:rsidRPr="00C236C0" w:rsidRDefault="00C236C0" w:rsidP="00584A64">
      <w:pPr>
        <w:ind w:firstLine="709"/>
        <w:jc w:val="both"/>
        <w:rPr>
          <w:rFonts w:ascii="Arial" w:eastAsiaTheme="minorHAnsi" w:hAnsi="Arial" w:cs="Arial"/>
          <w:sz w:val="30"/>
          <w:szCs w:val="30"/>
          <w:lang w:eastAsia="en-US"/>
        </w:rPr>
      </w:pPr>
    </w:p>
    <w:p w:rsidR="00C236C0" w:rsidRPr="00C236C0" w:rsidRDefault="00C236C0" w:rsidP="00584A64">
      <w:pPr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236C0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C236C0" w:rsidRPr="00C236C0" w:rsidRDefault="00C236C0" w:rsidP="00584A64">
      <w:pPr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C236C0" w:rsidRPr="00C236C0" w:rsidRDefault="00C236C0" w:rsidP="00584A64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C236C0">
        <w:rPr>
          <w:rFonts w:ascii="Arial" w:eastAsiaTheme="minorHAnsi" w:hAnsi="Arial" w:cs="Arial"/>
          <w:lang w:eastAsia="en-US"/>
        </w:rPr>
        <w:t xml:space="preserve">1.Утвердить </w:t>
      </w:r>
      <w:r w:rsidR="00DD5949">
        <w:rPr>
          <w:rFonts w:ascii="Arial" w:eastAsiaTheme="minorHAnsi" w:hAnsi="Arial" w:cs="Arial"/>
          <w:lang w:eastAsia="en-US"/>
        </w:rPr>
        <w:t>стратегию</w:t>
      </w:r>
      <w:r w:rsidRPr="00C236C0">
        <w:rPr>
          <w:rFonts w:ascii="Arial" w:eastAsiaTheme="minorHAnsi" w:hAnsi="Arial" w:cs="Arial"/>
          <w:lang w:eastAsia="en-US"/>
        </w:rPr>
        <w:t xml:space="preserve"> социально-экономического развития муниципального образования «</w:t>
      </w:r>
      <w:r w:rsidR="00B16ADD">
        <w:rPr>
          <w:rFonts w:ascii="Arial" w:eastAsiaTheme="minorHAnsi" w:hAnsi="Arial" w:cs="Arial"/>
          <w:lang w:eastAsia="en-US"/>
        </w:rPr>
        <w:t>Майск</w:t>
      </w:r>
      <w:r w:rsidRPr="00C236C0">
        <w:rPr>
          <w:rFonts w:ascii="Arial" w:eastAsiaTheme="minorHAnsi" w:hAnsi="Arial" w:cs="Arial"/>
          <w:lang w:eastAsia="en-US"/>
        </w:rPr>
        <w:t xml:space="preserve">» на </w:t>
      </w:r>
      <w:r w:rsidR="00DD5949">
        <w:rPr>
          <w:rFonts w:ascii="Arial" w:eastAsiaTheme="minorHAnsi" w:hAnsi="Arial" w:cs="Arial"/>
          <w:lang w:eastAsia="en-US"/>
        </w:rPr>
        <w:t>период до 2036 года</w:t>
      </w:r>
      <w:r w:rsidRPr="00C236C0">
        <w:rPr>
          <w:rFonts w:ascii="Arial" w:eastAsiaTheme="minorHAnsi" w:hAnsi="Arial" w:cs="Arial"/>
          <w:lang w:eastAsia="en-US"/>
        </w:rPr>
        <w:t xml:space="preserve"> согласно приложению</w:t>
      </w:r>
    </w:p>
    <w:p w:rsidR="00C236C0" w:rsidRPr="00C236C0" w:rsidRDefault="00C236C0" w:rsidP="00584A64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C236C0">
        <w:rPr>
          <w:rFonts w:ascii="Arial" w:eastAsiaTheme="minorHAnsi" w:hAnsi="Arial" w:cs="Arial"/>
          <w:lang w:eastAsia="en-US"/>
        </w:rPr>
        <w:t>2.Опубликовать</w:t>
      </w:r>
      <w:r w:rsidR="00BC16A4">
        <w:rPr>
          <w:rFonts w:ascii="Arial" w:eastAsiaTheme="minorHAnsi" w:hAnsi="Arial" w:cs="Arial"/>
          <w:lang w:eastAsia="en-US"/>
        </w:rPr>
        <w:t xml:space="preserve"> настоящее решение  в печатном издании </w:t>
      </w:r>
      <w:r w:rsidRPr="00C236C0">
        <w:rPr>
          <w:rFonts w:ascii="Arial" w:eastAsiaTheme="minorHAnsi" w:hAnsi="Arial" w:cs="Arial"/>
          <w:lang w:eastAsia="en-US"/>
        </w:rPr>
        <w:t xml:space="preserve"> «Вестник» и на официальном сайте муниципального образования</w:t>
      </w:r>
      <w:r w:rsidR="00BC16A4">
        <w:rPr>
          <w:rFonts w:ascii="Arial" w:eastAsiaTheme="minorHAnsi" w:hAnsi="Arial" w:cs="Arial"/>
          <w:lang w:eastAsia="en-US"/>
        </w:rPr>
        <w:t>.</w:t>
      </w:r>
      <w:r w:rsidRPr="00C236C0">
        <w:rPr>
          <w:rFonts w:ascii="Arial" w:eastAsiaTheme="minorHAnsi" w:hAnsi="Arial" w:cs="Arial"/>
          <w:lang w:eastAsia="en-US"/>
        </w:rPr>
        <w:t xml:space="preserve"> </w:t>
      </w:r>
    </w:p>
    <w:p w:rsidR="00C236C0" w:rsidRPr="00C236C0" w:rsidRDefault="00C236C0" w:rsidP="00584A64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C236C0">
        <w:rPr>
          <w:rFonts w:ascii="Arial" w:eastAsiaTheme="minorHAnsi" w:hAnsi="Arial" w:cs="Arial"/>
          <w:lang w:eastAsia="en-US"/>
        </w:rPr>
        <w:t>3.Настоящее решение вступает в силу со дня его официального опубликования.</w:t>
      </w:r>
    </w:p>
    <w:p w:rsidR="00C236C0" w:rsidRPr="00C236C0" w:rsidRDefault="00C236C0" w:rsidP="00584A64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C236C0">
        <w:rPr>
          <w:rFonts w:ascii="Arial" w:eastAsiaTheme="minorHAnsi" w:hAnsi="Arial" w:cs="Arial"/>
          <w:lang w:eastAsia="en-US"/>
        </w:rPr>
        <w:t>4.Контроль за исполнением настоящего решения оставляю за собой.</w:t>
      </w:r>
    </w:p>
    <w:p w:rsidR="00C236C0" w:rsidRPr="00C236C0" w:rsidRDefault="00C236C0" w:rsidP="00584A64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</w:p>
    <w:p w:rsidR="00C236C0" w:rsidRPr="00C236C0" w:rsidRDefault="00C236C0" w:rsidP="00584A64">
      <w:pPr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</w:p>
    <w:p w:rsidR="00C236C0" w:rsidRPr="00C236C0" w:rsidRDefault="00C236C0" w:rsidP="00584A64">
      <w:pPr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C236C0">
        <w:rPr>
          <w:rFonts w:ascii="Arial" w:eastAsiaTheme="minorHAnsi" w:hAnsi="Arial" w:cs="Arial"/>
          <w:lang w:eastAsia="en-US"/>
        </w:rPr>
        <w:t>Глава муниципального образования «</w:t>
      </w:r>
      <w:r w:rsidR="00B16ADD">
        <w:rPr>
          <w:rFonts w:ascii="Arial" w:eastAsiaTheme="minorHAnsi" w:hAnsi="Arial" w:cs="Arial"/>
          <w:lang w:eastAsia="en-US"/>
        </w:rPr>
        <w:t>Майск</w:t>
      </w:r>
      <w:r w:rsidRPr="00C236C0">
        <w:rPr>
          <w:rFonts w:ascii="Arial" w:eastAsiaTheme="minorHAnsi" w:hAnsi="Arial" w:cs="Arial"/>
          <w:lang w:eastAsia="en-US"/>
        </w:rPr>
        <w:t>»</w:t>
      </w:r>
    </w:p>
    <w:p w:rsidR="00C236C0" w:rsidRPr="00C236C0" w:rsidRDefault="00C81FED" w:rsidP="00584A64">
      <w:pPr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С.А.</w:t>
      </w:r>
      <w:r w:rsidR="0092778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Воронов</w:t>
      </w:r>
    </w:p>
    <w:p w:rsidR="00C236C0" w:rsidRPr="000B0C9A" w:rsidRDefault="00C236C0" w:rsidP="00584A64">
      <w:pPr>
        <w:spacing w:after="200" w:line="276" w:lineRule="auto"/>
        <w:ind w:firstLine="709"/>
        <w:contextualSpacing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B0C9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</w:t>
      </w:r>
    </w:p>
    <w:p w:rsidR="00C236C0" w:rsidRPr="000B0C9A" w:rsidRDefault="00C236C0" w:rsidP="00584A64">
      <w:pPr>
        <w:spacing w:after="200" w:line="276" w:lineRule="auto"/>
        <w:ind w:firstLine="709"/>
        <w:contextualSpacing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B0C9A">
        <w:rPr>
          <w:rFonts w:ascii="Courier New" w:eastAsiaTheme="minorHAnsi" w:hAnsi="Courier New" w:cs="Courier New"/>
          <w:sz w:val="22"/>
          <w:szCs w:val="22"/>
          <w:lang w:eastAsia="en-US"/>
        </w:rPr>
        <w:t>к решению Думы МО «</w:t>
      </w:r>
      <w:r w:rsidR="00B16ADD" w:rsidRPr="000B0C9A">
        <w:rPr>
          <w:rFonts w:ascii="Courier New" w:eastAsiaTheme="minorHAnsi" w:hAnsi="Courier New" w:cs="Courier New"/>
          <w:sz w:val="22"/>
          <w:szCs w:val="22"/>
          <w:lang w:eastAsia="en-US"/>
        </w:rPr>
        <w:t>Майск</w:t>
      </w:r>
      <w:r w:rsidRPr="000B0C9A">
        <w:rPr>
          <w:rFonts w:ascii="Courier New" w:eastAsiaTheme="minorHAnsi" w:hAnsi="Courier New" w:cs="Courier New"/>
          <w:sz w:val="22"/>
          <w:szCs w:val="22"/>
          <w:lang w:eastAsia="en-US"/>
        </w:rPr>
        <w:t>»</w:t>
      </w:r>
    </w:p>
    <w:p w:rsidR="00C236C0" w:rsidRPr="00C236C0" w:rsidRDefault="00927785" w:rsidP="00584A64">
      <w:pPr>
        <w:spacing w:after="200" w:line="276" w:lineRule="auto"/>
        <w:ind w:firstLine="709"/>
        <w:contextualSpacing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0B0C9A">
        <w:rPr>
          <w:rFonts w:ascii="Courier New" w:eastAsiaTheme="minorHAnsi" w:hAnsi="Courier New" w:cs="Courier New"/>
          <w:sz w:val="22"/>
          <w:szCs w:val="22"/>
          <w:lang w:eastAsia="en-US"/>
        </w:rPr>
        <w:t>от 1</w:t>
      </w:r>
      <w:r w:rsidR="000B0C9A">
        <w:rPr>
          <w:rFonts w:ascii="Courier New" w:eastAsiaTheme="minorHAnsi" w:hAnsi="Courier New" w:cs="Courier New"/>
          <w:sz w:val="22"/>
          <w:szCs w:val="22"/>
          <w:lang w:eastAsia="en-US"/>
        </w:rPr>
        <w:t>8</w:t>
      </w:r>
      <w:r w:rsidRPr="000B0C9A">
        <w:rPr>
          <w:rFonts w:ascii="Courier New" w:eastAsiaTheme="minorHAnsi" w:hAnsi="Courier New" w:cs="Courier New"/>
          <w:sz w:val="22"/>
          <w:szCs w:val="22"/>
          <w:lang w:eastAsia="en-US"/>
        </w:rPr>
        <w:t>.0</w:t>
      </w:r>
      <w:r w:rsidR="000B0C9A">
        <w:rPr>
          <w:rFonts w:ascii="Courier New" w:eastAsiaTheme="minorHAnsi" w:hAnsi="Courier New" w:cs="Courier New"/>
          <w:sz w:val="22"/>
          <w:szCs w:val="22"/>
          <w:lang w:eastAsia="en-US"/>
        </w:rPr>
        <w:t>4</w:t>
      </w:r>
      <w:r w:rsidR="00C236C0" w:rsidRPr="000B0C9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.2023 г. № </w:t>
      </w:r>
      <w:r w:rsidR="000B0C9A">
        <w:rPr>
          <w:rFonts w:ascii="Courier New" w:eastAsiaTheme="minorHAnsi" w:hAnsi="Courier New" w:cs="Courier New"/>
          <w:sz w:val="22"/>
          <w:szCs w:val="22"/>
          <w:lang w:eastAsia="en-US"/>
        </w:rPr>
        <w:t>38</w:t>
      </w:r>
    </w:p>
    <w:p w:rsidR="00DD5949" w:rsidRPr="007F21E8" w:rsidRDefault="00DD5949" w:rsidP="00584A64">
      <w:pPr>
        <w:ind w:firstLine="709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7F21E8">
        <w:rPr>
          <w:rFonts w:ascii="Arial" w:eastAsiaTheme="minorHAnsi" w:hAnsi="Arial" w:cs="Arial"/>
          <w:b/>
          <w:lang w:eastAsia="en-US"/>
        </w:rPr>
        <w:t>Стратегия</w:t>
      </w:r>
    </w:p>
    <w:p w:rsidR="00C236C0" w:rsidRPr="007F21E8" w:rsidRDefault="00C236C0" w:rsidP="00584A64">
      <w:pPr>
        <w:ind w:firstLine="709"/>
        <w:contextualSpacing/>
        <w:jc w:val="center"/>
      </w:pPr>
      <w:r w:rsidRPr="007F21E8">
        <w:rPr>
          <w:rFonts w:ascii="Arial" w:eastAsiaTheme="minorHAnsi" w:hAnsi="Arial" w:cs="Arial"/>
          <w:b/>
          <w:lang w:eastAsia="en-US"/>
        </w:rPr>
        <w:t xml:space="preserve"> социально-экономического развития муниципального образования «</w:t>
      </w:r>
      <w:r w:rsidR="00B16ADD" w:rsidRPr="007F21E8">
        <w:rPr>
          <w:rFonts w:ascii="Arial" w:eastAsiaTheme="minorHAnsi" w:hAnsi="Arial" w:cs="Arial"/>
          <w:b/>
          <w:lang w:eastAsia="en-US"/>
        </w:rPr>
        <w:t>Майск</w:t>
      </w:r>
      <w:r w:rsidRPr="007F21E8">
        <w:rPr>
          <w:rFonts w:ascii="Arial" w:eastAsiaTheme="minorHAnsi" w:hAnsi="Arial" w:cs="Arial"/>
          <w:b/>
          <w:lang w:eastAsia="en-US"/>
        </w:rPr>
        <w:t xml:space="preserve">» на </w:t>
      </w:r>
      <w:r w:rsidR="00DD5949" w:rsidRPr="007F21E8">
        <w:rPr>
          <w:rFonts w:ascii="Arial" w:eastAsiaTheme="minorHAnsi" w:hAnsi="Arial" w:cs="Arial"/>
          <w:b/>
          <w:lang w:eastAsia="en-US"/>
        </w:rPr>
        <w:t>период до 2036</w:t>
      </w:r>
      <w:r w:rsidRPr="007F21E8">
        <w:rPr>
          <w:rFonts w:ascii="Arial" w:eastAsiaTheme="minorHAnsi" w:hAnsi="Arial" w:cs="Arial"/>
          <w:b/>
          <w:lang w:eastAsia="en-US"/>
        </w:rPr>
        <w:t xml:space="preserve"> </w:t>
      </w:r>
      <w:r w:rsidR="00DD5949" w:rsidRPr="007F21E8">
        <w:rPr>
          <w:rFonts w:ascii="Arial" w:eastAsiaTheme="minorHAnsi" w:hAnsi="Arial" w:cs="Arial"/>
          <w:b/>
          <w:lang w:eastAsia="en-US"/>
        </w:rPr>
        <w:t>года</w:t>
      </w:r>
      <w:r w:rsidRPr="007F21E8">
        <w:rPr>
          <w:rFonts w:ascii="Arial" w:eastAsiaTheme="minorHAnsi" w:hAnsi="Arial" w:cs="Arial"/>
          <w:b/>
          <w:lang w:eastAsia="en-US"/>
        </w:rPr>
        <w:t>.</w:t>
      </w:r>
      <w:r w:rsidRPr="007F21E8">
        <w:t xml:space="preserve"> </w:t>
      </w:r>
    </w:p>
    <w:p w:rsidR="00C236C0" w:rsidRPr="00C236C0" w:rsidRDefault="00C236C0" w:rsidP="00584A64">
      <w:pPr>
        <w:ind w:firstLine="709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2"/>
        <w:gridCol w:w="1465"/>
      </w:tblGrid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Паспорт 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4-5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Введение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1.Общая информация о муниципальном образовании «</w:t>
            </w:r>
            <w:r w:rsidR="00B16ADD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C236C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7-8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2.Оценка социально-экономического развития муниципального образования «</w:t>
            </w:r>
            <w:r w:rsidR="00B16ADD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C236C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8-16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2.1.Демографическая ситуация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8-9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2.2.Развитие образования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2.3.Развитие здравоохранения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2.4.Развитие культуры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2.5. Развитие молодежной политики, физкультуры и спорта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2.6. Трудовые ресурсы, занятость населения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2.7. Уровень и качество  жизни населения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2.8. Оценка финансового состояния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2.9. Анализ структуры экономики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2.9.1. Уровень развития транспорта и связи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2.9.2. Уровень развития строительного комплекса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2.9.3. Уровень развития </w:t>
            </w:r>
            <w:proofErr w:type="spellStart"/>
            <w:r w:rsidRPr="00C236C0">
              <w:rPr>
                <w:rFonts w:ascii="Courier New" w:hAnsi="Courier New" w:cs="Courier New"/>
                <w:sz w:val="22"/>
                <w:szCs w:val="22"/>
              </w:rPr>
              <w:t>туристско</w:t>
            </w:r>
            <w:proofErr w:type="spellEnd"/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 - рекреационного комплекса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2.9.4. Уровень развития малого и среднего предпринимательства и его роль в социально-экономическом развитии муниципального образования «</w:t>
            </w:r>
            <w:r w:rsidR="00B16ADD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C236C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2.9.5. Уровень развития агропромышленного комплекса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2.9.6. Уровень развития лесного хозяйства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2.9.7. Уровень развития потребительского рынка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2.10. Уровень развития жилищно-коммунального хозяйства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15-16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2.11. Оценка состояния окружающей среды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C236C0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2.12. Оценка текущих инвестиций в развитие экономики и социальной сферы муниципального образования «</w:t>
            </w:r>
            <w:r w:rsidR="00B16ADD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C236C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 16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DD5949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="00C236C0" w:rsidRPr="00C236C0">
              <w:rPr>
                <w:rFonts w:ascii="Courier New" w:hAnsi="Courier New" w:cs="Courier New"/>
                <w:sz w:val="22"/>
                <w:szCs w:val="22"/>
              </w:rPr>
              <w:t>. Основные проблемы социально-экономического развития поселения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16-19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DD5949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="00C236C0" w:rsidRPr="00C236C0">
              <w:rPr>
                <w:rFonts w:ascii="Courier New" w:hAnsi="Courier New" w:cs="Courier New"/>
                <w:sz w:val="22"/>
                <w:szCs w:val="22"/>
              </w:rPr>
              <w:t>. Оценка действующих мер по улучшению социально - экономического положения муниципального образования «</w:t>
            </w:r>
            <w:r w:rsidR="00B16ADD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="00C236C0" w:rsidRPr="00C236C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19-26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DD5949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V</w:t>
            </w:r>
            <w:r w:rsidR="00C236C0" w:rsidRPr="00C236C0">
              <w:rPr>
                <w:rFonts w:ascii="Courier New" w:hAnsi="Courier New" w:cs="Courier New"/>
                <w:sz w:val="22"/>
                <w:szCs w:val="22"/>
              </w:rPr>
              <w:t>. Резервы (ресурсы) социально-экономического развития поселения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26-27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DD5949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VI</w:t>
            </w:r>
            <w:r w:rsidR="00C236C0" w:rsidRPr="00C236C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Стратегические ц</w:t>
            </w:r>
            <w:r w:rsidR="00C236C0" w:rsidRPr="00C236C0">
              <w:rPr>
                <w:rFonts w:ascii="Courier New" w:hAnsi="Courier New" w:cs="Courier New"/>
                <w:sz w:val="22"/>
                <w:szCs w:val="22"/>
              </w:rPr>
              <w:t xml:space="preserve">ели, задачи и система программных мероприятий, направленных на решение проблемных вопросов в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муниципальном образовании  в долгосрочной перспективе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27-28 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DD5949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236C0" w:rsidRPr="00C236C0">
              <w:rPr>
                <w:rFonts w:ascii="Courier New" w:hAnsi="Courier New" w:cs="Courier New"/>
                <w:sz w:val="22"/>
                <w:szCs w:val="22"/>
              </w:rPr>
              <w:t xml:space="preserve">. Механизм реализации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  <w:r w:rsidR="00C236C0" w:rsidRPr="00C236C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33-34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DD5949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VIII</w:t>
            </w:r>
            <w:r w:rsidR="00C236C0" w:rsidRPr="00C236C0">
              <w:rPr>
                <w:rFonts w:ascii="Courier New" w:hAnsi="Courier New" w:cs="Courier New"/>
                <w:sz w:val="22"/>
                <w:szCs w:val="22"/>
              </w:rPr>
              <w:t xml:space="preserve">. Ресурсное обеспечение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7A18A7" w:rsidRDefault="00DD5949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IX</w:t>
            </w:r>
            <w:r w:rsidR="00C236C0" w:rsidRPr="00C236C0">
              <w:rPr>
                <w:rFonts w:ascii="Courier New" w:hAnsi="Courier New" w:cs="Courier New"/>
                <w:sz w:val="22"/>
                <w:szCs w:val="22"/>
              </w:rPr>
              <w:t xml:space="preserve">. Оценка эффективности социально – экономических последствий от реализации </w:t>
            </w:r>
            <w:r w:rsidR="007A18A7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34-35</w:t>
            </w:r>
          </w:p>
        </w:tc>
      </w:tr>
      <w:tr w:rsidR="00C236C0" w:rsidRPr="00C236C0" w:rsidTr="00DD5949">
        <w:tc>
          <w:tcPr>
            <w:tcW w:w="7432" w:type="dxa"/>
          </w:tcPr>
          <w:p w:rsidR="00C236C0" w:rsidRPr="00C236C0" w:rsidRDefault="00DD5949" w:rsidP="00584A64">
            <w:pPr>
              <w:spacing w:line="228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="00C236C0" w:rsidRPr="00C236C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7A18A7">
              <w:rPr>
                <w:rFonts w:ascii="Courier New" w:hAnsi="Courier New" w:cs="Courier New"/>
                <w:sz w:val="22"/>
                <w:szCs w:val="22"/>
              </w:rPr>
              <w:t>Вывод. Ожидаемые результаты</w:t>
            </w:r>
          </w:p>
        </w:tc>
        <w:tc>
          <w:tcPr>
            <w:tcW w:w="1465" w:type="dxa"/>
          </w:tcPr>
          <w:p w:rsidR="00C236C0" w:rsidRPr="00C236C0" w:rsidRDefault="00C236C0" w:rsidP="00584A64">
            <w:pPr>
              <w:spacing w:line="228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39-40</w:t>
            </w:r>
          </w:p>
        </w:tc>
      </w:tr>
    </w:tbl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C236C0" w:rsidRPr="007F21E8" w:rsidRDefault="00C236C0" w:rsidP="00584A64">
      <w:pPr>
        <w:spacing w:after="200" w:line="276" w:lineRule="auto"/>
        <w:ind w:firstLine="709"/>
        <w:jc w:val="center"/>
      </w:pPr>
      <w:r w:rsidRPr="007F21E8">
        <w:rPr>
          <w:rFonts w:ascii="Arial" w:hAnsi="Arial" w:cs="Arial"/>
          <w:b/>
          <w:color w:val="000000"/>
        </w:rPr>
        <w:t xml:space="preserve">ПАСПОРТ </w:t>
      </w:r>
      <w:r w:rsidR="007A18A7" w:rsidRPr="007F21E8">
        <w:rPr>
          <w:rFonts w:ascii="Arial" w:hAnsi="Arial" w:cs="Arial"/>
          <w:b/>
          <w:color w:val="000000"/>
        </w:rPr>
        <w:t xml:space="preserve">СТРАТЕГИИ </w:t>
      </w:r>
      <w:r w:rsidR="006B6FE9" w:rsidRPr="007F21E8">
        <w:rPr>
          <w:rFonts w:ascii="Arial" w:hAnsi="Arial" w:cs="Arial"/>
          <w:b/>
          <w:color w:val="000000"/>
        </w:rPr>
        <w:t>СОЦИАЛЬНО – ЭКОНОМИЧЕСКОГО РАЗВИТИЯ МУНИЦИПАЛЬНОГО ОБОРАЗОВАНИЯ «МАЙСК» НА ПЕРИОД ДО 2036 ГОДА</w:t>
      </w:r>
    </w:p>
    <w:p w:rsidR="00C236C0" w:rsidRPr="00C236C0" w:rsidRDefault="00C236C0" w:rsidP="00584A64">
      <w:pPr>
        <w:ind w:firstLine="709"/>
        <w:jc w:val="center"/>
        <w:outlineLvl w:val="0"/>
        <w:rPr>
          <w:b/>
          <w:color w:val="000000"/>
          <w:sz w:val="32"/>
        </w:rPr>
      </w:pPr>
      <w:r w:rsidRPr="00C236C0">
        <w:rPr>
          <w:b/>
          <w:color w:val="000000"/>
          <w:sz w:val="32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6070"/>
      </w:tblGrid>
      <w:tr w:rsidR="006B6FE9" w:rsidRPr="00C236C0" w:rsidTr="006B6FE9">
        <w:tc>
          <w:tcPr>
            <w:tcW w:w="2601" w:type="dxa"/>
          </w:tcPr>
          <w:p w:rsidR="006B6FE9" w:rsidRPr="00C236C0" w:rsidRDefault="006B6FE9" w:rsidP="00584A64">
            <w:pPr>
              <w:ind w:firstLine="709"/>
              <w:jc w:val="both"/>
              <w:outlineLvl w:val="0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Ответственны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й исполнитель стратегии</w:t>
            </w:r>
          </w:p>
        </w:tc>
        <w:tc>
          <w:tcPr>
            <w:tcW w:w="6070" w:type="dxa"/>
          </w:tcPr>
          <w:p w:rsidR="006B6FE9" w:rsidRPr="00C236C0" w:rsidRDefault="006B6FE9" w:rsidP="00584A64">
            <w:pPr>
              <w:ind w:firstLine="709"/>
              <w:jc w:val="both"/>
              <w:outlineLvl w:val="0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 xml:space="preserve">Администрация муниципального 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образования «Майск»</w:t>
            </w:r>
          </w:p>
        </w:tc>
      </w:tr>
      <w:tr w:rsidR="00C236C0" w:rsidRPr="00C236C0" w:rsidTr="006B6FE9">
        <w:tc>
          <w:tcPr>
            <w:tcW w:w="2601" w:type="dxa"/>
          </w:tcPr>
          <w:p w:rsidR="00C236C0" w:rsidRPr="00C236C0" w:rsidRDefault="00C236C0" w:rsidP="00584A64">
            <w:pPr>
              <w:ind w:firstLine="709"/>
              <w:jc w:val="both"/>
              <w:outlineLvl w:val="0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 xml:space="preserve">Основание для разработки </w:t>
            </w:r>
            <w:r w:rsidR="006B6FE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стратегии</w:t>
            </w:r>
          </w:p>
        </w:tc>
        <w:tc>
          <w:tcPr>
            <w:tcW w:w="6070" w:type="dxa"/>
          </w:tcPr>
          <w:p w:rsidR="00C236C0" w:rsidRPr="006B6FE9" w:rsidRDefault="006B6FE9" w:rsidP="00584A6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7545">
              <w:rPr>
                <w:rFonts w:ascii="Courier New" w:hAnsi="Courier New" w:cs="Courier New"/>
                <w:sz w:val="22"/>
                <w:szCs w:val="22"/>
              </w:rPr>
              <w:t xml:space="preserve">Федеральным законом от 28.06.2014 № 172-ФЗ «О стратегическом планировании в Российской Федерации», Федеральным законом от 06 октября 2003 года №131 - ФЗ «Об общих принципах организации местного самоуправления в Российской Федерации», Законом Иркутской области  от 10.01.2022 г. № 15-ОЗ «Об утверждении стратегии социально – экономического развития Иркутской области на период до 2036 года» </w:t>
            </w:r>
          </w:p>
        </w:tc>
      </w:tr>
      <w:tr w:rsidR="006B6FE9" w:rsidRPr="00C236C0" w:rsidTr="006B6FE9">
        <w:tc>
          <w:tcPr>
            <w:tcW w:w="2601" w:type="dxa"/>
          </w:tcPr>
          <w:p w:rsidR="006B6FE9" w:rsidRPr="007F7545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545">
              <w:rPr>
                <w:rFonts w:ascii="Courier New" w:hAnsi="Courier New" w:cs="Courier New"/>
                <w:b/>
                <w:sz w:val="22"/>
                <w:szCs w:val="22"/>
              </w:rPr>
              <w:t>Основная цель Стратегии</w:t>
            </w:r>
          </w:p>
        </w:tc>
        <w:tc>
          <w:tcPr>
            <w:tcW w:w="6070" w:type="dxa"/>
          </w:tcPr>
          <w:p w:rsidR="006B6FE9" w:rsidRPr="007F7545" w:rsidRDefault="006B6FE9" w:rsidP="00584A6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7545">
              <w:rPr>
                <w:rFonts w:ascii="Courier New" w:hAnsi="Courier New" w:cs="Courier New"/>
                <w:sz w:val="22"/>
                <w:szCs w:val="22"/>
              </w:rPr>
              <w:t>Создание условий для повышения уровня жизни населения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7F754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B6FE9" w:rsidRPr="00C236C0" w:rsidTr="006B6FE9">
        <w:tc>
          <w:tcPr>
            <w:tcW w:w="2601" w:type="dxa"/>
          </w:tcPr>
          <w:p w:rsidR="006B6FE9" w:rsidRPr="007F7545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545">
              <w:rPr>
                <w:rFonts w:ascii="Courier New" w:hAnsi="Courier New" w:cs="Courier New"/>
                <w:b/>
                <w:sz w:val="22"/>
                <w:szCs w:val="22"/>
              </w:rPr>
              <w:t>Основные задачи Стратегии</w:t>
            </w:r>
          </w:p>
        </w:tc>
        <w:tc>
          <w:tcPr>
            <w:tcW w:w="6070" w:type="dxa"/>
          </w:tcPr>
          <w:p w:rsidR="006B6FE9" w:rsidRPr="007F7545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545">
              <w:rPr>
                <w:rFonts w:ascii="Courier New" w:hAnsi="Courier New" w:cs="Courier New"/>
                <w:b/>
                <w:sz w:val="22"/>
                <w:szCs w:val="22"/>
              </w:rPr>
              <w:t>1. Стремление к достойным условиям жизни.</w:t>
            </w:r>
          </w:p>
          <w:p w:rsidR="006B6FE9" w:rsidRPr="007F7545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545">
              <w:rPr>
                <w:rFonts w:ascii="Courier New" w:hAnsi="Courier New" w:cs="Courier New"/>
                <w:b/>
                <w:sz w:val="22"/>
                <w:szCs w:val="22"/>
              </w:rPr>
              <w:t>2. Создание возможностей для работы и бизнеса.</w:t>
            </w:r>
          </w:p>
          <w:p w:rsidR="006B6FE9" w:rsidRPr="007F7545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545">
              <w:rPr>
                <w:rFonts w:ascii="Courier New" w:hAnsi="Courier New" w:cs="Courier New"/>
                <w:b/>
                <w:sz w:val="22"/>
                <w:szCs w:val="22"/>
              </w:rPr>
              <w:t>3. Повышение эффективности муниципального управления</w:t>
            </w:r>
          </w:p>
        </w:tc>
      </w:tr>
      <w:tr w:rsidR="006B6FE9" w:rsidRPr="00C236C0" w:rsidTr="006B6FE9">
        <w:tc>
          <w:tcPr>
            <w:tcW w:w="2601" w:type="dxa"/>
          </w:tcPr>
          <w:p w:rsidR="006B6FE9" w:rsidRPr="007F7545" w:rsidRDefault="006B6FE9" w:rsidP="00584A6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7545">
              <w:rPr>
                <w:rFonts w:ascii="Courier New" w:hAnsi="Courier New" w:cs="Courier New"/>
                <w:sz w:val="22"/>
                <w:szCs w:val="22"/>
              </w:rPr>
              <w:t>Сроки реализации Стратегии</w:t>
            </w:r>
          </w:p>
        </w:tc>
        <w:tc>
          <w:tcPr>
            <w:tcW w:w="6070" w:type="dxa"/>
          </w:tcPr>
          <w:p w:rsidR="006B6FE9" w:rsidRPr="007F7545" w:rsidRDefault="006B6FE9" w:rsidP="00584A6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7545">
              <w:rPr>
                <w:rFonts w:ascii="Courier New" w:hAnsi="Courier New" w:cs="Courier New"/>
                <w:sz w:val="22"/>
                <w:szCs w:val="22"/>
              </w:rPr>
              <w:t>до 2036 года</w:t>
            </w:r>
          </w:p>
        </w:tc>
      </w:tr>
      <w:tr w:rsidR="006B6FE9" w:rsidRPr="00C236C0" w:rsidTr="006B6FE9">
        <w:tc>
          <w:tcPr>
            <w:tcW w:w="2601" w:type="dxa"/>
          </w:tcPr>
          <w:p w:rsidR="006B6FE9" w:rsidRPr="00823CFD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3CFD">
              <w:rPr>
                <w:rFonts w:ascii="Courier New" w:hAnsi="Courier New" w:cs="Courier New"/>
                <w:b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070" w:type="dxa"/>
          </w:tcPr>
          <w:p w:rsidR="006B6FE9" w:rsidRPr="00823CFD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3CFD">
              <w:rPr>
                <w:rFonts w:ascii="Courier New" w:hAnsi="Courier New" w:cs="Courier New"/>
                <w:b/>
                <w:sz w:val="22"/>
                <w:szCs w:val="22"/>
              </w:rPr>
              <w:t>1. Оценка текущей социально – экономической ситуации.</w:t>
            </w:r>
          </w:p>
          <w:p w:rsidR="006B6FE9" w:rsidRPr="00823CFD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3CFD">
              <w:rPr>
                <w:rFonts w:ascii="Courier New" w:hAnsi="Courier New" w:cs="Courier New"/>
                <w:b/>
                <w:sz w:val="22"/>
                <w:szCs w:val="22"/>
              </w:rPr>
              <w:t>2. Определение приоритетов, целей и задач, целевых показателей до 2036 года</w:t>
            </w:r>
          </w:p>
          <w:p w:rsidR="006B6FE9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3CFD">
              <w:rPr>
                <w:rFonts w:ascii="Courier New" w:hAnsi="Courier New" w:cs="Courier New"/>
                <w:b/>
                <w:sz w:val="22"/>
                <w:szCs w:val="22"/>
              </w:rPr>
              <w:t>3. Определение механизмов и инструментов р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еализации мероприятий Стратегии</w:t>
            </w:r>
          </w:p>
          <w:p w:rsidR="006B6FE9" w:rsidRPr="00823CFD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4. Оценка эффективности социально-экономических последствий от реализации Стратегии</w:t>
            </w:r>
          </w:p>
        </w:tc>
      </w:tr>
      <w:tr w:rsidR="006B6FE9" w:rsidRPr="00C236C0" w:rsidTr="006B6FE9">
        <w:trPr>
          <w:trHeight w:val="729"/>
        </w:trPr>
        <w:tc>
          <w:tcPr>
            <w:tcW w:w="2601" w:type="dxa"/>
          </w:tcPr>
          <w:p w:rsidR="006B6FE9" w:rsidRPr="006D6B3D" w:rsidRDefault="006B6FE9" w:rsidP="00584A64">
            <w:pPr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6B3D">
              <w:rPr>
                <w:rFonts w:ascii="Courier New" w:hAnsi="Courier New" w:cs="Courier New"/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6070" w:type="dxa"/>
          </w:tcPr>
          <w:p w:rsidR="006B6FE9" w:rsidRPr="006D6B3D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6B3D">
              <w:rPr>
                <w:rFonts w:ascii="Courier New" w:hAnsi="Courier New" w:cs="Courier New"/>
                <w:b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лучшение качества и уровня жизни населения, сохранение положительных тенденций социально – экономического развития муниципального образования «Майск»</w:t>
            </w:r>
          </w:p>
        </w:tc>
      </w:tr>
      <w:tr w:rsidR="006B6FE9" w:rsidRPr="00C236C0" w:rsidTr="006B6FE9">
        <w:tc>
          <w:tcPr>
            <w:tcW w:w="2601" w:type="dxa"/>
          </w:tcPr>
          <w:p w:rsidR="006B6FE9" w:rsidRPr="00AC64E8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64E8">
              <w:rPr>
                <w:rFonts w:ascii="Courier New" w:hAnsi="Courier New" w:cs="Courier New"/>
                <w:b/>
                <w:sz w:val="22"/>
                <w:szCs w:val="22"/>
              </w:rPr>
              <w:t>Система организации контроля за исполнением Стратегии</w:t>
            </w:r>
          </w:p>
        </w:tc>
        <w:tc>
          <w:tcPr>
            <w:tcW w:w="6070" w:type="dxa"/>
          </w:tcPr>
          <w:p w:rsidR="006B6FE9" w:rsidRPr="00AC64E8" w:rsidRDefault="006B6FE9" w:rsidP="00584A64">
            <w:pPr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Контроль за исполнением Стратегии осуществляет Администрация муниципального образования «Майск»</w:t>
            </w:r>
          </w:p>
        </w:tc>
      </w:tr>
    </w:tbl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C236C0" w:rsidRPr="007F21E8" w:rsidRDefault="00C236C0" w:rsidP="00584A64">
      <w:pPr>
        <w:spacing w:after="200" w:line="276" w:lineRule="auto"/>
        <w:ind w:firstLine="709"/>
        <w:jc w:val="center"/>
        <w:rPr>
          <w:rFonts w:ascii="Arial" w:hAnsi="Arial" w:cs="Arial"/>
          <w:b/>
        </w:rPr>
      </w:pPr>
      <w:r w:rsidRPr="007F21E8">
        <w:rPr>
          <w:rFonts w:ascii="Arial" w:hAnsi="Arial" w:cs="Arial"/>
          <w:b/>
        </w:rPr>
        <w:t>ВВЕДЕНИЕ</w:t>
      </w:r>
    </w:p>
    <w:p w:rsidR="006B6FE9" w:rsidRDefault="006B6FE9" w:rsidP="00584A6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Стратегия</w:t>
      </w:r>
      <w:r w:rsidRPr="00737370">
        <w:rPr>
          <w:rFonts w:ascii="Arial" w:hAnsi="Arial" w:cs="Arial"/>
        </w:rPr>
        <w:t xml:space="preserve"> социально-экономического развития муниципального образования «</w:t>
      </w:r>
      <w:r>
        <w:rPr>
          <w:rFonts w:ascii="Arial" w:hAnsi="Arial" w:cs="Arial"/>
        </w:rPr>
        <w:t>Майск</w:t>
      </w:r>
      <w:r w:rsidRPr="00737370">
        <w:rPr>
          <w:rFonts w:ascii="Arial" w:hAnsi="Arial" w:cs="Arial"/>
        </w:rPr>
        <w:t xml:space="preserve">» на </w:t>
      </w:r>
      <w:r>
        <w:rPr>
          <w:rFonts w:ascii="Arial" w:hAnsi="Arial" w:cs="Arial"/>
        </w:rPr>
        <w:t xml:space="preserve">период до 2036 года </w:t>
      </w:r>
      <w:r w:rsidRPr="00737370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Стратегия</w:t>
      </w:r>
      <w:r w:rsidRPr="00737370">
        <w:rPr>
          <w:rFonts w:ascii="Arial" w:hAnsi="Arial" w:cs="Arial"/>
        </w:rPr>
        <w:t>) разработана в соответствии с</w:t>
      </w:r>
      <w:r>
        <w:rPr>
          <w:rFonts w:ascii="Arial" w:hAnsi="Arial" w:cs="Arial"/>
        </w:rPr>
        <w:t xml:space="preserve"> Федеральным законом от 28.06.2014 № 172-ФЗ «О стратегическом планировании в Российской Федерации»,</w:t>
      </w:r>
      <w:r w:rsidRPr="00737370">
        <w:rPr>
          <w:rFonts w:ascii="Arial" w:hAnsi="Arial" w:cs="Arial"/>
        </w:rPr>
        <w:t xml:space="preserve"> Федеральным законом от 06 октября 2003 года №131 - 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Законом Иркутской области  от 10.01.2022 г. № 15-ОЗ «Об утверждении стратегии социально – экономического развития Иркутской</w:t>
      </w:r>
      <w:proofErr w:type="gramEnd"/>
      <w:r>
        <w:rPr>
          <w:rFonts w:ascii="Arial" w:hAnsi="Arial" w:cs="Arial"/>
        </w:rPr>
        <w:t xml:space="preserve"> области на период до 20236 года» </w:t>
      </w:r>
    </w:p>
    <w:p w:rsidR="006B6FE9" w:rsidRDefault="006B6FE9" w:rsidP="00584A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Стратегия разработана с учетом действующих документов стратегического планирования муниципального, регионального и федерального уровней. </w:t>
      </w:r>
    </w:p>
    <w:p w:rsidR="00C236C0" w:rsidRPr="00C236C0" w:rsidRDefault="00C236C0" w:rsidP="00584A64">
      <w:pPr>
        <w:widowControl w:val="0"/>
        <w:autoSpaceDE w:val="0"/>
        <w:autoSpaceDN w:val="0"/>
        <w:ind w:right="141" w:firstLine="709"/>
        <w:jc w:val="both"/>
        <w:rPr>
          <w:rFonts w:ascii="Arial" w:hAnsi="Arial" w:cs="Arial"/>
        </w:rPr>
      </w:pPr>
    </w:p>
    <w:p w:rsidR="00C236C0" w:rsidRPr="007F21E8" w:rsidRDefault="00C236C0" w:rsidP="00584A64">
      <w:pPr>
        <w:ind w:right="141" w:firstLine="709"/>
        <w:jc w:val="center"/>
        <w:rPr>
          <w:rFonts w:ascii="Arial" w:hAnsi="Arial" w:cs="Arial"/>
          <w:b/>
        </w:rPr>
      </w:pPr>
      <w:bookmarkStart w:id="1" w:name="_Toc173121514"/>
      <w:r w:rsidRPr="007F21E8">
        <w:rPr>
          <w:rFonts w:ascii="Arial" w:hAnsi="Arial" w:cs="Arial"/>
          <w:b/>
        </w:rPr>
        <w:t>1.Общая информация о муниципальном образовании</w:t>
      </w:r>
    </w:p>
    <w:p w:rsidR="00C236C0" w:rsidRPr="00C236C0" w:rsidRDefault="00C236C0" w:rsidP="00584A64">
      <w:pPr>
        <w:ind w:right="141" w:firstLine="709"/>
        <w:rPr>
          <w:sz w:val="28"/>
          <w:szCs w:val="28"/>
        </w:rPr>
      </w:pPr>
    </w:p>
    <w:bookmarkEnd w:id="1"/>
    <w:p w:rsidR="0072320B" w:rsidRPr="0072320B" w:rsidRDefault="0072320B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72320B">
        <w:rPr>
          <w:rFonts w:ascii="Arial" w:hAnsi="Arial" w:cs="Arial"/>
        </w:rPr>
        <w:t xml:space="preserve">Муниципальное образование «Майск» находится в 7-8 км. от районного центра. На месте расположения </w:t>
      </w:r>
      <w:proofErr w:type="spellStart"/>
      <w:r w:rsidRPr="0072320B">
        <w:rPr>
          <w:rFonts w:ascii="Arial" w:hAnsi="Arial" w:cs="Arial"/>
        </w:rPr>
        <w:t>с.Майск</w:t>
      </w:r>
      <w:proofErr w:type="spellEnd"/>
      <w:r w:rsidRPr="0072320B">
        <w:rPr>
          <w:rFonts w:ascii="Arial" w:hAnsi="Arial" w:cs="Arial"/>
        </w:rPr>
        <w:t xml:space="preserve"> в начале XX века располагалась </w:t>
      </w:r>
      <w:proofErr w:type="spellStart"/>
      <w:r w:rsidRPr="0072320B">
        <w:rPr>
          <w:rFonts w:ascii="Arial" w:hAnsi="Arial" w:cs="Arial"/>
        </w:rPr>
        <w:t>д.Летники</w:t>
      </w:r>
      <w:proofErr w:type="spellEnd"/>
      <w:r w:rsidRPr="0072320B">
        <w:rPr>
          <w:rFonts w:ascii="Arial" w:hAnsi="Arial" w:cs="Arial"/>
        </w:rPr>
        <w:t xml:space="preserve">. В период коллективизации, первой из </w:t>
      </w:r>
      <w:proofErr w:type="spellStart"/>
      <w:r w:rsidRPr="0072320B">
        <w:rPr>
          <w:rFonts w:ascii="Arial" w:hAnsi="Arial" w:cs="Arial"/>
        </w:rPr>
        <w:t>Осинской</w:t>
      </w:r>
      <w:proofErr w:type="spellEnd"/>
      <w:r w:rsidRPr="0072320B">
        <w:rPr>
          <w:rFonts w:ascii="Arial" w:hAnsi="Arial" w:cs="Arial"/>
        </w:rPr>
        <w:t xml:space="preserve"> долины в 1928 году была организована коммуна «Первое Мая» в неё вошли 16 семей из </w:t>
      </w:r>
      <w:proofErr w:type="spellStart"/>
      <w:r w:rsidRPr="0072320B">
        <w:rPr>
          <w:rFonts w:ascii="Arial" w:hAnsi="Arial" w:cs="Arial"/>
        </w:rPr>
        <w:t>д.Летники</w:t>
      </w:r>
      <w:proofErr w:type="spellEnd"/>
      <w:r w:rsidRPr="0072320B">
        <w:rPr>
          <w:rFonts w:ascii="Arial" w:hAnsi="Arial" w:cs="Arial"/>
        </w:rPr>
        <w:t xml:space="preserve"> и 4 семьи из </w:t>
      </w:r>
      <w:proofErr w:type="spellStart"/>
      <w:r w:rsidRPr="0072320B">
        <w:rPr>
          <w:rFonts w:ascii="Arial" w:hAnsi="Arial" w:cs="Arial"/>
        </w:rPr>
        <w:t>д.Тюрневка</w:t>
      </w:r>
      <w:proofErr w:type="spellEnd"/>
      <w:r w:rsidRPr="0072320B">
        <w:rPr>
          <w:rFonts w:ascii="Arial" w:hAnsi="Arial" w:cs="Arial"/>
        </w:rPr>
        <w:t xml:space="preserve">. В 1930 году в коммуну влились жители </w:t>
      </w:r>
      <w:proofErr w:type="spellStart"/>
      <w:r w:rsidRPr="0072320B">
        <w:rPr>
          <w:rFonts w:ascii="Arial" w:hAnsi="Arial" w:cs="Arial"/>
        </w:rPr>
        <w:t>д</w:t>
      </w:r>
      <w:proofErr w:type="gramStart"/>
      <w:r w:rsidRPr="0072320B">
        <w:rPr>
          <w:rFonts w:ascii="Arial" w:hAnsi="Arial" w:cs="Arial"/>
        </w:rPr>
        <w:t>.Ш</w:t>
      </w:r>
      <w:proofErr w:type="gramEnd"/>
      <w:r w:rsidRPr="0072320B">
        <w:rPr>
          <w:rFonts w:ascii="Arial" w:hAnsi="Arial" w:cs="Arial"/>
        </w:rPr>
        <w:t>люндиха</w:t>
      </w:r>
      <w:proofErr w:type="spellEnd"/>
      <w:r w:rsidRPr="0072320B">
        <w:rPr>
          <w:rFonts w:ascii="Arial" w:hAnsi="Arial" w:cs="Arial"/>
        </w:rPr>
        <w:t xml:space="preserve"> и коммуна «Первое Мая» стала объединять 30 семей.</w:t>
      </w:r>
    </w:p>
    <w:p w:rsidR="0072320B" w:rsidRPr="0072320B" w:rsidRDefault="0072320B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72320B">
        <w:rPr>
          <w:rFonts w:ascii="Arial" w:hAnsi="Arial" w:cs="Arial"/>
        </w:rPr>
        <w:t xml:space="preserve">11 апреля 1989 года на сходе жителей д.Абрамовка и </w:t>
      </w:r>
      <w:proofErr w:type="spellStart"/>
      <w:r w:rsidRPr="0072320B">
        <w:rPr>
          <w:rFonts w:ascii="Arial" w:hAnsi="Arial" w:cs="Arial"/>
        </w:rPr>
        <w:t>д.Майская</w:t>
      </w:r>
      <w:proofErr w:type="spellEnd"/>
      <w:r w:rsidRPr="0072320B">
        <w:rPr>
          <w:rFonts w:ascii="Arial" w:hAnsi="Arial" w:cs="Arial"/>
        </w:rPr>
        <w:t>, где присутствовало 497 жителей из 650 взрослого населения, был рассмотрен вопрос о создании Майского сельского Совета, на территории Осинского сельского Совета.</w:t>
      </w:r>
    </w:p>
    <w:p w:rsidR="0072320B" w:rsidRPr="0072320B" w:rsidRDefault="0072320B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72320B">
        <w:rPr>
          <w:rFonts w:ascii="Arial" w:hAnsi="Arial" w:cs="Arial"/>
        </w:rPr>
        <w:t xml:space="preserve">Решением Иркутского облисполкома от 22.09.1989г. №405 на основании протокола схода жителей, решения исполкома Осинского сельского Совета и Решения Исполкома районного Совета народных депутатов от 15.08.1989г. №188 был образован Майский сельский Совет путем разукрупнения </w:t>
      </w:r>
      <w:proofErr w:type="spellStart"/>
      <w:r w:rsidRPr="0072320B">
        <w:rPr>
          <w:rFonts w:ascii="Arial" w:hAnsi="Arial" w:cs="Arial"/>
        </w:rPr>
        <w:t>Осинкого</w:t>
      </w:r>
      <w:proofErr w:type="spellEnd"/>
      <w:r w:rsidRPr="0072320B">
        <w:rPr>
          <w:rFonts w:ascii="Arial" w:hAnsi="Arial" w:cs="Arial"/>
        </w:rPr>
        <w:t xml:space="preserve"> сельского Совета народных депутатов. Первым председателем Майского сельского Совета была назначена Москвитина  Анна Ивановна 1942 года рождения из д.Абрамовка.</w:t>
      </w:r>
    </w:p>
    <w:p w:rsidR="0072320B" w:rsidRPr="0072320B" w:rsidRDefault="0072320B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72320B">
        <w:rPr>
          <w:rFonts w:ascii="Arial" w:hAnsi="Arial" w:cs="Arial"/>
        </w:rPr>
        <w:t xml:space="preserve">После окончания Сибирского социально-политического института в январе 1992 года из </w:t>
      </w:r>
      <w:proofErr w:type="spellStart"/>
      <w:r w:rsidRPr="0072320B">
        <w:rPr>
          <w:rFonts w:ascii="Arial" w:hAnsi="Arial" w:cs="Arial"/>
        </w:rPr>
        <w:t>г.Новосибирска</w:t>
      </w:r>
      <w:proofErr w:type="spellEnd"/>
      <w:r w:rsidRPr="0072320B">
        <w:rPr>
          <w:rFonts w:ascii="Arial" w:hAnsi="Arial" w:cs="Arial"/>
        </w:rPr>
        <w:t xml:space="preserve"> приехал Серебренников Александр Иннокентьевич и был назначен главой администрации Майского сельского Совета. В январе 1993 года Серебренников А.И. назначается заместителем Главы администрации Осинского района по экономике и по его рекомендации Главой администрации Майского сельского Совета назначается Москвитин Сергей Васильевич</w:t>
      </w:r>
      <w:proofErr w:type="gramStart"/>
      <w:r w:rsidRPr="0072320B">
        <w:rPr>
          <w:rFonts w:ascii="Arial" w:hAnsi="Arial" w:cs="Arial"/>
        </w:rPr>
        <w:t xml:space="preserve"> .</w:t>
      </w:r>
      <w:proofErr w:type="gramEnd"/>
    </w:p>
    <w:p w:rsidR="0072320B" w:rsidRPr="0072320B" w:rsidRDefault="0072320B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72320B">
        <w:rPr>
          <w:rFonts w:ascii="Arial" w:hAnsi="Arial" w:cs="Arial"/>
        </w:rPr>
        <w:t>В результате реформы местного самоуправления Постановлением Главы сельской администрации от 12.10.1993 г. №149 «О реформе представительных органов местного самоуправления» депутаты сельского Совета были распущены, Малый Совет – упрощён, а Сельский Совет стал именоваться Майская сельская администрация.</w:t>
      </w: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E0182E">
        <w:rPr>
          <w:rFonts w:ascii="Arial" w:hAnsi="Arial" w:cs="Arial"/>
        </w:rPr>
        <w:t>Общая площадь земель муниципального</w:t>
      </w:r>
      <w:r w:rsidR="006F3EAB" w:rsidRPr="00E0182E">
        <w:rPr>
          <w:rFonts w:ascii="Arial" w:hAnsi="Arial" w:cs="Arial"/>
        </w:rPr>
        <w:t xml:space="preserve"> образования – 10010,7</w:t>
      </w:r>
      <w:r w:rsidRPr="00E0182E">
        <w:rPr>
          <w:rFonts w:ascii="Arial" w:hAnsi="Arial" w:cs="Arial"/>
        </w:rPr>
        <w:t xml:space="preserve"> га, в т.ч. земли сель</w:t>
      </w:r>
      <w:r w:rsidR="006F3EAB" w:rsidRPr="00E0182E">
        <w:rPr>
          <w:rFonts w:ascii="Arial" w:hAnsi="Arial" w:cs="Arial"/>
        </w:rPr>
        <w:t>скохозяйственных угодий – 9548</w:t>
      </w:r>
      <w:r w:rsidRPr="00E0182E">
        <w:rPr>
          <w:rFonts w:ascii="Arial" w:hAnsi="Arial" w:cs="Arial"/>
        </w:rPr>
        <w:t xml:space="preserve"> га.</w:t>
      </w: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В состав сельского поселения  входит </w:t>
      </w:r>
      <w:r w:rsidR="00B431F1">
        <w:rPr>
          <w:rFonts w:ascii="Arial" w:hAnsi="Arial" w:cs="Arial"/>
        </w:rPr>
        <w:t>2</w:t>
      </w:r>
      <w:r w:rsidRPr="00C236C0">
        <w:rPr>
          <w:rFonts w:ascii="Arial" w:hAnsi="Arial" w:cs="Arial"/>
        </w:rPr>
        <w:t xml:space="preserve"> населенны</w:t>
      </w:r>
      <w:r w:rsidR="00B431F1">
        <w:rPr>
          <w:rFonts w:ascii="Arial" w:hAnsi="Arial" w:cs="Arial"/>
        </w:rPr>
        <w:t>х</w:t>
      </w:r>
      <w:r w:rsidRPr="00C236C0">
        <w:rPr>
          <w:rFonts w:ascii="Arial" w:hAnsi="Arial" w:cs="Arial"/>
        </w:rPr>
        <w:t xml:space="preserve"> пункт</w:t>
      </w:r>
      <w:r w:rsidR="00B431F1">
        <w:rPr>
          <w:rFonts w:ascii="Arial" w:hAnsi="Arial" w:cs="Arial"/>
        </w:rPr>
        <w:t>а</w:t>
      </w:r>
      <w:r w:rsidRPr="00C236C0">
        <w:rPr>
          <w:rFonts w:ascii="Arial" w:hAnsi="Arial" w:cs="Arial"/>
        </w:rPr>
        <w:t xml:space="preserve"> – </w:t>
      </w:r>
      <w:proofErr w:type="spellStart"/>
      <w:r w:rsidRPr="00C236C0">
        <w:rPr>
          <w:rFonts w:ascii="Arial" w:hAnsi="Arial" w:cs="Arial"/>
        </w:rPr>
        <w:t>с</w:t>
      </w:r>
      <w:proofErr w:type="gramStart"/>
      <w:r w:rsidRPr="00C236C0">
        <w:rPr>
          <w:rFonts w:ascii="Arial" w:hAnsi="Arial" w:cs="Arial"/>
        </w:rPr>
        <w:t>.</w:t>
      </w:r>
      <w:r w:rsidR="00B16ADD">
        <w:rPr>
          <w:rFonts w:ascii="Arial" w:hAnsi="Arial" w:cs="Arial"/>
        </w:rPr>
        <w:t>М</w:t>
      </w:r>
      <w:proofErr w:type="gramEnd"/>
      <w:r w:rsidR="00B16ADD">
        <w:rPr>
          <w:rFonts w:ascii="Arial" w:hAnsi="Arial" w:cs="Arial"/>
        </w:rPr>
        <w:t>айск</w:t>
      </w:r>
      <w:proofErr w:type="spellEnd"/>
      <w:r w:rsidR="00B431F1">
        <w:rPr>
          <w:rFonts w:ascii="Arial" w:hAnsi="Arial" w:cs="Arial"/>
        </w:rPr>
        <w:t xml:space="preserve"> и деревня Абрамовка</w:t>
      </w:r>
      <w:r w:rsidRPr="00C236C0">
        <w:rPr>
          <w:rFonts w:ascii="Arial" w:hAnsi="Arial" w:cs="Arial"/>
        </w:rPr>
        <w:t>, в котор</w:t>
      </w:r>
      <w:r w:rsidR="00B431F1">
        <w:rPr>
          <w:rFonts w:ascii="Arial" w:hAnsi="Arial" w:cs="Arial"/>
        </w:rPr>
        <w:t>ых</w:t>
      </w:r>
      <w:r w:rsidRPr="00C236C0">
        <w:rPr>
          <w:rFonts w:ascii="Arial" w:hAnsi="Arial" w:cs="Arial"/>
        </w:rPr>
        <w:t xml:space="preserve"> насчитывается </w:t>
      </w:r>
      <w:r w:rsidR="006F3EAB">
        <w:rPr>
          <w:rFonts w:ascii="Arial" w:hAnsi="Arial" w:cs="Arial"/>
        </w:rPr>
        <w:t>347</w:t>
      </w:r>
      <w:r w:rsidRPr="00C236C0">
        <w:rPr>
          <w:rFonts w:ascii="Arial" w:hAnsi="Arial" w:cs="Arial"/>
        </w:rPr>
        <w:t xml:space="preserve"> дворов.</w:t>
      </w: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Численность населения по состоянию на 01.01.2023 года составляет </w:t>
      </w:r>
      <w:r w:rsidR="006F3EAB">
        <w:rPr>
          <w:rFonts w:ascii="Arial" w:hAnsi="Arial" w:cs="Arial"/>
        </w:rPr>
        <w:t xml:space="preserve">1434 </w:t>
      </w:r>
      <w:r w:rsidRPr="00C236C0">
        <w:rPr>
          <w:rFonts w:ascii="Arial" w:hAnsi="Arial" w:cs="Arial"/>
        </w:rPr>
        <w:t>человек.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Климат резко континентальный, с суровой, продолжительной малоснежной зимой и тёплым летом.  К основным климатообразующим факторам территории можно отнести: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значительная приподнятость территории над уровнем моря;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близость крупных водных объектов (Братское водохранилище, озеро Байкал), а также сельское поселение расположено на берегу реки Осы;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особенности циркуляции атмосферы (циклоны, антициклоны).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– январь (</w:t>
      </w:r>
      <w:proofErr w:type="gramStart"/>
      <w:r w:rsidRPr="00C236C0">
        <w:rPr>
          <w:rFonts w:ascii="Arial" w:hAnsi="Arial" w:cs="Arial"/>
        </w:rPr>
        <w:t>средне-месячная</w:t>
      </w:r>
      <w:proofErr w:type="gramEnd"/>
      <w:r w:rsidRPr="00C236C0">
        <w:rPr>
          <w:rFonts w:ascii="Arial" w:hAnsi="Arial" w:cs="Arial"/>
        </w:rPr>
        <w:t xml:space="preserve"> температура – 27-30</w:t>
      </w:r>
      <w:r w:rsidRPr="00C236C0">
        <w:rPr>
          <w:rFonts w:ascii="Arial" w:hAnsi="Arial" w:cs="Arial"/>
          <w:vertAlign w:val="superscript"/>
        </w:rPr>
        <w:t>0</w:t>
      </w:r>
      <w:r w:rsidRPr="00C236C0">
        <w:rPr>
          <w:rFonts w:ascii="Arial" w:hAnsi="Arial" w:cs="Arial"/>
        </w:rPr>
        <w:t>С). Бывают низкие температуры до – 35-40</w:t>
      </w:r>
      <w:r w:rsidRPr="00C236C0">
        <w:rPr>
          <w:rFonts w:ascii="Arial" w:hAnsi="Arial" w:cs="Arial"/>
          <w:vertAlign w:val="superscript"/>
        </w:rPr>
        <w:t>0</w:t>
      </w:r>
      <w:r w:rsidRPr="00C236C0">
        <w:rPr>
          <w:rFonts w:ascii="Arial" w:hAnsi="Arial" w:cs="Arial"/>
        </w:rPr>
        <w:t>С</w:t>
      </w:r>
      <w:r w:rsidRPr="00C236C0">
        <w:rPr>
          <w:rFonts w:ascii="Arial" w:hAnsi="Arial" w:cs="Arial"/>
          <w:vertAlign w:val="superscript"/>
        </w:rPr>
        <w:t xml:space="preserve"> </w:t>
      </w:r>
      <w:r w:rsidRPr="00C236C0">
        <w:rPr>
          <w:rFonts w:ascii="Arial" w:hAnsi="Arial" w:cs="Arial"/>
        </w:rPr>
        <w:t>и в ноябре и декабре месяцах, абсолютный минимум равен – 46</w:t>
      </w:r>
      <w:r w:rsidRPr="00C236C0">
        <w:rPr>
          <w:rFonts w:ascii="Arial" w:hAnsi="Arial" w:cs="Arial"/>
          <w:vertAlign w:val="superscript"/>
        </w:rPr>
        <w:t>0</w:t>
      </w:r>
      <w:r w:rsidRPr="00C236C0">
        <w:rPr>
          <w:rFonts w:ascii="Arial" w:hAnsi="Arial" w:cs="Arial"/>
        </w:rPr>
        <w:t xml:space="preserve">С. 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lastRenderedPageBreak/>
        <w:t xml:space="preserve"> </w:t>
      </w:r>
      <w:r w:rsidRPr="00C236C0">
        <w:rPr>
          <w:rFonts w:ascii="Arial" w:hAnsi="Arial" w:cs="Arial"/>
          <w:color w:val="000000"/>
        </w:rPr>
        <w:t xml:space="preserve"> Наиболее тёплый месяц – июль (среднемесячная температура +20-25</w:t>
      </w:r>
      <w:r w:rsidRPr="00C236C0">
        <w:rPr>
          <w:rFonts w:ascii="Arial" w:hAnsi="Arial" w:cs="Arial"/>
          <w:color w:val="000000"/>
          <w:vertAlign w:val="superscript"/>
        </w:rPr>
        <w:t>0</w:t>
      </w:r>
      <w:r w:rsidRPr="00C236C0">
        <w:rPr>
          <w:rFonts w:ascii="Arial" w:hAnsi="Arial" w:cs="Arial"/>
          <w:color w:val="000000"/>
        </w:rPr>
        <w:t>С). Абсолютный максимум температуры равен +35-38</w:t>
      </w:r>
      <w:r w:rsidRPr="00C236C0">
        <w:rPr>
          <w:rFonts w:ascii="Arial" w:hAnsi="Arial" w:cs="Arial"/>
          <w:color w:val="000000"/>
          <w:vertAlign w:val="superscript"/>
        </w:rPr>
        <w:t>0</w:t>
      </w:r>
      <w:r w:rsidRPr="00C236C0">
        <w:rPr>
          <w:rFonts w:ascii="Arial" w:hAnsi="Arial" w:cs="Arial"/>
          <w:color w:val="000000"/>
        </w:rPr>
        <w:t>С. Переход к среднесуточной температуре выше +10</w:t>
      </w:r>
      <w:r w:rsidRPr="00C236C0">
        <w:rPr>
          <w:rFonts w:ascii="Arial" w:hAnsi="Arial" w:cs="Arial"/>
          <w:color w:val="000000"/>
          <w:vertAlign w:val="superscript"/>
        </w:rPr>
        <w:t>0</w:t>
      </w:r>
      <w:r w:rsidRPr="00C236C0">
        <w:rPr>
          <w:rFonts w:ascii="Arial" w:hAnsi="Arial" w:cs="Arial"/>
          <w:color w:val="000000"/>
        </w:rPr>
        <w:t>С осуществляется в конце мая.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t xml:space="preserve"> Атмосферные осадки обусловлены циклонической деятельностью. Годовое количество осадков составляет 364 мм. Около 80% годовой нормы осадков выпадает в тёплый период с мая месяца по октябрь. Зима на рассматриваемой территории длится 6 месяцев. Твёрдые осадки выпадают в виде снега, снежной крупы, снежных зёрен, составляют 10-15% всего годового количества осадков. Минимум осадков приходится на летом на июль – август, зимой – февраль – март. 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t>Из-за небольшого количества осадков мощность снежного покрова в среднем составляет 25 см., наибольшая максимальная высота – 35-39 см. Продолжительность периода с устойчивым снежным покровом составляет 145-160 дней.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По </w:t>
      </w:r>
      <w:proofErr w:type="spellStart"/>
      <w:r w:rsidRPr="00C236C0">
        <w:rPr>
          <w:rFonts w:ascii="Arial" w:hAnsi="Arial" w:cs="Arial"/>
        </w:rPr>
        <w:t>строительно</w:t>
      </w:r>
      <w:proofErr w:type="spellEnd"/>
      <w:r w:rsidRPr="00C236C0">
        <w:rPr>
          <w:rFonts w:ascii="Arial" w:hAnsi="Arial" w:cs="Arial"/>
        </w:rPr>
        <w:t xml:space="preserve"> – климатическому районированию территория МО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 относится к зоне 1В. Расчётная температура для проектирования отопления (самой холодной пятидневки) согласно СНиП 23-01-99 составляет – 44</w:t>
      </w:r>
      <w:r w:rsidRPr="00C236C0">
        <w:rPr>
          <w:rFonts w:ascii="Arial" w:hAnsi="Arial" w:cs="Arial"/>
          <w:vertAlign w:val="superscript"/>
        </w:rPr>
        <w:t>0</w:t>
      </w:r>
      <w:r w:rsidRPr="00C236C0">
        <w:rPr>
          <w:rFonts w:ascii="Arial" w:hAnsi="Arial" w:cs="Arial"/>
        </w:rPr>
        <w:t>С. Продолжительность отопительного периода – 261 день. Среднее число дней с температурой равной и выше +10</w:t>
      </w:r>
      <w:r w:rsidRPr="00C236C0">
        <w:rPr>
          <w:rFonts w:ascii="Arial" w:hAnsi="Arial" w:cs="Arial"/>
          <w:vertAlign w:val="superscript"/>
        </w:rPr>
        <w:t>0</w:t>
      </w:r>
      <w:r w:rsidRPr="00C236C0">
        <w:rPr>
          <w:rFonts w:ascii="Arial" w:hAnsi="Arial" w:cs="Arial"/>
        </w:rPr>
        <w:t>С составляет 89 дней, а сумма  температур за этот период равна 1270,5</w:t>
      </w:r>
      <w:r w:rsidRPr="00C236C0">
        <w:rPr>
          <w:rFonts w:ascii="Arial" w:hAnsi="Arial" w:cs="Arial"/>
          <w:vertAlign w:val="superscript"/>
        </w:rPr>
        <w:t>0</w:t>
      </w:r>
      <w:r w:rsidRPr="00C236C0">
        <w:rPr>
          <w:rFonts w:ascii="Arial" w:hAnsi="Arial" w:cs="Arial"/>
        </w:rPr>
        <w:t xml:space="preserve">С. 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Почвы  местности принадлежат к ценным среднемощным и маломощным гумусовым черноземам, серым лесным и дерново-карбонатным коричневым. Естественное плодородие снижено в результате длительного хозяйственного использования.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По геоморфологическому районированию </w:t>
      </w:r>
      <w:r w:rsidRPr="00C236C0">
        <w:rPr>
          <w:rFonts w:ascii="Arial" w:hAnsi="Arial" w:cs="Arial"/>
          <w:bCs/>
        </w:rPr>
        <w:t xml:space="preserve">муниципальное образование </w:t>
      </w:r>
      <w:r w:rsidRPr="00C236C0">
        <w:rPr>
          <w:rFonts w:ascii="Arial" w:hAnsi="Arial" w:cs="Arial"/>
        </w:rPr>
        <w:t xml:space="preserve">входит в </w:t>
      </w:r>
      <w:proofErr w:type="spellStart"/>
      <w:r w:rsidRPr="00C236C0">
        <w:rPr>
          <w:rFonts w:ascii="Arial" w:hAnsi="Arial" w:cs="Arial"/>
        </w:rPr>
        <w:t>Ангаро</w:t>
      </w:r>
      <w:proofErr w:type="spellEnd"/>
      <w:r w:rsidRPr="00C236C0">
        <w:rPr>
          <w:rFonts w:ascii="Arial" w:hAnsi="Arial" w:cs="Arial"/>
        </w:rPr>
        <w:t xml:space="preserve">-Ленскую плоскую возвышенность. Общий характер рельефа увалисто-холмистый, расчлененный глубокими долинами рек, </w:t>
      </w:r>
      <w:proofErr w:type="spellStart"/>
      <w:r w:rsidRPr="00C236C0">
        <w:rPr>
          <w:rFonts w:ascii="Arial" w:hAnsi="Arial" w:cs="Arial"/>
        </w:rPr>
        <w:t>межувальными</w:t>
      </w:r>
      <w:proofErr w:type="spellEnd"/>
      <w:r w:rsidRPr="00C236C0">
        <w:rPr>
          <w:rFonts w:ascii="Arial" w:hAnsi="Arial" w:cs="Arial"/>
        </w:rPr>
        <w:t xml:space="preserve"> глубокими падями и распадками. Территория поселения расположена на берегу реки Оса. По составу растительности территория расположена в зоне смешанных лесов. Основным типом растительности являются леса. Леса преимущественно хвойных пород.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На территории района имеются значительные запасы биологических ресурсов – лесных и охотничье-промысловых – имеющих большое хозяйственное значение. В среднем на одного жителя района приходится около 8 га лесов. Наиболее перспективна в плане разработки лесных ресурсов правобережная часть </w:t>
      </w:r>
      <w:proofErr w:type="spellStart"/>
      <w:r w:rsidRPr="00C236C0">
        <w:rPr>
          <w:rFonts w:ascii="Arial" w:hAnsi="Arial" w:cs="Arial"/>
        </w:rPr>
        <w:t>р.Ангары</w:t>
      </w:r>
      <w:proofErr w:type="spellEnd"/>
      <w:r w:rsidRPr="00C236C0">
        <w:rPr>
          <w:rFonts w:ascii="Arial" w:hAnsi="Arial" w:cs="Arial"/>
        </w:rPr>
        <w:t>. На территории имеется свыше 100 видов дикорастущих растений. Наибольший интерес представляют ягодные растения, папоротник-орляк, а также лекарственные растения, которых насчитывается около 300 видов. Численность млекопитающих и птиц, обитающих на территории, значительно сокращена, и сегодня представляет интерес, в основном, для любительской охоты.</w:t>
      </w:r>
    </w:p>
    <w:p w:rsidR="00C236C0" w:rsidRPr="00C236C0" w:rsidRDefault="00C236C0" w:rsidP="00584A64">
      <w:pPr>
        <w:suppressAutoHyphens/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В составе сельхозугодий пашня значительно превышает площадь естественных кормовых угодий. Они находятся в отдалении от города, что позволяет получать экологически чистую продукцию. 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Площадь земель лесного фонда поселения составляет </w:t>
      </w:r>
      <w:r w:rsidR="00E0182E" w:rsidRPr="00E0182E">
        <w:rPr>
          <w:rFonts w:ascii="Arial" w:hAnsi="Arial" w:cs="Arial"/>
        </w:rPr>
        <w:t xml:space="preserve">4305,6 га </w:t>
      </w:r>
      <w:proofErr w:type="spellStart"/>
      <w:r w:rsidRPr="00C236C0">
        <w:rPr>
          <w:rFonts w:ascii="Arial" w:hAnsi="Arial" w:cs="Arial"/>
        </w:rPr>
        <w:t>га</w:t>
      </w:r>
      <w:proofErr w:type="spellEnd"/>
      <w:r w:rsidRPr="00C236C0">
        <w:rPr>
          <w:rFonts w:ascii="Arial" w:hAnsi="Arial" w:cs="Arial"/>
        </w:rPr>
        <w:t xml:space="preserve">, запас леса представлен в основном сосновыми лесами и лиственничными. В структуре заготовок преобладает деловая древесина и дрова. Большая часть заготовленной древесины вывозится за пределы поселения в необработанном или слабо обработанном виде. Пахотные и пахотно-пригодные земли поселения характеризуются высоким и средним плодородием. Испокон веков основными занятиями для жителей поселения  производство, переработка и реализация </w:t>
      </w:r>
      <w:r w:rsidRPr="00C236C0">
        <w:rPr>
          <w:rFonts w:ascii="Arial" w:hAnsi="Arial" w:cs="Arial"/>
        </w:rPr>
        <w:lastRenderedPageBreak/>
        <w:t xml:space="preserve">продукции животноводства и растениеводства. Эти направления деятельности остаются приоритетными и в настоящее время. 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D52A67">
        <w:rPr>
          <w:rFonts w:ascii="Arial" w:hAnsi="Arial" w:cs="Arial"/>
        </w:rPr>
        <w:t>Общая протяжённость улич</w:t>
      </w:r>
      <w:r w:rsidR="00E0182E" w:rsidRPr="00D52A67">
        <w:rPr>
          <w:rFonts w:ascii="Arial" w:hAnsi="Arial" w:cs="Arial"/>
        </w:rPr>
        <w:t>но-дорожной  сети составляет 49,8</w:t>
      </w:r>
      <w:r w:rsidRPr="00D52A67">
        <w:rPr>
          <w:rFonts w:ascii="Arial" w:hAnsi="Arial" w:cs="Arial"/>
        </w:rPr>
        <w:t xml:space="preserve"> км., в том чис</w:t>
      </w:r>
      <w:r w:rsidR="00E0182E" w:rsidRPr="00D52A67">
        <w:rPr>
          <w:rFonts w:ascii="Arial" w:hAnsi="Arial" w:cs="Arial"/>
        </w:rPr>
        <w:t>ле с асфальтовым покрытием – 1</w:t>
      </w:r>
      <w:r w:rsidRPr="00D52A67">
        <w:rPr>
          <w:rFonts w:ascii="Arial" w:hAnsi="Arial" w:cs="Arial"/>
        </w:rPr>
        <w:t xml:space="preserve"> км., с гравийным покрытием – </w:t>
      </w:r>
      <w:r w:rsidR="008F6D70" w:rsidRPr="00D52A67">
        <w:rPr>
          <w:rFonts w:ascii="Arial" w:hAnsi="Arial" w:cs="Arial"/>
        </w:rPr>
        <w:t>12,0 км</w:t>
      </w:r>
      <w:proofErr w:type="gramStart"/>
      <w:r w:rsidR="008F6D70" w:rsidRPr="00D52A67">
        <w:rPr>
          <w:rFonts w:ascii="Arial" w:hAnsi="Arial" w:cs="Arial"/>
        </w:rPr>
        <w:t>.</w:t>
      </w:r>
      <w:proofErr w:type="gramEnd"/>
      <w:r w:rsidR="008F6D70" w:rsidRPr="00D52A67">
        <w:rPr>
          <w:rFonts w:ascii="Arial" w:hAnsi="Arial" w:cs="Arial"/>
        </w:rPr>
        <w:t xml:space="preserve"> </w:t>
      </w:r>
      <w:proofErr w:type="gramStart"/>
      <w:r w:rsidR="008F6D70" w:rsidRPr="00D52A67">
        <w:rPr>
          <w:rFonts w:ascii="Arial" w:hAnsi="Arial" w:cs="Arial"/>
        </w:rPr>
        <w:t>и</w:t>
      </w:r>
      <w:proofErr w:type="gramEnd"/>
      <w:r w:rsidR="008F6D70" w:rsidRPr="00D52A67">
        <w:rPr>
          <w:rFonts w:ascii="Arial" w:hAnsi="Arial" w:cs="Arial"/>
        </w:rPr>
        <w:t xml:space="preserve"> грунтовые дороги 36,8</w:t>
      </w:r>
      <w:r w:rsidRPr="00D52A67">
        <w:rPr>
          <w:rFonts w:ascii="Arial" w:hAnsi="Arial" w:cs="Arial"/>
        </w:rPr>
        <w:t xml:space="preserve"> км.  Состояние дорог удовлетворительное, необходим капитальный и ямочный ремонт дорог с асфальтовым покрытием. Грунтовые дороги нуждаются в твёрдом покрытии (гравий, щебень) для повышения удобства передвижения по ним при любой погоде в любое время года. Транспортное сообщение  с областным центром осуществляется маршрутными автобусами пригородного сообщения и маршрутным такси «Оса - Иркутск».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Население обеспечено телефонной связью.  Имеется сотовая связь четырех операторов: Теле2, МТС, Мегафон, Билайн.</w:t>
      </w:r>
    </w:p>
    <w:p w:rsidR="00BB0D77" w:rsidRPr="00BB0D77" w:rsidRDefault="00BB0D77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По состоянию на 01.01.202</w:t>
      </w:r>
      <w:r w:rsidR="006B6FE9">
        <w:rPr>
          <w:rFonts w:ascii="Arial" w:hAnsi="Arial" w:cs="Arial"/>
        </w:rPr>
        <w:t>4</w:t>
      </w:r>
      <w:r w:rsidRPr="00BB0D77">
        <w:rPr>
          <w:rFonts w:ascii="Arial" w:hAnsi="Arial" w:cs="Arial"/>
        </w:rPr>
        <w:t xml:space="preserve"> года  общая площадь 415 жилых помещений жилищного фонда муниципального образования «Майск» составляет – 24,3 тыс. </w:t>
      </w:r>
      <w:proofErr w:type="spellStart"/>
      <w:r w:rsidRPr="00BB0D77">
        <w:rPr>
          <w:rFonts w:ascii="Arial" w:hAnsi="Arial" w:cs="Arial"/>
        </w:rPr>
        <w:t>кв.м</w:t>
      </w:r>
      <w:proofErr w:type="spellEnd"/>
      <w:r w:rsidRPr="00BB0D77">
        <w:rPr>
          <w:rFonts w:ascii="Arial" w:hAnsi="Arial" w:cs="Arial"/>
        </w:rPr>
        <w:t xml:space="preserve">, средняя жилищная обеспеченность на 1 жителя составляет 18,1 </w:t>
      </w:r>
      <w:proofErr w:type="spellStart"/>
      <w:r w:rsidRPr="00BB0D77">
        <w:rPr>
          <w:rFonts w:ascii="Arial" w:hAnsi="Arial" w:cs="Arial"/>
        </w:rPr>
        <w:t>кв.м</w:t>
      </w:r>
      <w:proofErr w:type="spellEnd"/>
      <w:r w:rsidRPr="00BB0D77">
        <w:rPr>
          <w:rFonts w:ascii="Arial" w:hAnsi="Arial" w:cs="Arial"/>
        </w:rPr>
        <w:t xml:space="preserve"> (+0.2) средний показатель по </w:t>
      </w:r>
      <w:proofErr w:type="spellStart"/>
      <w:r w:rsidRPr="00BB0D77">
        <w:rPr>
          <w:rFonts w:ascii="Arial" w:hAnsi="Arial" w:cs="Arial"/>
        </w:rPr>
        <w:t>Осинскому</w:t>
      </w:r>
      <w:proofErr w:type="spellEnd"/>
      <w:r w:rsidRPr="00BB0D77">
        <w:rPr>
          <w:rFonts w:ascii="Arial" w:hAnsi="Arial" w:cs="Arial"/>
        </w:rPr>
        <w:t xml:space="preserve"> району - 18,9 </w:t>
      </w:r>
      <w:proofErr w:type="spellStart"/>
      <w:r w:rsidRPr="00BB0D77">
        <w:rPr>
          <w:rFonts w:ascii="Arial" w:hAnsi="Arial" w:cs="Arial"/>
        </w:rPr>
        <w:t>кв.м</w:t>
      </w:r>
      <w:proofErr w:type="spellEnd"/>
      <w:r w:rsidRPr="00BB0D77">
        <w:rPr>
          <w:rFonts w:ascii="Arial" w:hAnsi="Arial" w:cs="Arial"/>
        </w:rPr>
        <w:t xml:space="preserve">,  сельских поселений Иркутской области – 21,7 </w:t>
      </w:r>
      <w:proofErr w:type="spellStart"/>
      <w:r w:rsidRPr="00BB0D77">
        <w:rPr>
          <w:rFonts w:ascii="Arial" w:hAnsi="Arial" w:cs="Arial"/>
        </w:rPr>
        <w:t>кв.м</w:t>
      </w:r>
      <w:proofErr w:type="spellEnd"/>
      <w:r w:rsidRPr="00BB0D77">
        <w:rPr>
          <w:rFonts w:ascii="Arial" w:hAnsi="Arial" w:cs="Arial"/>
        </w:rPr>
        <w:t>. Средний уровень стандарта (18кв.м. на 1 жителя) в Поселении достигнут.</w:t>
      </w:r>
    </w:p>
    <w:p w:rsidR="00BB0D77" w:rsidRPr="00BB0D77" w:rsidRDefault="00BB0D77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За 202</w:t>
      </w:r>
      <w:r w:rsidR="006B6FE9">
        <w:rPr>
          <w:rFonts w:ascii="Arial" w:hAnsi="Arial" w:cs="Arial"/>
        </w:rPr>
        <w:t>3</w:t>
      </w:r>
      <w:r w:rsidRPr="00BB0D77">
        <w:rPr>
          <w:rFonts w:ascii="Arial" w:hAnsi="Arial" w:cs="Arial"/>
        </w:rPr>
        <w:t xml:space="preserve"> год введено 5 домов общей площадью 263,8кв.м., что на 81кв</w:t>
      </w:r>
      <w:proofErr w:type="gramStart"/>
      <w:r w:rsidRPr="00BB0D77">
        <w:rPr>
          <w:rFonts w:ascii="Arial" w:hAnsi="Arial" w:cs="Arial"/>
        </w:rPr>
        <w:t>.м</w:t>
      </w:r>
      <w:proofErr w:type="gramEnd"/>
      <w:r w:rsidRPr="00BB0D77">
        <w:rPr>
          <w:rFonts w:ascii="Arial" w:hAnsi="Arial" w:cs="Arial"/>
        </w:rPr>
        <w:t xml:space="preserve"> меньше чем в прошлом году.</w:t>
      </w:r>
    </w:p>
    <w:p w:rsidR="00BB0D77" w:rsidRPr="00BB0D77" w:rsidRDefault="00BB0D77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С учетом ввода всего по МО «Майск» - индивидуальных 264 одноквартирных дома.</w:t>
      </w:r>
    </w:p>
    <w:p w:rsidR="00BB0D77" w:rsidRPr="00BB0D77" w:rsidRDefault="00BB0D77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 xml:space="preserve">- многоквартирных 75 жилых дома. </w:t>
      </w:r>
    </w:p>
    <w:p w:rsidR="00BB0D77" w:rsidRPr="00BB0D77" w:rsidRDefault="00BB0D77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На 01.01.202</w:t>
      </w:r>
      <w:r w:rsidR="006B6FE9">
        <w:rPr>
          <w:rFonts w:ascii="Arial" w:hAnsi="Arial" w:cs="Arial"/>
        </w:rPr>
        <w:t>4</w:t>
      </w:r>
      <w:r w:rsidRPr="00BB0D77">
        <w:rPr>
          <w:rFonts w:ascii="Arial" w:hAnsi="Arial" w:cs="Arial"/>
        </w:rPr>
        <w:t xml:space="preserve"> года в частной собственности  находится 372 помещений – 22,2 тыс. </w:t>
      </w:r>
      <w:proofErr w:type="spellStart"/>
      <w:r w:rsidRPr="00BB0D77">
        <w:rPr>
          <w:rFonts w:ascii="Arial" w:hAnsi="Arial" w:cs="Arial"/>
        </w:rPr>
        <w:t>кв.м</w:t>
      </w:r>
      <w:proofErr w:type="spellEnd"/>
      <w:r w:rsidRPr="00BB0D77">
        <w:rPr>
          <w:rFonts w:ascii="Arial" w:hAnsi="Arial" w:cs="Arial"/>
        </w:rPr>
        <w:t xml:space="preserve">. (или 91,4%). </w:t>
      </w:r>
    </w:p>
    <w:p w:rsidR="00BB0D77" w:rsidRPr="00BB0D77" w:rsidRDefault="00BB0D77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 xml:space="preserve">В муниципальной собственности находится 37 жилых помещения общей площадью  1888,8 </w:t>
      </w:r>
      <w:proofErr w:type="spellStart"/>
      <w:r w:rsidRPr="00BB0D77">
        <w:rPr>
          <w:rFonts w:ascii="Arial" w:hAnsi="Arial" w:cs="Arial"/>
        </w:rPr>
        <w:t>кв</w:t>
      </w:r>
      <w:proofErr w:type="gramStart"/>
      <w:r w:rsidRPr="00BB0D77">
        <w:rPr>
          <w:rFonts w:ascii="Arial" w:hAnsi="Arial" w:cs="Arial"/>
        </w:rPr>
        <w:t>.м</w:t>
      </w:r>
      <w:proofErr w:type="spellEnd"/>
      <w:proofErr w:type="gramEnd"/>
      <w:r w:rsidRPr="00BB0D77">
        <w:rPr>
          <w:rFonts w:ascii="Arial" w:hAnsi="Arial" w:cs="Arial"/>
        </w:rPr>
        <w:t xml:space="preserve">, (9%) </w:t>
      </w:r>
    </w:p>
    <w:p w:rsidR="00BB0D77" w:rsidRPr="00BB0D77" w:rsidRDefault="00BB0D77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 xml:space="preserve">30% жилого фонда находится  в аварийном и ветхом состоянии: 6 домов площадью 355 </w:t>
      </w:r>
      <w:proofErr w:type="spellStart"/>
      <w:r w:rsidRPr="00BB0D77">
        <w:rPr>
          <w:rFonts w:ascii="Arial" w:hAnsi="Arial" w:cs="Arial"/>
        </w:rPr>
        <w:t>кв</w:t>
      </w:r>
      <w:proofErr w:type="gramStart"/>
      <w:r w:rsidRPr="00BB0D77">
        <w:rPr>
          <w:rFonts w:ascii="Arial" w:hAnsi="Arial" w:cs="Arial"/>
        </w:rPr>
        <w:t>.м</w:t>
      </w:r>
      <w:proofErr w:type="spellEnd"/>
      <w:proofErr w:type="gramEnd"/>
      <w:r w:rsidRPr="00BB0D77">
        <w:rPr>
          <w:rFonts w:ascii="Arial" w:hAnsi="Arial" w:cs="Arial"/>
        </w:rPr>
        <w:t xml:space="preserve"> аварийного и 37 жилых помещения площадью  1735 </w:t>
      </w:r>
      <w:proofErr w:type="spellStart"/>
      <w:r w:rsidRPr="00BB0D77">
        <w:rPr>
          <w:rFonts w:ascii="Arial" w:hAnsi="Arial" w:cs="Arial"/>
        </w:rPr>
        <w:t>кв.м</w:t>
      </w:r>
      <w:proofErr w:type="spellEnd"/>
      <w:r w:rsidRPr="00BB0D77">
        <w:rPr>
          <w:rFonts w:ascii="Arial" w:hAnsi="Arial" w:cs="Arial"/>
        </w:rPr>
        <w:t xml:space="preserve"> ветхого жилья.</w:t>
      </w:r>
    </w:p>
    <w:p w:rsidR="00C236C0" w:rsidRDefault="00BB0D77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 xml:space="preserve">За 2013-2022 годы введено в эксплуатацию 72 жилых помещения общей площадью 4568,2 </w:t>
      </w:r>
      <w:proofErr w:type="spellStart"/>
      <w:r w:rsidRPr="00BB0D77">
        <w:rPr>
          <w:rFonts w:ascii="Arial" w:hAnsi="Arial" w:cs="Arial"/>
        </w:rPr>
        <w:t>кв</w:t>
      </w:r>
      <w:proofErr w:type="gramStart"/>
      <w:r w:rsidRPr="00BB0D77">
        <w:rPr>
          <w:rFonts w:ascii="Arial" w:hAnsi="Arial" w:cs="Arial"/>
        </w:rPr>
        <w:t>.м</w:t>
      </w:r>
      <w:proofErr w:type="spellEnd"/>
      <w:proofErr w:type="gramEnd"/>
      <w:r w:rsidRPr="00BB0D77">
        <w:rPr>
          <w:rFonts w:ascii="Arial" w:hAnsi="Arial" w:cs="Arial"/>
        </w:rPr>
        <w:t xml:space="preserve"> 19% от всего фонда.</w:t>
      </w:r>
      <w:r w:rsidR="00C236C0" w:rsidRPr="00BB0D77">
        <w:rPr>
          <w:rFonts w:ascii="Arial" w:hAnsi="Arial" w:cs="Arial"/>
        </w:rPr>
        <w:t>.</w:t>
      </w:r>
    </w:p>
    <w:p w:rsidR="00BB0D77" w:rsidRPr="00BB0D77" w:rsidRDefault="00BB0D77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Схема водоснабжения и водоотведения МО «Майск» утверждена постановлением Администрации МО «Майск» от 03.02.2020 №18.</w:t>
      </w:r>
    </w:p>
    <w:p w:rsidR="00BB0D77" w:rsidRPr="00BB0D77" w:rsidRDefault="00BB0D77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Хозяйственно-питьевое водоснабжение на территории МО «Майск» - децентрализовано.</w:t>
      </w:r>
    </w:p>
    <w:p w:rsidR="00BB0D77" w:rsidRPr="00BB0D77" w:rsidRDefault="00BB0D77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Для обеспечения населения питьевой водой соответствующей гигиеническим требованиям по санитарно-химическим и микробиологическим показателям, ежегодно заключается договор на отпуск питьевой воды со скважин МО «Оса». Питьевая вода завозится со скважины «Буденовка» МО «Оса», которая расположена в 10 км. от с. Майск.</w:t>
      </w:r>
    </w:p>
    <w:p w:rsidR="00BB0D77" w:rsidRPr="00BB0D77" w:rsidRDefault="00BB0D77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На территории МО «Майск» имеются две водокачки,  предназначенные для противопожарных целей.</w:t>
      </w: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Электроснабжение объектов социальной сферы и населения сельского поселения  производится одной </w:t>
      </w:r>
      <w:proofErr w:type="spellStart"/>
      <w:r w:rsidRPr="00C236C0">
        <w:rPr>
          <w:rFonts w:ascii="Arial" w:hAnsi="Arial" w:cs="Arial"/>
        </w:rPr>
        <w:t>электроснабжающей</w:t>
      </w:r>
      <w:proofErr w:type="spellEnd"/>
      <w:r w:rsidRPr="00C236C0">
        <w:rPr>
          <w:rFonts w:ascii="Arial" w:hAnsi="Arial" w:cs="Arial"/>
        </w:rPr>
        <w:t xml:space="preserve"> организацией ООО «Иркутскэнерго». </w:t>
      </w:r>
    </w:p>
    <w:p w:rsidR="00C236C0" w:rsidRPr="00C236C0" w:rsidRDefault="00C236C0" w:rsidP="00584A64">
      <w:pPr>
        <w:spacing w:after="120"/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На 01.01.202</w:t>
      </w:r>
      <w:r w:rsidR="006B6FE9">
        <w:rPr>
          <w:rFonts w:ascii="Arial" w:hAnsi="Arial" w:cs="Arial"/>
        </w:rPr>
        <w:t>4</w:t>
      </w:r>
      <w:r w:rsidRPr="00C236C0">
        <w:rPr>
          <w:rFonts w:ascii="Arial" w:hAnsi="Arial" w:cs="Arial"/>
        </w:rPr>
        <w:t xml:space="preserve"> г. на территории МО сельскохозяйственным производством занимаются:    </w:t>
      </w:r>
      <w:r w:rsidR="00B431F1">
        <w:rPr>
          <w:rFonts w:ascii="Arial" w:hAnsi="Arial" w:cs="Arial"/>
        </w:rPr>
        <w:t xml:space="preserve">ИП КФХ Савельев А.В., ИП КФХ </w:t>
      </w:r>
      <w:proofErr w:type="spellStart"/>
      <w:r w:rsidR="00B431F1">
        <w:rPr>
          <w:rFonts w:ascii="Arial" w:hAnsi="Arial" w:cs="Arial"/>
        </w:rPr>
        <w:t>Вергун</w:t>
      </w:r>
      <w:proofErr w:type="spellEnd"/>
      <w:r w:rsidR="00B431F1">
        <w:rPr>
          <w:rFonts w:ascii="Arial" w:hAnsi="Arial" w:cs="Arial"/>
        </w:rPr>
        <w:t xml:space="preserve"> В.Г., ИП КФХ Москвитина Н.В., ИП КФХ Богданов Д.Ю.</w:t>
      </w:r>
      <w:r w:rsidRPr="00C236C0">
        <w:rPr>
          <w:rFonts w:ascii="Arial" w:hAnsi="Arial" w:cs="Arial"/>
        </w:rPr>
        <w:t>. Функционируют 3 муниципальных бюджетных учреждения: МБОУ «</w:t>
      </w:r>
      <w:proofErr w:type="gramStart"/>
      <w:r w:rsidR="00B16ADD">
        <w:rPr>
          <w:rFonts w:ascii="Arial" w:hAnsi="Arial" w:cs="Arial"/>
        </w:rPr>
        <w:t>Май</w:t>
      </w:r>
      <w:r w:rsidRPr="00C236C0">
        <w:rPr>
          <w:rFonts w:ascii="Arial" w:hAnsi="Arial" w:cs="Arial"/>
        </w:rPr>
        <w:t>ская</w:t>
      </w:r>
      <w:proofErr w:type="gramEnd"/>
      <w:r w:rsidRPr="00C236C0">
        <w:rPr>
          <w:rFonts w:ascii="Arial" w:hAnsi="Arial" w:cs="Arial"/>
        </w:rPr>
        <w:t xml:space="preserve"> СОШ», МБДОУ «</w:t>
      </w:r>
      <w:r w:rsidR="00B16ADD">
        <w:rPr>
          <w:rFonts w:ascii="Arial" w:hAnsi="Arial" w:cs="Arial"/>
        </w:rPr>
        <w:t>Майс</w:t>
      </w:r>
      <w:r w:rsidRPr="00C236C0">
        <w:rPr>
          <w:rFonts w:ascii="Arial" w:hAnsi="Arial" w:cs="Arial"/>
        </w:rPr>
        <w:t>кий детский сад»,  МБУК «</w:t>
      </w:r>
      <w:r w:rsidR="00B16ADD">
        <w:rPr>
          <w:rFonts w:ascii="Arial" w:hAnsi="Arial" w:cs="Arial"/>
        </w:rPr>
        <w:t>Майс</w:t>
      </w:r>
      <w:r w:rsidRPr="00C236C0">
        <w:rPr>
          <w:rFonts w:ascii="Arial" w:hAnsi="Arial" w:cs="Arial"/>
        </w:rPr>
        <w:t xml:space="preserve">кий КДЦ». Розничную торговлю ведут </w:t>
      </w:r>
      <w:r w:rsidR="00B431F1">
        <w:rPr>
          <w:rFonts w:ascii="Arial" w:hAnsi="Arial" w:cs="Arial"/>
        </w:rPr>
        <w:t>6</w:t>
      </w:r>
      <w:r w:rsidRPr="00C236C0">
        <w:rPr>
          <w:rFonts w:ascii="Arial" w:hAnsi="Arial" w:cs="Arial"/>
        </w:rPr>
        <w:t xml:space="preserve"> магазин</w:t>
      </w:r>
      <w:r w:rsidR="00B431F1">
        <w:rPr>
          <w:rFonts w:ascii="Arial" w:hAnsi="Arial" w:cs="Arial"/>
        </w:rPr>
        <w:t>ов</w:t>
      </w:r>
      <w:r w:rsidRPr="00C236C0">
        <w:rPr>
          <w:rFonts w:ascii="Arial" w:hAnsi="Arial" w:cs="Arial"/>
        </w:rPr>
        <w:t xml:space="preserve"> смешанной торговли:  </w:t>
      </w:r>
      <w:r w:rsidRPr="00C236C0">
        <w:rPr>
          <w:rFonts w:ascii="Arial" w:hAnsi="Arial" w:cs="Arial"/>
        </w:rPr>
        <w:lastRenderedPageBreak/>
        <w:t>«</w:t>
      </w:r>
      <w:r w:rsidR="00B431F1">
        <w:rPr>
          <w:rFonts w:ascii="Arial" w:hAnsi="Arial" w:cs="Arial"/>
        </w:rPr>
        <w:t>Татьяна», «Престиж</w:t>
      </w:r>
      <w:r w:rsidRPr="00C236C0">
        <w:rPr>
          <w:rFonts w:ascii="Arial" w:hAnsi="Arial" w:cs="Arial"/>
        </w:rPr>
        <w:t>»,   «</w:t>
      </w:r>
      <w:r w:rsidR="00B431F1">
        <w:rPr>
          <w:rFonts w:ascii="Arial" w:hAnsi="Arial" w:cs="Arial"/>
        </w:rPr>
        <w:t>Ассорти</w:t>
      </w:r>
      <w:r w:rsidRPr="00C236C0">
        <w:rPr>
          <w:rFonts w:ascii="Arial" w:hAnsi="Arial" w:cs="Arial"/>
        </w:rPr>
        <w:t>»,</w:t>
      </w:r>
      <w:r w:rsidR="00B431F1">
        <w:rPr>
          <w:rFonts w:ascii="Arial" w:hAnsi="Arial" w:cs="Arial"/>
        </w:rPr>
        <w:t xml:space="preserve"> «Деревенька», </w:t>
      </w:r>
      <w:r w:rsidR="00224F8A">
        <w:rPr>
          <w:rFonts w:ascii="Arial" w:hAnsi="Arial" w:cs="Arial"/>
        </w:rPr>
        <w:t>«</w:t>
      </w:r>
      <w:r w:rsidR="00B431F1">
        <w:rPr>
          <w:rFonts w:ascii="Arial" w:hAnsi="Arial" w:cs="Arial"/>
        </w:rPr>
        <w:t>Снежок</w:t>
      </w:r>
      <w:r w:rsidR="00224F8A">
        <w:rPr>
          <w:rFonts w:ascii="Arial" w:hAnsi="Arial" w:cs="Arial"/>
        </w:rPr>
        <w:t>»</w:t>
      </w:r>
      <w:r w:rsidR="00B431F1">
        <w:rPr>
          <w:rFonts w:ascii="Arial" w:hAnsi="Arial" w:cs="Arial"/>
        </w:rPr>
        <w:t>, «Моя семья»</w:t>
      </w:r>
      <w:r w:rsidRPr="00C236C0">
        <w:rPr>
          <w:rFonts w:ascii="Arial" w:hAnsi="Arial" w:cs="Arial"/>
        </w:rPr>
        <w:t xml:space="preserve"> 1 - отделение почтовой связи УФПС ИО ФГУП Почта России, 1 - ФАП.</w:t>
      </w:r>
    </w:p>
    <w:p w:rsidR="00C236C0" w:rsidRPr="007F21E8" w:rsidRDefault="00C236C0" w:rsidP="00584A64">
      <w:pPr>
        <w:ind w:firstLine="709"/>
        <w:jc w:val="center"/>
        <w:rPr>
          <w:rFonts w:ascii="Arial" w:hAnsi="Arial" w:cs="Arial"/>
          <w:b/>
        </w:rPr>
      </w:pPr>
      <w:r w:rsidRPr="007F21E8">
        <w:rPr>
          <w:rFonts w:ascii="Arial" w:hAnsi="Arial" w:cs="Arial"/>
          <w:b/>
        </w:rPr>
        <w:t>2. Оценка социально-экономического развития муниципального образования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numPr>
          <w:ilvl w:val="12"/>
          <w:numId w:val="0"/>
        </w:numPr>
        <w:spacing w:after="120"/>
        <w:ind w:firstLine="709"/>
        <w:jc w:val="center"/>
        <w:rPr>
          <w:rFonts w:ascii="Arial" w:hAnsi="Arial" w:cs="Arial"/>
          <w:b/>
          <w:u w:val="single"/>
        </w:rPr>
      </w:pPr>
      <w:r w:rsidRPr="00C236C0">
        <w:rPr>
          <w:rFonts w:ascii="Arial" w:hAnsi="Arial" w:cs="Arial"/>
          <w:b/>
          <w:u w:val="single"/>
        </w:rPr>
        <w:t xml:space="preserve">2.1. Демографическая ситуация 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72320B">
        <w:rPr>
          <w:rFonts w:ascii="Arial" w:hAnsi="Arial" w:cs="Arial"/>
        </w:rPr>
        <w:t>По состоянию на 01.01.202</w:t>
      </w:r>
      <w:r w:rsidR="008539EF">
        <w:rPr>
          <w:rFonts w:ascii="Arial" w:hAnsi="Arial" w:cs="Arial"/>
        </w:rPr>
        <w:t>4</w:t>
      </w:r>
      <w:r w:rsidRPr="0072320B">
        <w:rPr>
          <w:rFonts w:ascii="Arial" w:hAnsi="Arial" w:cs="Arial"/>
        </w:rPr>
        <w:t xml:space="preserve"> года численность населения составляет </w:t>
      </w:r>
      <w:r w:rsidR="00F968F0">
        <w:rPr>
          <w:rFonts w:ascii="Arial" w:hAnsi="Arial" w:cs="Arial"/>
        </w:rPr>
        <w:t>1434</w:t>
      </w:r>
      <w:r w:rsidRPr="0072320B">
        <w:rPr>
          <w:rFonts w:ascii="Arial" w:hAnsi="Arial" w:cs="Arial"/>
        </w:rPr>
        <w:t xml:space="preserve"> человека</w:t>
      </w:r>
      <w:r w:rsidRPr="00FB5CEA">
        <w:rPr>
          <w:rFonts w:ascii="Arial" w:hAnsi="Arial" w:cs="Arial"/>
        </w:rPr>
        <w:t>, из них: трудоспособного</w:t>
      </w:r>
      <w:r w:rsidR="00FB5CEA" w:rsidRPr="00FB5CEA">
        <w:rPr>
          <w:rFonts w:ascii="Arial" w:hAnsi="Arial" w:cs="Arial"/>
        </w:rPr>
        <w:t xml:space="preserve"> 464 человек. </w:t>
      </w:r>
      <w:r w:rsidRPr="00FB5CEA">
        <w:rPr>
          <w:rFonts w:ascii="Arial" w:hAnsi="Arial" w:cs="Arial"/>
        </w:rPr>
        <w:t xml:space="preserve"> Детей</w:t>
      </w:r>
      <w:r w:rsidR="007A07C2">
        <w:rPr>
          <w:rFonts w:ascii="Arial" w:hAnsi="Arial" w:cs="Arial"/>
        </w:rPr>
        <w:t xml:space="preserve"> в возрасте от 0 до 18 лет - 481</w:t>
      </w:r>
      <w:r w:rsidR="00FB5CEA" w:rsidRPr="00FB5CEA">
        <w:rPr>
          <w:rFonts w:ascii="Arial" w:hAnsi="Arial" w:cs="Arial"/>
        </w:rPr>
        <w:t xml:space="preserve"> чел.</w:t>
      </w:r>
      <w:r w:rsidRPr="00FB5CEA">
        <w:rPr>
          <w:rFonts w:ascii="Arial" w:hAnsi="Arial" w:cs="Arial"/>
        </w:rPr>
        <w:t>, пенсионно</w:t>
      </w:r>
      <w:r w:rsidR="00247B08">
        <w:rPr>
          <w:rFonts w:ascii="Arial" w:hAnsi="Arial" w:cs="Arial"/>
        </w:rPr>
        <w:t>го возраста  - 134</w:t>
      </w:r>
      <w:r w:rsidR="00FB5CEA" w:rsidRPr="00FB5CEA">
        <w:rPr>
          <w:rFonts w:ascii="Arial" w:hAnsi="Arial" w:cs="Arial"/>
        </w:rPr>
        <w:t xml:space="preserve"> человек</w:t>
      </w:r>
      <w:r w:rsidRPr="00FB5CEA">
        <w:rPr>
          <w:rFonts w:ascii="Arial" w:hAnsi="Arial" w:cs="Arial"/>
        </w:rPr>
        <w:t xml:space="preserve">, </w:t>
      </w:r>
      <w:r w:rsidR="00510BF3">
        <w:rPr>
          <w:rFonts w:ascii="Arial" w:hAnsi="Arial" w:cs="Arial"/>
        </w:rPr>
        <w:t>вдова участника ВО</w:t>
      </w:r>
      <w:r w:rsidR="00A4062B">
        <w:rPr>
          <w:rFonts w:ascii="Arial" w:hAnsi="Arial" w:cs="Arial"/>
        </w:rPr>
        <w:t>В</w:t>
      </w:r>
      <w:r w:rsidR="00510BF3">
        <w:rPr>
          <w:rFonts w:ascii="Arial" w:hAnsi="Arial" w:cs="Arial"/>
        </w:rPr>
        <w:t xml:space="preserve"> – 0 (0,0</w:t>
      </w:r>
      <w:r w:rsidRPr="004D50D7">
        <w:rPr>
          <w:rFonts w:ascii="Arial" w:hAnsi="Arial" w:cs="Arial"/>
        </w:rPr>
        <w:t xml:space="preserve">%), </w:t>
      </w:r>
      <w:r w:rsidRPr="0072320B">
        <w:rPr>
          <w:rFonts w:ascii="Arial" w:hAnsi="Arial" w:cs="Arial"/>
        </w:rPr>
        <w:t xml:space="preserve">труженики тыла – </w:t>
      </w:r>
      <w:r w:rsidR="0072320B" w:rsidRPr="0072320B">
        <w:rPr>
          <w:rFonts w:ascii="Arial" w:hAnsi="Arial" w:cs="Arial"/>
        </w:rPr>
        <w:t>0</w:t>
      </w:r>
      <w:r w:rsidRPr="0072320B">
        <w:rPr>
          <w:rFonts w:ascii="Arial" w:hAnsi="Arial" w:cs="Arial"/>
        </w:rPr>
        <w:t>, дети войны – 1</w:t>
      </w:r>
      <w:r w:rsidR="0072320B" w:rsidRPr="0072320B">
        <w:rPr>
          <w:rFonts w:ascii="Arial" w:hAnsi="Arial" w:cs="Arial"/>
        </w:rPr>
        <w:t>3</w:t>
      </w:r>
      <w:r w:rsidR="00FB5CEA">
        <w:rPr>
          <w:rFonts w:ascii="Arial" w:hAnsi="Arial" w:cs="Arial"/>
        </w:rPr>
        <w:t xml:space="preserve"> (</w:t>
      </w:r>
      <w:r w:rsidRPr="0072320B">
        <w:rPr>
          <w:rFonts w:ascii="Arial" w:hAnsi="Arial" w:cs="Arial"/>
        </w:rPr>
        <w:t xml:space="preserve">2 %),  ветераны труда – </w:t>
      </w:r>
      <w:r w:rsidR="0072320B" w:rsidRPr="0072320B">
        <w:rPr>
          <w:rFonts w:ascii="Arial" w:hAnsi="Arial" w:cs="Arial"/>
        </w:rPr>
        <w:t>47</w:t>
      </w:r>
      <w:r w:rsidRPr="0072320B">
        <w:rPr>
          <w:rFonts w:ascii="Arial" w:hAnsi="Arial" w:cs="Arial"/>
        </w:rPr>
        <w:t xml:space="preserve"> (</w:t>
      </w:r>
      <w:r w:rsidR="0072320B" w:rsidRPr="0072320B">
        <w:rPr>
          <w:rFonts w:ascii="Arial" w:hAnsi="Arial" w:cs="Arial"/>
        </w:rPr>
        <w:t>6</w:t>
      </w:r>
      <w:r w:rsidRPr="0072320B">
        <w:rPr>
          <w:rFonts w:ascii="Arial" w:hAnsi="Arial" w:cs="Arial"/>
        </w:rPr>
        <w:t xml:space="preserve"> %), участники боевых действий – 9 (1%), почетные граждане – 2 (0,4 %).</w:t>
      </w:r>
    </w:p>
    <w:p w:rsidR="00C236C0" w:rsidRPr="00C236C0" w:rsidRDefault="00C236C0" w:rsidP="00584A64">
      <w:pPr>
        <w:ind w:firstLine="709"/>
        <w:rPr>
          <w:iCs/>
          <w:color w:val="FF0000"/>
        </w:rPr>
      </w:pPr>
    </w:p>
    <w:p w:rsidR="00C236C0" w:rsidRPr="00C236C0" w:rsidRDefault="00C236C0" w:rsidP="00584A64">
      <w:pPr>
        <w:ind w:firstLine="709"/>
        <w:rPr>
          <w:iCs/>
          <w:color w:val="FF0000"/>
        </w:rPr>
      </w:pPr>
    </w:p>
    <w:tbl>
      <w:tblPr>
        <w:tblW w:w="93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992"/>
        <w:gridCol w:w="993"/>
        <w:gridCol w:w="992"/>
        <w:gridCol w:w="992"/>
        <w:gridCol w:w="1276"/>
        <w:gridCol w:w="1276"/>
      </w:tblGrid>
      <w:tr w:rsidR="008539EF" w:rsidRPr="00F94F5B" w:rsidTr="008539EF">
        <w:tc>
          <w:tcPr>
            <w:tcW w:w="2864" w:type="dxa"/>
          </w:tcPr>
          <w:p w:rsidR="008539EF" w:rsidRPr="00F94F5B" w:rsidRDefault="008539EF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8539EF" w:rsidRPr="00F94F5B" w:rsidRDefault="008539EF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 xml:space="preserve">01.01.2023 </w:t>
            </w:r>
          </w:p>
          <w:p w:rsidR="008539EF" w:rsidRPr="00F94F5B" w:rsidRDefault="008539EF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539EF" w:rsidRPr="00F94F5B" w:rsidRDefault="008539EF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 xml:space="preserve">01.01.2024 </w:t>
            </w:r>
          </w:p>
          <w:p w:rsidR="008539EF" w:rsidRPr="00F94F5B" w:rsidRDefault="008539EF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539EF" w:rsidRPr="00F94F5B" w:rsidRDefault="008539EF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 xml:space="preserve">01.01.2025 </w:t>
            </w:r>
          </w:p>
          <w:p w:rsidR="008539EF" w:rsidRPr="00F94F5B" w:rsidRDefault="008539EF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539EF" w:rsidRPr="00F94F5B" w:rsidRDefault="008539EF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>01.01.2026</w:t>
            </w:r>
          </w:p>
        </w:tc>
        <w:tc>
          <w:tcPr>
            <w:tcW w:w="1276" w:type="dxa"/>
          </w:tcPr>
          <w:p w:rsidR="008539EF" w:rsidRPr="00F94F5B" w:rsidRDefault="008539EF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>01.01</w:t>
            </w:r>
          </w:p>
          <w:p w:rsidR="008539EF" w:rsidRPr="00F94F5B" w:rsidRDefault="008539EF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>.2027-2036</w:t>
            </w:r>
          </w:p>
        </w:tc>
        <w:tc>
          <w:tcPr>
            <w:tcW w:w="1276" w:type="dxa"/>
          </w:tcPr>
          <w:p w:rsidR="008539EF" w:rsidRPr="00F94F5B" w:rsidRDefault="008539EF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>Динамика+/- (%;</w:t>
            </w:r>
          </w:p>
          <w:p w:rsidR="008539EF" w:rsidRPr="00F94F5B" w:rsidRDefault="008539EF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94F5B">
              <w:rPr>
                <w:color w:val="000000" w:themeColor="text1"/>
                <w:sz w:val="22"/>
                <w:szCs w:val="22"/>
              </w:rPr>
              <w:t>коэфф</w:t>
            </w:r>
            <w:proofErr w:type="spellEnd"/>
            <w:r w:rsidRPr="00F94F5B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F94F5B" w:rsidRPr="00F94F5B" w:rsidTr="008539EF">
        <w:tc>
          <w:tcPr>
            <w:tcW w:w="2864" w:type="dxa"/>
          </w:tcPr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Численность постоянного населения, чел.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1434</w:t>
            </w:r>
          </w:p>
        </w:tc>
        <w:tc>
          <w:tcPr>
            <w:tcW w:w="993" w:type="dxa"/>
          </w:tcPr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>1434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>1434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>1434</w:t>
            </w: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>1434</w:t>
            </w: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4F5B" w:rsidRPr="00F94F5B" w:rsidTr="008539EF">
        <w:trPr>
          <w:trHeight w:val="394"/>
        </w:trPr>
        <w:tc>
          <w:tcPr>
            <w:tcW w:w="2864" w:type="dxa"/>
          </w:tcPr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Число домохозяйств, всего;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397</w:t>
            </w:r>
          </w:p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>397</w:t>
            </w:r>
          </w:p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>397</w:t>
            </w:r>
          </w:p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>397</w:t>
            </w:r>
          </w:p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F94F5B">
              <w:rPr>
                <w:color w:val="000000" w:themeColor="text1"/>
                <w:sz w:val="22"/>
                <w:szCs w:val="22"/>
              </w:rPr>
              <w:t>397</w:t>
            </w:r>
          </w:p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4F5B" w:rsidRPr="00F94F5B" w:rsidTr="008539EF">
        <w:tc>
          <w:tcPr>
            <w:tcW w:w="2864" w:type="dxa"/>
          </w:tcPr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Моложе трудоспособного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499</w:t>
            </w:r>
          </w:p>
        </w:tc>
        <w:tc>
          <w:tcPr>
            <w:tcW w:w="993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499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464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464</w:t>
            </w: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464</w:t>
            </w: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94F5B" w:rsidRPr="00F94F5B" w:rsidTr="008539EF">
        <w:tc>
          <w:tcPr>
            <w:tcW w:w="2864" w:type="dxa"/>
          </w:tcPr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Трудоспособное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</w:t>
            </w:r>
          </w:p>
        </w:tc>
        <w:tc>
          <w:tcPr>
            <w:tcW w:w="993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860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94F5B" w:rsidRPr="00F94F5B" w:rsidTr="008539EF">
        <w:tc>
          <w:tcPr>
            <w:tcW w:w="2864" w:type="dxa"/>
          </w:tcPr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Инвалиды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94F5B" w:rsidRPr="00F94F5B" w:rsidTr="008539EF">
        <w:tc>
          <w:tcPr>
            <w:tcW w:w="2864" w:type="dxa"/>
          </w:tcPr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94F5B" w:rsidRPr="00F94F5B" w:rsidTr="008539EF">
        <w:tc>
          <w:tcPr>
            <w:tcW w:w="2864" w:type="dxa"/>
          </w:tcPr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 xml:space="preserve">Общий коэффициент рождаемости </w:t>
            </w:r>
          </w:p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noProof/>
                <w:sz w:val="18"/>
                <w:szCs w:val="18"/>
              </w:rPr>
              <w:drawing>
                <wp:inline distT="0" distB="0" distL="0" distR="0" wp14:anchorId="62B6C124" wp14:editId="181C77F1">
                  <wp:extent cx="942975" cy="333375"/>
                  <wp:effectExtent l="0" t="0" r="9525" b="9525"/>
                  <wp:docPr id="2" name="Рисунок 2" descr="http://univer-nn.ru/wp-content/uploads/2015/02/%D0%9E%D0%B1%D1%89%D0%B8%D0%B9-%D0%BA%D0%BE%D1%8D%D1%84%D1%84%D0%B8%D1%86%D0%B8%D0%B5%D0%BD%D1%82-%D1%80%D0%BE%D0%B6%D0%B4%D0%B0%D0%B5%D0%BC%D0%BE%D1%81%D1%82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niver-nn.ru/wp-content/uploads/2015/02/%D0%9E%D0%B1%D1%89%D0%B8%D0%B9-%D0%BA%D0%BE%D1%8D%D1%84%D1%84%D0%B8%D1%86%D0%B8%D0%B5%D0%BD%D1%82-%D1%80%D0%BE%D0%B6%D0%B4%D0%B0%D0%B5%D0%BC%D0%BE%D1%81%D1%82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94F5B" w:rsidRPr="00F94F5B" w:rsidTr="008539E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94F5B" w:rsidRPr="00F94F5B" w:rsidTr="008539E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</w:pPr>
            <w:r w:rsidRPr="00F94F5B">
              <w:t>Общий коэффициент смертности</w:t>
            </w:r>
            <w:r w:rsidRPr="00F94F5B">
              <w:rPr>
                <w:noProof/>
              </w:rPr>
              <w:t xml:space="preserve"> </w:t>
            </w:r>
            <w:r w:rsidRPr="00F94F5B">
              <w:rPr>
                <w:noProof/>
              </w:rPr>
              <w:drawing>
                <wp:inline distT="0" distB="0" distL="0" distR="0" wp14:anchorId="173227AE" wp14:editId="7A28EA7E">
                  <wp:extent cx="962025" cy="342900"/>
                  <wp:effectExtent l="0" t="0" r="9525" b="0"/>
                  <wp:docPr id="3" name="Рисунок 3" descr="http://univer-nn.ru/wp-content/uploads/2015/02/%D0%9A%D0%BE%D1%8D%D1%84%D1%84%D0%B8%D1%86%D0%B8%D0%B5%D0%BD%D1%82-%D1%81%D0%BC%D0%B5%D1%80%D1%82%D0%BD%D0%BE%D1%81%D1%82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niver-nn.ru/wp-content/uploads/2015/02/%D0%9A%D0%BE%D1%8D%D1%84%D1%84%D0%B8%D1%86%D0%B8%D0%B5%D0%BD%D1%82-%D1%81%D0%BC%D0%B5%D1%80%D1%82%D0%BD%D0%BE%D1%81%D1%82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94F5B" w:rsidRPr="00F94F5B" w:rsidTr="008539E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</w:pPr>
            <w:r w:rsidRPr="00F94F5B">
              <w:t xml:space="preserve">Коэффициент естественного прироста </w:t>
            </w:r>
          </w:p>
          <w:p w:rsidR="00F94F5B" w:rsidRPr="00F94F5B" w:rsidRDefault="00F94F5B" w:rsidP="00584A64">
            <w:pPr>
              <w:ind w:firstLine="709"/>
            </w:pPr>
            <w:proofErr w:type="spellStart"/>
            <w:r w:rsidRPr="00F94F5B">
              <w:t>К</w:t>
            </w:r>
            <w:r w:rsidRPr="00F94F5B">
              <w:rPr>
                <w:vertAlign w:val="subscript"/>
              </w:rPr>
              <w:t>ест</w:t>
            </w:r>
            <w:proofErr w:type="spellEnd"/>
            <w:r w:rsidRPr="00F94F5B">
              <w:t>=</w:t>
            </w:r>
            <w:proofErr w:type="spellStart"/>
            <w:r w:rsidRPr="00F94F5B">
              <w:t>К</w:t>
            </w:r>
            <w:r w:rsidRPr="00F94F5B">
              <w:rPr>
                <w:vertAlign w:val="subscript"/>
              </w:rPr>
              <w:t>рожд</w:t>
            </w:r>
            <w:proofErr w:type="spellEnd"/>
            <w:r w:rsidRPr="00F94F5B">
              <w:t>-К</w:t>
            </w:r>
            <w:r w:rsidRPr="00F94F5B">
              <w:rPr>
                <w:vertAlign w:val="subscript"/>
              </w:rPr>
              <w:t>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94F5B" w:rsidRPr="00F94F5B" w:rsidTr="008539EF">
        <w:tblPrEx>
          <w:tblLook w:val="04A0" w:firstRow="1" w:lastRow="0" w:firstColumn="1" w:lastColumn="0" w:noHBand="0" w:noVBand="1"/>
        </w:tblPrEx>
        <w:tc>
          <w:tcPr>
            <w:tcW w:w="2864" w:type="dxa"/>
          </w:tcPr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Число браков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94F5B" w:rsidRPr="00F94F5B" w:rsidTr="008539EF">
        <w:tblPrEx>
          <w:tblLook w:val="04A0" w:firstRow="1" w:lastRow="0" w:firstColumn="1" w:lastColumn="0" w:noHBand="0" w:noVBand="1"/>
        </w:tblPrEx>
        <w:tc>
          <w:tcPr>
            <w:tcW w:w="2864" w:type="dxa"/>
          </w:tcPr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Число разводов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94F5B" w:rsidRPr="00F94F5B" w:rsidTr="008539EF">
        <w:tblPrEx>
          <w:tblLook w:val="04A0" w:firstRow="1" w:lastRow="0" w:firstColumn="1" w:lastColumn="0" w:noHBand="0" w:noVBand="1"/>
        </w:tblPrEx>
        <w:tc>
          <w:tcPr>
            <w:tcW w:w="2864" w:type="dxa"/>
          </w:tcPr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Число многодетных семей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3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94F5B" w:rsidRPr="00C236C0" w:rsidTr="008539EF">
        <w:tblPrEx>
          <w:tblLook w:val="04A0" w:firstRow="1" w:lastRow="0" w:firstColumn="1" w:lastColumn="0" w:noHBand="0" w:noVBand="1"/>
        </w:tblPrEx>
        <w:tc>
          <w:tcPr>
            <w:tcW w:w="2864" w:type="dxa"/>
          </w:tcPr>
          <w:p w:rsidR="00F94F5B" w:rsidRPr="00F94F5B" w:rsidRDefault="00F94F5B" w:rsidP="00584A64">
            <w:pPr>
              <w:ind w:firstLine="709"/>
              <w:rPr>
                <w:sz w:val="22"/>
                <w:szCs w:val="22"/>
              </w:rPr>
            </w:pPr>
            <w:r w:rsidRPr="00F94F5B">
              <w:rPr>
                <w:sz w:val="22"/>
                <w:szCs w:val="22"/>
              </w:rPr>
              <w:t>Число детей в многодетных семьях</w:t>
            </w:r>
          </w:p>
        </w:tc>
        <w:tc>
          <w:tcPr>
            <w:tcW w:w="992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993" w:type="dxa"/>
          </w:tcPr>
          <w:p w:rsidR="00F94F5B" w:rsidRPr="00F94F5B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992" w:type="dxa"/>
          </w:tcPr>
          <w:p w:rsidR="00F94F5B" w:rsidRPr="007B4D99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992" w:type="dxa"/>
          </w:tcPr>
          <w:p w:rsidR="00F94F5B" w:rsidRPr="007B4D99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276" w:type="dxa"/>
          </w:tcPr>
          <w:p w:rsidR="00F94F5B" w:rsidRPr="007B4D99" w:rsidRDefault="00F94F5B" w:rsidP="00584A64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276" w:type="dxa"/>
          </w:tcPr>
          <w:p w:rsidR="00F94F5B" w:rsidRPr="007B4D99" w:rsidRDefault="00F94F5B" w:rsidP="00584A64">
            <w:pPr>
              <w:ind w:firstLine="709"/>
              <w:rPr>
                <w:sz w:val="22"/>
                <w:szCs w:val="22"/>
              </w:rPr>
            </w:pPr>
          </w:p>
        </w:tc>
      </w:tr>
    </w:tbl>
    <w:p w:rsidR="00C236C0" w:rsidRPr="00C236C0" w:rsidRDefault="00C236C0" w:rsidP="00584A64">
      <w:pPr>
        <w:ind w:firstLine="709"/>
        <w:rPr>
          <w:iCs/>
        </w:rPr>
      </w:pP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u w:val="single"/>
        </w:rPr>
      </w:pPr>
      <w:r w:rsidRPr="00C236C0">
        <w:rPr>
          <w:rFonts w:ascii="Arial" w:hAnsi="Arial" w:cs="Arial"/>
          <w:b/>
          <w:u w:val="single"/>
        </w:rPr>
        <w:lastRenderedPageBreak/>
        <w:t>2.2.Развитие образования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236C0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C236C0" w:rsidRPr="00224F8A" w:rsidRDefault="00C236C0" w:rsidP="00584A64">
      <w:pPr>
        <w:ind w:firstLine="709"/>
        <w:jc w:val="both"/>
        <w:rPr>
          <w:rFonts w:ascii="Arial" w:hAnsi="Arial" w:cs="Arial"/>
          <w:highlight w:val="yellow"/>
        </w:rPr>
      </w:pPr>
      <w:r w:rsidRPr="00C236C0">
        <w:rPr>
          <w:rFonts w:ascii="Arial" w:hAnsi="Arial" w:cs="Arial"/>
        </w:rPr>
        <w:t xml:space="preserve">           </w:t>
      </w:r>
      <w:r w:rsidRPr="0072320B">
        <w:rPr>
          <w:rFonts w:ascii="Arial" w:hAnsi="Arial" w:cs="Arial"/>
        </w:rPr>
        <w:t>МБОУ «</w:t>
      </w:r>
      <w:proofErr w:type="spellStart"/>
      <w:r w:rsidR="00B16ADD" w:rsidRPr="0072320B">
        <w:rPr>
          <w:rFonts w:ascii="Arial" w:hAnsi="Arial" w:cs="Arial"/>
        </w:rPr>
        <w:t>Майск</w:t>
      </w:r>
      <w:r w:rsidRPr="0072320B">
        <w:rPr>
          <w:rFonts w:ascii="Arial" w:hAnsi="Arial" w:cs="Arial"/>
        </w:rPr>
        <w:t>ская</w:t>
      </w:r>
      <w:proofErr w:type="spellEnd"/>
      <w:r w:rsidRPr="0072320B">
        <w:rPr>
          <w:rFonts w:ascii="Arial" w:hAnsi="Arial" w:cs="Arial"/>
        </w:rPr>
        <w:t xml:space="preserve"> СОШ» </w:t>
      </w:r>
    </w:p>
    <w:p w:rsidR="00C236C0" w:rsidRPr="004D50D7" w:rsidRDefault="00C236C0" w:rsidP="00584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50D7">
        <w:rPr>
          <w:rFonts w:ascii="Arial" w:hAnsi="Arial" w:cs="Arial"/>
        </w:rPr>
        <w:t>В 2023 учебном году п</w:t>
      </w:r>
      <w:r w:rsidRPr="004D50D7">
        <w:rPr>
          <w:rFonts w:ascii="Arial" w:eastAsia="Calibri" w:hAnsi="Arial" w:cs="Arial"/>
        </w:rPr>
        <w:t xml:space="preserve">едагогический коллектив школы насчитывает </w:t>
      </w:r>
      <w:r w:rsidR="004D50D7" w:rsidRPr="004D50D7">
        <w:rPr>
          <w:rFonts w:ascii="Arial" w:eastAsia="Calibri" w:hAnsi="Arial" w:cs="Arial"/>
        </w:rPr>
        <w:t>30</w:t>
      </w:r>
      <w:r w:rsidRPr="004D50D7">
        <w:rPr>
          <w:rFonts w:ascii="Arial" w:eastAsia="Calibri" w:hAnsi="Arial" w:cs="Arial"/>
        </w:rPr>
        <w:t xml:space="preserve"> учителей,</w:t>
      </w:r>
      <w:r w:rsidR="004D50D7" w:rsidRPr="004D50D7">
        <w:rPr>
          <w:rFonts w:ascii="Arial" w:eastAsia="Calibri" w:hAnsi="Arial" w:cs="Arial"/>
        </w:rPr>
        <w:t xml:space="preserve"> АУП -4, УВП-1,</w:t>
      </w:r>
      <w:r w:rsidRPr="004D50D7">
        <w:rPr>
          <w:rFonts w:ascii="Arial" w:eastAsia="Calibri" w:hAnsi="Arial" w:cs="Arial"/>
        </w:rPr>
        <w:t xml:space="preserve"> МОП - </w:t>
      </w:r>
      <w:r w:rsidR="004D50D7" w:rsidRPr="004D50D7">
        <w:rPr>
          <w:rFonts w:ascii="Arial" w:eastAsia="Calibri" w:hAnsi="Arial" w:cs="Arial"/>
        </w:rPr>
        <w:t>24</w:t>
      </w:r>
      <w:r w:rsidRPr="004D50D7">
        <w:rPr>
          <w:rFonts w:ascii="Arial" w:eastAsia="Calibri" w:hAnsi="Arial" w:cs="Arial"/>
        </w:rPr>
        <w:t xml:space="preserve"> работников.</w:t>
      </w:r>
      <w:r w:rsidRPr="004D50D7">
        <w:rPr>
          <w:rFonts w:ascii="Arial" w:hAnsi="Arial" w:cs="Arial"/>
        </w:rPr>
        <w:t xml:space="preserve"> На 01.01.2023 года в МБОУ «</w:t>
      </w:r>
      <w:proofErr w:type="spellStart"/>
      <w:r w:rsidR="00B16ADD" w:rsidRPr="004D50D7">
        <w:rPr>
          <w:rFonts w:ascii="Arial" w:hAnsi="Arial" w:cs="Arial"/>
        </w:rPr>
        <w:t>Майск</w:t>
      </w:r>
      <w:r w:rsidRPr="004D50D7">
        <w:rPr>
          <w:rFonts w:ascii="Arial" w:hAnsi="Arial" w:cs="Arial"/>
        </w:rPr>
        <w:t>ская</w:t>
      </w:r>
      <w:proofErr w:type="spellEnd"/>
      <w:r w:rsidRPr="004D50D7">
        <w:rPr>
          <w:rFonts w:ascii="Arial" w:hAnsi="Arial" w:cs="Arial"/>
        </w:rPr>
        <w:t xml:space="preserve"> СОШ» обучаются </w:t>
      </w:r>
      <w:r w:rsidR="0072320B" w:rsidRPr="004D50D7">
        <w:rPr>
          <w:rFonts w:ascii="Arial" w:hAnsi="Arial" w:cs="Arial"/>
        </w:rPr>
        <w:t>2</w:t>
      </w:r>
      <w:r w:rsidR="004D50D7" w:rsidRPr="004D50D7">
        <w:rPr>
          <w:rFonts w:ascii="Arial" w:hAnsi="Arial" w:cs="Arial"/>
        </w:rPr>
        <w:t>53</w:t>
      </w:r>
      <w:r w:rsidRPr="004D50D7">
        <w:rPr>
          <w:rFonts w:ascii="Arial" w:hAnsi="Arial" w:cs="Arial"/>
        </w:rPr>
        <w:t xml:space="preserve"> учеников. На 2022 - 2023 учебный год поступили в первый класс </w:t>
      </w:r>
      <w:r w:rsidR="0072320B" w:rsidRPr="004D50D7">
        <w:rPr>
          <w:rFonts w:ascii="Arial" w:hAnsi="Arial" w:cs="Arial"/>
        </w:rPr>
        <w:t>2</w:t>
      </w:r>
      <w:r w:rsidR="004D50D7" w:rsidRPr="004D50D7">
        <w:rPr>
          <w:rFonts w:ascii="Arial" w:hAnsi="Arial" w:cs="Arial"/>
        </w:rPr>
        <w:t>8</w:t>
      </w:r>
      <w:r w:rsidRPr="004D50D7">
        <w:rPr>
          <w:rFonts w:ascii="Arial" w:hAnsi="Arial" w:cs="Arial"/>
        </w:rPr>
        <w:t xml:space="preserve"> учеников.</w:t>
      </w:r>
    </w:p>
    <w:p w:rsidR="00C236C0" w:rsidRPr="004D50D7" w:rsidRDefault="00C236C0" w:rsidP="00584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D50D7">
        <w:rPr>
          <w:rFonts w:ascii="Arial" w:eastAsia="Calibri" w:hAnsi="Arial" w:cs="Arial"/>
        </w:rPr>
        <w:t xml:space="preserve">Имеют высшую квалификацию - 0, </w:t>
      </w:r>
      <w:r w:rsidRPr="004D50D7">
        <w:rPr>
          <w:rFonts w:ascii="Arial" w:eastAsia="Calibri" w:hAnsi="Arial" w:cs="Arial"/>
          <w:lang w:val="en-US"/>
        </w:rPr>
        <w:t>I</w:t>
      </w:r>
      <w:r w:rsidRPr="004D50D7">
        <w:rPr>
          <w:rFonts w:ascii="Arial" w:eastAsia="Calibri" w:hAnsi="Arial" w:cs="Arial"/>
        </w:rPr>
        <w:t xml:space="preserve"> квалификационную категорию – </w:t>
      </w:r>
      <w:r w:rsidR="0072320B" w:rsidRPr="004D50D7">
        <w:rPr>
          <w:rFonts w:ascii="Arial" w:eastAsia="Calibri" w:hAnsi="Arial" w:cs="Arial"/>
        </w:rPr>
        <w:t>17</w:t>
      </w:r>
      <w:r w:rsidRPr="004D50D7">
        <w:rPr>
          <w:rFonts w:ascii="Arial" w:eastAsia="Calibri" w:hAnsi="Arial" w:cs="Arial"/>
        </w:rPr>
        <w:t xml:space="preserve"> учителей.</w:t>
      </w:r>
    </w:p>
    <w:p w:rsidR="00C236C0" w:rsidRPr="004D50D7" w:rsidRDefault="00C236C0" w:rsidP="00584A64">
      <w:pPr>
        <w:ind w:firstLine="709"/>
        <w:jc w:val="both"/>
        <w:rPr>
          <w:rFonts w:ascii="Arial" w:eastAsia="Calibri" w:hAnsi="Arial" w:cs="Arial"/>
        </w:rPr>
      </w:pPr>
      <w:r w:rsidRPr="004D50D7">
        <w:rPr>
          <w:rFonts w:ascii="Arial" w:eastAsia="Calibri" w:hAnsi="Arial" w:cs="Arial"/>
        </w:rPr>
        <w:t>Все выпускники 202</w:t>
      </w:r>
      <w:r w:rsidR="008539EF">
        <w:rPr>
          <w:rFonts w:ascii="Arial" w:eastAsia="Calibri" w:hAnsi="Arial" w:cs="Arial"/>
        </w:rPr>
        <w:t>3</w:t>
      </w:r>
      <w:r w:rsidRPr="004D50D7">
        <w:rPr>
          <w:rFonts w:ascii="Arial" w:hAnsi="Arial" w:cs="Arial"/>
        </w:rPr>
        <w:t xml:space="preserve"> </w:t>
      </w:r>
      <w:r w:rsidRPr="004D50D7">
        <w:rPr>
          <w:rFonts w:ascii="Arial" w:eastAsia="Calibri" w:hAnsi="Arial" w:cs="Arial"/>
        </w:rPr>
        <w:t xml:space="preserve">года – </w:t>
      </w:r>
      <w:r w:rsidR="008539EF">
        <w:rPr>
          <w:rFonts w:ascii="Arial" w:eastAsia="Calibri" w:hAnsi="Arial" w:cs="Arial"/>
        </w:rPr>
        <w:t>8</w:t>
      </w:r>
      <w:r w:rsidRPr="004D50D7">
        <w:rPr>
          <w:rFonts w:ascii="Arial" w:eastAsia="Calibri" w:hAnsi="Arial" w:cs="Arial"/>
        </w:rPr>
        <w:t xml:space="preserve"> учеников успешно поступили в различны</w:t>
      </w:r>
      <w:r w:rsidRPr="004D50D7">
        <w:rPr>
          <w:rFonts w:ascii="Arial" w:hAnsi="Arial" w:cs="Arial"/>
        </w:rPr>
        <w:t>е</w:t>
      </w:r>
      <w:r w:rsidRPr="004D50D7">
        <w:rPr>
          <w:rFonts w:ascii="Arial" w:eastAsia="Calibri" w:hAnsi="Arial" w:cs="Arial"/>
        </w:rPr>
        <w:t xml:space="preserve"> Вуз</w:t>
      </w:r>
      <w:r w:rsidRPr="004D50D7">
        <w:rPr>
          <w:rFonts w:ascii="Arial" w:hAnsi="Arial" w:cs="Arial"/>
        </w:rPr>
        <w:t xml:space="preserve">ы – </w:t>
      </w:r>
      <w:r w:rsidR="008539EF">
        <w:rPr>
          <w:rFonts w:ascii="Arial" w:hAnsi="Arial" w:cs="Arial"/>
        </w:rPr>
        <w:t>4</w:t>
      </w:r>
      <w:r w:rsidR="004D50D7" w:rsidRPr="004D50D7">
        <w:rPr>
          <w:rFonts w:ascii="Arial" w:hAnsi="Arial" w:cs="Arial"/>
        </w:rPr>
        <w:t xml:space="preserve"> выпускника и колледжи - </w:t>
      </w:r>
      <w:r w:rsidR="008539EF">
        <w:rPr>
          <w:rFonts w:ascii="Arial" w:hAnsi="Arial" w:cs="Arial"/>
        </w:rPr>
        <w:t>4</w:t>
      </w:r>
      <w:r w:rsidRPr="004D50D7">
        <w:rPr>
          <w:rFonts w:ascii="Arial" w:eastAsia="Calibri" w:hAnsi="Arial" w:cs="Arial"/>
        </w:rPr>
        <w:t xml:space="preserve">. Выпускники ООШ – </w:t>
      </w:r>
      <w:r w:rsidR="004D50D7" w:rsidRPr="004D50D7">
        <w:rPr>
          <w:rFonts w:ascii="Arial" w:eastAsia="Calibri" w:hAnsi="Arial" w:cs="Arial"/>
        </w:rPr>
        <w:t>3</w:t>
      </w:r>
      <w:r w:rsidRPr="004D50D7">
        <w:rPr>
          <w:rFonts w:ascii="Arial" w:eastAsia="Calibri" w:hAnsi="Arial" w:cs="Arial"/>
        </w:rPr>
        <w:t>.</w:t>
      </w:r>
    </w:p>
    <w:p w:rsidR="00C236C0" w:rsidRPr="006A2270" w:rsidRDefault="00C236C0" w:rsidP="00584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Проблемы: необходимо строительство </w:t>
      </w:r>
      <w:r w:rsidR="006A2270" w:rsidRPr="006A2270">
        <w:rPr>
          <w:rFonts w:ascii="Arial" w:hAnsi="Arial" w:cs="Arial"/>
        </w:rPr>
        <w:t>спортивного зала в корпусе начальной школы</w:t>
      </w:r>
      <w:r w:rsidRPr="006A2270">
        <w:rPr>
          <w:rFonts w:ascii="Arial" w:hAnsi="Arial" w:cs="Arial"/>
        </w:rPr>
        <w:t xml:space="preserve">. </w:t>
      </w:r>
    </w:p>
    <w:p w:rsidR="00C236C0" w:rsidRPr="006A2270" w:rsidRDefault="00C236C0" w:rsidP="00584A64">
      <w:pPr>
        <w:ind w:firstLine="709"/>
        <w:jc w:val="both"/>
        <w:rPr>
          <w:rFonts w:ascii="Arial" w:hAnsi="Arial" w:cs="Arial"/>
        </w:rPr>
      </w:pPr>
    </w:p>
    <w:p w:rsidR="00C236C0" w:rsidRPr="006A2270" w:rsidRDefault="004D50D7" w:rsidP="00584A64">
      <w:pPr>
        <w:ind w:firstLine="709"/>
        <w:jc w:val="both"/>
        <w:rPr>
          <w:rFonts w:ascii="Arial" w:hAnsi="Arial" w:cs="Arial"/>
          <w:b/>
        </w:rPr>
      </w:pPr>
      <w:r w:rsidRPr="006A2270">
        <w:rPr>
          <w:rFonts w:ascii="Arial" w:hAnsi="Arial" w:cs="Arial"/>
        </w:rPr>
        <w:t>МБДОУ</w:t>
      </w:r>
      <w:r w:rsidR="00C236C0" w:rsidRPr="006A2270">
        <w:rPr>
          <w:rFonts w:ascii="Arial" w:hAnsi="Arial" w:cs="Arial"/>
        </w:rPr>
        <w:t xml:space="preserve"> «</w:t>
      </w:r>
      <w:proofErr w:type="spellStart"/>
      <w:r w:rsidR="00B16ADD" w:rsidRPr="006A2270">
        <w:rPr>
          <w:rFonts w:ascii="Arial" w:hAnsi="Arial" w:cs="Arial"/>
        </w:rPr>
        <w:t>Майск</w:t>
      </w:r>
      <w:r w:rsidR="00C236C0" w:rsidRPr="006A2270">
        <w:rPr>
          <w:rFonts w:ascii="Arial" w:hAnsi="Arial" w:cs="Arial"/>
        </w:rPr>
        <w:t>ский</w:t>
      </w:r>
      <w:proofErr w:type="spellEnd"/>
      <w:r w:rsidR="00C236C0" w:rsidRPr="006A2270">
        <w:rPr>
          <w:rFonts w:ascii="Arial" w:hAnsi="Arial" w:cs="Arial"/>
        </w:rPr>
        <w:t xml:space="preserve"> детский сад</w:t>
      </w:r>
      <w:r w:rsidR="00C236C0" w:rsidRPr="006A2270">
        <w:rPr>
          <w:rFonts w:ascii="Arial" w:hAnsi="Arial" w:cs="Arial"/>
          <w:b/>
        </w:rPr>
        <w:t xml:space="preserve">» </w:t>
      </w:r>
    </w:p>
    <w:p w:rsidR="00C236C0" w:rsidRPr="006A2270" w:rsidRDefault="00C236C0" w:rsidP="00584A64">
      <w:pPr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В настоящее время детский сад посещает </w:t>
      </w:r>
      <w:r w:rsidR="004D50D7" w:rsidRPr="006A2270">
        <w:rPr>
          <w:rFonts w:ascii="Arial" w:hAnsi="Arial" w:cs="Arial"/>
        </w:rPr>
        <w:t>56</w:t>
      </w:r>
      <w:r w:rsidRPr="006A2270">
        <w:rPr>
          <w:rFonts w:ascii="Arial" w:hAnsi="Arial" w:cs="Arial"/>
        </w:rPr>
        <w:t xml:space="preserve"> детей, в детском саду функционируют </w:t>
      </w:r>
      <w:r w:rsidR="004D50D7" w:rsidRPr="006A2270">
        <w:rPr>
          <w:rFonts w:ascii="Arial" w:hAnsi="Arial" w:cs="Arial"/>
        </w:rPr>
        <w:t>9</w:t>
      </w:r>
      <w:r w:rsidRPr="006A2270">
        <w:rPr>
          <w:rFonts w:ascii="Arial" w:hAnsi="Arial" w:cs="Arial"/>
        </w:rPr>
        <w:t xml:space="preserve"> группы общеразвивающей направленности. Всего работников – </w:t>
      </w:r>
      <w:r w:rsidR="004D50D7" w:rsidRPr="006A2270">
        <w:rPr>
          <w:rFonts w:ascii="Arial" w:hAnsi="Arial" w:cs="Arial"/>
        </w:rPr>
        <w:t>17</w:t>
      </w:r>
      <w:r w:rsidRPr="006A2270">
        <w:rPr>
          <w:rFonts w:ascii="Arial" w:hAnsi="Arial" w:cs="Arial"/>
        </w:rPr>
        <w:t xml:space="preserve">, из них:   </w:t>
      </w:r>
      <w:r w:rsidR="004D50D7" w:rsidRPr="006A2270">
        <w:rPr>
          <w:rFonts w:ascii="Arial" w:hAnsi="Arial" w:cs="Arial"/>
        </w:rPr>
        <w:t>АУП-</w:t>
      </w:r>
      <w:r w:rsidR="006A2270" w:rsidRPr="006A2270">
        <w:rPr>
          <w:rFonts w:ascii="Arial" w:hAnsi="Arial" w:cs="Arial"/>
        </w:rPr>
        <w:t>2</w:t>
      </w:r>
      <w:r w:rsidR="004D50D7" w:rsidRPr="006A2270">
        <w:rPr>
          <w:rFonts w:ascii="Arial" w:hAnsi="Arial" w:cs="Arial"/>
        </w:rPr>
        <w:t xml:space="preserve">, </w:t>
      </w:r>
      <w:r w:rsidRPr="006A2270">
        <w:rPr>
          <w:rFonts w:ascii="Arial" w:hAnsi="Arial" w:cs="Arial"/>
        </w:rPr>
        <w:t xml:space="preserve">педагогических работников – </w:t>
      </w:r>
      <w:r w:rsidR="004D50D7" w:rsidRPr="006A2270">
        <w:rPr>
          <w:rFonts w:ascii="Arial" w:hAnsi="Arial" w:cs="Arial"/>
        </w:rPr>
        <w:t>4</w:t>
      </w:r>
      <w:r w:rsidRPr="006A2270">
        <w:rPr>
          <w:rFonts w:ascii="Arial" w:hAnsi="Arial" w:cs="Arial"/>
        </w:rPr>
        <w:t xml:space="preserve">, помощников воспитателей – </w:t>
      </w:r>
      <w:r w:rsidR="004D50D7" w:rsidRPr="006A2270">
        <w:rPr>
          <w:rFonts w:ascii="Arial" w:hAnsi="Arial" w:cs="Arial"/>
        </w:rPr>
        <w:t>3</w:t>
      </w:r>
      <w:r w:rsidRPr="006A2270">
        <w:rPr>
          <w:rFonts w:ascii="Arial" w:hAnsi="Arial" w:cs="Arial"/>
        </w:rPr>
        <w:t xml:space="preserve">, обслуживающий персонал – </w:t>
      </w:r>
      <w:r w:rsidR="006A2270" w:rsidRPr="006A2270">
        <w:rPr>
          <w:rFonts w:ascii="Arial" w:hAnsi="Arial" w:cs="Arial"/>
        </w:rPr>
        <w:t>8</w:t>
      </w:r>
      <w:r w:rsidRPr="006A2270">
        <w:rPr>
          <w:rFonts w:ascii="Arial" w:hAnsi="Arial" w:cs="Arial"/>
        </w:rPr>
        <w:t xml:space="preserve">. 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Проблема: </w:t>
      </w:r>
      <w:r w:rsidR="006A2270" w:rsidRPr="006A2270">
        <w:rPr>
          <w:rFonts w:ascii="Arial" w:hAnsi="Arial" w:cs="Arial"/>
        </w:rPr>
        <w:t>капитальный ремонт</w:t>
      </w:r>
      <w:r w:rsidRPr="006A2270">
        <w:rPr>
          <w:rFonts w:ascii="Arial" w:hAnsi="Arial" w:cs="Arial"/>
        </w:rPr>
        <w:t xml:space="preserve"> детского сада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</w:rPr>
        <w:t xml:space="preserve"> 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color w:val="000000"/>
          <w:u w:val="single"/>
        </w:rPr>
      </w:pPr>
      <w:r w:rsidRPr="00C236C0">
        <w:rPr>
          <w:rFonts w:ascii="Arial" w:hAnsi="Arial" w:cs="Arial"/>
          <w:b/>
          <w:color w:val="000000"/>
          <w:u w:val="single"/>
        </w:rPr>
        <w:t>2.3.Развитие здравоохранения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color w:val="000000"/>
          <w:u w:val="single"/>
        </w:rPr>
      </w:pPr>
    </w:p>
    <w:p w:rsidR="00C236C0" w:rsidRPr="00C236C0" w:rsidRDefault="00C236C0" w:rsidP="00584A6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t xml:space="preserve">В населенном пункте осуществляет свою деятельность фельдшерско-акушерский пункт, в котором работают </w:t>
      </w:r>
      <w:r w:rsidR="00224F8A">
        <w:rPr>
          <w:rFonts w:ascii="Arial" w:hAnsi="Arial" w:cs="Arial"/>
          <w:color w:val="000000"/>
        </w:rPr>
        <w:t>3</w:t>
      </w:r>
      <w:r w:rsidRPr="00C236C0">
        <w:rPr>
          <w:rFonts w:ascii="Arial" w:hAnsi="Arial" w:cs="Arial"/>
          <w:color w:val="000000"/>
        </w:rPr>
        <w:t xml:space="preserve"> человека - фельдшер (в декретном отпуске), акушер, уборщица. Жители обеспечены лекарственными средствами и первой медицинской помощью. 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color w:val="000000"/>
          <w:u w:val="single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color w:val="000000"/>
          <w:u w:val="single"/>
        </w:rPr>
      </w:pPr>
      <w:r w:rsidRPr="00C236C0">
        <w:rPr>
          <w:rFonts w:ascii="Arial" w:hAnsi="Arial" w:cs="Arial"/>
          <w:b/>
          <w:color w:val="000000"/>
          <w:u w:val="single"/>
        </w:rPr>
        <w:t>2.4.Развитие культуры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color w:val="000000"/>
          <w:u w:val="single"/>
        </w:rPr>
      </w:pPr>
    </w:p>
    <w:p w:rsidR="00C236C0" w:rsidRPr="00C236C0" w:rsidRDefault="00C236C0" w:rsidP="00584A6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t>МБУК «</w:t>
      </w:r>
      <w:proofErr w:type="spellStart"/>
      <w:r w:rsidR="00B16ADD">
        <w:rPr>
          <w:rFonts w:ascii="Arial" w:hAnsi="Arial" w:cs="Arial"/>
          <w:color w:val="000000"/>
        </w:rPr>
        <w:t>Майск</w:t>
      </w:r>
      <w:r w:rsidRPr="00C236C0">
        <w:rPr>
          <w:rFonts w:ascii="Arial" w:hAnsi="Arial" w:cs="Arial"/>
          <w:color w:val="000000"/>
        </w:rPr>
        <w:t>ский</w:t>
      </w:r>
      <w:proofErr w:type="spellEnd"/>
      <w:r w:rsidRPr="00C236C0">
        <w:rPr>
          <w:rFonts w:ascii="Arial" w:hAnsi="Arial" w:cs="Arial"/>
          <w:color w:val="000000"/>
        </w:rPr>
        <w:t xml:space="preserve"> КДЦ». Расходы по бюджету на КДЦ на 01.01.202</w:t>
      </w:r>
      <w:r w:rsidR="007B4D99">
        <w:rPr>
          <w:rFonts w:ascii="Arial" w:hAnsi="Arial" w:cs="Arial"/>
          <w:color w:val="000000"/>
        </w:rPr>
        <w:t>4</w:t>
      </w:r>
      <w:r w:rsidRPr="00C236C0">
        <w:rPr>
          <w:rFonts w:ascii="Arial" w:hAnsi="Arial" w:cs="Arial"/>
          <w:color w:val="000000"/>
        </w:rPr>
        <w:t xml:space="preserve"> г. </w:t>
      </w:r>
      <w:r w:rsidRPr="007B4D99">
        <w:rPr>
          <w:rFonts w:ascii="Arial" w:hAnsi="Arial" w:cs="Arial"/>
        </w:rPr>
        <w:t xml:space="preserve">составили  </w:t>
      </w:r>
      <w:r w:rsidR="007B4D99" w:rsidRPr="007B4D99">
        <w:rPr>
          <w:rFonts w:ascii="Arial" w:hAnsi="Arial" w:cs="Arial"/>
        </w:rPr>
        <w:t>7298,59</w:t>
      </w:r>
      <w:r w:rsidRPr="007B4D99">
        <w:rPr>
          <w:rFonts w:ascii="Arial" w:hAnsi="Arial" w:cs="Arial"/>
        </w:rPr>
        <w:t xml:space="preserve"> тыс</w:t>
      </w:r>
      <w:r w:rsidRPr="00C236C0">
        <w:rPr>
          <w:rFonts w:ascii="Arial" w:hAnsi="Arial" w:cs="Arial"/>
        </w:rPr>
        <w:t xml:space="preserve">. рублей из них на зарплату и начислений на оплату труда </w:t>
      </w:r>
      <w:r w:rsidR="007B4D99">
        <w:rPr>
          <w:rFonts w:ascii="Arial" w:hAnsi="Arial" w:cs="Arial"/>
        </w:rPr>
        <w:t>6352,14</w:t>
      </w:r>
      <w:r w:rsidRPr="00C236C0">
        <w:rPr>
          <w:rFonts w:ascii="Arial" w:hAnsi="Arial" w:cs="Arial"/>
        </w:rPr>
        <w:t xml:space="preserve"> тыс.</w:t>
      </w:r>
      <w:r w:rsidRPr="00C236C0">
        <w:rPr>
          <w:rFonts w:ascii="Arial" w:hAnsi="Arial" w:cs="Arial"/>
          <w:color w:val="FF0000"/>
        </w:rPr>
        <w:t xml:space="preserve"> </w:t>
      </w:r>
      <w:r w:rsidRPr="00C236C0">
        <w:rPr>
          <w:rFonts w:ascii="Arial" w:hAnsi="Arial" w:cs="Arial"/>
        </w:rPr>
        <w:t xml:space="preserve">рублей.  Средняя зарплата составляет </w:t>
      </w:r>
      <w:r w:rsidR="007B4D99">
        <w:rPr>
          <w:rFonts w:ascii="Arial" w:hAnsi="Arial" w:cs="Arial"/>
        </w:rPr>
        <w:t>51,1</w:t>
      </w:r>
      <w:r w:rsidRPr="00C236C0">
        <w:rPr>
          <w:rFonts w:ascii="Arial" w:hAnsi="Arial" w:cs="Arial"/>
        </w:rPr>
        <w:t xml:space="preserve"> тыс. рублей</w:t>
      </w:r>
      <w:r w:rsidRPr="00C236C0">
        <w:rPr>
          <w:rFonts w:ascii="Arial" w:hAnsi="Arial" w:cs="Arial"/>
          <w:color w:val="000000"/>
        </w:rPr>
        <w:t>. Увеличение зарплаты работников культуры должно отразиться на повышение качества работы работников культуры.</w:t>
      </w:r>
    </w:p>
    <w:p w:rsidR="00C236C0" w:rsidRPr="00807AD6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  <w:color w:val="000000"/>
        </w:rPr>
        <w:t xml:space="preserve">В структуру </w:t>
      </w:r>
      <w:r w:rsidR="00B16ADD">
        <w:rPr>
          <w:rFonts w:ascii="Arial" w:hAnsi="Arial" w:cs="Arial"/>
          <w:color w:val="000000"/>
        </w:rPr>
        <w:t>Майск</w:t>
      </w:r>
      <w:r w:rsidRPr="00C236C0">
        <w:rPr>
          <w:rFonts w:ascii="Arial" w:hAnsi="Arial" w:cs="Arial"/>
          <w:color w:val="000000"/>
        </w:rPr>
        <w:t>ий КДЦ входит и сельская библиотека. По состоянию на 01.01.202</w:t>
      </w:r>
      <w:r w:rsidR="007B4D99">
        <w:rPr>
          <w:rFonts w:ascii="Arial" w:hAnsi="Arial" w:cs="Arial"/>
          <w:color w:val="000000"/>
        </w:rPr>
        <w:t>4</w:t>
      </w:r>
      <w:r w:rsidRPr="00C236C0">
        <w:rPr>
          <w:rFonts w:ascii="Arial" w:hAnsi="Arial" w:cs="Arial"/>
          <w:color w:val="000000"/>
        </w:rPr>
        <w:t xml:space="preserve"> года в коллективе работает </w:t>
      </w:r>
      <w:r w:rsidR="007B4D99">
        <w:rPr>
          <w:rFonts w:ascii="Arial" w:hAnsi="Arial" w:cs="Arial"/>
          <w:color w:val="000000"/>
        </w:rPr>
        <w:t>7,75</w:t>
      </w:r>
      <w:r w:rsidRPr="00C236C0">
        <w:rPr>
          <w:rFonts w:ascii="Arial" w:hAnsi="Arial" w:cs="Arial"/>
          <w:color w:val="000000"/>
        </w:rPr>
        <w:t xml:space="preserve"> творческих работника</w:t>
      </w:r>
      <w:r w:rsidRPr="00A4062B">
        <w:rPr>
          <w:rFonts w:ascii="Arial" w:hAnsi="Arial" w:cs="Arial"/>
          <w:color w:val="000000"/>
        </w:rPr>
        <w:t xml:space="preserve">, ГПХ – </w:t>
      </w:r>
      <w:r w:rsidR="007B4D99">
        <w:rPr>
          <w:rFonts w:ascii="Arial" w:hAnsi="Arial" w:cs="Arial"/>
          <w:color w:val="000000"/>
        </w:rPr>
        <w:t>1</w:t>
      </w:r>
      <w:r w:rsidRPr="00A4062B">
        <w:rPr>
          <w:rFonts w:ascii="Arial" w:hAnsi="Arial" w:cs="Arial"/>
          <w:color w:val="000000"/>
        </w:rPr>
        <w:t xml:space="preserve"> (</w:t>
      </w:r>
      <w:r w:rsidR="00A4062B" w:rsidRPr="00807AD6">
        <w:rPr>
          <w:rFonts w:ascii="Arial" w:hAnsi="Arial" w:cs="Arial"/>
          <w:color w:val="000000"/>
        </w:rPr>
        <w:t>уборщик помещени</w:t>
      </w:r>
      <w:r w:rsidR="007B4D99">
        <w:rPr>
          <w:rFonts w:ascii="Arial" w:hAnsi="Arial" w:cs="Arial"/>
          <w:color w:val="000000"/>
        </w:rPr>
        <w:t>я</w:t>
      </w:r>
      <w:r w:rsidRPr="00807AD6">
        <w:rPr>
          <w:rFonts w:ascii="Arial" w:hAnsi="Arial" w:cs="Arial"/>
          <w:color w:val="000000"/>
        </w:rPr>
        <w:t xml:space="preserve">).  </w:t>
      </w: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B4D99">
        <w:rPr>
          <w:rFonts w:ascii="Arial" w:hAnsi="Arial" w:cs="Arial"/>
          <w:color w:val="000000"/>
        </w:rPr>
        <w:t>На базе МБУК «</w:t>
      </w:r>
      <w:r w:rsidR="00B16ADD" w:rsidRPr="007B4D99">
        <w:rPr>
          <w:rFonts w:ascii="Arial" w:hAnsi="Arial" w:cs="Arial"/>
          <w:color w:val="000000"/>
        </w:rPr>
        <w:t>Майск</w:t>
      </w:r>
      <w:r w:rsidRPr="007B4D99">
        <w:rPr>
          <w:rFonts w:ascii="Arial" w:hAnsi="Arial" w:cs="Arial"/>
          <w:color w:val="000000"/>
        </w:rPr>
        <w:t xml:space="preserve">ий КДЦ» созданы и действуют </w:t>
      </w:r>
      <w:r w:rsidR="00807AD6" w:rsidRPr="007B4D99">
        <w:rPr>
          <w:rFonts w:ascii="Arial" w:hAnsi="Arial" w:cs="Arial"/>
          <w:color w:val="000000"/>
        </w:rPr>
        <w:t>17</w:t>
      </w:r>
      <w:r w:rsidRPr="007B4D99">
        <w:rPr>
          <w:rFonts w:ascii="Arial" w:hAnsi="Arial" w:cs="Arial"/>
          <w:color w:val="000000"/>
        </w:rPr>
        <w:t xml:space="preserve"> </w:t>
      </w:r>
      <w:r w:rsidR="00807AD6" w:rsidRPr="007B4D99">
        <w:rPr>
          <w:rFonts w:ascii="Arial" w:hAnsi="Arial" w:cs="Arial"/>
          <w:color w:val="000000"/>
        </w:rPr>
        <w:t>клубных формировании</w:t>
      </w:r>
      <w:r w:rsidRPr="007B4D99">
        <w:rPr>
          <w:rFonts w:ascii="Arial" w:hAnsi="Arial" w:cs="Arial"/>
          <w:color w:val="000000"/>
        </w:rPr>
        <w:t>: 2 – народных ансамбля «</w:t>
      </w:r>
      <w:r w:rsidR="00A4062B" w:rsidRPr="007B4D99">
        <w:rPr>
          <w:rFonts w:ascii="Arial" w:hAnsi="Arial" w:cs="Arial"/>
          <w:color w:val="000000"/>
        </w:rPr>
        <w:t>Майское Эхо</w:t>
      </w:r>
      <w:r w:rsidRPr="007B4D99">
        <w:rPr>
          <w:rFonts w:ascii="Arial" w:hAnsi="Arial" w:cs="Arial"/>
          <w:color w:val="000000"/>
        </w:rPr>
        <w:t>» и «</w:t>
      </w:r>
      <w:r w:rsidR="00A4062B" w:rsidRPr="007B4D99">
        <w:rPr>
          <w:rFonts w:ascii="Arial" w:hAnsi="Arial" w:cs="Arial"/>
          <w:color w:val="000000"/>
        </w:rPr>
        <w:t>Багульник</w:t>
      </w:r>
      <w:r w:rsidRPr="007B4D99">
        <w:rPr>
          <w:rFonts w:ascii="Arial" w:hAnsi="Arial" w:cs="Arial"/>
          <w:color w:val="000000"/>
        </w:rPr>
        <w:t>», Работники культуры активные участники муниципальных, окружных, областных конкурсов, конференций.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color w:val="000000"/>
          <w:u w:val="single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color w:val="000000"/>
          <w:u w:val="single"/>
        </w:rPr>
      </w:pPr>
      <w:r w:rsidRPr="00C236C0">
        <w:rPr>
          <w:rFonts w:ascii="Arial" w:hAnsi="Arial" w:cs="Arial"/>
          <w:b/>
          <w:color w:val="000000"/>
          <w:u w:val="single"/>
        </w:rPr>
        <w:t>2.5.Развитие молодежной политики, физкультуры и спорта</w:t>
      </w:r>
    </w:p>
    <w:p w:rsidR="00C236C0" w:rsidRPr="00C236C0" w:rsidRDefault="00C236C0" w:rsidP="00584A64">
      <w:pPr>
        <w:tabs>
          <w:tab w:val="left" w:pos="272"/>
        </w:tabs>
        <w:ind w:firstLine="709"/>
        <w:jc w:val="both"/>
        <w:rPr>
          <w:rFonts w:ascii="Arial" w:hAnsi="Arial" w:cs="Arial"/>
        </w:rPr>
      </w:pPr>
    </w:p>
    <w:p w:rsidR="001D53E7" w:rsidRPr="00A4062B" w:rsidRDefault="001D53E7" w:rsidP="00584A64">
      <w:pPr>
        <w:ind w:firstLine="709"/>
        <w:jc w:val="both"/>
        <w:rPr>
          <w:rFonts w:ascii="Arial" w:hAnsi="Arial" w:cs="Arial"/>
        </w:rPr>
      </w:pPr>
      <w:r w:rsidRPr="00A4062B">
        <w:rPr>
          <w:rFonts w:ascii="Arial" w:hAnsi="Arial" w:cs="Arial"/>
        </w:rPr>
        <w:t>За 202</w:t>
      </w:r>
      <w:r w:rsidR="007B4D99">
        <w:rPr>
          <w:rFonts w:ascii="Arial" w:hAnsi="Arial" w:cs="Arial"/>
        </w:rPr>
        <w:t>3</w:t>
      </w:r>
      <w:r w:rsidRPr="00A4062B">
        <w:rPr>
          <w:rFonts w:ascii="Arial" w:hAnsi="Arial" w:cs="Arial"/>
        </w:rPr>
        <w:t xml:space="preserve"> год команда Поселения приняла участие всего в тринадцати  районных турнирах. </w:t>
      </w:r>
    </w:p>
    <w:p w:rsidR="001D53E7" w:rsidRPr="00A4062B" w:rsidRDefault="001D53E7" w:rsidP="00584A64">
      <w:pPr>
        <w:ind w:firstLine="709"/>
        <w:jc w:val="both"/>
        <w:rPr>
          <w:rFonts w:ascii="Arial" w:hAnsi="Arial" w:cs="Arial"/>
        </w:rPr>
      </w:pPr>
      <w:r w:rsidRPr="00A4062B">
        <w:rPr>
          <w:rFonts w:ascii="Arial" w:hAnsi="Arial" w:cs="Arial"/>
        </w:rPr>
        <w:t xml:space="preserve">Ежегодно в поселении проводятся соревнования по лыжному спорту на призы Главы МО «Майск», </w:t>
      </w:r>
      <w:r w:rsidR="003B1707" w:rsidRPr="00A4062B">
        <w:rPr>
          <w:rFonts w:ascii="Arial" w:hAnsi="Arial" w:cs="Arial"/>
        </w:rPr>
        <w:t>традиционно с 2019 года на базе МБОУ «Майская СОШ» проводится турнир по гиревому спорту «Кубок Победы»</w:t>
      </w:r>
    </w:p>
    <w:p w:rsidR="003B1707" w:rsidRPr="003B1707" w:rsidRDefault="00C236C0" w:rsidP="00584A64">
      <w:pPr>
        <w:ind w:firstLine="709"/>
        <w:jc w:val="both"/>
        <w:rPr>
          <w:rFonts w:ascii="Arial" w:hAnsi="Arial" w:cs="Arial"/>
          <w:bCs/>
          <w:color w:val="000000"/>
        </w:rPr>
      </w:pPr>
      <w:r w:rsidRPr="003B1707">
        <w:rPr>
          <w:rFonts w:ascii="Arial" w:hAnsi="Arial" w:cs="Arial"/>
          <w:bCs/>
        </w:rPr>
        <w:lastRenderedPageBreak/>
        <w:t>В</w:t>
      </w:r>
      <w:r w:rsidRPr="003B1707">
        <w:rPr>
          <w:rFonts w:ascii="Arial" w:hAnsi="Arial" w:cs="Arial"/>
        </w:rPr>
        <w:t xml:space="preserve"> поселении для молодежи есть возможность для занятия физкультурой и спортом: </w:t>
      </w:r>
      <w:r w:rsidR="003B1707">
        <w:t>П</w:t>
      </w:r>
      <w:r w:rsidR="003B1707" w:rsidRPr="003B1707">
        <w:rPr>
          <w:rFonts w:ascii="Arial" w:hAnsi="Arial" w:cs="Arial"/>
          <w:bCs/>
          <w:color w:val="000000"/>
        </w:rPr>
        <w:t>о частно-муниципального партнерству в поселении построено семь спортивных плоскостных сооружения:</w:t>
      </w:r>
    </w:p>
    <w:p w:rsidR="003B1707" w:rsidRPr="003B1707" w:rsidRDefault="003B1707" w:rsidP="00584A64">
      <w:pPr>
        <w:ind w:firstLine="709"/>
        <w:jc w:val="both"/>
        <w:rPr>
          <w:rFonts w:ascii="Arial" w:hAnsi="Arial" w:cs="Arial"/>
          <w:bCs/>
          <w:color w:val="000000"/>
        </w:rPr>
      </w:pPr>
      <w:r w:rsidRPr="003B1707">
        <w:rPr>
          <w:rFonts w:ascii="Arial" w:hAnsi="Arial" w:cs="Arial"/>
          <w:bCs/>
          <w:color w:val="000000"/>
        </w:rPr>
        <w:t xml:space="preserve">2012 – многофункциональная спортивная площадка, </w:t>
      </w:r>
    </w:p>
    <w:p w:rsidR="003B1707" w:rsidRPr="003B1707" w:rsidRDefault="003B1707" w:rsidP="00584A64">
      <w:pPr>
        <w:ind w:firstLine="709"/>
        <w:jc w:val="both"/>
        <w:rPr>
          <w:rFonts w:ascii="Arial" w:hAnsi="Arial" w:cs="Arial"/>
          <w:bCs/>
          <w:color w:val="000000"/>
        </w:rPr>
      </w:pPr>
      <w:r w:rsidRPr="003B1707">
        <w:rPr>
          <w:rFonts w:ascii="Arial" w:hAnsi="Arial" w:cs="Arial"/>
          <w:bCs/>
          <w:color w:val="000000"/>
        </w:rPr>
        <w:t>2013 – площадка для пляжного волейбола,</w:t>
      </w:r>
    </w:p>
    <w:p w:rsidR="003B1707" w:rsidRPr="003B1707" w:rsidRDefault="003B1707" w:rsidP="00584A64">
      <w:pPr>
        <w:ind w:firstLine="709"/>
        <w:jc w:val="both"/>
        <w:rPr>
          <w:rFonts w:ascii="Arial" w:hAnsi="Arial" w:cs="Arial"/>
          <w:bCs/>
          <w:color w:val="000000"/>
        </w:rPr>
      </w:pPr>
      <w:r w:rsidRPr="003B1707">
        <w:rPr>
          <w:rFonts w:ascii="Arial" w:hAnsi="Arial" w:cs="Arial"/>
          <w:bCs/>
          <w:color w:val="000000"/>
        </w:rPr>
        <w:t>2014 – ипподром</w:t>
      </w:r>
    </w:p>
    <w:p w:rsidR="003B1707" w:rsidRPr="003B1707" w:rsidRDefault="003B1707" w:rsidP="00584A64">
      <w:pPr>
        <w:ind w:firstLine="709"/>
        <w:jc w:val="both"/>
        <w:rPr>
          <w:rFonts w:ascii="Arial" w:hAnsi="Arial" w:cs="Arial"/>
          <w:bCs/>
          <w:color w:val="000000"/>
        </w:rPr>
      </w:pPr>
      <w:r w:rsidRPr="003B1707">
        <w:rPr>
          <w:rFonts w:ascii="Arial" w:hAnsi="Arial" w:cs="Arial"/>
          <w:bCs/>
          <w:color w:val="000000"/>
        </w:rPr>
        <w:t>2015 – ледовый корт</w:t>
      </w:r>
    </w:p>
    <w:p w:rsidR="003B1707" w:rsidRPr="003B1707" w:rsidRDefault="003B1707" w:rsidP="00584A64">
      <w:pPr>
        <w:ind w:firstLine="709"/>
        <w:jc w:val="both"/>
        <w:rPr>
          <w:rFonts w:ascii="Arial" w:hAnsi="Arial" w:cs="Arial"/>
          <w:bCs/>
          <w:color w:val="000000"/>
        </w:rPr>
      </w:pPr>
      <w:r w:rsidRPr="003B1707">
        <w:rPr>
          <w:rFonts w:ascii="Arial" w:hAnsi="Arial" w:cs="Arial"/>
          <w:bCs/>
          <w:color w:val="000000"/>
        </w:rPr>
        <w:t>2016 – борцовский зал</w:t>
      </w:r>
    </w:p>
    <w:p w:rsidR="003B1707" w:rsidRPr="003B1707" w:rsidRDefault="003B1707" w:rsidP="00584A64">
      <w:pPr>
        <w:ind w:firstLine="709"/>
        <w:jc w:val="both"/>
        <w:rPr>
          <w:rFonts w:ascii="Arial" w:hAnsi="Arial" w:cs="Arial"/>
          <w:bCs/>
          <w:color w:val="000000"/>
        </w:rPr>
      </w:pPr>
      <w:r w:rsidRPr="003B1707">
        <w:rPr>
          <w:rFonts w:ascii="Arial" w:hAnsi="Arial" w:cs="Arial"/>
          <w:bCs/>
          <w:color w:val="000000"/>
        </w:rPr>
        <w:t>2017 – спортивная площадка «</w:t>
      </w:r>
      <w:proofErr w:type="spellStart"/>
      <w:r w:rsidRPr="003B1707">
        <w:rPr>
          <w:rFonts w:ascii="Arial" w:hAnsi="Arial" w:cs="Arial"/>
          <w:bCs/>
          <w:color w:val="000000"/>
        </w:rPr>
        <w:t>Воркаут</w:t>
      </w:r>
      <w:proofErr w:type="spellEnd"/>
      <w:r w:rsidRPr="003B1707">
        <w:rPr>
          <w:rFonts w:ascii="Arial" w:hAnsi="Arial" w:cs="Arial"/>
          <w:bCs/>
          <w:color w:val="000000"/>
        </w:rPr>
        <w:t>»</w:t>
      </w:r>
    </w:p>
    <w:p w:rsidR="00C236C0" w:rsidRPr="00C236C0" w:rsidRDefault="003B1707" w:rsidP="00584A64">
      <w:pPr>
        <w:ind w:firstLine="709"/>
        <w:jc w:val="both"/>
        <w:rPr>
          <w:rFonts w:ascii="Arial" w:hAnsi="Arial" w:cs="Arial"/>
        </w:rPr>
      </w:pPr>
      <w:r w:rsidRPr="003B1707">
        <w:rPr>
          <w:rFonts w:ascii="Arial" w:hAnsi="Arial" w:cs="Arial"/>
          <w:bCs/>
          <w:color w:val="000000"/>
        </w:rPr>
        <w:t>2018 – спортивная площадка уличных тренажёров.</w:t>
      </w:r>
    </w:p>
    <w:p w:rsidR="00C236C0" w:rsidRPr="00C236C0" w:rsidRDefault="00C236C0" w:rsidP="00584A64">
      <w:pPr>
        <w:ind w:firstLine="709"/>
        <w:rPr>
          <w:rFonts w:ascii="Arial" w:hAnsi="Arial" w:cs="Arial"/>
        </w:rPr>
      </w:pPr>
    </w:p>
    <w:p w:rsidR="00C236C0" w:rsidRPr="00C236C0" w:rsidRDefault="00C236C0" w:rsidP="00584A64">
      <w:pPr>
        <w:ind w:firstLine="709"/>
        <w:rPr>
          <w:rFonts w:ascii="Arial" w:hAnsi="Arial" w:cs="Arial"/>
          <w:bCs/>
          <w:sz w:val="22"/>
          <w:szCs w:val="22"/>
        </w:rPr>
      </w:pPr>
    </w:p>
    <w:p w:rsidR="00C236C0" w:rsidRPr="00C236C0" w:rsidRDefault="00C236C0" w:rsidP="00584A64">
      <w:pPr>
        <w:tabs>
          <w:tab w:val="left" w:pos="272"/>
        </w:tabs>
        <w:ind w:firstLine="709"/>
        <w:jc w:val="center"/>
        <w:rPr>
          <w:rFonts w:ascii="Arial" w:hAnsi="Arial" w:cs="Arial"/>
          <w:b/>
          <w:u w:val="single"/>
        </w:rPr>
      </w:pPr>
      <w:r w:rsidRPr="00C236C0">
        <w:rPr>
          <w:rFonts w:ascii="Arial" w:hAnsi="Arial" w:cs="Arial"/>
          <w:b/>
          <w:u w:val="single"/>
        </w:rPr>
        <w:t>2.6.Трудовые ресурсы, занятость населения</w:t>
      </w:r>
    </w:p>
    <w:p w:rsidR="00C236C0" w:rsidRPr="00C236C0" w:rsidRDefault="00C236C0" w:rsidP="00584A64">
      <w:pPr>
        <w:tabs>
          <w:tab w:val="left" w:pos="272"/>
        </w:tabs>
        <w:ind w:firstLine="709"/>
        <w:jc w:val="center"/>
        <w:rPr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823"/>
        <w:gridCol w:w="822"/>
        <w:gridCol w:w="877"/>
        <w:gridCol w:w="1273"/>
      </w:tblGrid>
      <w:tr w:rsidR="00C236C0" w:rsidRPr="00C236C0" w:rsidTr="00A310C0">
        <w:tc>
          <w:tcPr>
            <w:tcW w:w="5953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B093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B093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24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B0939">
              <w:rPr>
                <w:rFonts w:ascii="Courier New" w:hAnsi="Courier New" w:cs="Courier New"/>
                <w:sz w:val="22"/>
                <w:szCs w:val="22"/>
              </w:rPr>
              <w:t>5-2036</w:t>
            </w:r>
          </w:p>
        </w:tc>
        <w:tc>
          <w:tcPr>
            <w:tcW w:w="1273" w:type="dxa"/>
          </w:tcPr>
          <w:p w:rsidR="00C236C0" w:rsidRPr="00C236C0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Динамика</w:t>
            </w:r>
          </w:p>
          <w:p w:rsidR="00C236C0" w:rsidRPr="00C236C0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+/-</w:t>
            </w:r>
          </w:p>
        </w:tc>
      </w:tr>
      <w:tr w:rsidR="00C236C0" w:rsidRPr="00C236C0" w:rsidTr="00A310C0">
        <w:tc>
          <w:tcPr>
            <w:tcW w:w="5953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851" w:type="dxa"/>
          </w:tcPr>
          <w:p w:rsidR="00C236C0" w:rsidRPr="008670CB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670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21429" w:rsidRPr="008670CB">
              <w:rPr>
                <w:rFonts w:ascii="Courier New" w:hAnsi="Courier New" w:cs="Courier New"/>
                <w:sz w:val="22"/>
                <w:szCs w:val="22"/>
              </w:rPr>
              <w:t>193</w:t>
            </w:r>
          </w:p>
        </w:tc>
        <w:tc>
          <w:tcPr>
            <w:tcW w:w="850" w:type="dxa"/>
          </w:tcPr>
          <w:p w:rsidR="00C236C0" w:rsidRPr="008670CB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670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B7FEC" w:rsidRPr="008670CB">
              <w:rPr>
                <w:rFonts w:ascii="Courier New" w:hAnsi="Courier New" w:cs="Courier New"/>
                <w:sz w:val="22"/>
                <w:szCs w:val="22"/>
              </w:rPr>
              <w:t>192</w:t>
            </w:r>
          </w:p>
        </w:tc>
        <w:tc>
          <w:tcPr>
            <w:tcW w:w="824" w:type="dxa"/>
          </w:tcPr>
          <w:p w:rsidR="00C236C0" w:rsidRPr="008670CB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670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236A" w:rsidRPr="008670CB">
              <w:rPr>
                <w:rFonts w:ascii="Courier New" w:hAnsi="Courier New" w:cs="Courier New"/>
                <w:sz w:val="22"/>
                <w:szCs w:val="22"/>
              </w:rPr>
              <w:t>197</w:t>
            </w:r>
          </w:p>
        </w:tc>
        <w:tc>
          <w:tcPr>
            <w:tcW w:w="1273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  <w:tr w:rsidR="00C236C0" w:rsidRPr="00C236C0" w:rsidTr="00A310C0">
        <w:tc>
          <w:tcPr>
            <w:tcW w:w="5953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в том числе по видам 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- дошкольное и начальное общее образ.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- основное общее и ср. (полн.) общее обр.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- врачебная практика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-почтовая и курьерская деятельность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236C0">
              <w:rPr>
                <w:rFonts w:ascii="Courier New" w:hAnsi="Courier New" w:cs="Courier New"/>
                <w:sz w:val="22"/>
                <w:szCs w:val="22"/>
              </w:rPr>
              <w:t>рознич</w:t>
            </w:r>
            <w:proofErr w:type="spellEnd"/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. торговля в </w:t>
            </w:r>
            <w:proofErr w:type="spellStart"/>
            <w:r w:rsidRPr="00C236C0">
              <w:rPr>
                <w:rFonts w:ascii="Courier New" w:hAnsi="Courier New" w:cs="Courier New"/>
                <w:sz w:val="22"/>
                <w:szCs w:val="22"/>
              </w:rPr>
              <w:t>неспециализир</w:t>
            </w:r>
            <w:proofErr w:type="spellEnd"/>
            <w:r w:rsidRPr="00C236C0">
              <w:rPr>
                <w:rFonts w:ascii="Courier New" w:hAnsi="Courier New" w:cs="Courier New"/>
                <w:sz w:val="22"/>
                <w:szCs w:val="22"/>
              </w:rPr>
              <w:t>. магазинах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- растениеводство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- д</w:t>
            </w:r>
            <w:r w:rsidRPr="00C236C0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еятельность</w:t>
            </w:r>
            <w:r w:rsidRPr="00C236C0">
              <w:rPr>
                <w:rFonts w:ascii="Courier New" w:eastAsia="Arial Unicode MS" w:hAnsi="Courier New" w:cs="Courier New"/>
                <w:sz w:val="22"/>
                <w:szCs w:val="22"/>
                <w:shd w:val="clear" w:color="auto" w:fill="FFFFFF"/>
              </w:rPr>
              <w:t> </w:t>
            </w:r>
            <w:r w:rsidRPr="00C236C0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ОМСУ 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 д</w:t>
            </w:r>
            <w:r w:rsidRPr="00C236C0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еятельность</w:t>
            </w:r>
            <w:r w:rsidRPr="00C236C0">
              <w:rPr>
                <w:rFonts w:ascii="Courier New" w:eastAsia="Arial Unicode MS" w:hAnsi="Courier New" w:cs="Courier New"/>
                <w:sz w:val="22"/>
                <w:szCs w:val="22"/>
                <w:shd w:val="clear" w:color="auto" w:fill="FFFFFF"/>
              </w:rPr>
              <w:t> </w:t>
            </w:r>
            <w:r w:rsidRPr="00C236C0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библиотек, архивов, учреждений клубного типа</w:t>
            </w:r>
            <w:r w:rsidRPr="00C236C0">
              <w:rPr>
                <w:rFonts w:ascii="Courier New" w:eastAsia="Arial Unicode MS" w:hAnsi="Courier New" w:cs="Courier New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221429" w:rsidRDefault="00221429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  <w:p w:rsid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221429" w:rsidRPr="00C236C0" w:rsidRDefault="00221429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Pr="00C236C0" w:rsidRDefault="00CB0939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C236C0" w:rsidRPr="00C236C0" w:rsidRDefault="00CB0939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221429" w:rsidRDefault="00221429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Default="00CB0939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CB0939" w:rsidRPr="00C236C0" w:rsidRDefault="00CB0939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24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221429" w:rsidRDefault="00221429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Default="00CB0939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CB0939" w:rsidRPr="00C236C0" w:rsidRDefault="00CB0939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3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  <w:tr w:rsidR="00C236C0" w:rsidRPr="00C236C0" w:rsidTr="00A310C0">
        <w:tc>
          <w:tcPr>
            <w:tcW w:w="5953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851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24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3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color w:val="FF0000"/>
                <w:sz w:val="22"/>
                <w:szCs w:val="22"/>
              </w:rPr>
              <w:t>-</w:t>
            </w:r>
          </w:p>
        </w:tc>
      </w:tr>
      <w:tr w:rsidR="00C236C0" w:rsidRPr="00C236C0" w:rsidTr="00A310C0">
        <w:tc>
          <w:tcPr>
            <w:tcW w:w="5953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851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24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3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color w:val="FF0000"/>
                <w:sz w:val="22"/>
                <w:szCs w:val="22"/>
              </w:rPr>
              <w:t>-</w:t>
            </w:r>
          </w:p>
        </w:tc>
      </w:tr>
      <w:tr w:rsidR="00C236C0" w:rsidRPr="00C236C0" w:rsidTr="00A310C0">
        <w:tc>
          <w:tcPr>
            <w:tcW w:w="5953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1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 18,6</w:t>
            </w:r>
          </w:p>
        </w:tc>
        <w:tc>
          <w:tcPr>
            <w:tcW w:w="850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 32,1</w:t>
            </w:r>
          </w:p>
        </w:tc>
        <w:tc>
          <w:tcPr>
            <w:tcW w:w="824" w:type="dxa"/>
          </w:tcPr>
          <w:p w:rsidR="00221429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47,6</w:t>
            </w:r>
          </w:p>
        </w:tc>
        <w:tc>
          <w:tcPr>
            <w:tcW w:w="1273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C236C0" w:rsidRPr="00C236C0" w:rsidRDefault="00C236C0" w:rsidP="00584A64">
      <w:pPr>
        <w:tabs>
          <w:tab w:val="left" w:pos="272"/>
        </w:tabs>
        <w:ind w:firstLine="709"/>
        <w:jc w:val="center"/>
        <w:rPr>
          <w:rFonts w:ascii="Courier New" w:hAnsi="Courier New" w:cs="Courier New"/>
          <w:sz w:val="22"/>
          <w:szCs w:val="22"/>
          <w:u w:val="single"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Из приведенных данных видно, что  в поселении существует серьезная проблема занятости трудоспособного населения. В связи с этим одной из главных задач для муниципальной власти в поселении должна стать занятость и самозанятость населения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Уровень  официально  зафиксированной  безработицы  составляет  8 человек.  Кроме  этого  имеется  скрытая  безработица  работоспособного  населения, которая  не  занята  в  экономике  района,  не  состоят  на  учете  в  </w:t>
      </w:r>
      <w:r w:rsidRPr="00C236C0">
        <w:rPr>
          <w:rFonts w:ascii="Arial" w:hAnsi="Arial" w:cs="Arial"/>
        </w:rPr>
        <w:lastRenderedPageBreak/>
        <w:t>ЦЗН  и   не    желают  трудоустраиваться,  предпочитая  случайные  или  временные  заработки.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</w:p>
    <w:p w:rsidR="00C236C0" w:rsidRPr="00A4062B" w:rsidRDefault="00C236C0" w:rsidP="00584A64">
      <w:pPr>
        <w:ind w:firstLine="709"/>
        <w:jc w:val="center"/>
        <w:rPr>
          <w:rFonts w:ascii="Arial" w:hAnsi="Arial" w:cs="Arial"/>
          <w:b/>
          <w:color w:val="000000"/>
          <w:u w:val="single"/>
        </w:rPr>
      </w:pPr>
      <w:r w:rsidRPr="00A4062B">
        <w:rPr>
          <w:rFonts w:ascii="Arial" w:hAnsi="Arial" w:cs="Arial"/>
          <w:b/>
          <w:color w:val="000000"/>
          <w:u w:val="single"/>
        </w:rPr>
        <w:t>2.7.Уровень и качество жизни населения</w:t>
      </w:r>
    </w:p>
    <w:p w:rsidR="00C236C0" w:rsidRPr="00A4062B" w:rsidRDefault="00C236C0" w:rsidP="00584A64">
      <w:pPr>
        <w:ind w:firstLine="709"/>
        <w:jc w:val="both"/>
        <w:rPr>
          <w:rFonts w:ascii="Arial" w:hAnsi="Arial" w:cs="Arial"/>
        </w:rPr>
      </w:pPr>
    </w:p>
    <w:p w:rsidR="00C236C0" w:rsidRPr="00A4062B" w:rsidRDefault="00C236C0" w:rsidP="00584A64">
      <w:pPr>
        <w:ind w:firstLine="709"/>
        <w:jc w:val="both"/>
        <w:rPr>
          <w:rFonts w:ascii="Arial" w:hAnsi="Arial" w:cs="Arial"/>
        </w:rPr>
      </w:pPr>
      <w:r w:rsidRPr="00A4062B">
        <w:rPr>
          <w:rFonts w:ascii="Arial" w:hAnsi="Arial" w:cs="Arial"/>
        </w:rPr>
        <w:t xml:space="preserve">На территории муниципального образования отмечается невысокий уровень жизни.  </w:t>
      </w:r>
    </w:p>
    <w:p w:rsidR="00C236C0" w:rsidRPr="00A4062B" w:rsidRDefault="00C236C0" w:rsidP="00584A64">
      <w:pPr>
        <w:ind w:firstLine="709"/>
        <w:jc w:val="both"/>
        <w:rPr>
          <w:rFonts w:ascii="Arial" w:hAnsi="Arial" w:cs="Arial"/>
        </w:rPr>
      </w:pPr>
      <w:r w:rsidRPr="00A4062B">
        <w:rPr>
          <w:rFonts w:ascii="Arial" w:hAnsi="Arial" w:cs="Arial"/>
        </w:rPr>
        <w:t xml:space="preserve">Уровень жизни  складывается из размера реальных доходов, уровня потребления населением реальных благ и услуг. </w:t>
      </w:r>
    </w:p>
    <w:p w:rsidR="00C236C0" w:rsidRPr="00A4062B" w:rsidRDefault="00C236C0" w:rsidP="00584A64">
      <w:pPr>
        <w:ind w:firstLine="709"/>
        <w:jc w:val="both"/>
        <w:rPr>
          <w:rFonts w:ascii="Arial" w:hAnsi="Arial" w:cs="Arial"/>
        </w:rPr>
      </w:pPr>
      <w:r w:rsidRPr="00A4062B">
        <w:rPr>
          <w:rFonts w:ascii="Arial" w:hAnsi="Arial" w:cs="Arial"/>
        </w:rPr>
        <w:t xml:space="preserve">Среди многих показателей уровня жизни ключевым являются денежные доходы, служащие основным источником удовлетворения личных потребностей населения в потребительских товарах и разнообразных видах услуг, которые формируются из сумм по оплате труда доходов от предпринимательской деятельности,  социальных выплат (пенсии, пособия и социальная помощь) и других доходов граждан (в том числе от личного подсобного хозяйства). </w:t>
      </w:r>
    </w:p>
    <w:p w:rsidR="00C236C0" w:rsidRPr="00A4062B" w:rsidRDefault="00C236C0" w:rsidP="00584A64">
      <w:pPr>
        <w:ind w:firstLine="709"/>
        <w:jc w:val="center"/>
        <w:rPr>
          <w:rFonts w:ascii="Arial" w:hAnsi="Arial" w:cs="Arial"/>
          <w:i/>
          <w:iCs/>
        </w:rPr>
      </w:pPr>
      <w:r w:rsidRPr="00A4062B">
        <w:rPr>
          <w:rFonts w:ascii="Arial" w:hAnsi="Arial" w:cs="Arial"/>
          <w:i/>
          <w:iCs/>
        </w:rPr>
        <w:t>Доходы населения</w:t>
      </w:r>
    </w:p>
    <w:p w:rsidR="00C236C0" w:rsidRPr="00A4062B" w:rsidRDefault="00C236C0" w:rsidP="00584A64">
      <w:pPr>
        <w:ind w:firstLine="709"/>
        <w:jc w:val="center"/>
        <w:rPr>
          <w:rFonts w:ascii="Arial" w:hAnsi="Arial" w:cs="Arial"/>
          <w:i/>
          <w:i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877"/>
        <w:gridCol w:w="877"/>
        <w:gridCol w:w="877"/>
      </w:tblGrid>
      <w:tr w:rsidR="00C236C0" w:rsidRPr="00A4062B" w:rsidTr="00A310C0">
        <w:tc>
          <w:tcPr>
            <w:tcW w:w="5953" w:type="dxa"/>
          </w:tcPr>
          <w:p w:rsidR="00C236C0" w:rsidRPr="00A4062B" w:rsidRDefault="00C236C0" w:rsidP="00584A64">
            <w:pPr>
              <w:ind w:firstLine="709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4062B">
              <w:rPr>
                <w:rFonts w:ascii="Courier New" w:hAnsi="Courier New" w:cs="Courier New"/>
                <w:i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</w:tcPr>
          <w:p w:rsidR="00C236C0" w:rsidRPr="00A4062B" w:rsidRDefault="00C236C0" w:rsidP="00584A64">
            <w:pPr>
              <w:ind w:firstLine="709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4062B">
              <w:rPr>
                <w:rFonts w:ascii="Courier New" w:hAnsi="Courier New" w:cs="Courier New"/>
                <w:iCs/>
                <w:sz w:val="22"/>
                <w:szCs w:val="22"/>
              </w:rPr>
              <w:t>202</w:t>
            </w:r>
            <w:r w:rsidR="008670CB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236C0" w:rsidRPr="00A4062B" w:rsidRDefault="00C236C0" w:rsidP="00584A64">
            <w:pPr>
              <w:ind w:firstLine="709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4062B">
              <w:rPr>
                <w:rFonts w:ascii="Courier New" w:hAnsi="Courier New" w:cs="Courier New"/>
                <w:iCs/>
                <w:sz w:val="22"/>
                <w:szCs w:val="22"/>
              </w:rPr>
              <w:t>202</w:t>
            </w:r>
            <w:r w:rsidR="008670CB">
              <w:rPr>
                <w:rFonts w:ascii="Courier New" w:hAnsi="Courier New" w:cs="Courier New"/>
                <w:i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236C0" w:rsidRPr="00A4062B" w:rsidRDefault="00C236C0" w:rsidP="00584A64">
            <w:pPr>
              <w:ind w:firstLine="709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4062B">
              <w:rPr>
                <w:rFonts w:ascii="Courier New" w:hAnsi="Courier New" w:cs="Courier New"/>
                <w:iCs/>
                <w:sz w:val="22"/>
                <w:szCs w:val="22"/>
              </w:rPr>
              <w:t>202</w:t>
            </w:r>
            <w:r w:rsidR="008670CB">
              <w:rPr>
                <w:rFonts w:ascii="Courier New" w:hAnsi="Courier New" w:cs="Courier New"/>
                <w:iCs/>
                <w:sz w:val="22"/>
                <w:szCs w:val="22"/>
              </w:rPr>
              <w:t>5-2036</w:t>
            </w:r>
          </w:p>
        </w:tc>
      </w:tr>
      <w:tr w:rsidR="00C236C0" w:rsidRPr="00C236C0" w:rsidTr="00A310C0">
        <w:tc>
          <w:tcPr>
            <w:tcW w:w="5953" w:type="dxa"/>
          </w:tcPr>
          <w:p w:rsidR="00C236C0" w:rsidRPr="00A4062B" w:rsidRDefault="00C236C0" w:rsidP="00584A64">
            <w:pPr>
              <w:ind w:firstLine="709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4062B">
              <w:rPr>
                <w:rFonts w:ascii="Courier New" w:hAnsi="Courier New" w:cs="Courier New"/>
                <w:iCs/>
                <w:sz w:val="22"/>
                <w:szCs w:val="22"/>
              </w:rPr>
              <w:t>среднедушевые денежные доходы населения, руб. на 1 чел.</w:t>
            </w:r>
          </w:p>
          <w:p w:rsidR="00C236C0" w:rsidRPr="00A4062B" w:rsidRDefault="00C236C0" w:rsidP="00584A64">
            <w:pPr>
              <w:ind w:firstLine="709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236C0" w:rsidRPr="00A4062B" w:rsidRDefault="00C236C0" w:rsidP="00584A64">
            <w:pPr>
              <w:ind w:firstLine="709"/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A4062B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15106</w:t>
            </w:r>
          </w:p>
        </w:tc>
        <w:tc>
          <w:tcPr>
            <w:tcW w:w="850" w:type="dxa"/>
            <w:vAlign w:val="center"/>
          </w:tcPr>
          <w:p w:rsidR="00C236C0" w:rsidRPr="00A4062B" w:rsidRDefault="00C236C0" w:rsidP="00584A64">
            <w:pPr>
              <w:ind w:firstLine="709"/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A4062B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15394</w:t>
            </w:r>
          </w:p>
        </w:tc>
        <w:tc>
          <w:tcPr>
            <w:tcW w:w="851" w:type="dxa"/>
            <w:vAlign w:val="center"/>
          </w:tcPr>
          <w:p w:rsidR="00C236C0" w:rsidRPr="00C236C0" w:rsidRDefault="00C236C0" w:rsidP="00584A64">
            <w:pPr>
              <w:ind w:firstLine="709"/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A4062B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17406</w:t>
            </w:r>
          </w:p>
        </w:tc>
      </w:tr>
    </w:tbl>
    <w:p w:rsidR="00C236C0" w:rsidRPr="00C236C0" w:rsidRDefault="00C236C0" w:rsidP="00584A64">
      <w:pPr>
        <w:ind w:firstLine="709"/>
        <w:jc w:val="center"/>
        <w:rPr>
          <w:iCs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u w:val="single"/>
        </w:rPr>
      </w:pPr>
      <w:r w:rsidRPr="00C236C0">
        <w:rPr>
          <w:rFonts w:ascii="Arial" w:hAnsi="Arial" w:cs="Arial"/>
          <w:b/>
          <w:u w:val="single"/>
        </w:rPr>
        <w:t>2.8.Оценка финансового состояния</w:t>
      </w: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36C0" w:rsidRPr="00B424F9" w:rsidRDefault="00C236C0" w:rsidP="00584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>Доходы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Исполнение доходной части местного бюджета за 2023 год составило 22486,77 тысяч рублей или 99,7 % к годовому назначению.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>Безвозмездные поступления  выделены в размере 16880,49 тыс. руб. или 100 % от годового назначения, из них: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>Дотация на выравнивание уровня бюджетной обеспеченности – 14143,00 тыс. руб. или 100%.;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>Субсидия из областного бюджета по проекту «Народных инициатив» - 506,90 тысяч рублей или 100%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 xml:space="preserve">Финансовая поддержка на реализацию инициативных проектов 859,390 тысяч рублей или 100% к годовому назначению 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>субвенции бюджетам поселении на выполнение передаваемых полномочий субъектов РФ 67,5 тыс. рублей или 100%;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173,70 тыс. рублей или 100%; 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 xml:space="preserve">Собственные доходы за отчетный период сформированы в сумме  5606,28 тысяч рублей или 98,7 % к годовому назначению. 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Поступление собственных доходов за отчетный период по видам налогов составляет: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Платежи по налогу на доходы с физических лиц поступили на сумму 532,34 тыс. рублей или 99,7 %   к годовому назначению.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 xml:space="preserve"> Доходы от уплаты акцизов поступила в сумме 2815,44 или  97,7% к годовому назначению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lastRenderedPageBreak/>
        <w:t>Единый сельскохозяйственный налог 5,45 тыс. рублей или 100 %   к годовому назначению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Налог на имущество физических лиц 49,01 тыс. рублей или 99,9 %   к годовому назначению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Земельный налог в сумме 712,53 тыс. руб. или 100 % к годовому назначению.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Арендная плата за земельные участки 1096,94 тыс. рублей или 99,7 %   к годовому назначению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Арендная плата за имущество находящегося в государственной и муниципальной собственности 71,4 тыс. рублей или 100 %   к годовому назначению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Доходы от продажи земельных участков, находящихся в собственности сельских поселений – 105,47 тысяч рублей или 100%  к годовому назначению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Штрафы, санкции, возмещение ущерба -13,1 тысяч рублей или 100%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Инициативный платеж, зачисляемый в бюджеты сельских поселений – 204,60 тысяч рублей или 100% к годовому назначению</w:t>
      </w:r>
    </w:p>
    <w:p w:rsidR="00B424F9" w:rsidRPr="00B424F9" w:rsidRDefault="00B424F9" w:rsidP="00584A64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b/>
          <w:sz w:val="24"/>
          <w:szCs w:val="24"/>
        </w:rPr>
        <w:t>РАСХОДЫ</w:t>
      </w:r>
    </w:p>
    <w:p w:rsidR="00B424F9" w:rsidRPr="00B424F9" w:rsidRDefault="00B424F9" w:rsidP="00584A64">
      <w:pPr>
        <w:ind w:firstLine="709"/>
        <w:rPr>
          <w:rFonts w:ascii="Arial" w:hAnsi="Arial" w:cs="Arial"/>
        </w:rPr>
      </w:pPr>
      <w:r w:rsidRPr="00B424F9">
        <w:rPr>
          <w:rFonts w:ascii="Arial" w:hAnsi="Arial" w:cs="Arial"/>
        </w:rPr>
        <w:t>Общий объем расходов за  2023 год составил 23520,76  тысяч рублей или 96,8  % к годовому назначению.</w:t>
      </w:r>
      <w:r w:rsidRPr="00B424F9">
        <w:rPr>
          <w:rFonts w:ascii="Arial" w:hAnsi="Arial" w:cs="Arial"/>
        </w:rPr>
        <w:br/>
        <w:t xml:space="preserve">Расходы на органы самоуправления составили 10802,4  тыс. руб. или 100 % к годовому назначению. </w:t>
      </w:r>
    </w:p>
    <w:p w:rsidR="00B424F9" w:rsidRPr="00B424F9" w:rsidRDefault="00B424F9" w:rsidP="00584A6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Из них на оплату труда выделено:7603,61  тысяч рублей или 98 % к годовому назначению.</w:t>
      </w:r>
    </w:p>
    <w:p w:rsidR="00B424F9" w:rsidRPr="00B424F9" w:rsidRDefault="00B424F9" w:rsidP="00584A6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 xml:space="preserve">в том числе по разделу </w:t>
      </w:r>
    </w:p>
    <w:p w:rsidR="00B424F9" w:rsidRPr="00B424F9" w:rsidRDefault="00B424F9" w:rsidP="00584A6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0102 (глава муниципального образования) оплата труда 1263,3 тысяч рублей или 100,0 % к годовому назначению; Начисления на оплату труда 316,1 тысяч рублей или 100 % к годовому назначению</w:t>
      </w:r>
    </w:p>
    <w:p w:rsidR="00B424F9" w:rsidRPr="00B424F9" w:rsidRDefault="00B424F9" w:rsidP="00584A6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0104 (центральный аппарат) оплата труда 3804,4 тысяч рублей или 100%  к годовому назначению; Начисления на оплату труда 1091,80 тысяч рублей или 100 % к годовому назначению;</w:t>
      </w:r>
    </w:p>
    <w:p w:rsidR="00B424F9" w:rsidRPr="00B424F9" w:rsidRDefault="00B424F9" w:rsidP="00584A6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 xml:space="preserve">-Прочие расходы составили 987,40 тысяч рублей или 100 % к годовому назначению, в том числе на оплату связи 41,49 тысяч рублей; оплата электроэнергии 172,1 тысяч рублей; </w:t>
      </w:r>
    </w:p>
    <w:p w:rsidR="00B424F9" w:rsidRPr="00B424F9" w:rsidRDefault="00B424F9" w:rsidP="00584A6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Иные выплаты населению 2,0 тысячи рублей или 100% к годовому назначению</w:t>
      </w:r>
    </w:p>
    <w:p w:rsidR="00B424F9" w:rsidRPr="00B424F9" w:rsidRDefault="00B424F9" w:rsidP="00584A6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 xml:space="preserve">Уплата налогов, сборов и иных платежей 44,1 тысяч рублей или 99,8 % к годовому назначению </w:t>
      </w:r>
    </w:p>
    <w:p w:rsidR="00B424F9" w:rsidRPr="00B424F9" w:rsidRDefault="00B424F9" w:rsidP="00584A6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 xml:space="preserve">0106 (финансовый отдел) оплата труда 2535,9 тысяч рублей или 100 % к годовому назначению; начисления на оплату труда 655,4 тысяч рублей или 100 % к годовому назначению </w:t>
      </w:r>
    </w:p>
    <w:p w:rsidR="00B424F9" w:rsidRPr="00B424F9" w:rsidRDefault="00B424F9" w:rsidP="00584A6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0107 Специальные расходы (выборы) – 101,3 тысяч рублей или 100 % к годовому назначению</w:t>
      </w:r>
    </w:p>
    <w:p w:rsidR="00B424F9" w:rsidRPr="00B424F9" w:rsidRDefault="00B424F9" w:rsidP="00584A64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0113 (Другие общегосударственные вопросы (протокола)) – 0,70 тысяч рублей или 100% к годовому назначению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24F9">
        <w:rPr>
          <w:rFonts w:ascii="Arial" w:hAnsi="Arial" w:cs="Arial"/>
          <w:sz w:val="24"/>
          <w:szCs w:val="24"/>
        </w:rPr>
        <w:lastRenderedPageBreak/>
        <w:t>Расходы по разделу 0203 (воинский учет) составили 173,7 тысяч рублей или 100 % к годовому назначению, в том числе заработная плата – 134,4 тысяч рублей или 100 % к годовому назначению, начисления на заработную  плату -38,8 тысяч рублей или 100 % к годовому назначению, прочие расходы (приобретение канцелярских товаров) 0,50 тысяч рублей или 100 % к годовому назначению</w:t>
      </w:r>
      <w:proofErr w:type="gramEnd"/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>-по разделу 0401 общеэкономические вопросы (тарифы)– 66,8 тыс. рублей в том числе заработная плата – 48,0 тысяч рублей или 100 % к годовому назначению, начисления на заработную плату – 16,0 тысяч рублей или 100 % к годовому назначению, прочие расходы – 2,80 тысяч рублей или 100 % к годовому назначению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>-по разделу 0406Водное хозяйство -355 тысяч рублей или 100% к годовому назначению, в том числе на ремонт водокачки в деревне Абрамовка 135 тысяч рублей (по решению суда)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 xml:space="preserve">- по разделу 0409 дорожный фонд – 3225,0 тыс. рублей, переходящий остаток средств по дорожному фонду  на 01.01.2024 составил 608,3 рублей за счет чего планируется отсыпка дорог в новом микрорайоне в </w:t>
      </w:r>
      <w:proofErr w:type="spellStart"/>
      <w:r w:rsidRPr="00B424F9">
        <w:rPr>
          <w:rFonts w:ascii="Arial" w:hAnsi="Arial" w:cs="Arial"/>
        </w:rPr>
        <w:t>с</w:t>
      </w:r>
      <w:proofErr w:type="gramStart"/>
      <w:r w:rsidRPr="00B424F9">
        <w:rPr>
          <w:rFonts w:ascii="Arial" w:hAnsi="Arial" w:cs="Arial"/>
        </w:rPr>
        <w:t>.М</w:t>
      </w:r>
      <w:proofErr w:type="gramEnd"/>
      <w:r w:rsidRPr="00B424F9">
        <w:rPr>
          <w:rFonts w:ascii="Arial" w:hAnsi="Arial" w:cs="Arial"/>
        </w:rPr>
        <w:t>айск</w:t>
      </w:r>
      <w:proofErr w:type="spellEnd"/>
      <w:r w:rsidRPr="00B424F9">
        <w:rPr>
          <w:rFonts w:ascii="Arial" w:hAnsi="Arial" w:cs="Arial"/>
        </w:rPr>
        <w:t xml:space="preserve"> местность «Над </w:t>
      </w:r>
      <w:proofErr w:type="spellStart"/>
      <w:r w:rsidRPr="00B424F9">
        <w:rPr>
          <w:rFonts w:ascii="Arial" w:hAnsi="Arial" w:cs="Arial"/>
        </w:rPr>
        <w:t>сельхозхимией</w:t>
      </w:r>
      <w:proofErr w:type="spellEnd"/>
      <w:r w:rsidRPr="00B424F9">
        <w:rPr>
          <w:rFonts w:ascii="Arial" w:hAnsi="Arial" w:cs="Arial"/>
        </w:rPr>
        <w:t>»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>-по разделу 0503 благоустройство–1127,4 тысяч рублей или 100 % к годовому назначению в том числе: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 xml:space="preserve">Приобретение игровой площадки 160,0 тысяч рублей или 100 % к годовому назначению 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>Благоустройство стадиона «Юность» (ограждение, освещение)- 956,9 тысяч рублей или 100%</w:t>
      </w:r>
    </w:p>
    <w:p w:rsidR="00B424F9" w:rsidRPr="00B424F9" w:rsidRDefault="00B424F9" w:rsidP="00584A64">
      <w:pPr>
        <w:ind w:firstLine="709"/>
        <w:jc w:val="both"/>
        <w:rPr>
          <w:rFonts w:ascii="Arial" w:hAnsi="Arial" w:cs="Arial"/>
        </w:rPr>
      </w:pPr>
      <w:r w:rsidRPr="00B424F9">
        <w:rPr>
          <w:rFonts w:ascii="Arial" w:hAnsi="Arial" w:cs="Arial"/>
        </w:rPr>
        <w:t xml:space="preserve">Оплата за вывоз мусора 10,5 тысяч рублей или 100% 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Финансирование по разделу «Культура и кинематография» 7298,6 тысяч рублей или 100 % к годовому назначению, в том числе на оплату труда работникам культуры 6325,2 тысяч рублей,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По проекту перечень народных инициатив 357,2 тысяч рублей или 100 % к годовому назначению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 xml:space="preserve">в т.ч. Приобретение костюмов, книг, звукового, светового оборудования для нужд МБУК «Майский КДЦ» расположенного по адресу: Иркутская область Осинский район, </w:t>
      </w:r>
      <w:proofErr w:type="spellStart"/>
      <w:r w:rsidRPr="00B424F9">
        <w:rPr>
          <w:rFonts w:ascii="Arial" w:hAnsi="Arial" w:cs="Arial"/>
          <w:sz w:val="24"/>
          <w:szCs w:val="24"/>
        </w:rPr>
        <w:t>с.Майск</w:t>
      </w:r>
      <w:proofErr w:type="spellEnd"/>
      <w:r w:rsidRPr="00B424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24F9">
        <w:rPr>
          <w:rFonts w:ascii="Arial" w:hAnsi="Arial" w:cs="Arial"/>
          <w:sz w:val="24"/>
          <w:szCs w:val="24"/>
        </w:rPr>
        <w:t>ул.Трактовая</w:t>
      </w:r>
      <w:proofErr w:type="spellEnd"/>
      <w:r w:rsidRPr="00B424F9">
        <w:rPr>
          <w:rFonts w:ascii="Arial" w:hAnsi="Arial" w:cs="Arial"/>
          <w:sz w:val="24"/>
          <w:szCs w:val="24"/>
        </w:rPr>
        <w:t>, 5; -357,2 тысяч рублей или 100 % к годовому назначению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 xml:space="preserve">- по разделу 1001 Иные пенсии, социальные доплаты к пенсиям – 333,08 тысяч рублей или 100 % к годовому назначению 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Финансирование по разделу 1102 (физическая культура и спорт) 77,2 тысяч рублей  или 100 % к годовому назначению, приобретение медалей, выплата командировочных спортсменам, приобретение ГМС.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По разделу 1403 (переданные полномочия) 61,62 тысяч рублей или 100 % к годовому назначению</w:t>
      </w:r>
    </w:p>
    <w:p w:rsidR="00B424F9" w:rsidRPr="00B424F9" w:rsidRDefault="00B424F9" w:rsidP="00584A64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424F9">
        <w:rPr>
          <w:rFonts w:ascii="Arial" w:hAnsi="Arial" w:cs="Arial"/>
          <w:sz w:val="24"/>
          <w:szCs w:val="24"/>
        </w:rPr>
        <w:t>Текущая кредиторская задолженность по выплате заработной платы за декабрь работникам администрации и культуры по состоянию на 01.01.2024 года 1587748,00 рублей.</w:t>
      </w:r>
    </w:p>
    <w:p w:rsidR="00B424F9" w:rsidRPr="00B424F9" w:rsidRDefault="00B424F9" w:rsidP="00584A64">
      <w:pPr>
        <w:pStyle w:val="a9"/>
        <w:tabs>
          <w:tab w:val="left" w:pos="6640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B424F9">
        <w:rPr>
          <w:rFonts w:ascii="Arial" w:hAnsi="Arial" w:cs="Arial"/>
          <w:sz w:val="24"/>
          <w:szCs w:val="24"/>
        </w:rPr>
        <w:t>Кредитов полученных от кредитных  организации нет.</w:t>
      </w:r>
      <w:proofErr w:type="gramEnd"/>
    </w:p>
    <w:p w:rsidR="00C236C0" w:rsidRPr="00C236C0" w:rsidRDefault="00C236C0" w:rsidP="00584A64">
      <w:pPr>
        <w:ind w:firstLine="709"/>
        <w:contextualSpacing/>
        <w:jc w:val="center"/>
        <w:rPr>
          <w:rFonts w:ascii="Arial" w:hAnsi="Arial" w:cs="Arial"/>
          <w:b/>
          <w:u w:val="single"/>
        </w:rPr>
      </w:pPr>
      <w:r w:rsidRPr="00C236C0">
        <w:rPr>
          <w:rFonts w:ascii="Arial" w:hAnsi="Arial" w:cs="Arial"/>
          <w:b/>
          <w:u w:val="single"/>
        </w:rPr>
        <w:t>2.9.Анализ структуры экономики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u w:val="single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  <w:u w:val="single"/>
        </w:rPr>
        <w:t>2.9.1. Уровень развития транспорта и связи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u w:val="single"/>
        </w:rPr>
      </w:pP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lastRenderedPageBreak/>
        <w:t>Сеть дорог определяет особые задачи и предъявляет определенные требования к обеспечению безопасности дорожного движения, техническому состоянию и благоустройству дорог. Выделенные финансовые средства расходуются, в основном, на текущие  ремонтные работы и содержание дорог на территории поселения.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Протяженность </w:t>
      </w:r>
      <w:proofErr w:type="spellStart"/>
      <w:r w:rsidRPr="00C236C0">
        <w:rPr>
          <w:rFonts w:ascii="Arial" w:hAnsi="Arial" w:cs="Arial"/>
        </w:rPr>
        <w:t>внутрипоселковых</w:t>
      </w:r>
      <w:proofErr w:type="spellEnd"/>
      <w:r w:rsidRPr="00C236C0">
        <w:rPr>
          <w:rFonts w:ascii="Arial" w:hAnsi="Arial" w:cs="Arial"/>
        </w:rPr>
        <w:t xml:space="preserve"> дорог </w:t>
      </w:r>
      <w:r w:rsidR="003F51FC">
        <w:rPr>
          <w:rFonts w:ascii="Arial" w:hAnsi="Arial" w:cs="Arial"/>
        </w:rPr>
        <w:t>13</w:t>
      </w:r>
      <w:r w:rsidRPr="00C236C0">
        <w:rPr>
          <w:rFonts w:ascii="Arial" w:hAnsi="Arial" w:cs="Arial"/>
        </w:rPr>
        <w:t xml:space="preserve"> км.</w:t>
      </w: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В собственности граждан имеются более 76 единиц зарегистрированной  различной техники: грузовые машины, трактора, прицепная техника, но необходимо сказать, что большая часть тракторов и грузовых машин не состоят на учете в органах государственной регистрации. 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Население обеспечено телефонной связью. В администрации установлен  телефон.    Имеется сотовая связь четырех операторов: Теле 2, МТС, Мегафон, Билайн.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u w:val="single"/>
        </w:rPr>
      </w:pPr>
      <w:r w:rsidRPr="00C236C0">
        <w:rPr>
          <w:rFonts w:ascii="Arial" w:hAnsi="Arial" w:cs="Arial"/>
          <w:b/>
          <w:u w:val="single"/>
        </w:rPr>
        <w:t>2.9.2.Уровень развития строительного комплекса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</w:p>
    <w:p w:rsidR="00C236C0" w:rsidRPr="003F51FC" w:rsidRDefault="00C236C0" w:rsidP="00584A64">
      <w:pPr>
        <w:ind w:firstLine="709"/>
        <w:rPr>
          <w:rFonts w:ascii="Arial" w:hAnsi="Arial" w:cs="Arial"/>
          <w:iCs/>
        </w:rPr>
      </w:pPr>
      <w:r w:rsidRPr="003F51FC">
        <w:rPr>
          <w:rFonts w:ascii="Arial" w:hAnsi="Arial" w:cs="Arial"/>
          <w:i/>
          <w:iCs/>
        </w:rPr>
        <w:t>Ввод жилья</w:t>
      </w:r>
    </w:p>
    <w:p w:rsidR="003F51FC" w:rsidRPr="003F51FC" w:rsidRDefault="003F51FC" w:rsidP="00584A64">
      <w:pPr>
        <w:ind w:firstLine="709"/>
        <w:jc w:val="both"/>
        <w:rPr>
          <w:rFonts w:ascii="Arial" w:hAnsi="Arial" w:cs="Arial"/>
          <w:iCs/>
        </w:rPr>
      </w:pPr>
      <w:r w:rsidRPr="003F51FC">
        <w:rPr>
          <w:rFonts w:ascii="Arial" w:hAnsi="Arial" w:cs="Arial"/>
          <w:iCs/>
        </w:rPr>
        <w:t xml:space="preserve">2022 год сдано 5 жилых домов, общей площадью 263,8 </w:t>
      </w:r>
      <w:proofErr w:type="spellStart"/>
      <w:r w:rsidRPr="003F51FC">
        <w:rPr>
          <w:rFonts w:ascii="Arial" w:hAnsi="Arial" w:cs="Arial"/>
          <w:iCs/>
        </w:rPr>
        <w:t>кв</w:t>
      </w:r>
      <w:proofErr w:type="gramStart"/>
      <w:r w:rsidRPr="003F51FC">
        <w:rPr>
          <w:rFonts w:ascii="Arial" w:hAnsi="Arial" w:cs="Arial"/>
          <w:iCs/>
        </w:rPr>
        <w:t>.м</w:t>
      </w:r>
      <w:proofErr w:type="spellEnd"/>
      <w:proofErr w:type="gramEnd"/>
    </w:p>
    <w:p w:rsidR="003F51FC" w:rsidRPr="003F51FC" w:rsidRDefault="003F51FC" w:rsidP="00584A64">
      <w:pPr>
        <w:ind w:firstLine="709"/>
        <w:jc w:val="both"/>
        <w:rPr>
          <w:rFonts w:ascii="Arial" w:hAnsi="Arial" w:cs="Arial"/>
          <w:iCs/>
        </w:rPr>
      </w:pPr>
      <w:r w:rsidRPr="003F51FC">
        <w:rPr>
          <w:rFonts w:ascii="Arial" w:hAnsi="Arial" w:cs="Arial"/>
          <w:iCs/>
        </w:rPr>
        <w:t xml:space="preserve">2021 год сдано 5 жилых домов, общей площадью 345,7 </w:t>
      </w:r>
      <w:proofErr w:type="spellStart"/>
      <w:r w:rsidRPr="003F51FC">
        <w:rPr>
          <w:rFonts w:ascii="Arial" w:hAnsi="Arial" w:cs="Arial"/>
          <w:iCs/>
        </w:rPr>
        <w:t>кв</w:t>
      </w:r>
      <w:proofErr w:type="gramStart"/>
      <w:r w:rsidRPr="003F51FC">
        <w:rPr>
          <w:rFonts w:ascii="Arial" w:hAnsi="Arial" w:cs="Arial"/>
          <w:iCs/>
        </w:rPr>
        <w:t>.м</w:t>
      </w:r>
      <w:proofErr w:type="spellEnd"/>
      <w:proofErr w:type="gramEnd"/>
    </w:p>
    <w:p w:rsidR="00C236C0" w:rsidRPr="00C236C0" w:rsidRDefault="003F51FC" w:rsidP="00584A64">
      <w:pPr>
        <w:ind w:firstLine="709"/>
        <w:jc w:val="both"/>
        <w:rPr>
          <w:rFonts w:ascii="Arial" w:hAnsi="Arial" w:cs="Arial"/>
        </w:rPr>
      </w:pPr>
      <w:r w:rsidRPr="003F51FC">
        <w:rPr>
          <w:rFonts w:ascii="Arial" w:hAnsi="Arial" w:cs="Arial"/>
          <w:iCs/>
        </w:rPr>
        <w:t xml:space="preserve">2020 год сдано 9 жилых домов, общей площадью 725,8 </w:t>
      </w:r>
      <w:proofErr w:type="spellStart"/>
      <w:r w:rsidRPr="003F51FC">
        <w:rPr>
          <w:rFonts w:ascii="Arial" w:hAnsi="Arial" w:cs="Arial"/>
          <w:iCs/>
        </w:rPr>
        <w:t>кв</w:t>
      </w:r>
      <w:proofErr w:type="gramStart"/>
      <w:r w:rsidRPr="003F51FC">
        <w:rPr>
          <w:rFonts w:ascii="Arial" w:hAnsi="Arial" w:cs="Arial"/>
          <w:iCs/>
        </w:rPr>
        <w:t>.м</w:t>
      </w:r>
      <w:proofErr w:type="spellEnd"/>
      <w:proofErr w:type="gramEnd"/>
      <w:r w:rsidR="00C236C0" w:rsidRPr="00C236C0">
        <w:rPr>
          <w:rFonts w:ascii="Arial" w:hAnsi="Arial" w:cs="Arial"/>
          <w:iCs/>
        </w:rPr>
        <w:t xml:space="preserve"> 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u w:val="single"/>
        </w:rPr>
      </w:pPr>
      <w:r w:rsidRPr="00C236C0">
        <w:rPr>
          <w:rFonts w:ascii="Arial" w:hAnsi="Arial" w:cs="Arial"/>
          <w:b/>
          <w:u w:val="single"/>
        </w:rPr>
        <w:t xml:space="preserve">2.9.3.Уровень развития </w:t>
      </w:r>
      <w:proofErr w:type="spellStart"/>
      <w:r w:rsidRPr="00C236C0">
        <w:rPr>
          <w:rFonts w:ascii="Arial" w:hAnsi="Arial" w:cs="Arial"/>
          <w:b/>
          <w:u w:val="single"/>
        </w:rPr>
        <w:t>туристко</w:t>
      </w:r>
      <w:proofErr w:type="spellEnd"/>
      <w:r w:rsidRPr="00C236C0">
        <w:rPr>
          <w:rFonts w:ascii="Arial" w:hAnsi="Arial" w:cs="Arial"/>
          <w:b/>
          <w:u w:val="single"/>
        </w:rPr>
        <w:t>-рекреационного комплекса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u w:val="single"/>
        </w:rPr>
      </w:pPr>
    </w:p>
    <w:p w:rsidR="00C236C0" w:rsidRPr="00C236C0" w:rsidRDefault="00C236C0" w:rsidP="00584A64">
      <w:pPr>
        <w:ind w:firstLine="709"/>
        <w:rPr>
          <w:rFonts w:ascii="Arial" w:hAnsi="Arial" w:cs="Arial"/>
        </w:rPr>
      </w:pPr>
      <w:r w:rsidRPr="00C236C0">
        <w:rPr>
          <w:rFonts w:ascii="Arial" w:hAnsi="Arial" w:cs="Arial"/>
        </w:rPr>
        <w:t>В настоящее время на территории сельского поселения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 туризма нет.</w:t>
      </w: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u w:val="single"/>
        </w:rPr>
      </w:pPr>
      <w:r w:rsidRPr="00C236C0">
        <w:rPr>
          <w:rFonts w:ascii="Arial" w:hAnsi="Arial" w:cs="Arial"/>
          <w:b/>
          <w:u w:val="single"/>
        </w:rPr>
        <w:t>2.9.4.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u w:val="single"/>
        </w:rPr>
      </w:pP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На 01.01.202</w:t>
      </w:r>
      <w:r w:rsidR="00B424F9">
        <w:rPr>
          <w:rFonts w:ascii="Arial" w:hAnsi="Arial" w:cs="Arial"/>
        </w:rPr>
        <w:t>4</w:t>
      </w:r>
      <w:r w:rsidRPr="00C236C0">
        <w:rPr>
          <w:rFonts w:ascii="Arial" w:hAnsi="Arial" w:cs="Arial"/>
        </w:rPr>
        <w:t xml:space="preserve"> г. на территории МО действуют 1</w:t>
      </w:r>
      <w:r w:rsidR="002E2A80">
        <w:rPr>
          <w:rFonts w:ascii="Arial" w:hAnsi="Arial" w:cs="Arial"/>
        </w:rPr>
        <w:t>0</w:t>
      </w:r>
      <w:r w:rsidRPr="00C236C0">
        <w:rPr>
          <w:rFonts w:ascii="Arial" w:hAnsi="Arial" w:cs="Arial"/>
        </w:rPr>
        <w:t xml:space="preserve"> предприятий и организаций (филиалов, отделений): </w:t>
      </w:r>
      <w:r w:rsidR="002E2A80">
        <w:rPr>
          <w:rFonts w:ascii="Arial" w:hAnsi="Arial" w:cs="Arial"/>
        </w:rPr>
        <w:t>4</w:t>
      </w:r>
      <w:r w:rsidRPr="00C236C0">
        <w:rPr>
          <w:rFonts w:ascii="Arial" w:hAnsi="Arial" w:cs="Arial"/>
        </w:rPr>
        <w:t xml:space="preserve"> </w:t>
      </w:r>
      <w:proofErr w:type="spellStart"/>
      <w:r w:rsidRPr="00C236C0">
        <w:rPr>
          <w:rFonts w:ascii="Arial" w:hAnsi="Arial" w:cs="Arial"/>
        </w:rPr>
        <w:t>крестьянско</w:t>
      </w:r>
      <w:proofErr w:type="spellEnd"/>
      <w:r w:rsidRPr="00C236C0">
        <w:rPr>
          <w:rFonts w:ascii="Arial" w:hAnsi="Arial" w:cs="Arial"/>
        </w:rPr>
        <w:t xml:space="preserve"> – фермерских хозяйств, </w:t>
      </w:r>
      <w:r w:rsidR="002E2A80">
        <w:rPr>
          <w:rFonts w:ascii="Arial" w:hAnsi="Arial" w:cs="Arial"/>
        </w:rPr>
        <w:t>3</w:t>
      </w:r>
      <w:r w:rsidRPr="00C236C0">
        <w:rPr>
          <w:rFonts w:ascii="Arial" w:hAnsi="Arial" w:cs="Arial"/>
        </w:rPr>
        <w:t xml:space="preserve"> муниципальных бюджетных учреждения, 1 казенное учреждение,  отделение почтовой связи, ФАП.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u w:val="single"/>
        </w:rPr>
      </w:pPr>
    </w:p>
    <w:tbl>
      <w:tblPr>
        <w:tblW w:w="90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134"/>
        <w:gridCol w:w="992"/>
        <w:gridCol w:w="850"/>
      </w:tblGrid>
      <w:tr w:rsidR="00C236C0" w:rsidRPr="002E2A80" w:rsidTr="00404FE2">
        <w:tc>
          <w:tcPr>
            <w:tcW w:w="6095" w:type="dxa"/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94F5B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94F5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94F5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C236C0" w:rsidRPr="002E2A80" w:rsidTr="00404FE2">
        <w:tc>
          <w:tcPr>
            <w:tcW w:w="6095" w:type="dxa"/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E2A80">
              <w:rPr>
                <w:rFonts w:ascii="Courier New" w:hAnsi="Courier New" w:cs="Courier New"/>
                <w:sz w:val="22"/>
                <w:szCs w:val="22"/>
              </w:rPr>
              <w:t>Количество юр/ лиц, (на начало периода</w:t>
            </w:r>
            <w:proofErr w:type="gramEnd"/>
          </w:p>
        </w:tc>
        <w:tc>
          <w:tcPr>
            <w:tcW w:w="1134" w:type="dxa"/>
          </w:tcPr>
          <w:p w:rsidR="00C236C0" w:rsidRPr="002E2A80" w:rsidRDefault="002E2A8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2A80" w:rsidRPr="002E2A8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236C0" w:rsidRPr="002E2A80" w:rsidRDefault="002E2A8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236C0" w:rsidRPr="002E2A80" w:rsidTr="00404FE2">
        <w:tc>
          <w:tcPr>
            <w:tcW w:w="6095" w:type="dxa"/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частная</w:t>
            </w:r>
          </w:p>
        </w:tc>
        <w:tc>
          <w:tcPr>
            <w:tcW w:w="1134" w:type="dxa"/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236C0" w:rsidRPr="002E2A80" w:rsidTr="00404FE2">
        <w:tc>
          <w:tcPr>
            <w:tcW w:w="6095" w:type="dxa"/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134" w:type="dxa"/>
          </w:tcPr>
          <w:p w:rsidR="00C236C0" w:rsidRPr="002E2A80" w:rsidRDefault="002E2A8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236C0" w:rsidRPr="002E2A80" w:rsidRDefault="002E2A8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C236C0" w:rsidRPr="002E2A80" w:rsidTr="00404FE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Численность занятых на малых предприятиях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2E2A8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2E2A8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C236C0" w:rsidRPr="002E2A80" w:rsidTr="00404FE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 xml:space="preserve">Среднемесячная </w:t>
            </w:r>
            <w:proofErr w:type="spellStart"/>
            <w:r w:rsidRPr="002E2A80">
              <w:rPr>
                <w:rFonts w:ascii="Courier New" w:hAnsi="Courier New" w:cs="Courier New"/>
                <w:sz w:val="22"/>
                <w:szCs w:val="22"/>
              </w:rPr>
              <w:t>номин</w:t>
            </w:r>
            <w:proofErr w:type="spellEnd"/>
            <w:r w:rsidRPr="002E2A80">
              <w:rPr>
                <w:rFonts w:ascii="Courier New" w:hAnsi="Courier New" w:cs="Courier New"/>
                <w:sz w:val="22"/>
                <w:szCs w:val="22"/>
              </w:rPr>
              <w:t xml:space="preserve">. начисленная </w:t>
            </w:r>
            <w:proofErr w:type="spellStart"/>
            <w:proofErr w:type="gramStart"/>
            <w:r w:rsidRPr="002E2A80">
              <w:rPr>
                <w:rFonts w:ascii="Courier New" w:hAnsi="Courier New" w:cs="Courier New"/>
                <w:sz w:val="22"/>
                <w:szCs w:val="22"/>
              </w:rPr>
              <w:t>зар</w:t>
            </w:r>
            <w:proofErr w:type="spellEnd"/>
            <w:r w:rsidRPr="002E2A80">
              <w:rPr>
                <w:rFonts w:ascii="Courier New" w:hAnsi="Courier New" w:cs="Courier New"/>
                <w:sz w:val="22"/>
                <w:szCs w:val="22"/>
              </w:rPr>
              <w:t>/ плата</w:t>
            </w:r>
            <w:proofErr w:type="gramEnd"/>
            <w:r w:rsidRPr="002E2A80">
              <w:rPr>
                <w:rFonts w:ascii="Courier New" w:hAnsi="Courier New" w:cs="Courier New"/>
                <w:sz w:val="22"/>
                <w:szCs w:val="22"/>
              </w:rPr>
              <w:t xml:space="preserve">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27700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31400</w:t>
            </w:r>
          </w:p>
        </w:tc>
      </w:tr>
      <w:tr w:rsidR="00C236C0" w:rsidRPr="002E2A80" w:rsidTr="00404FE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 xml:space="preserve">Оборот розничной торговли, </w:t>
            </w:r>
            <w:proofErr w:type="spellStart"/>
            <w:r w:rsidRPr="002E2A80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E2A8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E2A80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 xml:space="preserve">10216,3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10564,8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11482,2</w:t>
            </w:r>
          </w:p>
        </w:tc>
      </w:tr>
      <w:tr w:rsidR="00C236C0" w:rsidRPr="002E2A80" w:rsidTr="00404FE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 xml:space="preserve">Оборот розничной торговли на душу населения, тыс. </w:t>
            </w:r>
            <w:proofErr w:type="spellStart"/>
            <w:r w:rsidRPr="002E2A80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14,3</w:t>
            </w:r>
          </w:p>
        </w:tc>
      </w:tr>
      <w:tr w:rsidR="00C236C0" w:rsidRPr="002E2A80" w:rsidTr="00404FE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36C0" w:rsidRPr="00C236C0" w:rsidTr="00404FE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E2A8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E2A8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lastRenderedPageBreak/>
        <w:t>Товарооборот в расчете на душу населения низкий.  Отсутствие промышленных предприятий на территории сельского поселения отрицательно влияет на платежеспособность населения.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  <w:lang w:eastAsia="ar-SA"/>
        </w:rPr>
      </w:pPr>
      <w:r w:rsidRPr="00C236C0">
        <w:rPr>
          <w:rFonts w:ascii="Arial" w:hAnsi="Arial" w:cs="Arial"/>
        </w:rPr>
        <w:t xml:space="preserve"> </w:t>
      </w:r>
      <w:r w:rsidRPr="00C236C0">
        <w:rPr>
          <w:rFonts w:ascii="Arial" w:hAnsi="Arial" w:cs="Arial"/>
          <w:lang w:eastAsia="ar-SA"/>
        </w:rPr>
        <w:t xml:space="preserve"> Недостаток стартового капитала и профессиональной подготовки для успешного начала предпринимательской деятельности.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Неблагоприятные внешние факторы: отсутствие промышленных предприятий на территории сельского поселения, низкая платежеспособность.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u w:val="single"/>
        </w:rPr>
      </w:pPr>
      <w:r w:rsidRPr="00C236C0">
        <w:rPr>
          <w:rFonts w:ascii="Arial" w:hAnsi="Arial" w:cs="Arial"/>
          <w:b/>
          <w:u w:val="single"/>
        </w:rPr>
        <w:t>2.9.5.Уровень развития агропромышленного комплекса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u w:val="single"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На территории МО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 xml:space="preserve">» количество зарегистрированных действующих предприятий:  КФХ – </w:t>
      </w:r>
      <w:r w:rsidR="002E2A80">
        <w:rPr>
          <w:rFonts w:ascii="Arial" w:hAnsi="Arial" w:cs="Arial"/>
        </w:rPr>
        <w:t>4</w:t>
      </w:r>
      <w:r w:rsidRPr="00C236C0">
        <w:rPr>
          <w:rFonts w:ascii="Arial" w:hAnsi="Arial" w:cs="Arial"/>
        </w:rPr>
        <w:t xml:space="preserve"> (</w:t>
      </w:r>
      <w:r w:rsidR="002E2A80">
        <w:rPr>
          <w:rFonts w:ascii="Arial" w:hAnsi="Arial" w:cs="Arial"/>
        </w:rPr>
        <w:t xml:space="preserve">ИП КФХ Савельев А.В., ИП КФХ </w:t>
      </w:r>
      <w:proofErr w:type="spellStart"/>
      <w:r w:rsidR="002E2A80">
        <w:rPr>
          <w:rFonts w:ascii="Arial" w:hAnsi="Arial" w:cs="Arial"/>
        </w:rPr>
        <w:t>Вергун</w:t>
      </w:r>
      <w:proofErr w:type="spellEnd"/>
      <w:r w:rsidR="002E2A80">
        <w:rPr>
          <w:rFonts w:ascii="Arial" w:hAnsi="Arial" w:cs="Arial"/>
        </w:rPr>
        <w:t xml:space="preserve"> В.Г., ИП КФХ Москвитина Н.В., ИП КФХ Богданов Д.Ю.</w:t>
      </w:r>
      <w:r w:rsidRPr="00C236C0">
        <w:rPr>
          <w:rFonts w:ascii="Arial" w:hAnsi="Arial" w:cs="Arial"/>
        </w:rPr>
        <w:t xml:space="preserve">) </w:t>
      </w:r>
    </w:p>
    <w:p w:rsidR="00C236C0" w:rsidRPr="00F968F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Количество личных подсобных хозяйств составляет </w:t>
      </w:r>
      <w:r w:rsidR="00F968F0">
        <w:rPr>
          <w:rFonts w:ascii="Arial" w:hAnsi="Arial" w:cs="Arial"/>
        </w:rPr>
        <w:t>304.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 xml:space="preserve">Всего земель сельскохозяйственного назначения – </w:t>
      </w:r>
      <w:r w:rsidR="003F51FC">
        <w:rPr>
          <w:rFonts w:ascii="Arial" w:hAnsi="Arial" w:cs="Arial"/>
        </w:rPr>
        <w:t>5190,7</w:t>
      </w:r>
      <w:r w:rsidRPr="00C236C0">
        <w:rPr>
          <w:rFonts w:ascii="Arial" w:hAnsi="Arial" w:cs="Arial"/>
        </w:rPr>
        <w:t xml:space="preserve"> га.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 </w:t>
      </w:r>
    </w:p>
    <w:tbl>
      <w:tblPr>
        <w:tblW w:w="83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850"/>
        <w:gridCol w:w="1134"/>
        <w:gridCol w:w="1134"/>
      </w:tblGrid>
      <w:tr w:rsidR="009B2447" w:rsidRPr="00BC3906" w:rsidTr="009B244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BC390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9B2447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C3906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9B2447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C3906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9B2447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C3906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5-2036</w:t>
            </w:r>
          </w:p>
        </w:tc>
      </w:tr>
      <w:tr w:rsidR="009B2447" w:rsidRPr="00BC3906" w:rsidTr="009B244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BC3906">
              <w:rPr>
                <w:rFonts w:ascii="Courier New" w:hAnsi="Courier New" w:cs="Courier New"/>
                <w:sz w:val="22"/>
                <w:szCs w:val="22"/>
              </w:rPr>
              <w:t>наличие скота во всех хоз-вах, 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1586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1561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1670</w:t>
            </w:r>
          </w:p>
        </w:tc>
      </w:tr>
      <w:tr w:rsidR="009B2447" w:rsidRPr="00BC3906" w:rsidTr="009B2447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ИП, КФХ, ЛПХ </w:t>
            </w:r>
          </w:p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C3906">
              <w:rPr>
                <w:rFonts w:ascii="Courier New" w:hAnsi="Courier New" w:cs="Courier New"/>
                <w:sz w:val="22"/>
                <w:szCs w:val="22"/>
              </w:rPr>
              <w:t>Крупно-рогатый</w:t>
            </w:r>
            <w:proofErr w:type="gramEnd"/>
            <w:r w:rsidRPr="00BC3906">
              <w:rPr>
                <w:rFonts w:ascii="Courier New" w:hAnsi="Courier New" w:cs="Courier New"/>
                <w:sz w:val="22"/>
                <w:szCs w:val="22"/>
              </w:rPr>
              <w:t xml:space="preserve"> скот</w:t>
            </w:r>
          </w:p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BC3906">
              <w:rPr>
                <w:rFonts w:ascii="Courier New" w:hAnsi="Courier New" w:cs="Courier New"/>
                <w:sz w:val="22"/>
                <w:szCs w:val="22"/>
              </w:rPr>
              <w:t>в т.ч коровы</w:t>
            </w:r>
          </w:p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BC3906">
              <w:rPr>
                <w:rFonts w:ascii="Courier New" w:hAnsi="Courier New" w:cs="Courier New"/>
                <w:sz w:val="22"/>
                <w:szCs w:val="22"/>
              </w:rPr>
              <w:t>Свиньи</w:t>
            </w:r>
          </w:p>
          <w:p w:rsidR="009B2447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BC3906">
              <w:rPr>
                <w:rFonts w:ascii="Courier New" w:hAnsi="Courier New" w:cs="Courier New"/>
                <w:sz w:val="22"/>
                <w:szCs w:val="22"/>
              </w:rPr>
              <w:t>Овцы</w:t>
            </w:r>
          </w:p>
          <w:p w:rsidR="009B2447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BC3906">
              <w:rPr>
                <w:rFonts w:ascii="Courier New" w:hAnsi="Courier New" w:cs="Courier New"/>
                <w:sz w:val="22"/>
                <w:szCs w:val="22"/>
              </w:rPr>
              <w:t>Лошади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B2447" w:rsidRPr="00BC3906" w:rsidTr="009B2447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</w:tr>
      <w:tr w:rsidR="009B2447" w:rsidRPr="00BC3906" w:rsidTr="009B2447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F94F5B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</w:tr>
      <w:tr w:rsidR="009B2447" w:rsidRPr="00BC3906" w:rsidTr="009B2447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F94F5B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</w:t>
            </w:r>
          </w:p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F94F5B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</w:t>
            </w:r>
          </w:p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94F5B">
              <w:rPr>
                <w:rFonts w:ascii="Courier New" w:hAnsi="Courier New" w:cs="Courier New"/>
                <w:sz w:val="22"/>
                <w:szCs w:val="22"/>
              </w:rPr>
              <w:t>370</w:t>
            </w:r>
          </w:p>
        </w:tc>
      </w:tr>
      <w:tr w:rsidR="009B2447" w:rsidRPr="00BC3906" w:rsidTr="009B2447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F94F5B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B2447" w:rsidRPr="00C236C0" w:rsidTr="009B244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447" w:rsidRPr="00BC3906" w:rsidRDefault="009B2447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236C0" w:rsidRPr="00C236C0" w:rsidRDefault="00C236C0" w:rsidP="00584A64">
      <w:pPr>
        <w:ind w:firstLine="709"/>
        <w:jc w:val="both"/>
        <w:rPr>
          <w:color w:val="FF0000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u w:val="single"/>
        </w:rPr>
      </w:pPr>
      <w:r w:rsidRPr="00C236C0">
        <w:rPr>
          <w:rFonts w:ascii="Arial" w:hAnsi="Arial" w:cs="Arial"/>
          <w:b/>
          <w:u w:val="single"/>
        </w:rPr>
        <w:t>2.9.6.Уровень развития лесного хозяйства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u w:val="single"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Муниципальное образование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 согласно экономическому делению Иркутской об</w:t>
      </w:r>
      <w:r w:rsidR="00BC3906">
        <w:rPr>
          <w:rFonts w:ascii="Arial" w:hAnsi="Arial" w:cs="Arial"/>
        </w:rPr>
        <w:t>ласти входит в состав Восточно-С</w:t>
      </w:r>
      <w:r w:rsidRPr="00C236C0">
        <w:rPr>
          <w:rFonts w:ascii="Arial" w:hAnsi="Arial" w:cs="Arial"/>
        </w:rPr>
        <w:t xml:space="preserve">ибирского экономического района Иркутской области. Основным видом экономической деятельности на территории Осинского муниципального района, в котором расположено сельское поселение, является сельское хозяйство.  </w:t>
      </w: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 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u w:val="single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u w:val="single"/>
        </w:rPr>
      </w:pPr>
      <w:r w:rsidRPr="00C236C0">
        <w:rPr>
          <w:rFonts w:ascii="Arial" w:hAnsi="Arial" w:cs="Arial"/>
          <w:b/>
          <w:u w:val="single"/>
        </w:rPr>
        <w:t>2.9.7.Уровень развития потребительского рынка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  <w:u w:val="single"/>
        </w:rPr>
      </w:pPr>
    </w:p>
    <w:p w:rsid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eastAsia="MS Mincho" w:hAnsi="Arial" w:cs="Arial"/>
        </w:rPr>
        <w:t>Потребительский рынок –  активно развивающаяся сфера экономики  сельского поселения. Потребительский рынок влияет на денежные доходы, платежеспособность населения, регулирует товарно-денежные отношения, способствует конкурентоспособности отечественных товаров и всего рыночного механизма.</w:t>
      </w:r>
      <w:r w:rsidRPr="00C236C0">
        <w:rPr>
          <w:rFonts w:ascii="Arial" w:hAnsi="Arial" w:cs="Arial"/>
        </w:rPr>
        <w:t xml:space="preserve"> В последние годы потребительский рынок отличается насыщенностью и ассортиментом продовольственных и непродовольственных товаров. </w:t>
      </w:r>
    </w:p>
    <w:p w:rsidR="00F968F0" w:rsidRPr="00C236C0" w:rsidRDefault="00F968F0" w:rsidP="00584A64">
      <w:pPr>
        <w:ind w:firstLine="709"/>
        <w:jc w:val="both"/>
        <w:rPr>
          <w:rFonts w:ascii="Arial" w:hAnsi="Arial" w:cs="Arial"/>
          <w:b/>
        </w:rPr>
      </w:pPr>
    </w:p>
    <w:p w:rsidR="00C236C0" w:rsidRPr="00F968F0" w:rsidRDefault="00C236C0" w:rsidP="00584A64">
      <w:pPr>
        <w:ind w:firstLine="709"/>
        <w:jc w:val="center"/>
        <w:rPr>
          <w:rFonts w:ascii="Arial" w:hAnsi="Arial" w:cs="Arial"/>
          <w:b/>
        </w:rPr>
      </w:pPr>
      <w:r w:rsidRPr="00F968F0">
        <w:rPr>
          <w:rFonts w:ascii="Arial" w:hAnsi="Arial" w:cs="Arial"/>
          <w:b/>
        </w:rPr>
        <w:t>2.10.Уровень развития жилищно-коммунального хозяйства</w:t>
      </w:r>
    </w:p>
    <w:p w:rsidR="00C236C0" w:rsidRPr="002E2A80" w:rsidRDefault="00C236C0" w:rsidP="00584A64">
      <w:pPr>
        <w:ind w:firstLine="709"/>
        <w:jc w:val="center"/>
        <w:rPr>
          <w:rFonts w:ascii="Arial" w:hAnsi="Arial" w:cs="Arial"/>
          <w:highlight w:val="yellow"/>
        </w:rPr>
      </w:pPr>
    </w:p>
    <w:p w:rsidR="00941095" w:rsidRPr="00BB0D77" w:rsidRDefault="00941095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По состоянию на 01.01.202</w:t>
      </w:r>
      <w:r w:rsidR="009B2447" w:rsidRPr="009B2447">
        <w:rPr>
          <w:rFonts w:ascii="Arial" w:hAnsi="Arial" w:cs="Arial"/>
        </w:rPr>
        <w:t>4</w:t>
      </w:r>
      <w:r w:rsidRPr="00BB0D77">
        <w:rPr>
          <w:rFonts w:ascii="Arial" w:hAnsi="Arial" w:cs="Arial"/>
        </w:rPr>
        <w:t xml:space="preserve"> года  общая площадь 415 жилых помещений жилищного фонда муниципального образования «Майск» составляет – 24,3 тыс. </w:t>
      </w:r>
      <w:proofErr w:type="spellStart"/>
      <w:r w:rsidRPr="00BB0D77">
        <w:rPr>
          <w:rFonts w:ascii="Arial" w:hAnsi="Arial" w:cs="Arial"/>
        </w:rPr>
        <w:t>кв.м</w:t>
      </w:r>
      <w:proofErr w:type="spellEnd"/>
      <w:r w:rsidRPr="00BB0D77">
        <w:rPr>
          <w:rFonts w:ascii="Arial" w:hAnsi="Arial" w:cs="Arial"/>
        </w:rPr>
        <w:t xml:space="preserve">, средняя жилищная обеспеченность на 1 жителя составляет 18,1 </w:t>
      </w:r>
      <w:proofErr w:type="spellStart"/>
      <w:r w:rsidRPr="00BB0D77">
        <w:rPr>
          <w:rFonts w:ascii="Arial" w:hAnsi="Arial" w:cs="Arial"/>
        </w:rPr>
        <w:t>кв.м</w:t>
      </w:r>
      <w:proofErr w:type="spellEnd"/>
      <w:r w:rsidRPr="00BB0D77">
        <w:rPr>
          <w:rFonts w:ascii="Arial" w:hAnsi="Arial" w:cs="Arial"/>
        </w:rPr>
        <w:t xml:space="preserve"> (+0.2) средний показатель по </w:t>
      </w:r>
      <w:proofErr w:type="spellStart"/>
      <w:r w:rsidRPr="00BB0D77">
        <w:rPr>
          <w:rFonts w:ascii="Arial" w:hAnsi="Arial" w:cs="Arial"/>
        </w:rPr>
        <w:t>Осинскому</w:t>
      </w:r>
      <w:proofErr w:type="spellEnd"/>
      <w:r w:rsidRPr="00BB0D77">
        <w:rPr>
          <w:rFonts w:ascii="Arial" w:hAnsi="Arial" w:cs="Arial"/>
        </w:rPr>
        <w:t xml:space="preserve"> району - 18,9 </w:t>
      </w:r>
      <w:proofErr w:type="spellStart"/>
      <w:r w:rsidRPr="00BB0D77">
        <w:rPr>
          <w:rFonts w:ascii="Arial" w:hAnsi="Arial" w:cs="Arial"/>
        </w:rPr>
        <w:t>кв.м</w:t>
      </w:r>
      <w:proofErr w:type="spellEnd"/>
      <w:r w:rsidRPr="00BB0D77">
        <w:rPr>
          <w:rFonts w:ascii="Arial" w:hAnsi="Arial" w:cs="Arial"/>
        </w:rPr>
        <w:t xml:space="preserve">,  сельских поселений Иркутской области – 21,7 </w:t>
      </w:r>
      <w:proofErr w:type="spellStart"/>
      <w:r w:rsidRPr="00BB0D77">
        <w:rPr>
          <w:rFonts w:ascii="Arial" w:hAnsi="Arial" w:cs="Arial"/>
        </w:rPr>
        <w:t>кв.м</w:t>
      </w:r>
      <w:proofErr w:type="spellEnd"/>
      <w:r w:rsidRPr="00BB0D77">
        <w:rPr>
          <w:rFonts w:ascii="Arial" w:hAnsi="Arial" w:cs="Arial"/>
        </w:rPr>
        <w:t>. Средний уровень стандарта (18кв.м. на 1 жителя) в Поселении достигнут.</w:t>
      </w:r>
    </w:p>
    <w:p w:rsidR="00941095" w:rsidRPr="00BB0D77" w:rsidRDefault="00941095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За 202</w:t>
      </w:r>
      <w:r w:rsidR="009B2447" w:rsidRPr="009B2447">
        <w:rPr>
          <w:rFonts w:ascii="Arial" w:hAnsi="Arial" w:cs="Arial"/>
        </w:rPr>
        <w:t>3</w:t>
      </w:r>
      <w:r w:rsidRPr="00BB0D77">
        <w:rPr>
          <w:rFonts w:ascii="Arial" w:hAnsi="Arial" w:cs="Arial"/>
        </w:rPr>
        <w:t xml:space="preserve"> год введено 5 домов общей площадью 263,8кв.м., что на 81кв</w:t>
      </w:r>
      <w:proofErr w:type="gramStart"/>
      <w:r w:rsidRPr="00BB0D77">
        <w:rPr>
          <w:rFonts w:ascii="Arial" w:hAnsi="Arial" w:cs="Arial"/>
        </w:rPr>
        <w:t>.м</w:t>
      </w:r>
      <w:proofErr w:type="gramEnd"/>
      <w:r w:rsidRPr="00BB0D77">
        <w:rPr>
          <w:rFonts w:ascii="Arial" w:hAnsi="Arial" w:cs="Arial"/>
        </w:rPr>
        <w:t xml:space="preserve"> меньше чем в прошлом году.</w:t>
      </w:r>
    </w:p>
    <w:p w:rsidR="00941095" w:rsidRPr="00BB0D77" w:rsidRDefault="00941095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С учетом ввода всего по МО «Майск» - индивидуальных 264 одноквартирных дома.</w:t>
      </w:r>
    </w:p>
    <w:p w:rsidR="00941095" w:rsidRPr="00BB0D77" w:rsidRDefault="00941095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 xml:space="preserve">- многоквартирных 75 жилых дома. </w:t>
      </w:r>
    </w:p>
    <w:p w:rsidR="00941095" w:rsidRPr="00BB0D77" w:rsidRDefault="00941095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На 01.01.202</w:t>
      </w:r>
      <w:r w:rsidR="009B2447" w:rsidRPr="009B2447">
        <w:rPr>
          <w:rFonts w:ascii="Arial" w:hAnsi="Arial" w:cs="Arial"/>
        </w:rPr>
        <w:t>4</w:t>
      </w:r>
      <w:r w:rsidRPr="00BB0D77">
        <w:rPr>
          <w:rFonts w:ascii="Arial" w:hAnsi="Arial" w:cs="Arial"/>
        </w:rPr>
        <w:t xml:space="preserve"> года в частной собственности  находится 372 помещений – 22,2 тыс. </w:t>
      </w:r>
      <w:proofErr w:type="spellStart"/>
      <w:r w:rsidRPr="00BB0D77">
        <w:rPr>
          <w:rFonts w:ascii="Arial" w:hAnsi="Arial" w:cs="Arial"/>
        </w:rPr>
        <w:t>кв.м</w:t>
      </w:r>
      <w:proofErr w:type="spellEnd"/>
      <w:r w:rsidRPr="00BB0D77">
        <w:rPr>
          <w:rFonts w:ascii="Arial" w:hAnsi="Arial" w:cs="Arial"/>
        </w:rPr>
        <w:t xml:space="preserve">. (или 91,4%). </w:t>
      </w:r>
    </w:p>
    <w:p w:rsidR="00941095" w:rsidRPr="00BB0D77" w:rsidRDefault="00941095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 xml:space="preserve">В муниципальной собственности находится 37 жилых помещения общей площадью  1888,8 </w:t>
      </w:r>
      <w:proofErr w:type="spellStart"/>
      <w:r w:rsidRPr="00BB0D77">
        <w:rPr>
          <w:rFonts w:ascii="Arial" w:hAnsi="Arial" w:cs="Arial"/>
        </w:rPr>
        <w:t>кв</w:t>
      </w:r>
      <w:proofErr w:type="gramStart"/>
      <w:r w:rsidRPr="00BB0D77">
        <w:rPr>
          <w:rFonts w:ascii="Arial" w:hAnsi="Arial" w:cs="Arial"/>
        </w:rPr>
        <w:t>.м</w:t>
      </w:r>
      <w:proofErr w:type="spellEnd"/>
      <w:proofErr w:type="gramEnd"/>
      <w:r w:rsidRPr="00BB0D77">
        <w:rPr>
          <w:rFonts w:ascii="Arial" w:hAnsi="Arial" w:cs="Arial"/>
        </w:rPr>
        <w:t xml:space="preserve">, (9%) </w:t>
      </w:r>
    </w:p>
    <w:p w:rsidR="00941095" w:rsidRPr="00BB0D77" w:rsidRDefault="00941095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 xml:space="preserve">30% жилого фонда находится  в аварийном и ветхом состоянии: 6 домов площадью 355 </w:t>
      </w:r>
      <w:proofErr w:type="spellStart"/>
      <w:r w:rsidRPr="00BB0D77">
        <w:rPr>
          <w:rFonts w:ascii="Arial" w:hAnsi="Arial" w:cs="Arial"/>
        </w:rPr>
        <w:t>кв</w:t>
      </w:r>
      <w:proofErr w:type="gramStart"/>
      <w:r w:rsidRPr="00BB0D77">
        <w:rPr>
          <w:rFonts w:ascii="Arial" w:hAnsi="Arial" w:cs="Arial"/>
        </w:rPr>
        <w:t>.м</w:t>
      </w:r>
      <w:proofErr w:type="spellEnd"/>
      <w:proofErr w:type="gramEnd"/>
      <w:r w:rsidRPr="00BB0D77">
        <w:rPr>
          <w:rFonts w:ascii="Arial" w:hAnsi="Arial" w:cs="Arial"/>
        </w:rPr>
        <w:t xml:space="preserve"> аварийного и 37 жилых помещения площадью  1735 </w:t>
      </w:r>
      <w:proofErr w:type="spellStart"/>
      <w:r w:rsidRPr="00BB0D77">
        <w:rPr>
          <w:rFonts w:ascii="Arial" w:hAnsi="Arial" w:cs="Arial"/>
        </w:rPr>
        <w:t>кв.м</w:t>
      </w:r>
      <w:proofErr w:type="spellEnd"/>
      <w:r w:rsidRPr="00BB0D77">
        <w:rPr>
          <w:rFonts w:ascii="Arial" w:hAnsi="Arial" w:cs="Arial"/>
        </w:rPr>
        <w:t xml:space="preserve"> ветхого жилья.</w:t>
      </w:r>
    </w:p>
    <w:p w:rsidR="00941095" w:rsidRDefault="00941095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 xml:space="preserve">За 2013-2022 годы введено в эксплуатацию 72 жилых помещения общей площадью 4568,2 </w:t>
      </w:r>
      <w:proofErr w:type="spellStart"/>
      <w:r w:rsidRPr="00BB0D77">
        <w:rPr>
          <w:rFonts w:ascii="Arial" w:hAnsi="Arial" w:cs="Arial"/>
        </w:rPr>
        <w:t>кв</w:t>
      </w:r>
      <w:proofErr w:type="gramStart"/>
      <w:r w:rsidRPr="00BB0D77">
        <w:rPr>
          <w:rFonts w:ascii="Arial" w:hAnsi="Arial" w:cs="Arial"/>
        </w:rPr>
        <w:t>.м</w:t>
      </w:r>
      <w:proofErr w:type="spellEnd"/>
      <w:proofErr w:type="gramEnd"/>
      <w:r w:rsidRPr="00BB0D77">
        <w:rPr>
          <w:rFonts w:ascii="Arial" w:hAnsi="Arial" w:cs="Arial"/>
        </w:rPr>
        <w:t xml:space="preserve"> 19% от всего фонда..</w:t>
      </w:r>
    </w:p>
    <w:p w:rsidR="00941095" w:rsidRPr="00BB0D77" w:rsidRDefault="00941095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Схема водоснабжения и водоотведения МО «Майск» утверждена постановлением Администрации МО «Майск» от 03.02.2020 №18.</w:t>
      </w:r>
    </w:p>
    <w:p w:rsidR="00941095" w:rsidRPr="00BB0D77" w:rsidRDefault="00941095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Хозяйственно-питьевое водоснабжение на территории МО «Майск» - децентрализовано.</w:t>
      </w:r>
    </w:p>
    <w:p w:rsidR="00941095" w:rsidRPr="00BB0D77" w:rsidRDefault="00941095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Для обеспечения населения питьевой водой соответствующей гигиеническим требованиям по санитарно-химическим и микробиологическим показателям, ежегодно заключается договор на отпуск питьевой воды со скважин МО «Оса». Питьевая вода завозится со скважины «Буденовка» МО «Оса», которая расположена в 10 км. от с. Майск.</w:t>
      </w:r>
    </w:p>
    <w:p w:rsidR="00941095" w:rsidRDefault="00941095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BB0D77">
        <w:rPr>
          <w:rFonts w:ascii="Arial" w:hAnsi="Arial" w:cs="Arial"/>
        </w:rPr>
        <w:t>На территории МО «Майск» имеются две водокачки,  предназначенные для противопожарных целей.</w:t>
      </w:r>
    </w:p>
    <w:p w:rsidR="00941095" w:rsidRPr="00BB0D77" w:rsidRDefault="00941095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941095">
        <w:rPr>
          <w:rFonts w:ascii="Arial" w:hAnsi="Arial" w:cs="Arial"/>
        </w:rPr>
        <w:t>Общая протяжённость улично-дорожной  сети составляет 49,8 км., в том числе с асфальтовым покрытием – 1 км., с гравийным покрытием – 12,0 км</w:t>
      </w:r>
      <w:proofErr w:type="gramStart"/>
      <w:r w:rsidRPr="00941095">
        <w:rPr>
          <w:rFonts w:ascii="Arial" w:hAnsi="Arial" w:cs="Arial"/>
        </w:rPr>
        <w:t>.</w:t>
      </w:r>
      <w:proofErr w:type="gramEnd"/>
      <w:r w:rsidRPr="00941095">
        <w:rPr>
          <w:rFonts w:ascii="Arial" w:hAnsi="Arial" w:cs="Arial"/>
        </w:rPr>
        <w:t xml:space="preserve"> </w:t>
      </w:r>
      <w:proofErr w:type="gramStart"/>
      <w:r w:rsidRPr="00941095">
        <w:rPr>
          <w:rFonts w:ascii="Arial" w:hAnsi="Arial" w:cs="Arial"/>
        </w:rPr>
        <w:t>и</w:t>
      </w:r>
      <w:proofErr w:type="gramEnd"/>
      <w:r w:rsidRPr="00941095">
        <w:rPr>
          <w:rFonts w:ascii="Arial" w:hAnsi="Arial" w:cs="Arial"/>
        </w:rPr>
        <w:t xml:space="preserve"> грунтовые дороги 36,8 км.  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    </w:t>
      </w:r>
    </w:p>
    <w:p w:rsidR="00C236C0" w:rsidRPr="00C236C0" w:rsidRDefault="00C236C0" w:rsidP="00584A64">
      <w:pPr>
        <w:ind w:firstLine="709"/>
        <w:rPr>
          <w:rFonts w:ascii="Arial" w:hAnsi="Arial" w:cs="Arial"/>
          <w:iCs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>2.11.Оценка состояния окружающей среды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Общая  экологическая  обс</w:t>
      </w:r>
      <w:r w:rsidR="00941095">
        <w:rPr>
          <w:rFonts w:ascii="Arial" w:hAnsi="Arial" w:cs="Arial"/>
        </w:rPr>
        <w:t>тановка  удовлетворительная.  По состоянию на 1.01.202</w:t>
      </w:r>
      <w:r w:rsidR="009B2447" w:rsidRPr="009B2447">
        <w:rPr>
          <w:rFonts w:ascii="Arial" w:hAnsi="Arial" w:cs="Arial"/>
        </w:rPr>
        <w:t>4</w:t>
      </w:r>
      <w:r w:rsidR="00941095">
        <w:rPr>
          <w:rFonts w:ascii="Arial" w:hAnsi="Arial" w:cs="Arial"/>
        </w:rPr>
        <w:t xml:space="preserve"> </w:t>
      </w:r>
      <w:r w:rsidRPr="00C236C0">
        <w:rPr>
          <w:rFonts w:ascii="Arial" w:hAnsi="Arial" w:cs="Arial"/>
        </w:rPr>
        <w:t xml:space="preserve"> обустроены </w:t>
      </w:r>
      <w:r w:rsidR="00941095">
        <w:rPr>
          <w:rFonts w:ascii="Arial" w:hAnsi="Arial" w:cs="Arial"/>
        </w:rPr>
        <w:t>22</w:t>
      </w:r>
      <w:r w:rsidRPr="00C236C0">
        <w:rPr>
          <w:rFonts w:ascii="Arial" w:hAnsi="Arial" w:cs="Arial"/>
        </w:rPr>
        <w:t xml:space="preserve"> площад</w:t>
      </w:r>
      <w:r w:rsidR="00022105">
        <w:rPr>
          <w:rFonts w:ascii="Arial" w:hAnsi="Arial" w:cs="Arial"/>
        </w:rPr>
        <w:t>и</w:t>
      </w:r>
      <w:r w:rsidRPr="00C236C0">
        <w:rPr>
          <w:rFonts w:ascii="Arial" w:hAnsi="Arial" w:cs="Arial"/>
        </w:rPr>
        <w:t xml:space="preserve"> для сбора ТКО.  Ежегодно проводятся субботники по санитарной очистке населенных пунктов.</w:t>
      </w:r>
    </w:p>
    <w:p w:rsidR="00C236C0" w:rsidRPr="00C236C0" w:rsidRDefault="00C236C0" w:rsidP="00584A64">
      <w:pPr>
        <w:spacing w:line="228" w:lineRule="auto"/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spacing w:line="228" w:lineRule="auto"/>
        <w:ind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>2.12.Оценка текущих инвестиций в развитие экономики и социальной сферы муниципального образования</w:t>
      </w:r>
    </w:p>
    <w:p w:rsidR="00C236C0" w:rsidRPr="00C236C0" w:rsidRDefault="00C236C0" w:rsidP="00584A64">
      <w:pPr>
        <w:spacing w:line="228" w:lineRule="auto"/>
        <w:ind w:firstLine="709"/>
        <w:jc w:val="center"/>
        <w:rPr>
          <w:rFonts w:ascii="Arial" w:hAnsi="Arial" w:cs="Arial"/>
          <w:u w:val="single"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Финансирование мероприятий </w:t>
      </w:r>
      <w:r w:rsidR="009B2447">
        <w:rPr>
          <w:rFonts w:ascii="Arial" w:hAnsi="Arial" w:cs="Arial"/>
        </w:rPr>
        <w:t>Стратегии</w:t>
      </w:r>
      <w:r w:rsidRPr="00C236C0">
        <w:rPr>
          <w:rFonts w:ascii="Arial" w:hAnsi="Arial" w:cs="Arial"/>
        </w:rPr>
        <w:t xml:space="preserve"> осуществляется по многоканальному принципу: за счет средств федерального бюджета, средств областного бюджета, внебюджетных источников и средств муниципального образования.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lastRenderedPageBreak/>
        <w:t xml:space="preserve">Объем средств, выделяемых из федерального и областного бюджетов, на реализацию </w:t>
      </w:r>
      <w:r w:rsidR="009B2447">
        <w:rPr>
          <w:rFonts w:ascii="Arial" w:hAnsi="Arial" w:cs="Arial"/>
        </w:rPr>
        <w:t>стратегии</w:t>
      </w:r>
      <w:r w:rsidRPr="00C236C0">
        <w:rPr>
          <w:rFonts w:ascii="Arial" w:hAnsi="Arial" w:cs="Arial"/>
        </w:rPr>
        <w:t xml:space="preserve"> будет корректироваться с учетом принятия Законов Российской Федерации о бюджете на соответствующие годы.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Привлечение внебюджетных источников к финансированию инвестиционных программных мероприятий осуществляется по принципу социального партнерства на договорных началах путем принятия на местном уровне нормативных правовых и других актов, обеспечивающих привлекательность вложений хозяйствующих субъектов в развитие социальной сферы и инженерной инфраструктуры сельского поселения.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Личные средства граждан направляются на индивидуальное жилищное строительство и на ведение личного подсобного хозяйства. 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>3.Основные проблемы социально-экономического развития поселения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Анализ ситуации в поселении сведен в таблицу и выполнен в виде </w:t>
      </w:r>
      <w:r w:rsidRPr="00C236C0">
        <w:rPr>
          <w:rFonts w:ascii="Arial" w:hAnsi="Arial" w:cs="Arial"/>
          <w:lang w:val="en-US"/>
        </w:rPr>
        <w:t>SWOT</w:t>
      </w:r>
      <w:r w:rsidRPr="00C236C0">
        <w:rPr>
          <w:rFonts w:ascii="Arial" w:hAnsi="Arial" w:cs="Arial"/>
        </w:rPr>
        <w:t>-анализа проанализированы сильные и слабые стороны, возможности и угрозы.</w:t>
      </w:r>
    </w:p>
    <w:p w:rsidR="00C236C0" w:rsidRPr="00C236C0" w:rsidRDefault="00C236C0" w:rsidP="00584A64">
      <w:pPr>
        <w:spacing w:line="228" w:lineRule="auto"/>
        <w:ind w:firstLine="709"/>
        <w:rPr>
          <w:rFonts w:ascii="Arial" w:hAnsi="Arial" w:cs="Arial"/>
          <w:b/>
        </w:rPr>
      </w:pPr>
    </w:p>
    <w:p w:rsidR="00C236C0" w:rsidRPr="00C236C0" w:rsidRDefault="00C236C0" w:rsidP="00584A64">
      <w:pPr>
        <w:spacing w:line="228" w:lineRule="auto"/>
        <w:ind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  <w:lang w:val="en-US"/>
        </w:rPr>
        <w:t>SWOT</w:t>
      </w:r>
      <w:r w:rsidRPr="00C236C0">
        <w:rPr>
          <w:rFonts w:ascii="Arial" w:hAnsi="Arial" w:cs="Arial"/>
          <w:b/>
        </w:rPr>
        <w:t xml:space="preserve"> – анализ муниципального </w:t>
      </w:r>
    </w:p>
    <w:p w:rsidR="00C236C0" w:rsidRPr="00C236C0" w:rsidRDefault="00C236C0" w:rsidP="00584A64">
      <w:pPr>
        <w:spacing w:line="228" w:lineRule="auto"/>
        <w:ind w:firstLine="709"/>
        <w:contextualSpacing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 xml:space="preserve"> образования «</w:t>
      </w:r>
      <w:r w:rsidR="00B16ADD">
        <w:rPr>
          <w:rFonts w:ascii="Arial" w:hAnsi="Arial" w:cs="Arial"/>
          <w:b/>
        </w:rPr>
        <w:t>Майск</w:t>
      </w:r>
      <w:r w:rsidRPr="00C236C0">
        <w:rPr>
          <w:rFonts w:ascii="Arial" w:hAnsi="Arial" w:cs="Arial"/>
          <w:b/>
        </w:rPr>
        <w:t>»</w:t>
      </w:r>
    </w:p>
    <w:p w:rsidR="00C236C0" w:rsidRPr="00C236C0" w:rsidRDefault="00C236C0" w:rsidP="00584A64">
      <w:pPr>
        <w:spacing w:line="228" w:lineRule="auto"/>
        <w:ind w:firstLine="709"/>
        <w:contextualSpacing/>
        <w:jc w:val="center"/>
        <w:rPr>
          <w:rFonts w:ascii="Arial" w:hAnsi="Arial" w:cs="Arial"/>
        </w:rPr>
      </w:pPr>
    </w:p>
    <w:p w:rsidR="00C236C0" w:rsidRPr="00C236C0" w:rsidRDefault="00C236C0" w:rsidP="00584A64">
      <w:pPr>
        <w:spacing w:line="228" w:lineRule="auto"/>
        <w:ind w:firstLine="709"/>
        <w:contextualSpacing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>Сильные и слабые стороны</w:t>
      </w:r>
    </w:p>
    <w:p w:rsidR="00C236C0" w:rsidRPr="00C236C0" w:rsidRDefault="00C236C0" w:rsidP="00584A64">
      <w:pPr>
        <w:spacing w:line="228" w:lineRule="auto"/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9639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3"/>
        <w:gridCol w:w="5066"/>
      </w:tblGrid>
      <w:tr w:rsidR="00C236C0" w:rsidRPr="00022105" w:rsidTr="00022105"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C0" w:rsidRPr="00022105" w:rsidRDefault="00C236C0" w:rsidP="00584A64">
            <w:pPr>
              <w:spacing w:before="100" w:beforeAutospacing="1" w:after="100" w:afterAutospacing="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Сильные стороны </w:t>
            </w:r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C0" w:rsidRPr="00022105" w:rsidRDefault="00C236C0" w:rsidP="00584A64">
            <w:pPr>
              <w:spacing w:before="100" w:beforeAutospacing="1" w:after="100" w:afterAutospacing="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Слабые стороны</w:t>
            </w:r>
          </w:p>
        </w:tc>
      </w:tr>
      <w:tr w:rsidR="00C236C0" w:rsidRPr="00C236C0" w:rsidTr="00022105"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C0" w:rsidRPr="00022105" w:rsidRDefault="00C236C0" w:rsidP="00584A64">
            <w:pPr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 xml:space="preserve">1. Высокий бонитет почв, пригодных для сельскохозяйственного производства </w:t>
            </w:r>
          </w:p>
          <w:p w:rsidR="00C236C0" w:rsidRPr="00022105" w:rsidRDefault="00C236C0" w:rsidP="00584A64">
            <w:pPr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2. Наличие земельных ресурсов для ведения сельскохозяйственного производства, личного подсобного хозяйства.</w:t>
            </w:r>
          </w:p>
          <w:p w:rsidR="00C236C0" w:rsidRPr="00022105" w:rsidRDefault="00C236C0" w:rsidP="00584A64">
            <w:pPr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3. Наличие   сельскохозяйственных  предприятий (КФХ)</w:t>
            </w:r>
          </w:p>
          <w:p w:rsidR="00C236C0" w:rsidRPr="00022105" w:rsidRDefault="00C236C0" w:rsidP="00584A64">
            <w:pPr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4. Сохранена социальная сфера - образовательные, медицинские учреждения, дом культуры.</w:t>
            </w:r>
          </w:p>
          <w:p w:rsidR="00C236C0" w:rsidRPr="00022105" w:rsidRDefault="00C236C0" w:rsidP="00584A64">
            <w:pPr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5. Общая  экологическая  обстановка  удовлетворительная.</w:t>
            </w:r>
          </w:p>
          <w:p w:rsidR="00C236C0" w:rsidRPr="00022105" w:rsidRDefault="00C236C0" w:rsidP="00584A64">
            <w:pPr>
              <w:spacing w:line="228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 xml:space="preserve">6. Обеспеченность  электроэнергией. </w:t>
            </w:r>
          </w:p>
          <w:p w:rsidR="00C236C0" w:rsidRPr="00022105" w:rsidRDefault="00C236C0" w:rsidP="00584A64">
            <w:pPr>
              <w:spacing w:line="228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Pr="00022105" w:rsidRDefault="00C236C0" w:rsidP="00584A64">
            <w:pPr>
              <w:spacing w:line="228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 xml:space="preserve">7.Обеспеченность интернетом  </w:t>
            </w:r>
          </w:p>
          <w:p w:rsidR="00C236C0" w:rsidRPr="00022105" w:rsidRDefault="00C236C0" w:rsidP="00584A64">
            <w:pPr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C0" w:rsidRPr="00022105" w:rsidRDefault="00C236C0" w:rsidP="00584A64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 xml:space="preserve">1. Неблагоприятная демографическая ситуация: высокий уровень естественной убыли, старение населения, отток молодёжи из села. </w:t>
            </w:r>
          </w:p>
          <w:p w:rsidR="00C236C0" w:rsidRPr="00022105" w:rsidRDefault="00C236C0" w:rsidP="00584A64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Pr="00022105" w:rsidRDefault="00C236C0" w:rsidP="00584A64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 xml:space="preserve">2. Недостаточно развитая рыночная инфраструктура. </w:t>
            </w:r>
          </w:p>
          <w:p w:rsidR="00C236C0" w:rsidRPr="00022105" w:rsidRDefault="00C236C0" w:rsidP="00584A64">
            <w:pPr>
              <w:spacing w:before="100" w:beforeAutospacing="1" w:after="100" w:afterAutospacing="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C236C0" w:rsidRPr="00022105" w:rsidRDefault="00C236C0" w:rsidP="00584A64">
            <w:pPr>
              <w:spacing w:before="100" w:beforeAutospacing="1" w:after="100" w:afterAutospacing="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 xml:space="preserve">3. Недостаточно рабочих мест, высокая безработица. </w:t>
            </w:r>
          </w:p>
          <w:p w:rsidR="00C236C0" w:rsidRPr="00022105" w:rsidRDefault="00C236C0" w:rsidP="00584A64">
            <w:pPr>
              <w:spacing w:before="100" w:beforeAutospacing="1" w:after="100" w:afterAutospacing="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4. У предпринимателей и сельхозпредприятий зачастую отсутствие трудовых договоров с работниками.</w:t>
            </w:r>
          </w:p>
          <w:p w:rsidR="00C236C0" w:rsidRPr="00022105" w:rsidRDefault="00C236C0" w:rsidP="00584A64">
            <w:pPr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5. Отсутствие системы бытового обслуживания на территории поселения.</w:t>
            </w:r>
          </w:p>
          <w:p w:rsidR="00C236C0" w:rsidRPr="00C236C0" w:rsidRDefault="00C236C0" w:rsidP="00584A64">
            <w:pPr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6. Низкий  уровень  экологической  культуры  населения.</w:t>
            </w:r>
          </w:p>
          <w:p w:rsidR="00C236C0" w:rsidRPr="00C236C0" w:rsidRDefault="00C236C0" w:rsidP="00584A64">
            <w:pPr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236C0" w:rsidRPr="00C236C0" w:rsidRDefault="00C236C0" w:rsidP="00584A64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C236C0" w:rsidRPr="00C236C0" w:rsidRDefault="00C236C0" w:rsidP="00584A64">
      <w:pPr>
        <w:spacing w:line="228" w:lineRule="auto"/>
        <w:ind w:firstLine="709"/>
        <w:contextualSpacing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lastRenderedPageBreak/>
        <w:t>Благоприятные возможности и возможные угрозы развития муниципального образования</w:t>
      </w:r>
    </w:p>
    <w:p w:rsidR="00C236C0" w:rsidRPr="00C236C0" w:rsidRDefault="00C236C0" w:rsidP="00584A64">
      <w:pPr>
        <w:spacing w:line="228" w:lineRule="auto"/>
        <w:ind w:firstLine="709"/>
        <w:contextualSpacing/>
        <w:rPr>
          <w:rFonts w:ascii="Courier New" w:hAnsi="Courier New" w:cs="Courier New"/>
          <w:sz w:val="22"/>
          <w:szCs w:val="22"/>
        </w:rPr>
      </w:pPr>
    </w:p>
    <w:tbl>
      <w:tblPr>
        <w:tblW w:w="935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C236C0" w:rsidRPr="00C236C0" w:rsidTr="00022105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C0" w:rsidRPr="00C236C0" w:rsidRDefault="00C236C0" w:rsidP="00584A64">
            <w:pPr>
              <w:spacing w:before="100" w:beforeAutospacing="1" w:after="100" w:afterAutospacing="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ВОЗМОЖНОСТИ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C0" w:rsidRPr="00C236C0" w:rsidRDefault="00C236C0" w:rsidP="00584A64">
            <w:pPr>
              <w:spacing w:before="100" w:beforeAutospacing="1" w:after="100" w:afterAutospacing="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УГРОЗЫ</w:t>
            </w:r>
          </w:p>
        </w:tc>
      </w:tr>
      <w:tr w:rsidR="00C236C0" w:rsidRPr="00C236C0" w:rsidTr="00022105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C0" w:rsidRPr="00C236C0" w:rsidRDefault="00C236C0" w:rsidP="00584A64">
            <w:pPr>
              <w:autoSpaceDE w:val="0"/>
              <w:spacing w:before="100" w:before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1. Дальнейшее развитие малого предпринимательства, расширение сферы услуг в поселении </w:t>
            </w:r>
          </w:p>
          <w:p w:rsidR="00C236C0" w:rsidRPr="00C236C0" w:rsidRDefault="00C236C0" w:rsidP="00584A64">
            <w:pPr>
              <w:autoSpaceDE w:val="0"/>
              <w:spacing w:before="100" w:before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2.Развитие социальной инфраструктуры; рост реальных доходов населения </w:t>
            </w:r>
          </w:p>
          <w:p w:rsidR="00C236C0" w:rsidRPr="00C236C0" w:rsidRDefault="00C236C0" w:rsidP="00584A64">
            <w:pPr>
              <w:autoSpaceDE w:val="0"/>
              <w:spacing w:before="100" w:before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3.Развитие на территории поселения личных подсобных хозяйств, а так же крестьянских (фермерских) хозяйств </w:t>
            </w:r>
          </w:p>
          <w:p w:rsidR="00C236C0" w:rsidRPr="00C236C0" w:rsidRDefault="00C236C0" w:rsidP="00584A64">
            <w:pPr>
              <w:autoSpaceDE w:val="0"/>
              <w:spacing w:before="100" w:before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4.Эффективность использования муниципального имущества </w:t>
            </w:r>
          </w:p>
          <w:p w:rsidR="00C236C0" w:rsidRPr="00C236C0" w:rsidRDefault="00C236C0" w:rsidP="00584A64">
            <w:pPr>
              <w:autoSpaceDE w:val="0"/>
              <w:spacing w:before="100" w:before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5.Активизация работы по реализации федеральных, областных, целевых программ </w:t>
            </w:r>
          </w:p>
          <w:p w:rsidR="00C236C0" w:rsidRPr="00C236C0" w:rsidRDefault="00C236C0" w:rsidP="00584A64">
            <w:pPr>
              <w:autoSpaceDE w:val="0"/>
              <w:spacing w:before="100" w:before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6. Развитие малого и среднего предпринимательства за счет реализации инвестиционных и предпринимательских проектов</w:t>
            </w:r>
          </w:p>
          <w:p w:rsidR="00C236C0" w:rsidRPr="00C236C0" w:rsidRDefault="00C236C0" w:rsidP="00584A64">
            <w:pPr>
              <w:autoSpaceDE w:val="0"/>
              <w:spacing w:before="100" w:before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7.Рост доли собственных доходов в бюджете поселения </w:t>
            </w:r>
          </w:p>
          <w:p w:rsidR="00C236C0" w:rsidRPr="00C236C0" w:rsidRDefault="00C236C0" w:rsidP="00584A64">
            <w:pPr>
              <w:autoSpaceDE w:val="0"/>
              <w:spacing w:before="100" w:before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8.Развитие сферы услуг, в том числе бытовое обслуживание населения </w:t>
            </w:r>
          </w:p>
          <w:p w:rsidR="00C236C0" w:rsidRPr="00C236C0" w:rsidRDefault="00C236C0" w:rsidP="00584A64">
            <w:pPr>
              <w:autoSpaceDE w:val="0"/>
              <w:spacing w:before="100" w:before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9.Развитие рынка сбыта сельскохозяйственной продукции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C0" w:rsidRPr="00C236C0" w:rsidRDefault="00C236C0" w:rsidP="00584A64">
            <w:pPr>
              <w:autoSpaceDE w:val="0"/>
              <w:spacing w:before="100" w:before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1. Диспаритет цен на сельскохозяйственную продукцию. (Непомерный рост стоимости энергоносителей, запасных частей, удобрений, и новой сельскохозяйственной техники)</w:t>
            </w:r>
          </w:p>
          <w:p w:rsidR="00C236C0" w:rsidRPr="00C236C0" w:rsidRDefault="00C236C0" w:rsidP="00584A64">
            <w:pPr>
              <w:autoSpaceDE w:val="0"/>
              <w:spacing w:before="100" w:before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2.  Отсутствие мотивации к труду, рост безработицы, низкий уровень доходов населения.  </w:t>
            </w:r>
          </w:p>
          <w:p w:rsidR="00C236C0" w:rsidRPr="00C236C0" w:rsidRDefault="00C236C0" w:rsidP="00584A64">
            <w:pPr>
              <w:autoSpaceDE w:val="0"/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3.  Снижение квалификации, старение и выбывание квалифицированных кадров.</w:t>
            </w:r>
          </w:p>
          <w:p w:rsidR="00C236C0" w:rsidRPr="00C236C0" w:rsidRDefault="00C236C0" w:rsidP="00584A64">
            <w:pPr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4. Наличие незанятого экономически - активного населения трудоспособного возраста.</w:t>
            </w:r>
          </w:p>
          <w:p w:rsidR="00C236C0" w:rsidRPr="00C236C0" w:rsidRDefault="00C236C0" w:rsidP="00584A64">
            <w:pPr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5.  Отток молодого экономически активного населения за пределы поселения.   </w:t>
            </w:r>
          </w:p>
          <w:p w:rsidR="00C236C0" w:rsidRPr="00C236C0" w:rsidRDefault="00C236C0" w:rsidP="00584A64">
            <w:pPr>
              <w:autoSpaceDE w:val="0"/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6.   </w:t>
            </w:r>
            <w:proofErr w:type="gramStart"/>
            <w:r w:rsidRPr="00C236C0">
              <w:rPr>
                <w:rFonts w:ascii="Courier New" w:hAnsi="Courier New" w:cs="Courier New"/>
                <w:sz w:val="22"/>
                <w:szCs w:val="22"/>
              </w:rPr>
              <w:t>Снижение налогового потенциала, недостаточная бюджетная обеспеченность из за слабой экономической базы поселения.</w:t>
            </w:r>
            <w:proofErr w:type="gramEnd"/>
          </w:p>
          <w:p w:rsidR="00C236C0" w:rsidRPr="00C236C0" w:rsidRDefault="00C236C0" w:rsidP="00584A64">
            <w:pPr>
              <w:autoSpaceDE w:val="0"/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7.  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C236C0" w:rsidRPr="00C236C0" w:rsidRDefault="00C236C0" w:rsidP="00584A64">
            <w:pPr>
              <w:autoSpaceDE w:val="0"/>
              <w:spacing w:before="100" w:beforeAutospacing="1" w:after="100" w:afterAutospacing="1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C236C0" w:rsidRPr="00C236C0" w:rsidRDefault="00C236C0" w:rsidP="00584A64">
      <w:pPr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>Основные проблемы социально-экономического развития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</w:p>
    <w:p w:rsidR="00C236C0" w:rsidRPr="00C236C0" w:rsidRDefault="00C236C0" w:rsidP="00584A64">
      <w:pPr>
        <w:spacing w:line="228" w:lineRule="auto"/>
        <w:ind w:firstLine="709"/>
        <w:jc w:val="right"/>
        <w:rPr>
          <w:b/>
          <w:sz w:val="20"/>
          <w:szCs w:val="20"/>
        </w:rPr>
      </w:pPr>
      <w:r w:rsidRPr="00C236C0">
        <w:rPr>
          <w:b/>
          <w:sz w:val="20"/>
          <w:szCs w:val="20"/>
        </w:rPr>
        <w:t>таблица №3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812"/>
      </w:tblGrid>
      <w:tr w:rsidR="00C236C0" w:rsidRPr="00022105" w:rsidTr="000221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C0" w:rsidRPr="0002210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Наименование  проблемы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C0" w:rsidRPr="0002210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Пути  решения</w:t>
            </w:r>
          </w:p>
        </w:tc>
      </w:tr>
      <w:tr w:rsidR="00C236C0" w:rsidRPr="00022105" w:rsidTr="000221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C0" w:rsidRPr="00022105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1. Высокий уровень незанятости населения трудоспособного возраста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C0" w:rsidRPr="00022105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Создание  малых предприятий по откорму КРС, свиней, птицы.</w:t>
            </w:r>
          </w:p>
          <w:p w:rsidR="00C236C0" w:rsidRPr="00022105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Подготовка квалифицированных работников в области социальной сферы, образования.</w:t>
            </w:r>
          </w:p>
          <w:p w:rsidR="00C236C0" w:rsidRPr="00022105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Развитие личных подсобных хозяйств.</w:t>
            </w:r>
          </w:p>
        </w:tc>
      </w:tr>
      <w:tr w:rsidR="00C236C0" w:rsidRPr="00022105" w:rsidTr="000221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C0" w:rsidRPr="00022105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2. Отсутствие  сферы  бытовых 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C0" w:rsidRPr="00022105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 xml:space="preserve">Заключение  соглашений  с  индивидуальными  предпринимателями  на  оказание  бытовых  услуг.  </w:t>
            </w:r>
          </w:p>
        </w:tc>
      </w:tr>
      <w:tr w:rsidR="00C236C0" w:rsidRPr="00022105" w:rsidTr="000221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C0" w:rsidRPr="00022105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lastRenderedPageBreak/>
              <w:t>3. Экологическая  проблема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C0" w:rsidRPr="00022105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Воспитание  экологической  культуры  населения.</w:t>
            </w:r>
          </w:p>
          <w:p w:rsidR="00C236C0" w:rsidRPr="00022105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Устранение несанкционированных свалок.</w:t>
            </w:r>
          </w:p>
          <w:p w:rsidR="00C236C0" w:rsidRPr="00022105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Отвод  земельных  участков  для  размещения  бытовых  отходов.</w:t>
            </w:r>
          </w:p>
        </w:tc>
      </w:tr>
      <w:tr w:rsidR="00C236C0" w:rsidRPr="00022105" w:rsidTr="00022105">
        <w:tc>
          <w:tcPr>
            <w:tcW w:w="3685" w:type="dxa"/>
          </w:tcPr>
          <w:p w:rsidR="00C236C0" w:rsidRPr="00022105" w:rsidRDefault="00C236C0" w:rsidP="00584A64">
            <w:pPr>
              <w:spacing w:before="60" w:after="6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4. Значительный износ объектов социальной сферы</w:t>
            </w:r>
          </w:p>
        </w:tc>
        <w:tc>
          <w:tcPr>
            <w:tcW w:w="5812" w:type="dxa"/>
          </w:tcPr>
          <w:p w:rsidR="00C236C0" w:rsidRPr="00022105" w:rsidRDefault="00C236C0" w:rsidP="00584A64">
            <w:pPr>
              <w:spacing w:before="60" w:after="6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объектов соцкультбыта, укрепление материально-технической базы.</w:t>
            </w:r>
          </w:p>
        </w:tc>
      </w:tr>
      <w:tr w:rsidR="00C236C0" w:rsidRPr="00C236C0" w:rsidTr="00022105">
        <w:tc>
          <w:tcPr>
            <w:tcW w:w="3685" w:type="dxa"/>
          </w:tcPr>
          <w:p w:rsidR="00C236C0" w:rsidRPr="00022105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5. Состояние муниципального жилого фонда</w:t>
            </w:r>
          </w:p>
        </w:tc>
        <w:tc>
          <w:tcPr>
            <w:tcW w:w="5812" w:type="dxa"/>
          </w:tcPr>
          <w:p w:rsidR="00C236C0" w:rsidRPr="00C236C0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022105">
              <w:rPr>
                <w:rFonts w:ascii="Courier New" w:hAnsi="Courier New" w:cs="Courier New"/>
                <w:sz w:val="22"/>
                <w:szCs w:val="22"/>
              </w:rPr>
              <w:t>Капитальный ремонт муниципального жилого фонда.</w:t>
            </w:r>
          </w:p>
        </w:tc>
      </w:tr>
    </w:tbl>
    <w:p w:rsidR="00C236C0" w:rsidRPr="00C236C0" w:rsidRDefault="00C236C0" w:rsidP="00584A64">
      <w:pPr>
        <w:ind w:firstLine="709"/>
        <w:jc w:val="both"/>
        <w:rPr>
          <w:sz w:val="28"/>
          <w:szCs w:val="28"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Проведенный анализ показывает как сильные, так и слабые стороны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 xml:space="preserve">». 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</w:t>
      </w:r>
    </w:p>
    <w:p w:rsidR="00C236C0" w:rsidRPr="00C236C0" w:rsidRDefault="00C236C0" w:rsidP="00584A64">
      <w:pPr>
        <w:autoSpaceDE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C236C0" w:rsidRDefault="00C236C0" w:rsidP="00584A64">
      <w:pPr>
        <w:autoSpaceDE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9B2447" w:rsidRDefault="009B2447" w:rsidP="00584A64">
      <w:pPr>
        <w:autoSpaceDE w:val="0"/>
        <w:ind w:firstLine="709"/>
        <w:jc w:val="both"/>
        <w:rPr>
          <w:rFonts w:ascii="Arial" w:hAnsi="Arial" w:cs="Arial"/>
        </w:rPr>
      </w:pPr>
    </w:p>
    <w:p w:rsidR="009B2447" w:rsidRDefault="009B2447" w:rsidP="00584A64">
      <w:pPr>
        <w:autoSpaceDE w:val="0"/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>ВЫВОД:</w:t>
      </w:r>
    </w:p>
    <w:p w:rsidR="00C236C0" w:rsidRPr="00C236C0" w:rsidRDefault="00D51267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236C0" w:rsidRPr="00C236C0">
        <w:rPr>
          <w:rFonts w:ascii="Arial" w:hAnsi="Arial" w:cs="Arial"/>
        </w:rPr>
        <w:t>лавная цель Программы социально-экономического развития муниципального образования «</w:t>
      </w:r>
      <w:r w:rsidR="00B16ADD">
        <w:rPr>
          <w:rFonts w:ascii="Arial" w:hAnsi="Arial" w:cs="Arial"/>
        </w:rPr>
        <w:t>Майск</w:t>
      </w:r>
      <w:r w:rsidR="00C236C0" w:rsidRPr="00C236C0">
        <w:rPr>
          <w:rFonts w:ascii="Arial" w:hAnsi="Arial" w:cs="Arial"/>
        </w:rPr>
        <w:t>» на 2023 -2027 гг. - устойчивое повышение качества жизни  жителей поселения и развития муниципального образования «</w:t>
      </w:r>
      <w:r w:rsidR="00B16ADD">
        <w:rPr>
          <w:rFonts w:ascii="Arial" w:hAnsi="Arial" w:cs="Arial"/>
        </w:rPr>
        <w:t>Майск</w:t>
      </w:r>
      <w:r w:rsidR="00C236C0" w:rsidRPr="00C236C0">
        <w:rPr>
          <w:rFonts w:ascii="Arial" w:hAnsi="Arial" w:cs="Arial"/>
        </w:rPr>
        <w:t xml:space="preserve">» через устойчивое развитие территории в социальной и экономической сфере. 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Для достижения поставленных целей в среднесрочной перспективе необходимо решить следующие задачи: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1. создать правовые, организационные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2. развить и расширить сферу информационно-консультационного и правового обслуживания населения;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3. отремонтировать дороги внутри поселения; 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4. разработка (доработка) генерального плана застройки  сельского поселения и правила землепользования и застройки;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5.улучшить состояние здоровья населения за счет повышения качества  физической культуры и спорта; 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lastRenderedPageBreak/>
        <w:t>6.усилить работу по профилактике правонарушений, по ЗОЖ;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7. развить личные подсобные хозяйства;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8. создать условия для безопасного проживания населения на территории поселения; 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9. строительство дороги по ул. Заречная (в сторону школы);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10. строительство сквера культуры и отдыха;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11. строительство детского сада;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12. формирование земельных участков для   ИЖС и ЛПХ;</w:t>
      </w:r>
    </w:p>
    <w:p w:rsidR="00C236C0" w:rsidRPr="00C236C0" w:rsidRDefault="00C236C0" w:rsidP="00584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13. </w:t>
      </w:r>
      <w:r w:rsidRPr="00C236C0">
        <w:rPr>
          <w:rFonts w:ascii="Arial" w:hAnsi="Arial" w:cs="Arial"/>
          <w:bCs/>
        </w:rPr>
        <w:t>повышение качества и  уровня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инфраструктуры.</w:t>
      </w:r>
      <w:r w:rsidRPr="00C236C0">
        <w:rPr>
          <w:rFonts w:ascii="Arial" w:hAnsi="Arial" w:cs="Arial"/>
        </w:rPr>
        <w:t xml:space="preserve"> 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Уровень и качество жизни населения должны  рассматриваться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  <w:b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>4.Оценка действующих мер по улучшению социально-экономического положения муниципального образования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На территории поселения, в целях улучшения его социально-экономического положения, разработаны и реализуются муниципальные программы: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ind w:right="141" w:firstLine="709"/>
        <w:jc w:val="both"/>
        <w:rPr>
          <w:rFonts w:ascii="Arial" w:eastAsia="Calibri" w:hAnsi="Arial" w:cs="Arial"/>
          <w:b/>
          <w:lang w:eastAsia="en-US"/>
        </w:rPr>
      </w:pPr>
      <w:r w:rsidRPr="00C236C0">
        <w:rPr>
          <w:rFonts w:ascii="Arial" w:hAnsi="Arial" w:cs="Arial"/>
          <w:b/>
        </w:rPr>
        <w:t>1. «</w:t>
      </w:r>
      <w:r w:rsidRPr="00C236C0">
        <w:rPr>
          <w:rFonts w:ascii="Arial" w:eastAsia="Calibri" w:hAnsi="Arial" w:cs="Arial"/>
          <w:b/>
          <w:lang w:eastAsia="en-US"/>
        </w:rPr>
        <w:t>Стратегия комплексного социально – экономического развития муниципального образования «</w:t>
      </w:r>
      <w:r w:rsidR="00B16ADD">
        <w:rPr>
          <w:rFonts w:ascii="Arial" w:eastAsia="Calibri" w:hAnsi="Arial" w:cs="Arial"/>
          <w:b/>
          <w:lang w:eastAsia="en-US"/>
        </w:rPr>
        <w:t>Майск</w:t>
      </w:r>
      <w:r w:rsidRPr="00C236C0">
        <w:rPr>
          <w:rFonts w:ascii="Arial" w:eastAsia="Calibri" w:hAnsi="Arial" w:cs="Arial"/>
          <w:b/>
          <w:lang w:eastAsia="en-US"/>
        </w:rPr>
        <w:t xml:space="preserve">»  на </w:t>
      </w:r>
      <w:r w:rsidR="00022105" w:rsidRPr="00022105">
        <w:rPr>
          <w:rFonts w:ascii="Arial" w:eastAsia="Calibri" w:hAnsi="Arial" w:cs="Arial"/>
          <w:b/>
          <w:lang w:eastAsia="en-US"/>
        </w:rPr>
        <w:t>2023-2027</w:t>
      </w:r>
      <w:r w:rsidRPr="00C236C0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C236C0">
        <w:rPr>
          <w:rFonts w:ascii="Arial" w:eastAsia="Calibri" w:hAnsi="Arial" w:cs="Arial"/>
          <w:b/>
          <w:lang w:eastAsia="en-US"/>
        </w:rPr>
        <w:t>г.</w:t>
      </w:r>
      <w:proofErr w:type="gramStart"/>
      <w:r w:rsidRPr="00C236C0">
        <w:rPr>
          <w:rFonts w:ascii="Arial" w:eastAsia="Calibri" w:hAnsi="Arial" w:cs="Arial"/>
          <w:b/>
          <w:lang w:eastAsia="en-US"/>
        </w:rPr>
        <w:t>г</w:t>
      </w:r>
      <w:proofErr w:type="spellEnd"/>
      <w:proofErr w:type="gramEnd"/>
      <w:r w:rsidRPr="00C236C0">
        <w:rPr>
          <w:rFonts w:ascii="Arial" w:eastAsia="Calibri" w:hAnsi="Arial" w:cs="Arial"/>
          <w:b/>
          <w:lang w:eastAsia="en-US"/>
        </w:rPr>
        <w:t>.</w:t>
      </w:r>
    </w:p>
    <w:p w:rsidR="00C236C0" w:rsidRPr="00C236C0" w:rsidRDefault="00C236C0" w:rsidP="00584A64">
      <w:pPr>
        <w:ind w:right="141" w:firstLine="709"/>
        <w:jc w:val="both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  <w:b/>
        </w:rPr>
        <w:t xml:space="preserve"> </w:t>
      </w:r>
      <w:r w:rsidRPr="00C236C0">
        <w:rPr>
          <w:rFonts w:ascii="Arial" w:hAnsi="Arial" w:cs="Arial"/>
        </w:rPr>
        <w:t>Стратегия социально-экономического развития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 xml:space="preserve">» на 2019 - 2030 годы (далее – Стратегия) разработана в соответствии с Федеральным законом от 28.06.2014 № 172-ФЗ «О стратегическом планировании в Российской Федерации», Федеральным законом от 06 октября 2003 года №131 - ФЗ «Об общих принципах организации местного самоуправления в Российской Федерации», распоряжением от </w:t>
      </w:r>
      <w:r w:rsidRPr="00022105">
        <w:rPr>
          <w:rFonts w:ascii="Arial" w:hAnsi="Arial" w:cs="Arial"/>
        </w:rPr>
        <w:t>19.05.2023 № 14</w:t>
      </w:r>
      <w:r w:rsidRPr="00C236C0">
        <w:rPr>
          <w:rFonts w:ascii="Arial" w:hAnsi="Arial" w:cs="Arial"/>
        </w:rPr>
        <w:t xml:space="preserve"> «О разработке программы комплексного социально – экономического развития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 xml:space="preserve">» на 2023 – 2027 годы». Стратегия разработана с учетом действующих документов стратегического планирования муниципального, регионального и федерального уровней. 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 </w:t>
      </w:r>
    </w:p>
    <w:p w:rsidR="00C236C0" w:rsidRDefault="00C236C0" w:rsidP="00584A64">
      <w:pPr>
        <w:ind w:firstLine="709"/>
        <w:jc w:val="both"/>
        <w:rPr>
          <w:rFonts w:ascii="Arial" w:hAnsi="Arial" w:cs="Arial"/>
          <w:b/>
          <w:lang w:eastAsia="en-US"/>
        </w:rPr>
      </w:pPr>
      <w:r w:rsidRPr="00022105">
        <w:rPr>
          <w:rFonts w:ascii="Arial" w:hAnsi="Arial" w:cs="Arial"/>
          <w:b/>
        </w:rPr>
        <w:t>2.</w:t>
      </w:r>
      <w:r w:rsidRPr="00022105">
        <w:rPr>
          <w:rFonts w:ascii="Arial" w:hAnsi="Arial" w:cs="Arial"/>
          <w:b/>
          <w:lang w:eastAsia="en-US"/>
        </w:rPr>
        <w:t xml:space="preserve"> </w:t>
      </w:r>
      <w:r w:rsidR="00022105" w:rsidRPr="00022105">
        <w:rPr>
          <w:rFonts w:ascii="Arial" w:hAnsi="Arial" w:cs="Arial"/>
          <w:b/>
          <w:lang w:eastAsia="en-US"/>
        </w:rPr>
        <w:t>Муниципальная программа «Комплексного развития транспортной  инфраструктуры  МО «Майск» на период 2016-2020 гг. и с перспективой до 2032г</w:t>
      </w:r>
      <w:r w:rsidR="007F21E8">
        <w:rPr>
          <w:rFonts w:ascii="Arial" w:hAnsi="Arial" w:cs="Arial"/>
          <w:b/>
          <w:lang w:eastAsia="en-US"/>
        </w:rPr>
        <w:t>.</w:t>
      </w:r>
    </w:p>
    <w:p w:rsidR="007F21E8" w:rsidRPr="002E2A80" w:rsidRDefault="007F21E8" w:rsidP="00584A64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022105" w:rsidRDefault="00022105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22105">
        <w:rPr>
          <w:rFonts w:ascii="Arial" w:hAnsi="Arial" w:cs="Arial"/>
        </w:rPr>
        <w:t>Цели и задачи программы –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</w:t>
      </w:r>
      <w:proofErr w:type="gramStart"/>
      <w:r w:rsidRPr="00022105">
        <w:rPr>
          <w:rFonts w:ascii="Arial" w:hAnsi="Arial" w:cs="Arial"/>
        </w:rPr>
        <w:t xml:space="preserve">., </w:t>
      </w:r>
      <w:proofErr w:type="gramEnd"/>
      <w:r w:rsidRPr="00022105">
        <w:rPr>
          <w:rFonts w:ascii="Arial" w:hAnsi="Arial" w:cs="Arial"/>
        </w:rPr>
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022105" w:rsidRPr="00022105" w:rsidRDefault="00022105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22105">
        <w:rPr>
          <w:rFonts w:ascii="Arial" w:hAnsi="Arial" w:cs="Arial"/>
        </w:rPr>
        <w:t>В результате реализации Программы  к  2032 году предполагается:</w:t>
      </w:r>
    </w:p>
    <w:p w:rsidR="00022105" w:rsidRPr="00022105" w:rsidRDefault="00022105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22105">
        <w:rPr>
          <w:rFonts w:ascii="Arial" w:hAnsi="Arial" w:cs="Arial"/>
        </w:rPr>
        <w:t>1. развитие транспортной инфраструктуры</w:t>
      </w:r>
      <w:proofErr w:type="gramStart"/>
      <w:r w:rsidRPr="00022105">
        <w:rPr>
          <w:rFonts w:ascii="Arial" w:hAnsi="Arial" w:cs="Arial"/>
        </w:rPr>
        <w:t xml:space="preserve"> :</w:t>
      </w:r>
      <w:proofErr w:type="gramEnd"/>
    </w:p>
    <w:p w:rsidR="00022105" w:rsidRPr="00022105" w:rsidRDefault="00022105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22105">
        <w:rPr>
          <w:rFonts w:ascii="Arial" w:hAnsi="Arial" w:cs="Arial"/>
        </w:rPr>
        <w:t>2. развитие транспорта общего пользования:</w:t>
      </w:r>
    </w:p>
    <w:p w:rsidR="00022105" w:rsidRPr="00022105" w:rsidRDefault="00022105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22105">
        <w:rPr>
          <w:rFonts w:ascii="Arial" w:hAnsi="Arial" w:cs="Arial"/>
        </w:rPr>
        <w:lastRenderedPageBreak/>
        <w:t xml:space="preserve">3. развитие сети дорог поселения </w:t>
      </w:r>
    </w:p>
    <w:p w:rsidR="00022105" w:rsidRPr="00022105" w:rsidRDefault="00022105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22105">
        <w:rPr>
          <w:rFonts w:ascii="Arial" w:hAnsi="Arial" w:cs="Arial"/>
        </w:rPr>
        <w:t>4. Снижение негативного воздействия транспорта  на окружающую среду и здоровья населения.</w:t>
      </w:r>
    </w:p>
    <w:p w:rsidR="00022105" w:rsidRDefault="00022105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22105">
        <w:rPr>
          <w:rFonts w:ascii="Arial" w:hAnsi="Arial" w:cs="Arial"/>
        </w:rPr>
        <w:t>5. Повышение безопасности дорожного движения.</w:t>
      </w:r>
    </w:p>
    <w:p w:rsidR="007F21E8" w:rsidRDefault="007F21E8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236C0" w:rsidRPr="00022105" w:rsidRDefault="00C236C0" w:rsidP="00584A64">
      <w:pPr>
        <w:ind w:firstLine="709"/>
        <w:jc w:val="both"/>
        <w:rPr>
          <w:rFonts w:ascii="Arial" w:hAnsi="Arial" w:cs="Arial"/>
        </w:rPr>
      </w:pPr>
      <w:r w:rsidRPr="00022105">
        <w:rPr>
          <w:rFonts w:ascii="Arial" w:hAnsi="Arial" w:cs="Arial"/>
          <w:b/>
          <w:bCs/>
        </w:rPr>
        <w:t xml:space="preserve">3. </w:t>
      </w:r>
      <w:r w:rsidR="00022105" w:rsidRPr="00022105">
        <w:rPr>
          <w:rFonts w:ascii="Arial" w:hAnsi="Arial" w:cs="Arial"/>
          <w:b/>
          <w:bCs/>
        </w:rPr>
        <w:t xml:space="preserve">Муниципальная программы «Комплексного развития социальной инфраструктуры муниципального образования «Майск» Осинского района Иркутской области на период 2016-2032 </w:t>
      </w:r>
      <w:proofErr w:type="spellStart"/>
      <w:r w:rsidR="00022105" w:rsidRPr="00022105">
        <w:rPr>
          <w:rFonts w:ascii="Arial" w:hAnsi="Arial" w:cs="Arial"/>
          <w:b/>
          <w:bCs/>
        </w:rPr>
        <w:t>г.г</w:t>
      </w:r>
      <w:proofErr w:type="spellEnd"/>
      <w:r w:rsidR="00022105" w:rsidRPr="00022105">
        <w:rPr>
          <w:rFonts w:ascii="Arial" w:hAnsi="Arial" w:cs="Arial"/>
          <w:b/>
          <w:bCs/>
        </w:rPr>
        <w:t>.»</w:t>
      </w:r>
    </w:p>
    <w:p w:rsidR="00022105" w:rsidRDefault="00022105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C022FC" w:rsidRPr="00C022F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ar-SA" w:bidi="ru-RU"/>
        </w:rPr>
      </w:pPr>
      <w:r w:rsidRPr="00C022FC">
        <w:rPr>
          <w:rFonts w:ascii="Arial" w:hAnsi="Arial" w:cs="Arial"/>
          <w:lang w:eastAsia="ar-SA"/>
        </w:rPr>
        <w:t xml:space="preserve">Основные цели </w:t>
      </w:r>
      <w:r w:rsidR="00C022FC">
        <w:rPr>
          <w:rFonts w:ascii="Arial" w:hAnsi="Arial" w:cs="Arial"/>
          <w:lang w:eastAsia="ar-SA"/>
        </w:rPr>
        <w:t>П</w:t>
      </w:r>
      <w:r w:rsidR="00C022FC" w:rsidRPr="00C022FC">
        <w:rPr>
          <w:rFonts w:ascii="Arial" w:hAnsi="Arial" w:cs="Arial"/>
          <w:lang w:eastAsia="ar-SA"/>
        </w:rPr>
        <w:t xml:space="preserve">рограммы </w:t>
      </w:r>
      <w:r w:rsidR="00C022FC" w:rsidRPr="00C022FC">
        <w:rPr>
          <w:rFonts w:ascii="Arial" w:hAnsi="Arial" w:cs="Arial"/>
          <w:lang w:eastAsia="ar-SA" w:bidi="ru-RU"/>
        </w:rPr>
        <w:t>- обеспечение безопасности, качества и эффективности использования населением объектов социальной инфраструктуры сельского поселения;</w:t>
      </w:r>
    </w:p>
    <w:p w:rsidR="00C022FC" w:rsidRPr="00C022FC" w:rsidRDefault="00C022FC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ar-SA" w:bidi="ru-RU"/>
        </w:rPr>
      </w:pPr>
      <w:r w:rsidRPr="00C022FC">
        <w:rPr>
          <w:rFonts w:ascii="Arial" w:hAnsi="Arial" w:cs="Arial"/>
          <w:lang w:eastAsia="ar-SA" w:bidi="ru-RU"/>
        </w:rPr>
        <w:t>-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</w:r>
    </w:p>
    <w:p w:rsidR="00C022FC" w:rsidRPr="00C022FC" w:rsidRDefault="00C022FC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ar-SA" w:bidi="ru-RU"/>
        </w:rPr>
      </w:pPr>
      <w:r w:rsidRPr="00C022FC">
        <w:rPr>
          <w:rFonts w:ascii="Arial" w:hAnsi="Arial" w:cs="Arial"/>
          <w:lang w:eastAsia="ar-SA" w:bidi="ru-RU"/>
        </w:rPr>
        <w:t>- 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инфраструктуры;</w:t>
      </w:r>
    </w:p>
    <w:p w:rsidR="00C022FC" w:rsidRPr="00C022FC" w:rsidRDefault="00C022FC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ar-SA" w:bidi="ru-RU"/>
        </w:rPr>
      </w:pPr>
      <w:r w:rsidRPr="00C022FC">
        <w:rPr>
          <w:rFonts w:ascii="Arial" w:hAnsi="Arial" w:cs="Arial"/>
          <w:lang w:eastAsia="ar-SA" w:bidi="ru-RU"/>
        </w:rPr>
        <w:t>-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</w:r>
    </w:p>
    <w:p w:rsidR="00C022FC" w:rsidRPr="00C022FC" w:rsidRDefault="00C022FC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C022FC">
        <w:rPr>
          <w:rFonts w:ascii="Arial" w:hAnsi="Arial" w:cs="Arial"/>
          <w:lang w:eastAsia="ar-SA" w:bidi="ru-RU"/>
        </w:rPr>
        <w:t>- обеспечение эффективности функционирования действующей социальной инфраструктуры сельского поселения.</w:t>
      </w:r>
    </w:p>
    <w:p w:rsidR="00C022FC" w:rsidRPr="00C022FC" w:rsidRDefault="00C022FC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C022FC">
        <w:rPr>
          <w:rFonts w:ascii="Arial" w:hAnsi="Arial" w:cs="Arial"/>
          <w:lang w:eastAsia="ar-SA"/>
        </w:rPr>
        <w:t>З</w:t>
      </w:r>
      <w:r w:rsidR="00C236C0" w:rsidRPr="00C022FC">
        <w:rPr>
          <w:rFonts w:ascii="Arial" w:hAnsi="Arial" w:cs="Arial"/>
          <w:lang w:eastAsia="ar-SA"/>
        </w:rPr>
        <w:t>адачи Программы:</w:t>
      </w:r>
      <w:r w:rsidRPr="00C022FC">
        <w:t xml:space="preserve"> </w:t>
      </w:r>
      <w:r w:rsidRPr="00C022FC">
        <w:rPr>
          <w:rFonts w:ascii="Arial" w:hAnsi="Arial" w:cs="Arial"/>
          <w:lang w:eastAsia="ar-SA"/>
        </w:rPr>
        <w:t>- 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инфраструктуры;</w:t>
      </w:r>
    </w:p>
    <w:p w:rsidR="00C022FC" w:rsidRPr="00C022FC" w:rsidRDefault="00C022FC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C022FC">
        <w:rPr>
          <w:rFonts w:ascii="Arial" w:hAnsi="Arial" w:cs="Arial"/>
          <w:lang w:eastAsia="ar-SA"/>
        </w:rPr>
        <w:t>- прогноз потребностей населения муниципального образования в объектах социальной инфраструктуры до 2032 года;</w:t>
      </w:r>
    </w:p>
    <w:p w:rsidR="00C022FC" w:rsidRPr="00C022FC" w:rsidRDefault="00C022FC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C022FC">
        <w:rPr>
          <w:rFonts w:ascii="Arial" w:hAnsi="Arial" w:cs="Arial"/>
          <w:lang w:eastAsia="ar-SA"/>
        </w:rPr>
        <w:t>- формирование перечня мероприятий (инвестиционных проектов) по проектированию, строительству, реконструкции объектов социальной инфраструктуры сельского поселения,</w:t>
      </w:r>
    </w:p>
    <w:p w:rsidR="00C022FC" w:rsidRPr="00C022FC" w:rsidRDefault="00C022FC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C022FC">
        <w:rPr>
          <w:rFonts w:ascii="Arial" w:hAnsi="Arial" w:cs="Arial"/>
          <w:lang w:eastAsia="ar-SA"/>
        </w:rPr>
        <w:t>- 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</w:r>
    </w:p>
    <w:p w:rsidR="00C022FC" w:rsidRPr="00C022FC" w:rsidRDefault="00C022FC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C022FC">
        <w:rPr>
          <w:rFonts w:ascii="Arial" w:hAnsi="Arial" w:cs="Arial"/>
          <w:lang w:eastAsia="ar-SA"/>
        </w:rPr>
        <w:t>- оценка эффективности реализации мероприятий и соответствия нормативам градостроительного проектирования сельского поселения;</w:t>
      </w:r>
    </w:p>
    <w:p w:rsidR="00C022FC" w:rsidRPr="00C022FC" w:rsidRDefault="00C022FC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C022FC">
        <w:rPr>
          <w:rFonts w:ascii="Arial" w:hAnsi="Arial" w:cs="Arial"/>
          <w:lang w:eastAsia="ar-SA"/>
        </w:rPr>
        <w:t>- предложения по совершенствованию нормативно-правового и информационного обеспечения развития социальной инфраструктуры сельского поселения;</w:t>
      </w:r>
    </w:p>
    <w:p w:rsidR="00C236C0" w:rsidRPr="002E2A80" w:rsidRDefault="00C022FC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</w:rPr>
      </w:pPr>
      <w:r w:rsidRPr="00C022FC">
        <w:rPr>
          <w:rFonts w:ascii="Arial" w:hAnsi="Arial" w:cs="Arial"/>
          <w:lang w:eastAsia="ar-SA"/>
        </w:rPr>
        <w:t>- предложения по повышению доступности среды для маломобильных групп населения сельского поселения.</w:t>
      </w:r>
    </w:p>
    <w:p w:rsidR="00C236C0" w:rsidRPr="00F968F0" w:rsidRDefault="00C236C0" w:rsidP="00584A64">
      <w:pPr>
        <w:ind w:right="141" w:firstLine="709"/>
        <w:rPr>
          <w:rFonts w:ascii="Arial" w:hAnsi="Arial" w:cs="Arial"/>
        </w:rPr>
      </w:pPr>
      <w:r w:rsidRPr="00F968F0">
        <w:rPr>
          <w:rFonts w:ascii="Arial" w:hAnsi="Arial" w:cs="Arial"/>
        </w:rPr>
        <w:t xml:space="preserve">Ожидаемые результаты реализации программы:  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C022FC">
        <w:rPr>
          <w:rFonts w:ascii="Arial" w:hAnsi="Arial" w:cs="Arial"/>
        </w:rPr>
        <w:t>сбалансированное развитие сети объектов социальной инфраструктуры сельского поселения;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C022FC">
        <w:rPr>
          <w:rFonts w:ascii="Arial" w:hAnsi="Arial" w:cs="Arial"/>
        </w:rPr>
        <w:t>увеличение уровня обеспеченности населения сельского поселения объектами социальной инфраструктуры: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в области образования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- дошкольными образовательными организациями с 68,8% до 100%; (в условиях роста населения на 61%)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- общеобразовательными организациями: с  80% до 100% (в условиях роста населения на 61%).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в области физической культуры и массового спорта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lastRenderedPageBreak/>
        <w:t>- физкультурно-спортивными залами с 72% до 100 %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- плоскостными сооружениями: с 43,9% до 100% (в условиях роста населения на 61%).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в области культуры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- учреждениями культуры клубного типа с 75 % до 100 %;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 xml:space="preserve"> (в условиях роста населения на 61%).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в области здравоохранения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- фельдшерско-акушерской помощи  с 33,3% до 100%.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• создание 68 новых рабочих мест, в том числе в областях: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- образование -45;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- физическая культура и массовый спорт -9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 xml:space="preserve">- культура - 12; </w:t>
      </w:r>
    </w:p>
    <w:p w:rsidR="00C022FC" w:rsidRPr="00C022FC" w:rsidRDefault="00C022FC" w:rsidP="00584A64">
      <w:pPr>
        <w:ind w:firstLine="709"/>
        <w:jc w:val="both"/>
        <w:rPr>
          <w:rFonts w:ascii="Arial" w:hAnsi="Arial" w:cs="Arial"/>
        </w:rPr>
      </w:pPr>
      <w:r w:rsidRPr="00C022FC">
        <w:rPr>
          <w:rFonts w:ascii="Arial" w:hAnsi="Arial" w:cs="Arial"/>
        </w:rPr>
        <w:t>- здравоохранение - 2.</w:t>
      </w:r>
    </w:p>
    <w:p w:rsidR="00C236C0" w:rsidRPr="002E2A80" w:rsidRDefault="00C022FC" w:rsidP="00584A64">
      <w:pPr>
        <w:ind w:firstLine="709"/>
        <w:jc w:val="both"/>
        <w:rPr>
          <w:rFonts w:ascii="Arial" w:hAnsi="Arial" w:cs="Arial"/>
          <w:highlight w:val="yellow"/>
        </w:rPr>
      </w:pPr>
      <w:r w:rsidRPr="00C022FC">
        <w:rPr>
          <w:rFonts w:ascii="Arial" w:hAnsi="Arial" w:cs="Arial"/>
        </w:rPr>
        <w:t>• территориальная доступность объектов социальной инфраструктуры сельского поселения.</w:t>
      </w:r>
    </w:p>
    <w:p w:rsidR="00C236C0" w:rsidRPr="002E2A8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</w:rPr>
      </w:pPr>
    </w:p>
    <w:p w:rsidR="00C236C0" w:rsidRDefault="00C236C0" w:rsidP="00584A64">
      <w:pPr>
        <w:ind w:right="141" w:firstLine="709"/>
        <w:jc w:val="both"/>
        <w:rPr>
          <w:rFonts w:ascii="Arial" w:hAnsi="Arial" w:cs="Arial"/>
          <w:b/>
          <w:bCs/>
          <w:highlight w:val="yellow"/>
        </w:rPr>
      </w:pPr>
      <w:r w:rsidRPr="009C0850">
        <w:rPr>
          <w:rFonts w:ascii="Arial" w:hAnsi="Arial" w:cs="Arial"/>
          <w:b/>
          <w:bCs/>
        </w:rPr>
        <w:t xml:space="preserve">4. </w:t>
      </w:r>
      <w:r w:rsidR="009C0850" w:rsidRPr="009C0850">
        <w:rPr>
          <w:rFonts w:ascii="Arial" w:hAnsi="Arial" w:cs="Arial"/>
          <w:b/>
          <w:bCs/>
        </w:rPr>
        <w:t>Муниципальная программа «Комплексного развития систем коммунальной инфраструктуры МО «Майск» на период 2013- 2017 гг. и с перспективой до 2025 г.</w:t>
      </w:r>
    </w:p>
    <w:p w:rsidR="009C0850" w:rsidRPr="002E2A80" w:rsidRDefault="009C0850" w:rsidP="00584A64">
      <w:pPr>
        <w:ind w:right="141" w:firstLine="709"/>
        <w:jc w:val="both"/>
        <w:rPr>
          <w:rFonts w:ascii="Arial" w:hAnsi="Arial" w:cs="Arial"/>
          <w:b/>
          <w:bCs/>
          <w:highlight w:val="yellow"/>
        </w:rPr>
      </w:pP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Целями разработки Программы являются: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1.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МО «Майск», в целях: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- повышения уровня надежности, качества и эффективности работы коммунального комплекса;</w:t>
      </w:r>
    </w:p>
    <w:p w:rsidR="00C236C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-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в поселении.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Основными задачами Программы являются: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1. инженерно-техническая оптимизация коммунальных систем;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2. перспективное планирование развития систем;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 xml:space="preserve">3. обоснование мероприятий по комплексной реконструкции и модернизации; 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4. повышение надежности систем и качества предоставления коммунальных услуг;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5. совершенствование механизмов развития энергосбережения и повышения энергоэффективности коммунальной  инфраструктуры поселения;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6. повышение инвестиционной привлекательности коммунальной инфраструктуры поселения;</w:t>
      </w:r>
    </w:p>
    <w:p w:rsid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7. обеспечение сбалансированности интересов субъектов коммунальной инфраструктуры и потребителей</w:t>
      </w:r>
      <w:r>
        <w:rPr>
          <w:rFonts w:ascii="Arial" w:hAnsi="Arial" w:cs="Arial"/>
          <w:bCs/>
        </w:rPr>
        <w:t>.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 xml:space="preserve">Реализация мероприятий Программы предполагает достижение  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следующих результатов: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1. Технологических результатов: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 xml:space="preserve">- повышение надежности работы систем коммунальной инфраструктуры поселения; 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- снижение потерь коммунальных ресурсов в производственном процессе;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- снижение аварийности на сетях и сооружениях;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2. Социально-экономических результатов: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- повышение эффективности финансово-хозяйственной деятельности;</w:t>
      </w:r>
    </w:p>
    <w:p w:rsidR="009C0850" w:rsidRP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lastRenderedPageBreak/>
        <w:t>- увеличение жилищного фонда поселен</w:t>
      </w:r>
      <w:r w:rsidR="00B437BB">
        <w:rPr>
          <w:rFonts w:ascii="Arial" w:hAnsi="Arial" w:cs="Arial"/>
          <w:bCs/>
        </w:rPr>
        <w:t>и</w:t>
      </w:r>
      <w:r w:rsidRPr="009C0850">
        <w:rPr>
          <w:rFonts w:ascii="Arial" w:hAnsi="Arial" w:cs="Arial"/>
          <w:bCs/>
        </w:rPr>
        <w:t>я</w:t>
      </w:r>
    </w:p>
    <w:p w:rsidR="009C0850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9C0850">
        <w:rPr>
          <w:rFonts w:ascii="Arial" w:hAnsi="Arial" w:cs="Arial"/>
          <w:bCs/>
        </w:rPr>
        <w:t>- повышение качества коммунальных услуг для потребителей.</w:t>
      </w:r>
    </w:p>
    <w:p w:rsidR="009C0850" w:rsidRPr="00B437BB" w:rsidRDefault="009C085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bCs/>
        </w:rPr>
      </w:pPr>
    </w:p>
    <w:p w:rsidR="00C236C0" w:rsidRPr="00B437BB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bCs/>
        </w:rPr>
      </w:pPr>
      <w:r w:rsidRPr="00B437BB">
        <w:rPr>
          <w:rFonts w:ascii="Arial" w:hAnsi="Arial" w:cs="Arial"/>
          <w:b/>
          <w:bCs/>
        </w:rPr>
        <w:t>5. ПРОГРАММА «Градостроительная деятельность на территории муниципального образования «</w:t>
      </w:r>
      <w:r w:rsidR="00B16ADD" w:rsidRPr="00B437BB">
        <w:rPr>
          <w:rFonts w:ascii="Arial" w:hAnsi="Arial" w:cs="Arial"/>
          <w:b/>
          <w:bCs/>
        </w:rPr>
        <w:t>Майск</w:t>
      </w:r>
      <w:r w:rsidRPr="00B437BB">
        <w:rPr>
          <w:rFonts w:ascii="Arial" w:hAnsi="Arial" w:cs="Arial"/>
          <w:b/>
          <w:bCs/>
        </w:rPr>
        <w:t>»  на 2023-2025 годы</w:t>
      </w:r>
    </w:p>
    <w:p w:rsid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Цель муниципальной программы:</w:t>
      </w:r>
    </w:p>
    <w:p w:rsid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437BB">
        <w:rPr>
          <w:rFonts w:ascii="Arial" w:hAnsi="Arial" w:cs="Arial"/>
          <w:bCs/>
        </w:rPr>
        <w:t>Создание условий для устойчивого развития территории муниципального образования «Майск»</w:t>
      </w:r>
    </w:p>
    <w:p w:rsidR="00B437BB" w:rsidRP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437BB">
        <w:rPr>
          <w:rFonts w:ascii="Arial" w:hAnsi="Arial" w:cs="Arial"/>
          <w:bCs/>
        </w:rPr>
        <w:t>Задачи муниципальной программы</w:t>
      </w:r>
      <w:r w:rsidRPr="00B437BB">
        <w:rPr>
          <w:rFonts w:ascii="Arial" w:hAnsi="Arial" w:cs="Arial"/>
          <w:bCs/>
        </w:rPr>
        <w:tab/>
        <w:t>- реализация полномочий муниципального образования «Майск» в сфере территориального планирования;</w:t>
      </w:r>
    </w:p>
    <w:p w:rsidR="00B437BB" w:rsidRP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437BB">
        <w:rPr>
          <w:rFonts w:ascii="Arial" w:hAnsi="Arial" w:cs="Arial"/>
          <w:bCs/>
        </w:rPr>
        <w:t>- реализация полномочий муниципального образования «Майск» в сфере градостроительного зонирования;</w:t>
      </w:r>
    </w:p>
    <w:p w:rsid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437BB">
        <w:rPr>
          <w:rFonts w:ascii="Arial" w:hAnsi="Arial" w:cs="Arial"/>
          <w:bCs/>
        </w:rPr>
        <w:t>- внесение изменений в местные нормативы градостроительного проектирования</w:t>
      </w:r>
    </w:p>
    <w:p w:rsidR="00B437BB" w:rsidRP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437BB">
        <w:rPr>
          <w:rFonts w:ascii="Arial" w:hAnsi="Arial" w:cs="Arial"/>
          <w:bCs/>
        </w:rPr>
        <w:t>К целевым показателям, характеризующим достижение цели и решение задач Программы, относятся:</w:t>
      </w:r>
    </w:p>
    <w:p w:rsidR="00B437BB" w:rsidRP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437BB">
        <w:rPr>
          <w:rFonts w:ascii="Arial" w:hAnsi="Arial" w:cs="Arial"/>
          <w:bCs/>
        </w:rPr>
        <w:t>- внесение изменений в генеральный план муниципального образования «Майск»;</w:t>
      </w:r>
    </w:p>
    <w:p w:rsidR="00B437BB" w:rsidRP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437BB">
        <w:rPr>
          <w:rFonts w:ascii="Arial" w:hAnsi="Arial" w:cs="Arial"/>
          <w:bCs/>
        </w:rPr>
        <w:t>- внесение изменений в правила землепользования и застройки муниципального образования «Майск» от общего количества изменений, внесение которых требуется в соответствии с законодательством о градостроительной деятельности;</w:t>
      </w:r>
    </w:p>
    <w:p w:rsidR="00B437BB" w:rsidRP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bCs/>
        </w:rPr>
      </w:pPr>
      <w:r w:rsidRPr="00B437BB">
        <w:rPr>
          <w:rFonts w:ascii="Arial" w:hAnsi="Arial" w:cs="Arial"/>
          <w:bCs/>
        </w:rPr>
        <w:t>Срок реализации программы 2023г. – 2025.</w:t>
      </w:r>
    </w:p>
    <w:p w:rsidR="00B437BB" w:rsidRP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437BB">
        <w:rPr>
          <w:rFonts w:ascii="Arial" w:hAnsi="Arial" w:cs="Arial"/>
          <w:bCs/>
        </w:rPr>
        <w:t>Своевременная и достоверная актуализация генерального плана муниципального образования «Майск», правил землепользования и застройки муниципального образования «Майск» в соответствии с действующим законодательством для определения границ земельных участков планируемых к размещению объектов федерального значения, объектов регионального значения,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среду, и обеспечение охраны и рационального использования природных ресурсов в интересах настоящего и будущего поколений.</w:t>
      </w:r>
    </w:p>
    <w:p w:rsidR="00B437BB" w:rsidRP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437BB">
        <w:rPr>
          <w:rFonts w:ascii="Arial" w:hAnsi="Arial" w:cs="Arial"/>
          <w:bCs/>
        </w:rPr>
        <w:t>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деятельности.</w:t>
      </w:r>
    </w:p>
    <w:p w:rsidR="00B437BB" w:rsidRP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437BB">
        <w:rPr>
          <w:rFonts w:ascii="Arial" w:hAnsi="Arial" w:cs="Arial"/>
          <w:bCs/>
        </w:rPr>
        <w:t>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недвижимости.</w:t>
      </w:r>
    </w:p>
    <w:p w:rsidR="00B437BB" w:rsidRP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437BB">
        <w:rPr>
          <w:rFonts w:ascii="Arial" w:hAnsi="Arial" w:cs="Arial"/>
          <w:bCs/>
        </w:rPr>
        <w:t>Проектирование и застройка земельных участков в соответствии с законодательством и местными градостроительными нормативами.</w:t>
      </w:r>
    </w:p>
    <w:p w:rsidR="00B437BB" w:rsidRP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437BB">
        <w:rPr>
          <w:rFonts w:ascii="Arial" w:hAnsi="Arial" w:cs="Arial"/>
          <w:bCs/>
        </w:rPr>
        <w:t>Процедура градостроительного зонирования позволит эффективно регулировать градостроительные преобразования на территории муниципального образования.</w:t>
      </w:r>
    </w:p>
    <w:p w:rsidR="00B437BB" w:rsidRDefault="00B437B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</w:rPr>
      </w:pPr>
    </w:p>
    <w:p w:rsidR="00C236C0" w:rsidRPr="00C236C0" w:rsidRDefault="00051A6E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236C0" w:rsidRPr="00C236C0">
        <w:rPr>
          <w:rFonts w:ascii="Arial" w:hAnsi="Arial" w:cs="Arial"/>
          <w:b/>
        </w:rPr>
        <w:t>. ПРОГРАММА  «Развитие культуры» на 2019-2024 годы в муниципальном образовании «</w:t>
      </w:r>
      <w:r w:rsidR="00B16ADD">
        <w:rPr>
          <w:rFonts w:ascii="Arial" w:hAnsi="Arial" w:cs="Arial"/>
          <w:b/>
        </w:rPr>
        <w:t>Майск</w:t>
      </w:r>
      <w:r w:rsidR="00C236C0" w:rsidRPr="00C236C0">
        <w:rPr>
          <w:rFonts w:ascii="Arial" w:hAnsi="Arial" w:cs="Arial"/>
          <w:b/>
        </w:rPr>
        <w:t>»»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Цель Программы: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lastRenderedPageBreak/>
        <w:t>1. Развитие культурного потенциала личности и общества в целом;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2. Эффективное использование средств областного бюджета, предоставляемых на поддержку культурной деятельности и архивного дела бюджету МО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3. Создание единого культурного пространства на территории МО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Задачи Программы: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1. Сохранение и развитие накопленного культурного, духовного и творческого потенциала, динамичное развитие, гармонизация культурной жизни в МО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2 Развитие и укрепление материально-технической базы МБУК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ий КДЦ»;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3. Создание благоприятных условий для эффективной работы по ведению социально-культурной деятельности МБУК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ий КДЦ»;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4. Обеспечение сохранения и использования объектов культурного наследия, библиотечных фондов;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5. Создание условий для доступа населения к культурному наследию, услугам учреждений культуры, информационным ресурсам;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6. Обеспечение надлежащего технического состояния объектов сферы культуры и архивов муниципального значения;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7. Обеспечение развития библиотечного обслуживания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 Целевые показатели Программы: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1. Удовлетворенность населения качеством предоставления муниципальных услуг в сфере культуры;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2. Число участников культурно-досуговых мероприятий;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3. Число участников мероприятий в области сохранения и развития национальной самобытности народов, проживающих на территории МО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4. Увеличение числа граждан, принимающих участие в культурной деятельности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Ожидаемые конечные результаты реализации Программы</w:t>
      </w:r>
      <w:r w:rsidRPr="00C236C0">
        <w:rPr>
          <w:rFonts w:ascii="Arial" w:hAnsi="Arial" w:cs="Arial"/>
        </w:rPr>
        <w:tab/>
        <w:t>: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1. Развитие и укрепление материально-технической базы МБУК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ий КДЦ»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2. Расширение и улучшение качества предоставляемых муниципальных услуг в сфере культуры;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3. Увеличение числа участников культурно-досуговых мероприятий;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4. Увеличение числа участников мероприятий в области сохранения и развития национальной самобытности народов, проживающих на территории МО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5. Увеличение числа граждан, принимающих участие в культурной деятельности;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6.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7. Создание благоприятных условий для творческой деятельности;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8. Формирование нормативного, организационного, информационного, кадрового обеспечения для сохранения единого культурного пространства;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9. Увеличение количества посещений библиотек;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10. Увеличение числа культурно-досуговых формирований;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11. Удовлетворенность населения качеством предоставляемых услуг.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236C0" w:rsidRPr="002D4447" w:rsidRDefault="00BD6C2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>7</w:t>
      </w:r>
      <w:r w:rsidR="00C236C0" w:rsidRPr="00F968F0">
        <w:rPr>
          <w:rFonts w:ascii="Arial" w:hAnsi="Arial" w:cs="Arial"/>
          <w:b/>
        </w:rPr>
        <w:t xml:space="preserve">. ПРОГРАММА </w:t>
      </w:r>
      <w:r w:rsidR="00F968F0" w:rsidRPr="00F968F0">
        <w:rPr>
          <w:rFonts w:ascii="Arial" w:hAnsi="Arial" w:cs="Arial"/>
          <w:b/>
        </w:rPr>
        <w:t>«Энергосбережение и повышение энергетической эффективности в муниципальном образовании «Майск»  на 2022-2026 годы»</w:t>
      </w:r>
      <w:r w:rsidR="00C236C0" w:rsidRPr="002D4447">
        <w:rPr>
          <w:rFonts w:ascii="Arial" w:hAnsi="Arial" w:cs="Arial"/>
          <w:b/>
          <w:highlight w:val="yellow"/>
        </w:rPr>
        <w:t xml:space="preserve"> </w:t>
      </w:r>
    </w:p>
    <w:p w:rsidR="00C236C0" w:rsidRPr="002D4447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highlight w:val="yellow"/>
        </w:rPr>
      </w:pPr>
      <w:r w:rsidRPr="002D4447">
        <w:rPr>
          <w:rFonts w:ascii="Arial" w:hAnsi="Arial" w:cs="Arial"/>
          <w:b/>
          <w:highlight w:val="yellow"/>
        </w:rPr>
        <w:lastRenderedPageBreak/>
        <w:t xml:space="preserve"> 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Основание для разработки программы:</w:t>
      </w:r>
      <w:r w:rsidRPr="00F968F0">
        <w:rPr>
          <w:rFonts w:ascii="Arial" w:hAnsi="Arial" w:cs="Arial"/>
        </w:rPr>
        <w:tab/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Приказ Министерства промышленности и энергетики РФ от 04.07.2006г.№141 «Об утверждении рекомендаций по проведению энергетических обследований (</w:t>
      </w:r>
      <w:proofErr w:type="spellStart"/>
      <w:r w:rsidRPr="00F968F0">
        <w:rPr>
          <w:rFonts w:ascii="Arial" w:hAnsi="Arial" w:cs="Arial"/>
        </w:rPr>
        <w:t>электроаудита</w:t>
      </w:r>
      <w:proofErr w:type="spellEnd"/>
      <w:r w:rsidRPr="00F968F0">
        <w:rPr>
          <w:rFonts w:ascii="Arial" w:hAnsi="Arial" w:cs="Arial"/>
        </w:rPr>
        <w:t>)»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Устав муниципального образования «</w:t>
      </w:r>
      <w:r w:rsidR="00B16ADD" w:rsidRPr="00F968F0">
        <w:rPr>
          <w:rFonts w:ascii="Arial" w:hAnsi="Arial" w:cs="Arial"/>
        </w:rPr>
        <w:t>Майск</w:t>
      </w:r>
      <w:r w:rsidRPr="00F968F0">
        <w:rPr>
          <w:rFonts w:ascii="Arial" w:hAnsi="Arial" w:cs="Arial"/>
        </w:rPr>
        <w:t>».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  <w:b/>
        </w:rPr>
        <w:t xml:space="preserve"> </w:t>
      </w:r>
      <w:r w:rsidRPr="00F968F0">
        <w:rPr>
          <w:rFonts w:ascii="Arial" w:hAnsi="Arial" w:cs="Arial"/>
        </w:rPr>
        <w:t>Цели и задачи муниципальной Программы</w:t>
      </w:r>
      <w:r w:rsidRPr="00F968F0">
        <w:rPr>
          <w:rFonts w:ascii="Arial" w:hAnsi="Arial" w:cs="Arial"/>
        </w:rPr>
        <w:tab/>
        <w:t>: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создание экономических и организационных условий для эффективного использования энергоресурсов;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сокращение расходов бюджета на финансирование оплаты коммунальных услуг;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поддержание комфортного теплового режима внутри зданий для улучшения качества жизнедеятельности.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Для достижения  целей необходимо решить  следующие задачи: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осуществить оценку фактических параметров энергоэффективности по объектам энергопотребления;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выполнить технические и организационные мероприятия по снижению использования энергоресурсов.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Перечень основных мероприятий: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 xml:space="preserve">- проведение энергетических обследований учреждений с целью определения их энергоэффективности; 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проведение организационных мероприятий по контролю за расходом энергоресурсов и показателями энергоэффективности;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обучение ответственных  лиц  энергосберегающим методам и мероприятиям;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 xml:space="preserve">- модернизация систем освещения на основе </w:t>
      </w:r>
      <w:proofErr w:type="spellStart"/>
      <w:r w:rsidRPr="00F968F0">
        <w:rPr>
          <w:rFonts w:ascii="Arial" w:hAnsi="Arial" w:cs="Arial"/>
        </w:rPr>
        <w:t>энергоэкономичных</w:t>
      </w:r>
      <w:proofErr w:type="spellEnd"/>
      <w:r w:rsidRPr="00F968F0">
        <w:rPr>
          <w:rFonts w:ascii="Arial" w:hAnsi="Arial" w:cs="Arial"/>
        </w:rPr>
        <w:t xml:space="preserve"> осветительных приборов;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текущий ремонт зданий.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Ожидаемые конечные результаты реализации Программы: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ежегодное снижение потребления энергоресурсов не менее чем на 3 %, а за весь период реализации программы – не менее чем на 15 %;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соответствие санитарно-гигиенических требований к микроклимату зданий;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улучшение индикаторов энергоэффективности.</w:t>
      </w:r>
    </w:p>
    <w:p w:rsidR="00C236C0" w:rsidRPr="002D4447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</w:rPr>
      </w:pPr>
    </w:p>
    <w:p w:rsidR="00C236C0" w:rsidRPr="00561E1C" w:rsidRDefault="00BD6C2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236C0" w:rsidRPr="00561E1C">
        <w:rPr>
          <w:rFonts w:ascii="Arial" w:hAnsi="Arial" w:cs="Arial"/>
          <w:b/>
        </w:rPr>
        <w:t>. ПРОГРАММА «Пожарная безопасность на территории муниципального образования «</w:t>
      </w:r>
      <w:r w:rsidR="00B16ADD" w:rsidRPr="00561E1C">
        <w:rPr>
          <w:rFonts w:ascii="Arial" w:hAnsi="Arial" w:cs="Arial"/>
          <w:b/>
        </w:rPr>
        <w:t>Майск</w:t>
      </w:r>
      <w:r w:rsidR="00C236C0" w:rsidRPr="00561E1C">
        <w:rPr>
          <w:rFonts w:ascii="Arial" w:hAnsi="Arial" w:cs="Arial"/>
          <w:b/>
        </w:rPr>
        <w:t>» на 2020 - 2024 годы»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Цели и задачи Программы: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 xml:space="preserve">Задачи: защита жизни и здоровья граждан, обеспечение надлежащего состояния источников противопожарного водоснабжения, обеспечение беспрепятственного проезда пожарной техники  к источникам водоснабжения, организация обучения мерам пожарной безопасности  и пропаганда пожарно- технических знаний, социальное и экономическое стимулирование участия </w:t>
      </w:r>
      <w:r w:rsidRPr="00561E1C">
        <w:rPr>
          <w:rFonts w:ascii="Arial" w:hAnsi="Arial" w:cs="Arial"/>
        </w:rPr>
        <w:lastRenderedPageBreak/>
        <w:t>граждан и организаций в добровольной пожарной охране, в т.ч. участие в борьбе с пожарами.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Ожидаемые конечные результаты реализации программы: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снижение общего количества пожаров и гибели людей;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ликвидация пожаров в короткие сроки без наступления тяжких последствий;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снижение числа травмированных и пострадавших людей на пожарах в результате правильных действий при обнаружении пожаров и эвакуации;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снижение размеров общего материального ущерба, нанесенного пожарами;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участие общественности в профилактических мероприятиях по предупреждению пожаров и гибели людей.</w:t>
      </w:r>
    </w:p>
    <w:p w:rsidR="00C236C0" w:rsidRPr="002D4447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</w:rPr>
      </w:pPr>
    </w:p>
    <w:p w:rsidR="00C236C0" w:rsidRPr="002D4447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</w:rPr>
      </w:pPr>
    </w:p>
    <w:p w:rsid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C236C0" w:rsidRPr="00F968F0" w:rsidRDefault="00BD6C2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236C0" w:rsidRPr="00F968F0">
        <w:rPr>
          <w:rFonts w:ascii="Arial" w:hAnsi="Arial" w:cs="Arial"/>
          <w:b/>
        </w:rPr>
        <w:t xml:space="preserve">. ПРОГРАММА </w:t>
      </w:r>
      <w:r w:rsidR="00F968F0" w:rsidRPr="00F968F0">
        <w:rPr>
          <w:rFonts w:ascii="Arial" w:hAnsi="Arial" w:cs="Arial"/>
          <w:b/>
        </w:rPr>
        <w:t>«Повышение безопасности дорожного движения</w:t>
      </w:r>
      <w:r w:rsidR="00F968F0">
        <w:rPr>
          <w:rFonts w:ascii="Arial" w:hAnsi="Arial" w:cs="Arial"/>
          <w:b/>
        </w:rPr>
        <w:t xml:space="preserve"> </w:t>
      </w:r>
      <w:r w:rsidR="00F968F0" w:rsidRPr="00F968F0">
        <w:rPr>
          <w:rFonts w:ascii="Arial" w:hAnsi="Arial" w:cs="Arial"/>
          <w:b/>
        </w:rPr>
        <w:t>на территории муниципального образования «Майск» на 2022-2026 годы»</w:t>
      </w:r>
    </w:p>
    <w:p w:rsidR="00F968F0" w:rsidRP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Основная цель программы</w:t>
      </w:r>
      <w:r w:rsidRPr="00F968F0">
        <w:rPr>
          <w:rFonts w:ascii="Arial" w:hAnsi="Arial" w:cs="Arial"/>
        </w:rPr>
        <w:tab/>
        <w:t>Повышение уровня безопасности дорожного движения в населенных пунктах муниципального образования «Майск»</w:t>
      </w:r>
    </w:p>
    <w:p w:rsidR="00F968F0" w:rsidRP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Основные задачи Программы</w:t>
      </w:r>
      <w:r w:rsidRPr="00F968F0">
        <w:rPr>
          <w:rFonts w:ascii="Arial" w:hAnsi="Arial" w:cs="Arial"/>
        </w:rPr>
        <w:tab/>
        <w:t>- Предупреждение опасного поведения   участников дорожного движения;</w:t>
      </w:r>
    </w:p>
    <w:p w:rsidR="00F968F0" w:rsidRP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Совершенствование организации движения транспорта и пешеходов;</w:t>
      </w:r>
    </w:p>
    <w:p w:rsidR="00F968F0" w:rsidRP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Предотвращение дорожно-транспортного травматизма;</w:t>
      </w:r>
    </w:p>
    <w:p w:rsidR="00F968F0" w:rsidRP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Организация массового обучения населения Правилам дорожного движения, повышение культуры безопасного               поведения на дорогах;</w:t>
      </w:r>
    </w:p>
    <w:p w:rsidR="00F968F0" w:rsidRP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Создание действенной системы пропагандистского воздействия на 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поведения;</w:t>
      </w:r>
    </w:p>
    <w:p w:rsidR="00F968F0" w:rsidRP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 xml:space="preserve"> - Повышение уровня профилактики дорожно-транспортного травматизма;</w:t>
      </w:r>
    </w:p>
    <w:p w:rsidR="00F968F0" w:rsidRP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Совершенствование организации движения транспортных средств и пешеходов в результате проведения организационно- планировочных мер.</w:t>
      </w:r>
    </w:p>
    <w:p w:rsid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Снижение количества дорожно-транспортных происшествий с участием пешеходов</w:t>
      </w:r>
      <w:r>
        <w:rPr>
          <w:rFonts w:ascii="Arial" w:hAnsi="Arial" w:cs="Arial"/>
        </w:rPr>
        <w:t>.</w:t>
      </w:r>
    </w:p>
    <w:p w:rsidR="00F968F0" w:rsidRP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Ожидаемые конечные результаты реализации Программы</w:t>
      </w:r>
      <w:r w:rsidRPr="00F968F0">
        <w:rPr>
          <w:rFonts w:ascii="Arial" w:hAnsi="Arial" w:cs="Arial"/>
        </w:rPr>
        <w:tab/>
        <w:t>- Предотвращение аварийности в населенных пунктах и на дорожно-уличной сети  муниципального образования «Майск»;</w:t>
      </w:r>
    </w:p>
    <w:p w:rsidR="00F968F0" w:rsidRP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Сохранение жизни, здоровья и имущества участников дорожного движения, защита их законных интересов;</w:t>
      </w:r>
    </w:p>
    <w:p w:rsidR="00F968F0" w:rsidRP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Уменьшению недостатков, отрицательно влияющих на безопасность дорожного движения транспорта и пешеходов на территории поселения.</w:t>
      </w:r>
    </w:p>
    <w:p w:rsidR="00F968F0" w:rsidRDefault="00F968F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highlight w:val="yellow"/>
        </w:rPr>
      </w:pPr>
    </w:p>
    <w:p w:rsidR="00C236C0" w:rsidRPr="002D4447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</w:rPr>
      </w:pPr>
    </w:p>
    <w:p w:rsidR="00C236C0" w:rsidRPr="00561E1C" w:rsidRDefault="00BD6C2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C236C0" w:rsidRPr="00561E1C">
        <w:rPr>
          <w:rFonts w:ascii="Arial" w:hAnsi="Arial" w:cs="Arial"/>
          <w:b/>
        </w:rPr>
        <w:t>.</w:t>
      </w:r>
      <w:r w:rsidR="00C236C0" w:rsidRPr="00561E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236C0" w:rsidRPr="00561E1C">
        <w:rPr>
          <w:rFonts w:ascii="Arial" w:eastAsiaTheme="minorHAnsi" w:hAnsi="Arial" w:cs="Arial"/>
          <w:b/>
          <w:lang w:eastAsia="en-US"/>
        </w:rPr>
        <w:t xml:space="preserve">ПРОГРАММА </w:t>
      </w:r>
      <w:r w:rsidR="00C236C0" w:rsidRPr="00561E1C">
        <w:rPr>
          <w:rFonts w:ascii="Arial" w:hAnsi="Arial" w:cs="Arial"/>
          <w:b/>
        </w:rPr>
        <w:t>"Защита населения и территории муниципального образования «</w:t>
      </w:r>
      <w:r w:rsidR="00B16ADD" w:rsidRPr="00561E1C">
        <w:rPr>
          <w:rFonts w:ascii="Arial" w:hAnsi="Arial" w:cs="Arial"/>
          <w:b/>
        </w:rPr>
        <w:t>Майск</w:t>
      </w:r>
      <w:r w:rsidR="00C236C0" w:rsidRPr="00561E1C">
        <w:rPr>
          <w:rFonts w:ascii="Arial" w:hAnsi="Arial" w:cs="Arial"/>
          <w:b/>
        </w:rPr>
        <w:t>» от чрезвычайной ситуаций, обеспечение пожарной безопасности и безопасности людей на водных объектах» на 2020-2024 годы »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На территории муниципального образования «</w:t>
      </w:r>
      <w:r w:rsidR="00B16ADD" w:rsidRPr="00561E1C">
        <w:rPr>
          <w:rFonts w:ascii="Arial" w:hAnsi="Arial" w:cs="Arial"/>
        </w:rPr>
        <w:t>Майск</w:t>
      </w:r>
      <w:r w:rsidRPr="00561E1C">
        <w:rPr>
          <w:rFonts w:ascii="Arial" w:hAnsi="Arial" w:cs="Arial"/>
        </w:rPr>
        <w:t xml:space="preserve">» природные чрезвычайные ситуации могут сложиться в результате опасных природных </w:t>
      </w:r>
      <w:r w:rsidRPr="00561E1C">
        <w:rPr>
          <w:rFonts w:ascii="Arial" w:hAnsi="Arial" w:cs="Arial"/>
        </w:rPr>
        <w:lastRenderedPageBreak/>
        <w:t xml:space="preserve">явлений: пожары, сильные ветра, снегопады, засухи. Развитию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 от 10 до 12 км. 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Основными проблемами пожарной безопасности являются: низкий уровень защищенности населения, территорий и учреждений социальной сферы от пожаров; несвоевременное сообщение о пожаре (возгораний) в пожарную охрану. Эффективность предупреждения и ликвидации чрезвычайных ситуаций во многом определяется наличием материальных ресурсов. 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Основные цели программы: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предупреждение чрезвычайных ситуаций на территории муниципального образования;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уменьшение количества пожаров;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сокращение материальных потерь от чрезвычайных ситуаций и пожаров;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создание необходимых условий для обеспечения пожарной безопасности, безопасности жизнедеятельности населения и территории муниципального образования «</w:t>
      </w:r>
      <w:r w:rsidR="00B16ADD" w:rsidRPr="00561E1C">
        <w:rPr>
          <w:rFonts w:ascii="Arial" w:hAnsi="Arial" w:cs="Arial"/>
        </w:rPr>
        <w:t>Майск</w:t>
      </w:r>
      <w:r w:rsidRPr="00561E1C">
        <w:rPr>
          <w:rFonts w:ascii="Arial" w:hAnsi="Arial" w:cs="Arial"/>
        </w:rPr>
        <w:t>»;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создание резервов (запасов) материальных ресурсов для ликвидации чрезвычайных ситуаций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Основные задачи программы: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разработка и реализация мероприятий, направленных на обеспечение безопасности жизнедеятельности населения муниципального образования «</w:t>
      </w:r>
      <w:r w:rsidR="00B16ADD" w:rsidRPr="00561E1C">
        <w:rPr>
          <w:rFonts w:ascii="Arial" w:hAnsi="Arial" w:cs="Arial"/>
        </w:rPr>
        <w:t>Майск</w:t>
      </w:r>
      <w:r w:rsidRPr="00561E1C">
        <w:rPr>
          <w:rFonts w:ascii="Arial" w:hAnsi="Arial" w:cs="Arial"/>
        </w:rPr>
        <w:t>»;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обеспечение первичных мер пожарной безопасности на территории муниципального образования «</w:t>
      </w:r>
      <w:r w:rsidR="00B16ADD" w:rsidRPr="00561E1C">
        <w:rPr>
          <w:rFonts w:ascii="Arial" w:hAnsi="Arial" w:cs="Arial"/>
        </w:rPr>
        <w:t>Майск</w:t>
      </w:r>
      <w:r w:rsidRPr="00561E1C">
        <w:rPr>
          <w:rFonts w:ascii="Arial" w:hAnsi="Arial" w:cs="Arial"/>
        </w:rPr>
        <w:t>»;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обеспечение специализированной техникой и противопожарным оборудованием;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обеспечение территории источниками наружного противопожарного водоснабжения;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- организация профилактической работы по предупреждению и пресечению нарушений требований пожарной безопасности; создание материальных резервов для ликвидации чрезвычайных ситуаций;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 xml:space="preserve"> Для достижения поставленных основных целей и задач программы необходимо реализовать мероприятия программы в период 2020 – 2024 г. 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Оценка эффективности социально – экономических и экологических последствий от реализации программы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1. Разработка и реализация мероприятий, направленных на соблюдение правил пожарной безопасности населением;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2. Повышение объема знаний и навыков в области пожарной безопасности руководителей, должностных лиц и специалистов;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3. Информирование населения о правилах поведения и действиях в чрезвычайных ситуациях;</w:t>
      </w:r>
    </w:p>
    <w:p w:rsidR="00C236C0" w:rsidRPr="00561E1C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61E1C">
        <w:rPr>
          <w:rFonts w:ascii="Arial" w:hAnsi="Arial" w:cs="Arial"/>
        </w:rPr>
        <w:t>4.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C236C0" w:rsidRPr="002D4447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</w:rPr>
      </w:pPr>
    </w:p>
    <w:p w:rsidR="00C236C0" w:rsidRPr="00F968F0" w:rsidRDefault="00BD6C2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C236C0" w:rsidRPr="00F968F0">
        <w:rPr>
          <w:rFonts w:ascii="Arial" w:hAnsi="Arial" w:cs="Arial"/>
          <w:b/>
        </w:rPr>
        <w:t>.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B16ADD" w:rsidRPr="00F968F0">
        <w:rPr>
          <w:rFonts w:ascii="Arial" w:hAnsi="Arial" w:cs="Arial"/>
          <w:b/>
        </w:rPr>
        <w:t>Майск</w:t>
      </w:r>
      <w:r w:rsidR="00C236C0" w:rsidRPr="00F968F0">
        <w:rPr>
          <w:rFonts w:ascii="Arial" w:hAnsi="Arial" w:cs="Arial"/>
          <w:b/>
        </w:rPr>
        <w:t>»  на 2023-2025 годы»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 МО «</w:t>
      </w:r>
      <w:r w:rsidR="00B16ADD" w:rsidRPr="00F968F0">
        <w:rPr>
          <w:rFonts w:ascii="Arial" w:hAnsi="Arial" w:cs="Arial"/>
        </w:rPr>
        <w:t>Майск</w:t>
      </w:r>
      <w:r w:rsidRPr="00F968F0">
        <w:rPr>
          <w:rFonts w:ascii="Arial" w:hAnsi="Arial" w:cs="Arial"/>
        </w:rPr>
        <w:t>» на 2023-2025 годы»  связана с реализацией полномочий органов местного самоуправления по профилактике терроризма и экстремизма на территории   МО «</w:t>
      </w:r>
      <w:r w:rsidR="00B16ADD" w:rsidRPr="00F968F0">
        <w:rPr>
          <w:rFonts w:ascii="Arial" w:hAnsi="Arial" w:cs="Arial"/>
        </w:rPr>
        <w:t>Майск</w:t>
      </w:r>
      <w:r w:rsidRPr="00F968F0">
        <w:rPr>
          <w:rFonts w:ascii="Arial" w:hAnsi="Arial" w:cs="Arial"/>
        </w:rPr>
        <w:t>»,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Целями Программы являются: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ab/>
        <w:t>- обеспечение укрепления межнациональных и межконфессиональных отношений;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- предотвращение этнических конфликтов.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Для достижения поставленных целей необходимо решить следующие Задачи: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ab/>
        <w:t>- поддержка и распространение идей духовного единства и межэтнического согласия;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ab/>
        <w:t>- развитие национальных культур народов, проживающих в   МО «</w:t>
      </w:r>
      <w:r w:rsidR="00B16ADD" w:rsidRPr="00F968F0">
        <w:rPr>
          <w:rFonts w:ascii="Arial" w:hAnsi="Arial" w:cs="Arial"/>
        </w:rPr>
        <w:t>Майск</w:t>
      </w:r>
      <w:r w:rsidRPr="00F968F0">
        <w:rPr>
          <w:rFonts w:ascii="Arial" w:hAnsi="Arial" w:cs="Arial"/>
        </w:rPr>
        <w:t>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  и проведение профилактики межнациональных конфликтов в МО «</w:t>
      </w:r>
      <w:r w:rsidR="00B16ADD" w:rsidRPr="00F968F0">
        <w:rPr>
          <w:rFonts w:ascii="Arial" w:hAnsi="Arial" w:cs="Arial"/>
        </w:rPr>
        <w:t>Майск</w:t>
      </w:r>
      <w:r w:rsidRPr="00F968F0">
        <w:rPr>
          <w:rFonts w:ascii="Arial" w:hAnsi="Arial" w:cs="Arial"/>
        </w:rPr>
        <w:t xml:space="preserve"> на 2023-2025 годы».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В рамках Программы планируется проведение культурно-массовых мероприятий.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Реализация мероприятий Программы в 2023 – 2025 годах позволит: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ab/>
        <w:t>- повысить эффективность деятельности органов местного самоуправления МО «</w:t>
      </w:r>
      <w:r w:rsidR="00B16ADD" w:rsidRPr="00F968F0">
        <w:rPr>
          <w:rFonts w:ascii="Arial" w:hAnsi="Arial" w:cs="Arial"/>
        </w:rPr>
        <w:t>Майск</w:t>
      </w:r>
      <w:r w:rsidRPr="00F968F0">
        <w:rPr>
          <w:rFonts w:ascii="Arial" w:hAnsi="Arial" w:cs="Arial"/>
        </w:rPr>
        <w:t>»;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ab/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    муниципального образования МО «</w:t>
      </w:r>
      <w:r w:rsidR="00B16ADD" w:rsidRPr="00F968F0">
        <w:rPr>
          <w:rFonts w:ascii="Arial" w:hAnsi="Arial" w:cs="Arial"/>
        </w:rPr>
        <w:t>Майск</w:t>
      </w:r>
      <w:r w:rsidRPr="00F968F0">
        <w:rPr>
          <w:rFonts w:ascii="Arial" w:hAnsi="Arial" w:cs="Arial"/>
        </w:rPr>
        <w:t>»;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ab/>
        <w:t>- обеспечить гармонизацию межнациональных отношений;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ab/>
        <w:t>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lastRenderedPageBreak/>
        <w:tab/>
        <w:t>- предотвращать этнические конфликты.</w:t>
      </w:r>
    </w:p>
    <w:p w:rsidR="00C236C0" w:rsidRPr="002D4447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</w:rPr>
      </w:pPr>
    </w:p>
    <w:p w:rsidR="00C236C0" w:rsidRPr="00F968F0" w:rsidRDefault="00BD6C2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C236C0" w:rsidRPr="00F968F0">
        <w:rPr>
          <w:rFonts w:ascii="Arial" w:hAnsi="Arial" w:cs="Arial"/>
          <w:b/>
        </w:rPr>
        <w:t>. ПРОГРАММА «Использование и охрана земель  на территории  муниципального образования «</w:t>
      </w:r>
      <w:r w:rsidR="00B16ADD" w:rsidRPr="00F968F0">
        <w:rPr>
          <w:rFonts w:ascii="Arial" w:hAnsi="Arial" w:cs="Arial"/>
          <w:b/>
        </w:rPr>
        <w:t>Майск</w:t>
      </w:r>
      <w:r w:rsidR="00C236C0" w:rsidRPr="00F968F0">
        <w:rPr>
          <w:rFonts w:ascii="Arial" w:hAnsi="Arial" w:cs="Arial"/>
          <w:b/>
        </w:rPr>
        <w:t>» на 202</w:t>
      </w:r>
      <w:r w:rsidR="00F968F0" w:rsidRPr="00F968F0">
        <w:rPr>
          <w:rFonts w:ascii="Arial" w:hAnsi="Arial" w:cs="Arial"/>
          <w:b/>
        </w:rPr>
        <w:t>1</w:t>
      </w:r>
      <w:r w:rsidR="00C236C0" w:rsidRPr="00F968F0">
        <w:rPr>
          <w:rFonts w:ascii="Arial" w:hAnsi="Arial" w:cs="Arial"/>
          <w:b/>
        </w:rPr>
        <w:t xml:space="preserve"> - 2024 годы»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Муниципальная программа по использованию и охране земель на территории муниципального образования «</w:t>
      </w:r>
      <w:r w:rsidR="00B16ADD" w:rsidRPr="00F968F0">
        <w:rPr>
          <w:rFonts w:ascii="Arial" w:hAnsi="Arial" w:cs="Arial"/>
        </w:rPr>
        <w:t>Майск</w:t>
      </w:r>
      <w:r w:rsidRPr="00F968F0">
        <w:rPr>
          <w:rFonts w:ascii="Arial" w:hAnsi="Arial" w:cs="Arial"/>
        </w:rPr>
        <w:t>» на  2022-2024 годы направлена на создание благоприятных условий использования и охраны земель сельскохозяйственного назначения,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Охрана земель только тогда может быть эффективной, когда обеспечивается рациональное землепользование.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Главная цель муниципальной программы – повышение эффективности использования и обеспечение охраны земель сельскохозяйственного назначения на территории муниципального образования «</w:t>
      </w:r>
      <w:r w:rsidR="00B16ADD" w:rsidRPr="00F968F0">
        <w:rPr>
          <w:rFonts w:ascii="Arial" w:hAnsi="Arial" w:cs="Arial"/>
        </w:rPr>
        <w:t>Майск</w:t>
      </w:r>
      <w:r w:rsidRPr="00F968F0">
        <w:rPr>
          <w:rFonts w:ascii="Arial" w:hAnsi="Arial" w:cs="Arial"/>
        </w:rPr>
        <w:t xml:space="preserve">». 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Основными задачами муниципальной программы являются: обеспечение организации использования и охраны земель; рациональное использование земель; выявление фактов использования земель, приводящих к его ухудшению; обеспечение улучшения и восстановления земель; проведение инвентаризации земель.</w:t>
      </w:r>
    </w:p>
    <w:p w:rsidR="00C236C0" w:rsidRPr="00F968F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968F0">
        <w:rPr>
          <w:rFonts w:ascii="Arial" w:hAnsi="Arial" w:cs="Arial"/>
        </w:rPr>
        <w:t>Реализация данной программы будет содействовать упорядочение землепользования;  вовлечение в оборот новых земельных участков; увеличение налогооблагаемой базы; улучшение и восстановление земель; сохранение качества и плодородия земли.</w:t>
      </w:r>
    </w:p>
    <w:p w:rsidR="00C236C0" w:rsidRPr="002D4447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</w:rPr>
      </w:pPr>
    </w:p>
    <w:p w:rsidR="00C236C0" w:rsidRPr="002D4447" w:rsidRDefault="00BD6C2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highlight w:val="yellow"/>
        </w:rPr>
      </w:pPr>
      <w:r w:rsidRPr="00BD6C2B">
        <w:rPr>
          <w:rFonts w:ascii="Arial" w:hAnsi="Arial" w:cs="Arial"/>
          <w:b/>
        </w:rPr>
        <w:t>13</w:t>
      </w:r>
      <w:r w:rsidR="00C236C0" w:rsidRPr="00BD6C2B">
        <w:rPr>
          <w:rFonts w:ascii="Arial" w:hAnsi="Arial" w:cs="Arial"/>
          <w:b/>
        </w:rPr>
        <w:t>. ПРОГРАММА</w:t>
      </w:r>
      <w:r w:rsidR="00C236C0" w:rsidRPr="00BD6C2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236C0" w:rsidRPr="00BD6C2B">
        <w:rPr>
          <w:rFonts w:ascii="Arial" w:hAnsi="Arial" w:cs="Arial"/>
          <w:b/>
        </w:rPr>
        <w:t xml:space="preserve">«Развитие малого и среднего предпринимательства на территории муниципального образования </w:t>
      </w:r>
      <w:r w:rsidR="00B16ADD" w:rsidRPr="00BD6C2B">
        <w:rPr>
          <w:rFonts w:ascii="Arial" w:hAnsi="Arial" w:cs="Arial"/>
          <w:b/>
        </w:rPr>
        <w:t>Майск</w:t>
      </w:r>
      <w:r w:rsidR="00897D9A" w:rsidRPr="00BD6C2B">
        <w:rPr>
          <w:rFonts w:ascii="Arial" w:hAnsi="Arial" w:cs="Arial"/>
          <w:b/>
        </w:rPr>
        <w:t>» на 2022-2026</w:t>
      </w:r>
      <w:r w:rsidR="00C236C0" w:rsidRPr="00BD6C2B">
        <w:rPr>
          <w:rFonts w:ascii="Arial" w:hAnsi="Arial" w:cs="Arial"/>
          <w:b/>
        </w:rPr>
        <w:t xml:space="preserve"> годы»</w:t>
      </w:r>
    </w:p>
    <w:p w:rsidR="00C236C0" w:rsidRPr="002D4447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highlight w:val="yellow"/>
        </w:rPr>
      </w:pPr>
    </w:p>
    <w:p w:rsidR="00897D9A" w:rsidRPr="00897D9A" w:rsidRDefault="00897D9A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97D9A">
        <w:rPr>
          <w:rFonts w:ascii="Arial" w:hAnsi="Arial" w:cs="Arial"/>
        </w:rPr>
        <w:t xml:space="preserve">Цель (цели) Программы                </w:t>
      </w:r>
      <w:r w:rsidRPr="00897D9A">
        <w:rPr>
          <w:rFonts w:ascii="Arial" w:hAnsi="Arial" w:cs="Arial"/>
        </w:rPr>
        <w:tab/>
        <w:t>Повышение конкурентоспособности субъектов малого и среднего предпринимательства (далее - СМСП) на внутреннем, межрегиональном рынках  путем создания благоприятных условий для развития малого и среднего предпринимательства на территории МО «Майск»</w:t>
      </w:r>
    </w:p>
    <w:p w:rsidR="00897D9A" w:rsidRPr="00897D9A" w:rsidRDefault="00897D9A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97D9A">
        <w:rPr>
          <w:rFonts w:ascii="Arial" w:hAnsi="Arial" w:cs="Arial"/>
        </w:rPr>
        <w:t xml:space="preserve">Задачи Программы                     </w:t>
      </w:r>
      <w:r w:rsidRPr="00897D9A">
        <w:rPr>
          <w:rFonts w:ascii="Arial" w:hAnsi="Arial" w:cs="Arial"/>
        </w:rPr>
        <w:tab/>
        <w:t xml:space="preserve">1. Формирование благоприятной внешней среды развития малого и среднего предпринимательства. </w:t>
      </w:r>
    </w:p>
    <w:p w:rsidR="00C236C0" w:rsidRDefault="00897D9A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97D9A">
        <w:rPr>
          <w:rFonts w:ascii="Arial" w:hAnsi="Arial" w:cs="Arial"/>
        </w:rPr>
        <w:t>2. Усиление рыночных позиций СМСП.</w:t>
      </w:r>
    </w:p>
    <w:p w:rsidR="00897D9A" w:rsidRPr="00897D9A" w:rsidRDefault="00897D9A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97D9A">
        <w:rPr>
          <w:rFonts w:ascii="Arial" w:hAnsi="Arial" w:cs="Arial"/>
        </w:rPr>
        <w:t>Ожидаемые конечные результаты реализации Программы и показатели социально-экономической эффективности</w:t>
      </w:r>
      <w:r w:rsidRPr="00897D9A">
        <w:rPr>
          <w:rFonts w:ascii="Arial" w:hAnsi="Arial" w:cs="Arial"/>
        </w:rPr>
        <w:tab/>
        <w:t>1. Увеличение количества малых предприятий не менее 5 ед.</w:t>
      </w:r>
    </w:p>
    <w:p w:rsidR="00897D9A" w:rsidRPr="00897D9A" w:rsidRDefault="00897D9A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97D9A">
        <w:rPr>
          <w:rFonts w:ascii="Arial" w:hAnsi="Arial" w:cs="Arial"/>
        </w:rPr>
        <w:t>2. Снижение числа безработных граждан, увеличение числа самозанятых граждан.</w:t>
      </w:r>
    </w:p>
    <w:p w:rsidR="00897D9A" w:rsidRPr="00897D9A" w:rsidRDefault="00897D9A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97D9A">
        <w:rPr>
          <w:rFonts w:ascii="Arial" w:hAnsi="Arial" w:cs="Arial"/>
        </w:rPr>
        <w:t>3. Увеличение налоговых поступлений от СМСП в местный бюджет.</w:t>
      </w:r>
    </w:p>
    <w:p w:rsidR="00897D9A" w:rsidRPr="00897D9A" w:rsidRDefault="00897D9A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97D9A">
        <w:rPr>
          <w:rFonts w:ascii="Arial" w:hAnsi="Arial" w:cs="Arial"/>
        </w:rPr>
        <w:t>4. Увеличение объема инвестиций в основной капитал СМСП.</w:t>
      </w:r>
    </w:p>
    <w:p w:rsidR="00897D9A" w:rsidRPr="00897D9A" w:rsidRDefault="00897D9A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97D9A">
        <w:rPr>
          <w:rFonts w:ascii="Arial" w:hAnsi="Arial" w:cs="Arial"/>
        </w:rPr>
        <w:t>5. Увеличение объемов отгруженных товаров собственного производства, выполненных работ и услуг собственными силами малых предприятий.</w:t>
      </w:r>
    </w:p>
    <w:p w:rsidR="00897D9A" w:rsidRPr="00897D9A" w:rsidRDefault="00897D9A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97D9A">
        <w:rPr>
          <w:rFonts w:ascii="Arial" w:hAnsi="Arial" w:cs="Arial"/>
        </w:rPr>
        <w:t>6. Увеличение количества получателей финансовой поддержки до 3 СМСП в год.</w:t>
      </w:r>
    </w:p>
    <w:p w:rsidR="00897D9A" w:rsidRPr="002D4447" w:rsidRDefault="00897D9A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</w:rPr>
      </w:pPr>
      <w:r w:rsidRPr="00897D9A">
        <w:rPr>
          <w:rFonts w:ascii="Arial" w:hAnsi="Arial" w:cs="Arial"/>
        </w:rPr>
        <w:lastRenderedPageBreak/>
        <w:t>7. Повышение темпов развития малого и среднего предпринимательства в экономике поселения в целом.</w:t>
      </w:r>
    </w:p>
    <w:p w:rsidR="00C236C0" w:rsidRPr="002D4447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highlight w:val="yellow"/>
        </w:rPr>
      </w:pPr>
    </w:p>
    <w:p w:rsidR="00C236C0" w:rsidRDefault="00BD6C2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  <w:r w:rsidRPr="00BD6C2B">
        <w:rPr>
          <w:rFonts w:ascii="Arial" w:hAnsi="Arial" w:cs="Arial"/>
          <w:b/>
        </w:rPr>
        <w:t>14</w:t>
      </w:r>
      <w:r w:rsidR="00C236C0" w:rsidRPr="00BD6C2B">
        <w:rPr>
          <w:rFonts w:ascii="Arial" w:hAnsi="Arial" w:cs="Arial"/>
          <w:b/>
        </w:rPr>
        <w:t>. ПРОГРАММА «Развитие физической культуры и спорта в муниципальном образовании «</w:t>
      </w:r>
      <w:r w:rsidR="00B16ADD" w:rsidRPr="00BD6C2B">
        <w:rPr>
          <w:rFonts w:ascii="Arial" w:hAnsi="Arial" w:cs="Arial"/>
          <w:b/>
        </w:rPr>
        <w:t>Майск</w:t>
      </w:r>
      <w:r w:rsidR="00C236C0" w:rsidRPr="00BD6C2B">
        <w:rPr>
          <w:rFonts w:ascii="Arial" w:hAnsi="Arial" w:cs="Arial"/>
          <w:b/>
        </w:rPr>
        <w:t>» на   202</w:t>
      </w:r>
      <w:r w:rsidR="006A2270" w:rsidRPr="00BD6C2B">
        <w:rPr>
          <w:rFonts w:ascii="Arial" w:hAnsi="Arial" w:cs="Arial"/>
          <w:b/>
        </w:rPr>
        <w:t>0</w:t>
      </w:r>
      <w:r w:rsidR="00C236C0" w:rsidRPr="00BD6C2B">
        <w:rPr>
          <w:rFonts w:ascii="Arial" w:hAnsi="Arial" w:cs="Arial"/>
          <w:b/>
        </w:rPr>
        <w:t>-202</w:t>
      </w:r>
      <w:r w:rsidR="006A2270" w:rsidRPr="00BD6C2B">
        <w:rPr>
          <w:rFonts w:ascii="Arial" w:hAnsi="Arial" w:cs="Arial"/>
          <w:b/>
        </w:rPr>
        <w:t>5</w:t>
      </w:r>
      <w:r w:rsidR="00C236C0" w:rsidRPr="00BD6C2B">
        <w:rPr>
          <w:rFonts w:ascii="Arial" w:hAnsi="Arial" w:cs="Arial"/>
          <w:b/>
        </w:rPr>
        <w:t xml:space="preserve"> годы»</w:t>
      </w:r>
    </w:p>
    <w:p w:rsidR="00BD6C2B" w:rsidRPr="00BD6C2B" w:rsidRDefault="00BD6C2B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54262">
        <w:rPr>
          <w:rFonts w:ascii="Arial" w:hAnsi="Arial" w:cs="Arial"/>
        </w:rPr>
        <w:t>1. Обоснование необходимости разработки и принятия Программы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Молодежь - это социально-возрастная группа населения в возрасте 14 - 30 лет, которая находится в стадии своего социального становления и освоения социальных ролей. 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В настоящее время молодежь испытывает серьезные затруднения в адаптации к социально-экономическим реалиям, самореализации в общественной жизни, но в тоже время в молодежной среде появились новые тенденции в понимании роли социальной активности молодого человека и его места в будущей социальной среде. Молодежь стремится быть социально-активной, не всегда верно понимая свою роль в общественно-значимых процессах и мероприятиях.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По статистическим данным на 1 января 2020 года в муниципальном образовании зарегистрировано 1247 человек, в т. ч. молодёжи от 14 до 30 лет 488 человек (39,1% от общей численности населения), из них 95 человек обучаются в школе. В ближайшие годы количество молодых людей в поселении значительно увеличится, связи с естественной и миграционной прибылью населения (увеличение рождаемости, и расширением нового молодежного микрорайона «Над Сельхозхимией». Проблемным остается возврат молодёжи на территорию поселения после службы в армии и прохождения обучения в ВУЗ и СУЗ, а также неуклонное снижение уровня здоровья детей и молодежи. Неудовлетворительные факторы внешней среды, фактор питания, курение, употребление спиртных напитков, потеря молодежью морально-этических ценностей оказывают неблагоприятное влияние на состояние здоровья детей и молодежи. 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К сожалению, заложенные в бюджете средства сельского поселения и деятельность участников системы профилактики недостаточно учитывают специфическую социальную позицию молодого поколения в процессе общественного развития. В связи с этим необходимо усилить внимание к социальным проблемам молодежи, определению средств, форм, методов и критериев работы с молодым поколением на среднесрочную и долгосрочную перспективу.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Разработка и реализация программы «Развитие физической культуры, спорта и молодежной политики в МО «Майск» на 2020 - 2025 годы», является важнейшей частью стратегии деятельности администрации сельского поселения в реализации молодежной политики. Программа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муниципальном образовании «Майск».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Целевая группа Программы - молодые граждане, в том числе молодые семьи, молодежные и детские общественные объединения МО «Майск».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Решающим условием успешного развития поселения является укрепление  позиции МО «Майск» в социально-экономическом развитии Осинского района Иркутской области, на рынке труда, и культуре, повышение качества жизни, </w:t>
      </w:r>
      <w:r w:rsidRPr="006A2270">
        <w:rPr>
          <w:rFonts w:ascii="Arial" w:hAnsi="Arial" w:cs="Arial"/>
        </w:rPr>
        <w:lastRenderedPageBreak/>
        <w:t>создание комфортных условий проживания</w:t>
      </w:r>
      <w:proofErr w:type="gramStart"/>
      <w:r w:rsidRPr="006A2270">
        <w:rPr>
          <w:rFonts w:ascii="Arial" w:hAnsi="Arial" w:cs="Arial"/>
        </w:rPr>
        <w:t>.</w:t>
      </w:r>
      <w:proofErr w:type="gramEnd"/>
      <w:r w:rsidRPr="006A2270">
        <w:rPr>
          <w:rFonts w:ascii="Arial" w:hAnsi="Arial" w:cs="Arial"/>
        </w:rPr>
        <w:t xml:space="preserve"> </w:t>
      </w:r>
      <w:proofErr w:type="gramStart"/>
      <w:r w:rsidRPr="006A2270">
        <w:rPr>
          <w:rFonts w:ascii="Arial" w:hAnsi="Arial" w:cs="Arial"/>
        </w:rPr>
        <w:t>э</w:t>
      </w:r>
      <w:proofErr w:type="gramEnd"/>
      <w:r w:rsidRPr="006A2270">
        <w:rPr>
          <w:rFonts w:ascii="Arial" w:hAnsi="Arial" w:cs="Arial"/>
        </w:rPr>
        <w:t>ффективности муниципального управления.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поселения.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К позитивным тенденциям, требующим целенаправленного развития в молодежной среде, можно отнести: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-восприимчивость к новому, рост инновационной активности;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-рост самостоятельности, практичности и мобильности, ответственности за свою судьбу;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-повышение престижности качественного образования и профессиональной подготовки;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-рост заинтересованности в сохранении своего здоровья;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К негативным тенденциям, требующим целенаправленного снижения в молодежной среде, следует отнести: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-отчуждение молодежи от участия в событиях политической, экономической и культурной жизни;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-снижение роли молодой семьи в процессе социального воспроизводства;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-криминализацию молодежной среды, ее </w:t>
      </w:r>
      <w:proofErr w:type="spellStart"/>
      <w:r w:rsidRPr="006A2270">
        <w:rPr>
          <w:rFonts w:ascii="Arial" w:hAnsi="Arial" w:cs="Arial"/>
        </w:rPr>
        <w:t>наркоманизацию</w:t>
      </w:r>
      <w:proofErr w:type="spellEnd"/>
      <w:r w:rsidRPr="006A2270">
        <w:rPr>
          <w:rFonts w:ascii="Arial" w:hAnsi="Arial" w:cs="Arial"/>
        </w:rPr>
        <w:t>, влияние деструктивных субкультур и сообществ на молодежную среду;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-рост влияния деструктивных информационных потоков в молодежной среде.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В ходе реализации Программы будет завершен процесс формирования инфраструктуры муниципальной поддержки молодежи, проживающей в муниципальном образовании «Майск»,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2. Основные цели и задачи Программы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Основной целью муниципальной целевой программы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МО «Майск».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Интеграция молодежи в общественно-политические отношения решает вопросы участия молодежи в общественных организациях, органах местного самоуправления и избирательных процессах.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</w:t>
      </w:r>
      <w:r w:rsidRPr="006A2270">
        <w:rPr>
          <w:rFonts w:ascii="Arial" w:hAnsi="Arial" w:cs="Arial"/>
        </w:rPr>
        <w:lastRenderedPageBreak/>
        <w:t>поведения, укрепления престижа и роли института семьи в молодежной среде.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Направление 1. Интеграция молодежи в социально-экономические отношения.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В рамках данного направления решаются следующие задачи: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обеспечение трудовой мобильности и сезонной занятости молодежи;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содействие постоянному трудоустройству молодых граждан;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содействие предпринимательской деятельности молодежи, в том числе через ведение личных подсобных хозяйств;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организация стажировок молодых граждан в организациях и на предприятиях МО «Майск»;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развитие системы профориентации, подготовки и переподготовки квалифицированных молодежных кадров.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Направление 2. Интеграция молодежи в общественно-политические отношения.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В рамках данного направления решаются следующие задачи: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развитие политической грамотности и повышение электоральной активности и гражданской ответственности молодежи;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содействие повышению правовой культуры молодежи через организацию центров, консультаций, проведение семинаров, тренингов, индивидуальной работы;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разработка и внедрение моделей участия молодежи в управленческой и нормотворческой деятельности;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содействие духовно-нравственному, экологическому, гражданскому и военно-патриотическому воспитанию молодежи.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Направление 3. Интеграция молодежи в социально-культурные отношения.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В рамках данного направления решаются следующие задачи: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регулярный мониторинг молодежной среды, проведение социологических -  исследований молодежных проблем, интересов и предпочтений;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поддержка деятельности молодежных СМИ;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разработка и внедрение социальной рекламы, ориентированной на молодежь;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содействие развитию содержательного досуга для молодежи: туризма, отдыха и - оздоровления, приобщение молодежи к массовой физической культуре и спорту;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развитие молодежного художественного творчества;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формирование системы социального и семейного воспитания молодежи, - пропаганда семейных традиций и ценностей;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реализация мероприятий по оказанию государственной поддержки молодежи в приобретении жилья;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профилактика асоциальных проявлений в молодежной среде через пропаганду и популяризацию здорового образа жизни;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развитие молодежного волонтерского движения и вовлечение молодежи в  поддержание общественного правопорядка;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пропаганда идей толерантности и профилактика экстремизма в молодежной среде.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3.Сроки реализации Программы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Программа реализуется в сроки  2020 - 2025 гг.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lastRenderedPageBreak/>
        <w:t>4. Нормативное обеспечение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Реализация Программы не требует принятия дополнительных нормативно-правовых актов.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5. Ресурсное обеспечение программы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6. Механизм реализации, организация управления и контроль 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за ходом реализации Программы. 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Общее управление реализацией Программы и оперативный контроль за ходом ее реализации осуществляет Заказчик Программы он же является и основным координатором реализации Программы. Контроль за ходом реализации Программы осуществляет Дума МО «Майск». Для управления реализацией Программы Заказчик возлагает следующие функции: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1. На главного исполнителя администрацию МО «Майск»: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организационное и методическое сопровождение реализации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координация деятельности главных исполнителей и соисполнителей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обеспечение взаимодействия органов местного самоуправления поселения, общественных объединений, учреждений, ведомств по реализации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обеспечение своевременной реализации программных мероприятий;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осуществление информационного обеспечения реализации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сбор и систематизация информации о реализации программных мероприятий;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проведение мониторингов эффективности реализации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осуществление корректировки Программы в соответствии с результатами промежуточных мониторингов;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представление в установленные сроки Заказчику отчета о ходе исполнения Программы.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2. На остальных главных исполнителей Программы: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осуществление мер по реализации программных мероприятий;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привлечение к реализации Программы соисполнителей в установленном порядке;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ежеквартальное представление отчетов о реализации Программы и об эффективности расходования денежных средств.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Мероприятия по работе с молодежью в рамках Программы осуществляются образовательными учреждениями, учреждениями культуры, физической культуры и спорта, Молодежным Парламентом. К реализации мероприятий Программы привлекаются молодежные объединения и организации.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Сметы расходов на проведение мероприятий Программы в установленные сроки составляются исполнителями Программы, утверждаются Главой МО «Майск».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Ежеквартальные отчеты о реализации Программы и расходовании бюджетных средств, предусмотренных на ее реализацию. Главные исполнители Программы представляют до 10 числа следующего за отчетным кварталом месяца, и представляет его на рассмотрение Главе МО «Майск».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7. Система оценки эффективности реализации Программы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В целях осуществления объективной оценки хода и результатов реализации Программы устанавливаются следующие показатели эффективности: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молодежи, привлекаемой к мероприятиям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реализуемых мероприятий в рамках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- количество нормативно-правовых актов, касающихся работы с молодежью </w:t>
      </w:r>
      <w:r w:rsidRPr="006A2270">
        <w:rPr>
          <w:rFonts w:ascii="Arial" w:hAnsi="Arial" w:cs="Arial"/>
        </w:rPr>
        <w:lastRenderedPageBreak/>
        <w:t>в поселении;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несовершеннолетних, охваченных информированием о трудоустройстве в рамках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несовершеннолетних, состоящих на учете в органах системы профилактики;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молодежи, находящейся в трудной жизненной ситуации, привлеченной к мероприятиям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молодежи, охваченной профилактическими акциями и мероприятиями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молодежи, принимающей участие в творческих мероприятиях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молодых семей - участников молодежных акций и мероприятий в рамках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молодежи, принимающей участие в мероприятиях патриотической направленности в рамках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информационных материалов, посвященных проблемам молодежи;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социально значимых проектов, реализуемых молодыми людьми города;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жителей поселения, охваченных социально значимыми проектами, реализуемыми молодыми людьми поселения (в т. ч. молодых людей, попавших в трудную жизненную ситуацию);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молодых людей, вовлеченных в деятельность молодежных общественных организаций и объединений;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проектов, реализуемых молодежными общественными организациями и объединениями;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студентов, участвующих в самоуправлении;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молодежи, привлеченной к организации мероприятий Программы;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количество молодежи, охваченной спортивно-оздоровительными мероприятиями в рамках реализации Программы.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8. Ожидаемые результаты и оценка эффективности реализации Программы. 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1) по направлению "Интеграция молодежи в социально-экономические отношения":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увеличение количества организаций, оказывающих содействие в трудоустройстве молодежи;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снижение количества безработной молодежи в поселении;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увеличение количества юридических лиц и предпринимателей, коммерческих и некоммерческих (в т. ч. общественных) структур, вовлеченных в работу с молодежью;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увеличение численности молодежи, прошедшей стажировку в организациях и на предприятиях поселения;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увеличение численности молодежи, прошедшей курсы профориентации, подготовки и переподготовки кадров;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2) по направлению "Интеграция молодежи в общественно-политические отношения":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lastRenderedPageBreak/>
        <w:t>повышение электоральной активности молодежи;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создание и  реализация молодежных инновационных проектов (программ);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увеличение количества нормативных актов, затрагивающих интересы молодежи;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3) по направлению "Интеграция молодежи в социально-культурные отношения»: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 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увеличение числа молодежи, вовлеченной в развивающие формы досуга;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увеличение числа подростков и молодежи, охваченных профилактическими акциями и мероприятиями;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создание отрядов волонтерского движения и вовлечение молодежи в  поддержание общественного правопорядка; 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обеспечение количества трудоустроенных молодых граждан; 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повышение уровня активности молодых избирателей, принимающих участие в голосовании на выборах в органы власти всех уровней, - на 5 процентов;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обеспечение охвата молодых людей, вовлеченных в занятие физической культурой и спортом, - не менее  25% в год;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обеспечение доли молодежи, охваченной воспитательными и просветительскими акциями и мероприятиями, вовлеченной в реализацию социально значимых проектов, - не менее 25% в год.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обеспечение доли подростков и молодежи, охваченных профилактическими акциями и мероприятиями, - не менее  50 % в год.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Оценка эффективности реализации Программы: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Оценка эффективности реализации муниципальной долгосрочной программе «Развитие физической культуры, спорта и молодежной политики муниципального образования «Майск» на 2020 - 2025 годы осуществляется исполнителем-координатором, выполняющим функции муниципального заказчика, по итогам ее исполнения за отчетный финансовый год и в целом после завершения реализации Программы по следующим критериям: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степень достижения за отчетный период запланированных значений целевых индикаторов и показателей;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уровень финансирования за отчетный период мероприятий Программы от запланированных объемов;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lastRenderedPageBreak/>
        <w:t xml:space="preserve">- степень выполнения мероприятий Программы. 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запланированными, сравнения фактического объема финансирования мероприятий Программы с запланированными, фактического выполнения мероприятий Программы с запланированными. При оценке эффективности учитывается мониторинг участников Программы, который проводится систематически – один раз в полгода. 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На основе проведенной оценки эффективности реализации Программы могут быть сделаны следующие выводы: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эффективность реализации Программы снизилась;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>- эффективность реализации Программы находится на прежнем уровне;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A2270">
        <w:rPr>
          <w:rFonts w:ascii="Arial" w:hAnsi="Arial" w:cs="Arial"/>
        </w:rPr>
        <w:t xml:space="preserve">- эффективность реализации Программы повысилась. </w:t>
      </w:r>
    </w:p>
    <w:p w:rsidR="006A2270" w:rsidRPr="006A2270" w:rsidRDefault="006A227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715D8D" w:rsidRDefault="00715D8D" w:rsidP="00584A64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236C0">
        <w:rPr>
          <w:rFonts w:ascii="Courier New" w:hAnsi="Courier New" w:cs="Courier New"/>
          <w:sz w:val="22"/>
          <w:szCs w:val="22"/>
        </w:rPr>
        <w:t>Приложение 1</w:t>
      </w:r>
    </w:p>
    <w:p w:rsidR="00715D8D" w:rsidRPr="00C236C0" w:rsidRDefault="00C236C0" w:rsidP="00584A64">
      <w:pPr>
        <w:widowControl w:val="0"/>
        <w:autoSpaceDE w:val="0"/>
        <w:autoSpaceDN w:val="0"/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C236C0">
        <w:rPr>
          <w:rFonts w:ascii="Arial" w:hAnsi="Arial" w:cs="Arial"/>
          <w:b/>
        </w:rPr>
        <w:t>ПЕРЕЧЕНЬ МУНИЦИПАЛЬНЫХ ПРОГРАММ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>МУНИЦИПАЛЬНОГО ОБРАЗОВАНИЯ «</w:t>
      </w:r>
      <w:r w:rsidR="00B16ADD">
        <w:rPr>
          <w:rFonts w:ascii="Arial" w:hAnsi="Arial" w:cs="Arial"/>
          <w:b/>
        </w:rPr>
        <w:t>МАЙСК</w:t>
      </w:r>
      <w:r w:rsidRPr="00C236C0">
        <w:rPr>
          <w:rFonts w:ascii="Arial" w:hAnsi="Arial" w:cs="Arial"/>
          <w:b/>
        </w:rPr>
        <w:t>»</w:t>
      </w: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842"/>
        <w:gridCol w:w="1134"/>
        <w:gridCol w:w="3119"/>
        <w:gridCol w:w="3119"/>
      </w:tblGrid>
      <w:tr w:rsidR="00C236C0" w:rsidRPr="00C236C0" w:rsidTr="00136307">
        <w:trPr>
          <w:trHeight w:val="874"/>
          <w:tblHeader/>
        </w:trPr>
        <w:tc>
          <w:tcPr>
            <w:tcW w:w="629" w:type="dxa"/>
            <w:shd w:val="clear" w:color="auto" w:fill="C0C0C0"/>
          </w:tcPr>
          <w:p w:rsidR="00C236C0" w:rsidRPr="00C236C0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color w:val="FFFF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C0C0C0"/>
            <w:vAlign w:val="center"/>
          </w:tcPr>
          <w:p w:rsidR="00C236C0" w:rsidRPr="00C236C0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color w:val="000000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1842" w:type="dxa"/>
            <w:shd w:val="clear" w:color="auto" w:fill="C0C0C0"/>
          </w:tcPr>
          <w:p w:rsidR="00C236C0" w:rsidRPr="00C236C0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Период </w:t>
            </w:r>
            <w:r w:rsidRPr="00C236C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1134" w:type="dxa"/>
            <w:shd w:val="clear" w:color="auto" w:fill="C0C0C0"/>
          </w:tcPr>
          <w:p w:rsidR="00C236C0" w:rsidRPr="00C236C0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финансирования,  </w:t>
            </w:r>
            <w:proofErr w:type="spellStart"/>
            <w:r w:rsidRPr="00C236C0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C236C0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C236C0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C236C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C236C0" w:rsidRPr="00C236C0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shd w:val="clear" w:color="auto" w:fill="C0C0C0"/>
            <w:vAlign w:val="center"/>
          </w:tcPr>
          <w:p w:rsidR="00C236C0" w:rsidRPr="00C236C0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color w:val="FFFFFF"/>
                <w:sz w:val="22"/>
                <w:szCs w:val="22"/>
              </w:rPr>
            </w:pPr>
          </w:p>
        </w:tc>
      </w:tr>
      <w:tr w:rsidR="00C236C0" w:rsidRPr="00C236C0" w:rsidTr="00136307">
        <w:trPr>
          <w:trHeight w:val="497"/>
        </w:trPr>
        <w:tc>
          <w:tcPr>
            <w:tcW w:w="629" w:type="dxa"/>
          </w:tcPr>
          <w:p w:rsidR="00C236C0" w:rsidRPr="00C236C0" w:rsidRDefault="00C236C0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C236C0" w:rsidRPr="00C236C0" w:rsidRDefault="00C236C0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«Стратегия комплексного социально – экономического развития муниципального образования «</w:t>
            </w:r>
            <w:r w:rsidR="00B16ADD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»   </w:t>
            </w:r>
          </w:p>
        </w:tc>
        <w:tc>
          <w:tcPr>
            <w:tcW w:w="1842" w:type="dxa"/>
          </w:tcPr>
          <w:p w:rsidR="00C236C0" w:rsidRPr="00C236C0" w:rsidRDefault="00BD6C2B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2023-2027</w:t>
            </w:r>
            <w:r w:rsidR="00C236C0" w:rsidRPr="00C236C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</w:tcPr>
          <w:p w:rsidR="00C236C0" w:rsidRPr="00C236C0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3119" w:type="dxa"/>
          </w:tcPr>
          <w:p w:rsidR="00C236C0" w:rsidRPr="00C236C0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6C0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B16ADD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C236C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119" w:type="dxa"/>
            <w:vMerge/>
          </w:tcPr>
          <w:p w:rsidR="00C236C0" w:rsidRPr="00C236C0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36C0" w:rsidRPr="00807AD6" w:rsidTr="00136307">
        <w:trPr>
          <w:trHeight w:val="487"/>
        </w:trPr>
        <w:tc>
          <w:tcPr>
            <w:tcW w:w="629" w:type="dxa"/>
            <w:tcBorders>
              <w:top w:val="nil"/>
            </w:tcBorders>
          </w:tcPr>
          <w:p w:rsidR="00C236C0" w:rsidRPr="00807AD6" w:rsidRDefault="00C236C0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C236C0" w:rsidRPr="00807AD6" w:rsidRDefault="00C236C0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«Программа комплексного развития транспортной инфраструктуры муниципального образования «</w:t>
            </w:r>
            <w:r w:rsidR="00B16ADD" w:rsidRPr="00807AD6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807AD6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</w:p>
        </w:tc>
        <w:tc>
          <w:tcPr>
            <w:tcW w:w="1842" w:type="dxa"/>
            <w:tcBorders>
              <w:top w:val="nil"/>
            </w:tcBorders>
          </w:tcPr>
          <w:p w:rsidR="00C236C0" w:rsidRPr="00807AD6" w:rsidRDefault="00BD6C2B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2016-2032</w:t>
            </w:r>
            <w:r w:rsidR="00C236C0" w:rsidRPr="00807AD6">
              <w:rPr>
                <w:rFonts w:ascii="Courier New" w:hAnsi="Courier New" w:cs="Courier New"/>
                <w:sz w:val="22"/>
                <w:szCs w:val="22"/>
              </w:rPr>
              <w:t xml:space="preserve"> годы и с перспективой до 2032  года</w:t>
            </w:r>
          </w:p>
        </w:tc>
        <w:tc>
          <w:tcPr>
            <w:tcW w:w="1134" w:type="dxa"/>
            <w:tcBorders>
              <w:top w:val="nil"/>
            </w:tcBorders>
          </w:tcPr>
          <w:p w:rsidR="00C236C0" w:rsidRPr="00807AD6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6C2B" w:rsidRPr="00807AD6">
              <w:rPr>
                <w:rFonts w:ascii="Courier New" w:hAnsi="Courier New" w:cs="Courier New"/>
                <w:sz w:val="22"/>
                <w:szCs w:val="22"/>
              </w:rPr>
              <w:t>29427</w:t>
            </w:r>
          </w:p>
        </w:tc>
        <w:tc>
          <w:tcPr>
            <w:tcW w:w="3119" w:type="dxa"/>
            <w:tcBorders>
              <w:top w:val="nil"/>
            </w:tcBorders>
          </w:tcPr>
          <w:p w:rsidR="00C236C0" w:rsidRPr="00807AD6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B16ADD" w:rsidRPr="00807AD6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807AD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nil"/>
            </w:tcBorders>
          </w:tcPr>
          <w:p w:rsidR="00C236C0" w:rsidRPr="00807AD6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36C0" w:rsidRPr="00807AD6" w:rsidTr="00136307">
        <w:trPr>
          <w:gridAfter w:val="1"/>
          <w:wAfter w:w="3119" w:type="dxa"/>
        </w:trPr>
        <w:tc>
          <w:tcPr>
            <w:tcW w:w="629" w:type="dxa"/>
          </w:tcPr>
          <w:p w:rsidR="00C236C0" w:rsidRPr="00807AD6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261" w:type="dxa"/>
          </w:tcPr>
          <w:p w:rsidR="00C236C0" w:rsidRPr="00807AD6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«Программа комплексного развития социальной инфраструктуры муниципального образования «</w:t>
            </w:r>
            <w:r w:rsidR="00B16ADD" w:rsidRPr="00807AD6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807AD6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</w:p>
        </w:tc>
        <w:tc>
          <w:tcPr>
            <w:tcW w:w="1842" w:type="dxa"/>
          </w:tcPr>
          <w:p w:rsidR="00C236C0" w:rsidRPr="00807AD6" w:rsidRDefault="004E378B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2016-2032</w:t>
            </w:r>
            <w:r w:rsidR="00C236C0" w:rsidRPr="00807AD6">
              <w:rPr>
                <w:rFonts w:ascii="Courier New" w:hAnsi="Courier New" w:cs="Courier New"/>
                <w:sz w:val="22"/>
                <w:szCs w:val="22"/>
              </w:rPr>
              <w:t xml:space="preserve"> годы и с перспективой до 2032 года</w:t>
            </w:r>
          </w:p>
        </w:tc>
        <w:tc>
          <w:tcPr>
            <w:tcW w:w="1134" w:type="dxa"/>
          </w:tcPr>
          <w:p w:rsidR="00C236C0" w:rsidRPr="00807AD6" w:rsidRDefault="004E378B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1377831</w:t>
            </w:r>
            <w:r w:rsidR="00C236C0" w:rsidRPr="00807A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236C0" w:rsidRPr="00807AD6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B16ADD" w:rsidRPr="00807AD6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807AD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236C0" w:rsidRPr="00807AD6" w:rsidTr="00136307">
        <w:trPr>
          <w:gridAfter w:val="1"/>
          <w:wAfter w:w="3119" w:type="dxa"/>
        </w:trPr>
        <w:tc>
          <w:tcPr>
            <w:tcW w:w="629" w:type="dxa"/>
          </w:tcPr>
          <w:p w:rsidR="00C236C0" w:rsidRPr="00807AD6" w:rsidRDefault="00C236C0" w:rsidP="00584A6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C236C0" w:rsidRPr="00807AD6" w:rsidRDefault="00C236C0" w:rsidP="00584A6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Программа комплексного развития систем коммунальной  инфраструктуры муниципального образования «</w:t>
            </w:r>
            <w:r w:rsidR="00B16ADD" w:rsidRPr="00807AD6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807AD6">
              <w:rPr>
                <w:rFonts w:ascii="Courier New" w:hAnsi="Courier New" w:cs="Courier New"/>
                <w:sz w:val="22"/>
                <w:szCs w:val="22"/>
              </w:rPr>
              <w:t xml:space="preserve">»   </w:t>
            </w:r>
          </w:p>
        </w:tc>
        <w:tc>
          <w:tcPr>
            <w:tcW w:w="1842" w:type="dxa"/>
          </w:tcPr>
          <w:p w:rsidR="00C236C0" w:rsidRPr="00807AD6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4E378B" w:rsidRPr="00807AD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07AD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E378B" w:rsidRPr="00807AD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07AD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</w:tcPr>
          <w:p w:rsidR="00C236C0" w:rsidRPr="00807AD6" w:rsidRDefault="004E378B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56667</w:t>
            </w:r>
          </w:p>
        </w:tc>
        <w:tc>
          <w:tcPr>
            <w:tcW w:w="3119" w:type="dxa"/>
          </w:tcPr>
          <w:p w:rsidR="00C236C0" w:rsidRPr="00807AD6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B16ADD" w:rsidRPr="00807AD6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807AD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236C0" w:rsidRPr="00807AD6" w:rsidTr="00136307">
        <w:trPr>
          <w:gridAfter w:val="1"/>
          <w:wAfter w:w="3119" w:type="dxa"/>
        </w:trPr>
        <w:tc>
          <w:tcPr>
            <w:tcW w:w="629" w:type="dxa"/>
          </w:tcPr>
          <w:p w:rsidR="00C236C0" w:rsidRPr="00807AD6" w:rsidRDefault="00C236C0" w:rsidP="00584A6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C236C0" w:rsidRPr="00807AD6" w:rsidRDefault="00C236C0" w:rsidP="00584A64">
            <w:pPr>
              <w:ind w:firstLine="709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«Градостроительная деятельность  на территории муниципального образования «</w:t>
            </w:r>
            <w:r w:rsidR="00B16ADD" w:rsidRPr="00807AD6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807AD6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</w:p>
        </w:tc>
        <w:tc>
          <w:tcPr>
            <w:tcW w:w="1842" w:type="dxa"/>
          </w:tcPr>
          <w:p w:rsidR="00C236C0" w:rsidRPr="00807AD6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 xml:space="preserve">2023-2025 годы </w:t>
            </w:r>
          </w:p>
        </w:tc>
        <w:tc>
          <w:tcPr>
            <w:tcW w:w="1134" w:type="dxa"/>
          </w:tcPr>
          <w:p w:rsidR="00C236C0" w:rsidRPr="00807AD6" w:rsidRDefault="00B87A11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1151,667</w:t>
            </w:r>
          </w:p>
        </w:tc>
        <w:tc>
          <w:tcPr>
            <w:tcW w:w="3119" w:type="dxa"/>
          </w:tcPr>
          <w:p w:rsidR="00C236C0" w:rsidRPr="00807AD6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B16ADD" w:rsidRPr="00807AD6"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r w:rsidRPr="00807AD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236C0" w:rsidRPr="00807AD6" w:rsidTr="00136307">
        <w:trPr>
          <w:gridAfter w:val="1"/>
          <w:wAfter w:w="3119" w:type="dxa"/>
        </w:trPr>
        <w:tc>
          <w:tcPr>
            <w:tcW w:w="629" w:type="dxa"/>
          </w:tcPr>
          <w:p w:rsidR="00C236C0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C236C0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ПРОГРАММА  «Развитие культуры» на 2019-2024 годы в муниципальном образовании «Майск»»</w:t>
            </w:r>
          </w:p>
        </w:tc>
        <w:tc>
          <w:tcPr>
            <w:tcW w:w="1842" w:type="dxa"/>
          </w:tcPr>
          <w:p w:rsidR="00C236C0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2019-2024</w:t>
            </w:r>
          </w:p>
        </w:tc>
        <w:tc>
          <w:tcPr>
            <w:tcW w:w="1134" w:type="dxa"/>
          </w:tcPr>
          <w:p w:rsidR="00C236C0" w:rsidRPr="00807AD6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6C0" w:rsidRPr="00807AD6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307" w:rsidRPr="00807AD6" w:rsidTr="00136307">
        <w:trPr>
          <w:gridAfter w:val="1"/>
          <w:wAfter w:w="3119" w:type="dxa"/>
        </w:trPr>
        <w:tc>
          <w:tcPr>
            <w:tcW w:w="629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261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 xml:space="preserve">ПРОГРАММА «Энергосбережение и повышение энергетической эффективности в муниципальном образовании «Майск»  на 2022-2026 годы» </w:t>
            </w:r>
          </w:p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6307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2022-2026</w:t>
            </w:r>
          </w:p>
        </w:tc>
        <w:tc>
          <w:tcPr>
            <w:tcW w:w="1134" w:type="dxa"/>
          </w:tcPr>
          <w:p w:rsidR="00136307" w:rsidRPr="00807AD6" w:rsidRDefault="00426038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1960</w:t>
            </w:r>
          </w:p>
        </w:tc>
        <w:tc>
          <w:tcPr>
            <w:tcW w:w="3119" w:type="dxa"/>
          </w:tcPr>
          <w:p w:rsidR="00136307" w:rsidRPr="00807AD6" w:rsidRDefault="00136307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307" w:rsidRPr="00807AD6" w:rsidTr="00136307">
        <w:trPr>
          <w:gridAfter w:val="1"/>
          <w:wAfter w:w="3119" w:type="dxa"/>
        </w:trPr>
        <w:tc>
          <w:tcPr>
            <w:tcW w:w="629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261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ПРОГРАММА «Пожарная безопасность на территории муниципального образования «Майск» на 2020 - 2024 годы»</w:t>
            </w:r>
          </w:p>
        </w:tc>
        <w:tc>
          <w:tcPr>
            <w:tcW w:w="1842" w:type="dxa"/>
          </w:tcPr>
          <w:p w:rsidR="00136307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134" w:type="dxa"/>
          </w:tcPr>
          <w:p w:rsidR="00136307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136307" w:rsidRPr="00807AD6" w:rsidRDefault="00136307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307" w:rsidRPr="00807AD6" w:rsidTr="00136307">
        <w:trPr>
          <w:gridAfter w:val="1"/>
          <w:wAfter w:w="3119" w:type="dxa"/>
        </w:trPr>
        <w:tc>
          <w:tcPr>
            <w:tcW w:w="629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ПРОГРАММА «Повышение безопасности дорожного движения на территории муниципального образования «Майск» на 2022-2026 годы»</w:t>
            </w:r>
          </w:p>
        </w:tc>
        <w:tc>
          <w:tcPr>
            <w:tcW w:w="1842" w:type="dxa"/>
          </w:tcPr>
          <w:p w:rsidR="00136307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2022-2026</w:t>
            </w:r>
          </w:p>
        </w:tc>
        <w:tc>
          <w:tcPr>
            <w:tcW w:w="1134" w:type="dxa"/>
          </w:tcPr>
          <w:p w:rsidR="00136307" w:rsidRPr="00807AD6" w:rsidRDefault="00426038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3119" w:type="dxa"/>
          </w:tcPr>
          <w:p w:rsidR="00136307" w:rsidRPr="00807AD6" w:rsidRDefault="00136307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307" w:rsidRPr="00807AD6" w:rsidTr="00136307">
        <w:trPr>
          <w:gridAfter w:val="1"/>
          <w:wAfter w:w="3119" w:type="dxa"/>
        </w:trPr>
        <w:tc>
          <w:tcPr>
            <w:tcW w:w="629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61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ПРОГРАММА "Защита населения и территории муниципального образования «Майск» от чрезвычайной ситуаций, обеспечение пожарной безопасности и безопасности людей на водных объектах» на 2020-2024 годы »</w:t>
            </w:r>
          </w:p>
        </w:tc>
        <w:tc>
          <w:tcPr>
            <w:tcW w:w="1842" w:type="dxa"/>
          </w:tcPr>
          <w:p w:rsidR="00136307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134" w:type="dxa"/>
          </w:tcPr>
          <w:p w:rsidR="00136307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136307" w:rsidRPr="00807AD6" w:rsidRDefault="00136307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307" w:rsidRPr="00807AD6" w:rsidTr="00136307">
        <w:trPr>
          <w:gridAfter w:val="1"/>
          <w:wAfter w:w="3119" w:type="dxa"/>
        </w:trPr>
        <w:tc>
          <w:tcPr>
            <w:tcW w:w="629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261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«Майск»  на 2023-2025 годы»</w:t>
            </w:r>
          </w:p>
        </w:tc>
        <w:tc>
          <w:tcPr>
            <w:tcW w:w="1842" w:type="dxa"/>
          </w:tcPr>
          <w:p w:rsidR="00136307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2023-2025</w:t>
            </w:r>
          </w:p>
        </w:tc>
        <w:tc>
          <w:tcPr>
            <w:tcW w:w="1134" w:type="dxa"/>
          </w:tcPr>
          <w:p w:rsidR="00136307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136307" w:rsidRPr="00807AD6" w:rsidRDefault="00136307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307" w:rsidRPr="00807AD6" w:rsidTr="00136307">
        <w:trPr>
          <w:gridAfter w:val="1"/>
          <w:wAfter w:w="3119" w:type="dxa"/>
        </w:trPr>
        <w:tc>
          <w:tcPr>
            <w:tcW w:w="629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261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ПРОГРАММА «Использование и охрана земель  на территории  муниципального образования «Майск» на 2021 - 2024 годы»</w:t>
            </w:r>
          </w:p>
        </w:tc>
        <w:tc>
          <w:tcPr>
            <w:tcW w:w="1842" w:type="dxa"/>
          </w:tcPr>
          <w:p w:rsidR="00136307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2021-2024</w:t>
            </w:r>
          </w:p>
        </w:tc>
        <w:tc>
          <w:tcPr>
            <w:tcW w:w="1134" w:type="dxa"/>
          </w:tcPr>
          <w:p w:rsidR="00136307" w:rsidRPr="00807AD6" w:rsidRDefault="00426038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136307" w:rsidRPr="00807AD6" w:rsidRDefault="00136307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307" w:rsidRPr="00807AD6" w:rsidTr="00136307">
        <w:trPr>
          <w:gridAfter w:val="1"/>
          <w:wAfter w:w="3119" w:type="dxa"/>
        </w:trPr>
        <w:tc>
          <w:tcPr>
            <w:tcW w:w="629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261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ПРОГРАММА «Развитие малого и среднего предпринимательства на территории муниципального образования Майск» на 2022-2026 годы»</w:t>
            </w:r>
          </w:p>
        </w:tc>
        <w:tc>
          <w:tcPr>
            <w:tcW w:w="1842" w:type="dxa"/>
          </w:tcPr>
          <w:p w:rsidR="00136307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2022-2026</w:t>
            </w:r>
          </w:p>
        </w:tc>
        <w:tc>
          <w:tcPr>
            <w:tcW w:w="1134" w:type="dxa"/>
          </w:tcPr>
          <w:p w:rsidR="00136307" w:rsidRPr="00807AD6" w:rsidRDefault="00426038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3119" w:type="dxa"/>
          </w:tcPr>
          <w:p w:rsidR="00136307" w:rsidRPr="00807AD6" w:rsidRDefault="00136307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307" w:rsidRPr="00807AD6" w:rsidTr="00136307">
        <w:trPr>
          <w:gridAfter w:val="1"/>
          <w:wAfter w:w="3119" w:type="dxa"/>
        </w:trPr>
        <w:tc>
          <w:tcPr>
            <w:tcW w:w="629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261" w:type="dxa"/>
          </w:tcPr>
          <w:p w:rsidR="00136307" w:rsidRPr="00807AD6" w:rsidRDefault="00136307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ПРОГРАММА «Развитие физической культуры и спорта в муниципальном образовании «Майск» на   2020-2025 годы»</w:t>
            </w:r>
          </w:p>
        </w:tc>
        <w:tc>
          <w:tcPr>
            <w:tcW w:w="1842" w:type="dxa"/>
          </w:tcPr>
          <w:p w:rsidR="00136307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7AD6">
              <w:rPr>
                <w:rFonts w:ascii="Courier New" w:hAnsi="Courier New" w:cs="Courier New"/>
                <w:sz w:val="22"/>
                <w:szCs w:val="22"/>
              </w:rPr>
              <w:t>2020-2025</w:t>
            </w:r>
          </w:p>
        </w:tc>
        <w:tc>
          <w:tcPr>
            <w:tcW w:w="1134" w:type="dxa"/>
          </w:tcPr>
          <w:p w:rsidR="00136307" w:rsidRPr="00807AD6" w:rsidRDefault="00136307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136307" w:rsidRPr="00807AD6" w:rsidRDefault="00136307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236C0" w:rsidRPr="00C236C0" w:rsidRDefault="00C236C0" w:rsidP="00584A64">
      <w:pPr>
        <w:spacing w:line="228" w:lineRule="auto"/>
        <w:ind w:right="141" w:firstLine="709"/>
        <w:jc w:val="both"/>
        <w:rPr>
          <w:rFonts w:ascii="Arial" w:hAnsi="Arial" w:cs="Arial"/>
        </w:rPr>
      </w:pPr>
      <w:r w:rsidRPr="00807AD6">
        <w:rPr>
          <w:rFonts w:ascii="Arial" w:hAnsi="Arial" w:cs="Arial"/>
        </w:rPr>
        <w:t>В 2024 году планируется продление программ, которые заканчиваются</w:t>
      </w:r>
      <w:r w:rsidRPr="007E25DC">
        <w:rPr>
          <w:rFonts w:ascii="Arial" w:hAnsi="Arial" w:cs="Arial"/>
        </w:rPr>
        <w:t xml:space="preserve"> в 2023 году</w:t>
      </w:r>
      <w:r w:rsidRPr="00C236C0">
        <w:rPr>
          <w:rFonts w:ascii="Arial" w:hAnsi="Arial" w:cs="Arial"/>
        </w:rPr>
        <w:t xml:space="preserve"> 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 </w:t>
      </w:r>
    </w:p>
    <w:p w:rsidR="00C236C0" w:rsidRPr="00C236C0" w:rsidRDefault="00C236C0" w:rsidP="00584A64">
      <w:pPr>
        <w:ind w:right="141"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>5. Резервы (ресурсы) социально-экономического развития поселения</w:t>
      </w:r>
    </w:p>
    <w:p w:rsidR="00C236C0" w:rsidRPr="00C236C0" w:rsidRDefault="00C236C0" w:rsidP="00584A64">
      <w:pPr>
        <w:ind w:right="141" w:firstLine="709"/>
        <w:jc w:val="center"/>
        <w:rPr>
          <w:rFonts w:ascii="Arial" w:hAnsi="Arial" w:cs="Arial"/>
          <w:b/>
        </w:rPr>
      </w:pP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Основным видом экономической деятельности на территории МО «Осинский район», в котором расположено сельское поселение,  является сельское хозяйство (растениеводство и животноводство).</w:t>
      </w:r>
    </w:p>
    <w:p w:rsidR="00C236C0" w:rsidRPr="00C236C0" w:rsidRDefault="00C236C0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Основным источником финансового обеспечения развития социальной сферы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 являются средства, получаемые из бюджетов: районного, областного, федерального. Собственная база доходов позволяет решить социальные проблемы на уровне минимальной достаточности.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 Наличие  земельных ресурсов  благоприятны для перспективного развития поселения.</w:t>
      </w:r>
    </w:p>
    <w:p w:rsidR="00C236C0" w:rsidRPr="00C236C0" w:rsidRDefault="00C236C0" w:rsidP="00584A64">
      <w:pPr>
        <w:spacing w:after="120"/>
        <w:ind w:right="141" w:firstLine="709"/>
        <w:contextualSpacing/>
        <w:jc w:val="both"/>
        <w:rPr>
          <w:rFonts w:ascii="Arial" w:hAnsi="Arial" w:cs="Arial"/>
          <w:bCs/>
        </w:rPr>
      </w:pPr>
      <w:r w:rsidRPr="00C236C0">
        <w:rPr>
          <w:rFonts w:ascii="Arial" w:hAnsi="Arial" w:cs="Arial"/>
        </w:rPr>
        <w:t>Осложняющими местными факторами этого развития являются:  естественная убыль населения, старение населения и отток молодого поколения, дефицит квалифицированных трудовых ресурсов, значительная доля населения с доходами ниже прожиточного минимума, отсутствие жилья для комфортного проживания на территории муниципального образования,</w:t>
      </w:r>
      <w:r w:rsidRPr="00C236C0">
        <w:rPr>
          <w:rFonts w:ascii="Arial" w:hAnsi="Arial" w:cs="Arial"/>
          <w:bCs/>
        </w:rPr>
        <w:t xml:space="preserve"> неудовлетворительное техническое состояние жилищного фонда, низкое качество дорожной сети, устаревшая  материально-техническая база учреждений социальной сферы. </w:t>
      </w:r>
    </w:p>
    <w:p w:rsidR="00C236C0" w:rsidRPr="00C236C0" w:rsidRDefault="00C236C0" w:rsidP="00584A64">
      <w:pPr>
        <w:numPr>
          <w:ilvl w:val="12"/>
          <w:numId w:val="0"/>
        </w:numPr>
        <w:tabs>
          <w:tab w:val="num" w:pos="0"/>
        </w:tabs>
        <w:spacing w:after="120"/>
        <w:ind w:right="141"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Поселение имеет некоторый стартовый социально-экономический потенциал, который позволяет при эффективном его использовании рассчитывать на оздоровление, стабилизацию, на подъем экономики. </w:t>
      </w:r>
    </w:p>
    <w:p w:rsidR="00C236C0" w:rsidRPr="00C236C0" w:rsidRDefault="00C236C0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Инвестиционная привлекательность поселения низкая, отсутствует предпринимательская активность в производственной сфере.</w:t>
      </w:r>
    </w:p>
    <w:p w:rsidR="00C236C0" w:rsidRPr="00C236C0" w:rsidRDefault="00C236C0" w:rsidP="00584A64">
      <w:pPr>
        <w:numPr>
          <w:ilvl w:val="12"/>
          <w:numId w:val="0"/>
        </w:numPr>
        <w:ind w:right="141"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numPr>
          <w:ilvl w:val="12"/>
          <w:numId w:val="0"/>
        </w:numPr>
        <w:ind w:right="141"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>6. Цели, задачи и система программных мероприятий, направленных на решение проблемных вопросов в среднесрочной перспективе</w:t>
      </w:r>
    </w:p>
    <w:p w:rsidR="00C236C0" w:rsidRPr="00C236C0" w:rsidRDefault="00C236C0" w:rsidP="00584A64">
      <w:pPr>
        <w:numPr>
          <w:ilvl w:val="12"/>
          <w:numId w:val="0"/>
        </w:numPr>
        <w:ind w:right="141" w:firstLine="709"/>
        <w:jc w:val="center"/>
        <w:rPr>
          <w:rFonts w:ascii="Arial" w:hAnsi="Arial" w:cs="Arial"/>
          <w:b/>
        </w:rPr>
      </w:pP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Главная стратегическая цель развития муниципального образования 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 xml:space="preserve">» состоит в обеспечении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управления. </w:t>
      </w:r>
    </w:p>
    <w:p w:rsidR="00C236C0" w:rsidRPr="00C236C0" w:rsidRDefault="00C236C0" w:rsidP="00584A64">
      <w:pPr>
        <w:numPr>
          <w:ilvl w:val="12"/>
          <w:numId w:val="0"/>
        </w:numPr>
        <w:spacing w:after="120"/>
        <w:ind w:right="141"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Задачами социально-экономического развития являются: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разработка мер по увеличению доходной части бюджета;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оптимизация  расходов бюджета;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усиление социальной составляющей расходной части бюджета с целью улучшения качества жизни населения поселения и повышения его жизненного уровня;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создание  благоприятных условий для развития малого предпринимательства;</w:t>
      </w:r>
    </w:p>
    <w:p w:rsidR="00C236C0" w:rsidRPr="00C236C0" w:rsidRDefault="00C236C0" w:rsidP="00584A64">
      <w:pPr>
        <w:numPr>
          <w:ilvl w:val="0"/>
          <w:numId w:val="8"/>
        </w:numPr>
        <w:tabs>
          <w:tab w:val="left" w:pos="540"/>
        </w:tabs>
        <w:spacing w:after="200" w:line="276" w:lineRule="auto"/>
        <w:ind w:left="0"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поддержка эффективного предпринимательства, увеличение масштабов развития малого и среднего бизнеса;</w:t>
      </w:r>
    </w:p>
    <w:p w:rsidR="00C236C0" w:rsidRPr="00C236C0" w:rsidRDefault="00C236C0" w:rsidP="00584A64">
      <w:pPr>
        <w:tabs>
          <w:tab w:val="left" w:pos="540"/>
          <w:tab w:val="num" w:pos="993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эффективное использование муниципального имущества;</w:t>
      </w:r>
    </w:p>
    <w:p w:rsidR="00C236C0" w:rsidRPr="00C236C0" w:rsidRDefault="00C236C0" w:rsidP="00584A64">
      <w:pPr>
        <w:numPr>
          <w:ilvl w:val="0"/>
          <w:numId w:val="8"/>
        </w:numPr>
        <w:tabs>
          <w:tab w:val="left" w:pos="540"/>
          <w:tab w:val="num" w:pos="993"/>
        </w:tabs>
        <w:spacing w:after="200" w:line="276" w:lineRule="auto"/>
        <w:ind w:left="0"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 проведение активной политики в сфере занятости, направленной на недопущение  напряженности на рынке труда, стимулирование безработных граждан к самостоятельному поиску работы или организации собственного дела, создание условий для трудовой деятельности жителям поселения;</w:t>
      </w:r>
    </w:p>
    <w:p w:rsidR="00C236C0" w:rsidRPr="00C236C0" w:rsidRDefault="00C236C0" w:rsidP="00584A64">
      <w:pPr>
        <w:numPr>
          <w:ilvl w:val="0"/>
          <w:numId w:val="8"/>
        </w:numPr>
        <w:tabs>
          <w:tab w:val="left" w:pos="540"/>
        </w:tabs>
        <w:spacing w:after="200" w:line="276" w:lineRule="auto"/>
        <w:ind w:left="0"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организация и осуществление мероприятий по работе с детьми и молодежью;</w:t>
      </w:r>
    </w:p>
    <w:p w:rsidR="00C236C0" w:rsidRPr="00C236C0" w:rsidRDefault="00C236C0" w:rsidP="00584A64">
      <w:pPr>
        <w:tabs>
          <w:tab w:val="left" w:pos="540"/>
          <w:tab w:val="num" w:pos="993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lastRenderedPageBreak/>
        <w:t>- организация охраны общественного порядка, предупреждение чрезвычайных ситуаций   природного и техногенного характера, охрана их жизни и здоровья на территории муниципального образования;</w:t>
      </w:r>
    </w:p>
    <w:p w:rsidR="00C236C0" w:rsidRPr="00C236C0" w:rsidRDefault="00C236C0" w:rsidP="00584A64">
      <w:pPr>
        <w:numPr>
          <w:ilvl w:val="0"/>
          <w:numId w:val="8"/>
        </w:numPr>
        <w:tabs>
          <w:tab w:val="left" w:pos="540"/>
        </w:tabs>
        <w:spacing w:after="200" w:line="276" w:lineRule="auto"/>
        <w:ind w:left="0"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развитие и совершенствование экологической политики, прежде всего, организация мероприятий по охране окружающей среды;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 - создание условий для ведения личного подсобного хозяйства;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осуществление благоустройства территории муниципального образования;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создание условий  для обеспечения жителей поселения услугами связи, торговли и бытового обслуживания;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активизация работы по реализации федеральных, областных и районных целевых программ;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увеличение расходов по наиболее значимым социальным статьям бюджета;</w:t>
      </w:r>
    </w:p>
    <w:p w:rsidR="00C236C0" w:rsidRPr="00C236C0" w:rsidRDefault="00C236C0" w:rsidP="00584A64">
      <w:pPr>
        <w:numPr>
          <w:ilvl w:val="0"/>
          <w:numId w:val="8"/>
        </w:numPr>
        <w:tabs>
          <w:tab w:val="left" w:pos="540"/>
        </w:tabs>
        <w:spacing w:after="200" w:line="276" w:lineRule="auto"/>
        <w:ind w:left="0"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повышение эффективности использования средств, выделяемых на социальные нужды;</w:t>
      </w:r>
    </w:p>
    <w:p w:rsidR="00C236C0" w:rsidRPr="00C236C0" w:rsidRDefault="00C236C0" w:rsidP="00584A64">
      <w:pPr>
        <w:numPr>
          <w:ilvl w:val="0"/>
          <w:numId w:val="8"/>
        </w:numPr>
        <w:tabs>
          <w:tab w:val="left" w:pos="540"/>
        </w:tabs>
        <w:spacing w:after="200" w:line="276" w:lineRule="auto"/>
        <w:ind w:left="0"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поддержка общественных инициатив, вовлечение населения поселения в решение вопросов местного значения;</w:t>
      </w:r>
    </w:p>
    <w:p w:rsidR="00C236C0" w:rsidRPr="00C236C0" w:rsidRDefault="00C236C0" w:rsidP="00584A64">
      <w:pPr>
        <w:tabs>
          <w:tab w:val="left" w:pos="540"/>
          <w:tab w:val="num" w:pos="993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 - обеспечение прозрачности и публичности законодательных и административных решений органов местного самоуправления муниципального образования;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финансирование общественных работ, позволяющих обеспечить временной работой социально не защищенные группы населения;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 - эффективное использование природно-ресурсного потенциала территории;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 - определение первоочередности, необходимого уровня и объема ремонта ветхого жилья, предотвращающего его переход в состояние, непригодное для проживания.</w:t>
      </w:r>
    </w:p>
    <w:p w:rsidR="00C236C0" w:rsidRPr="00C236C0" w:rsidRDefault="00C236C0" w:rsidP="00584A64">
      <w:pPr>
        <w:tabs>
          <w:tab w:val="left" w:pos="540"/>
        </w:tabs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осуществление мероприятий по обеспечению безопасности людей, охране их жизни и здоровья.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t>Реализация мероприятий  на 2023 –2027 годы намечается по ряду различных участников с финансированием за счет бюджетных и внебюджетных средств.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t>Включенные в программу инвестиционные проекты и социальные мероприятия охватывают некоторые направления социально-экономического развития муниципального образования «</w:t>
      </w:r>
      <w:r w:rsidR="00B16ADD">
        <w:rPr>
          <w:rFonts w:ascii="Arial" w:hAnsi="Arial" w:cs="Arial"/>
          <w:color w:val="000000"/>
        </w:rPr>
        <w:t>Майск</w:t>
      </w:r>
      <w:r w:rsidRPr="00C236C0">
        <w:rPr>
          <w:rFonts w:ascii="Arial" w:hAnsi="Arial" w:cs="Arial"/>
          <w:color w:val="000000"/>
        </w:rPr>
        <w:t>» и группируются в соответствии с основными задачами.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t>Система программных мероприятий включает в себя: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b/>
          <w:bCs/>
          <w:color w:val="000000"/>
          <w:u w:val="single"/>
        </w:rPr>
        <w:t>в экономической сфере</w:t>
      </w:r>
      <w:r w:rsidRPr="00C236C0">
        <w:rPr>
          <w:rFonts w:ascii="Arial" w:hAnsi="Arial" w:cs="Arial"/>
          <w:color w:val="000000"/>
        </w:rPr>
        <w:t>:</w:t>
      </w:r>
    </w:p>
    <w:p w:rsidR="00C236C0" w:rsidRPr="00C236C0" w:rsidRDefault="00C236C0" w:rsidP="00584A64">
      <w:pPr>
        <w:ind w:right="141" w:firstLine="709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t xml:space="preserve">-развитие промышленного производства; </w:t>
      </w:r>
      <w:r w:rsidRPr="00C236C0">
        <w:rPr>
          <w:rFonts w:ascii="Arial" w:hAnsi="Arial" w:cs="Arial"/>
        </w:rPr>
        <w:t>подготовка квалифицированных работников в области социальной сферы, образования;</w:t>
      </w:r>
    </w:p>
    <w:p w:rsidR="00C236C0" w:rsidRPr="00C236C0" w:rsidRDefault="00C236C0" w:rsidP="00584A64">
      <w:pPr>
        <w:ind w:right="141" w:firstLine="709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t>-развитие малых форм хозяйствования, фермерских и личных подсобных хозяйств.</w:t>
      </w:r>
    </w:p>
    <w:p w:rsidR="00C236C0" w:rsidRPr="00C236C0" w:rsidRDefault="00C236C0" w:rsidP="00584A64">
      <w:pPr>
        <w:ind w:right="141"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b/>
          <w:bCs/>
          <w:color w:val="000000"/>
          <w:u w:val="single"/>
        </w:rPr>
        <w:t>в социальной сфере</w:t>
      </w:r>
      <w:r w:rsidRPr="00C236C0">
        <w:rPr>
          <w:rFonts w:ascii="Arial" w:hAnsi="Arial" w:cs="Arial"/>
          <w:color w:val="000000"/>
        </w:rPr>
        <w:t>:</w:t>
      </w:r>
    </w:p>
    <w:p w:rsidR="00C236C0" w:rsidRPr="00C236C0" w:rsidRDefault="00C236C0" w:rsidP="00584A64">
      <w:pPr>
        <w:tabs>
          <w:tab w:val="left" w:pos="0"/>
        </w:tabs>
        <w:ind w:right="141"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t>-развитие торговли и сферы услуг – реконструкция объектов образования, культуры, отдыха;</w:t>
      </w:r>
    </w:p>
    <w:p w:rsidR="00C236C0" w:rsidRPr="00C236C0" w:rsidRDefault="00C236C0" w:rsidP="00584A64">
      <w:pPr>
        <w:tabs>
          <w:tab w:val="left" w:pos="0"/>
        </w:tabs>
        <w:ind w:right="141"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t>-развитие инженерной инфраструктуры – строительство и реконструкция домовладений и объектов социальной сферы;</w:t>
      </w:r>
    </w:p>
    <w:p w:rsidR="00C236C0" w:rsidRPr="00C236C0" w:rsidRDefault="00C236C0" w:rsidP="00584A64">
      <w:pPr>
        <w:tabs>
          <w:tab w:val="left" w:pos="0"/>
        </w:tabs>
        <w:ind w:right="141"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lastRenderedPageBreak/>
        <w:t xml:space="preserve">-развитие транспортной инфраструктуры – реконструкция и текущий ремонт </w:t>
      </w:r>
      <w:proofErr w:type="spellStart"/>
      <w:r w:rsidRPr="00C236C0">
        <w:rPr>
          <w:rFonts w:ascii="Arial" w:hAnsi="Arial" w:cs="Arial"/>
          <w:color w:val="000000"/>
        </w:rPr>
        <w:t>внутрипоселковых</w:t>
      </w:r>
      <w:proofErr w:type="spellEnd"/>
      <w:r w:rsidRPr="00C236C0">
        <w:rPr>
          <w:rFonts w:ascii="Arial" w:hAnsi="Arial" w:cs="Arial"/>
          <w:color w:val="000000"/>
        </w:rPr>
        <w:t xml:space="preserve"> дорог;</w:t>
      </w:r>
    </w:p>
    <w:p w:rsidR="00C236C0" w:rsidRPr="00C236C0" w:rsidRDefault="00C236C0" w:rsidP="00584A64">
      <w:pPr>
        <w:tabs>
          <w:tab w:val="left" w:pos="0"/>
        </w:tabs>
        <w:ind w:right="141" w:firstLine="709"/>
        <w:jc w:val="both"/>
        <w:rPr>
          <w:rFonts w:ascii="Arial" w:hAnsi="Arial" w:cs="Arial"/>
          <w:color w:val="000000"/>
        </w:rPr>
      </w:pPr>
      <w:r w:rsidRPr="00C236C0">
        <w:rPr>
          <w:rFonts w:ascii="Arial" w:hAnsi="Arial" w:cs="Arial"/>
          <w:color w:val="000000"/>
        </w:rPr>
        <w:t>-развитие жилищно-коммунального хозяйства – строительство и реконструкция объектов водоснабжения;</w:t>
      </w: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Достижение целей социально-экономического развития муниципального  образования и решение поставленных задач в рамках полномочий органов местного самоуправления будет достигаться путем реализации перечня программных мероприятий на 2017-2022 годы.</w:t>
      </w:r>
    </w:p>
    <w:p w:rsidR="00C236C0" w:rsidRPr="00C236C0" w:rsidRDefault="00C236C0" w:rsidP="00584A64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Реализация задач будет осуществляться через выполнение мероприятий, определенных в том числе и муниципальными программами. План мероприятий по реализации Программы представлен в Приложении 2. </w:t>
      </w:r>
    </w:p>
    <w:p w:rsidR="00C236C0" w:rsidRPr="00C236C0" w:rsidRDefault="00C236C0" w:rsidP="00584A64">
      <w:pPr>
        <w:numPr>
          <w:ilvl w:val="12"/>
          <w:numId w:val="0"/>
        </w:numPr>
        <w:spacing w:after="120"/>
        <w:ind w:right="141"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numPr>
          <w:ilvl w:val="12"/>
          <w:numId w:val="0"/>
        </w:numPr>
        <w:spacing w:after="120"/>
        <w:ind w:right="141"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numPr>
          <w:ilvl w:val="12"/>
          <w:numId w:val="0"/>
        </w:numPr>
        <w:spacing w:after="120"/>
        <w:ind w:firstLine="709"/>
        <w:jc w:val="both"/>
        <w:sectPr w:rsidR="00C236C0" w:rsidRPr="00C236C0" w:rsidSect="00584A64">
          <w:footerReference w:type="default" r:id="rId12"/>
          <w:type w:val="continuous"/>
          <w:pgSz w:w="11907" w:h="16840"/>
          <w:pgMar w:top="1134" w:right="850" w:bottom="1134" w:left="1701" w:header="0" w:footer="0" w:gutter="0"/>
          <w:cols w:space="720"/>
          <w:docGrid w:linePitch="326"/>
        </w:sectPr>
      </w:pPr>
    </w:p>
    <w:p w:rsidR="00C236C0" w:rsidRPr="0028080A" w:rsidRDefault="00C236C0" w:rsidP="00584A64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8080A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C236C0" w:rsidRPr="0028080A" w:rsidRDefault="00C236C0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szCs w:val="20"/>
        </w:rPr>
      </w:pPr>
      <w:r w:rsidRPr="0028080A">
        <w:rPr>
          <w:rFonts w:ascii="Arial" w:hAnsi="Arial" w:cs="Arial"/>
          <w:b/>
          <w:szCs w:val="20"/>
        </w:rPr>
        <w:t>ПЛАН</w:t>
      </w:r>
    </w:p>
    <w:p w:rsidR="00C236C0" w:rsidRPr="0028080A" w:rsidRDefault="00C236C0" w:rsidP="00584A6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szCs w:val="20"/>
        </w:rPr>
      </w:pPr>
      <w:r w:rsidRPr="0028080A">
        <w:rPr>
          <w:rFonts w:ascii="Arial" w:hAnsi="Arial" w:cs="Arial"/>
          <w:b/>
          <w:szCs w:val="20"/>
        </w:rPr>
        <w:t xml:space="preserve"> МЕРОПРИЯТИЙ ПО РЕАЛИЗАЦИИ </w:t>
      </w:r>
      <w:r w:rsidR="00715D8D">
        <w:rPr>
          <w:rFonts w:ascii="Arial" w:hAnsi="Arial" w:cs="Arial"/>
          <w:b/>
          <w:szCs w:val="20"/>
        </w:rPr>
        <w:t>СТРАТЕГИИ СО</w:t>
      </w:r>
      <w:r w:rsidRPr="0028080A">
        <w:rPr>
          <w:rFonts w:ascii="Arial" w:hAnsi="Arial" w:cs="Arial"/>
          <w:b/>
          <w:szCs w:val="20"/>
        </w:rPr>
        <w:t xml:space="preserve">ЦИАЛЬНО-ЭКОНОМИЧЕСКОГО РАЗВИТИЯ </w:t>
      </w:r>
    </w:p>
    <w:p w:rsidR="00C236C0" w:rsidRPr="0028080A" w:rsidRDefault="00C236C0" w:rsidP="00584A64">
      <w:pPr>
        <w:widowControl w:val="0"/>
        <w:autoSpaceDE w:val="0"/>
        <w:autoSpaceDN w:val="0"/>
        <w:ind w:firstLine="709"/>
        <w:jc w:val="center"/>
        <w:rPr>
          <w:szCs w:val="20"/>
        </w:rPr>
      </w:pPr>
      <w:r w:rsidRPr="0028080A">
        <w:rPr>
          <w:rFonts w:ascii="Arial" w:hAnsi="Arial" w:cs="Arial"/>
          <w:b/>
          <w:szCs w:val="20"/>
        </w:rPr>
        <w:t>МУНИЦИПАЛЬНОГО ОБРАЗОВАНИЯ «</w:t>
      </w:r>
      <w:r w:rsidR="00B16ADD" w:rsidRPr="0028080A">
        <w:rPr>
          <w:rFonts w:ascii="Arial" w:hAnsi="Arial" w:cs="Arial"/>
          <w:b/>
          <w:szCs w:val="20"/>
        </w:rPr>
        <w:t>МАЙСК</w:t>
      </w:r>
      <w:r w:rsidRPr="0028080A">
        <w:rPr>
          <w:szCs w:val="20"/>
        </w:rPr>
        <w:t>»</w:t>
      </w:r>
    </w:p>
    <w:p w:rsidR="00C236C0" w:rsidRPr="002D4447" w:rsidRDefault="00C236C0" w:rsidP="00584A64">
      <w:pPr>
        <w:widowControl w:val="0"/>
        <w:autoSpaceDE w:val="0"/>
        <w:autoSpaceDN w:val="0"/>
        <w:ind w:firstLine="709"/>
        <w:jc w:val="center"/>
        <w:rPr>
          <w:szCs w:val="20"/>
          <w:highlight w:val="yellow"/>
        </w:rPr>
      </w:pP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043"/>
        <w:gridCol w:w="2550"/>
        <w:gridCol w:w="993"/>
        <w:gridCol w:w="192"/>
        <w:gridCol w:w="942"/>
        <w:gridCol w:w="713"/>
        <w:gridCol w:w="7"/>
        <w:gridCol w:w="131"/>
        <w:gridCol w:w="566"/>
        <w:gridCol w:w="1276"/>
        <w:gridCol w:w="567"/>
        <w:gridCol w:w="24"/>
        <w:gridCol w:w="7"/>
        <w:gridCol w:w="679"/>
        <w:gridCol w:w="708"/>
        <w:gridCol w:w="41"/>
        <w:gridCol w:w="814"/>
        <w:gridCol w:w="41"/>
        <w:gridCol w:w="814"/>
        <w:gridCol w:w="41"/>
        <w:gridCol w:w="912"/>
        <w:gridCol w:w="44"/>
      </w:tblGrid>
      <w:tr w:rsidR="00C236C0" w:rsidRPr="002D4447" w:rsidTr="00715D8D">
        <w:trPr>
          <w:trHeight w:val="303"/>
        </w:trPr>
        <w:tc>
          <w:tcPr>
            <w:tcW w:w="504" w:type="dxa"/>
            <w:vMerge w:val="restart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мероприятия и инвестпроекта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185" w:type="dxa"/>
            <w:gridSpan w:val="2"/>
            <w:vMerge w:val="restart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5661" w:type="dxa"/>
            <w:gridSpan w:val="1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Мощность </w:t>
            </w:r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br/>
              <w:t xml:space="preserve">(в </w:t>
            </w:r>
            <w:proofErr w:type="spellStart"/>
            <w:proofErr w:type="gramStart"/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соответ-ствующих</w:t>
            </w:r>
            <w:proofErr w:type="spellEnd"/>
            <w:proofErr w:type="gramEnd"/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Экономи-ческий</w:t>
            </w:r>
            <w:proofErr w:type="spellEnd"/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 xml:space="preserve"> эффект (прибыль, </w:t>
            </w:r>
            <w:proofErr w:type="spellStart"/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млн</w:t>
            </w:r>
            <w:proofErr w:type="gramStart"/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.)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Создаваемые рабочие места, ед.</w:t>
            </w:r>
          </w:p>
        </w:tc>
      </w:tr>
      <w:tr w:rsidR="00C236C0" w:rsidRPr="002D4447" w:rsidTr="00715D8D">
        <w:trPr>
          <w:gridAfter w:val="1"/>
          <w:wAfter w:w="44" w:type="dxa"/>
          <w:trHeight w:val="353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vMerge w:val="restart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textDirection w:val="btLr"/>
          </w:tcPr>
          <w:p w:rsidR="00C236C0" w:rsidRPr="0028080A" w:rsidRDefault="00C236C0" w:rsidP="00584A64">
            <w:pPr>
              <w:ind w:right="113"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C236C0" w:rsidRPr="0028080A" w:rsidRDefault="00C236C0" w:rsidP="00584A64">
            <w:pPr>
              <w:ind w:right="113"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C236C0" w:rsidRPr="0028080A" w:rsidRDefault="00C236C0" w:rsidP="00584A64">
            <w:pPr>
              <w:ind w:right="113"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236C0" w:rsidRPr="002D4447" w:rsidTr="00715D8D">
        <w:trPr>
          <w:gridAfter w:val="1"/>
          <w:wAfter w:w="44" w:type="dxa"/>
          <w:trHeight w:val="938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236C0" w:rsidRPr="0028080A" w:rsidRDefault="00C236C0" w:rsidP="00584A64">
            <w:pPr>
              <w:ind w:right="113"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собственные средства предприятия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</w:tcPr>
          <w:p w:rsidR="00C236C0" w:rsidRPr="0028080A" w:rsidRDefault="00C236C0" w:rsidP="00584A64">
            <w:pPr>
              <w:ind w:right="113"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кредитные ресурсы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236C0" w:rsidRPr="0028080A" w:rsidRDefault="00C236C0" w:rsidP="00584A64">
            <w:pPr>
              <w:ind w:right="113"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Cs/>
                <w:sz w:val="22"/>
                <w:szCs w:val="22"/>
              </w:rPr>
              <w:t>фонд содействия реформированию ЖКХ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236C0" w:rsidRPr="002D4447" w:rsidTr="00715D8D">
        <w:trPr>
          <w:gridAfter w:val="1"/>
          <w:wAfter w:w="44" w:type="dxa"/>
          <w:trHeight w:hRule="exact" w:val="459"/>
        </w:trPr>
        <w:tc>
          <w:tcPr>
            <w:tcW w:w="504" w:type="dxa"/>
            <w:vMerge w:val="restart"/>
            <w:shd w:val="clear" w:color="auto" w:fill="auto"/>
            <w:noWrap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42" w:type="dxa"/>
            <w:shd w:val="clear" w:color="auto" w:fill="auto"/>
          </w:tcPr>
          <w:p w:rsidR="00C236C0" w:rsidRPr="0028080A" w:rsidRDefault="00324D09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9838,86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324D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1631,69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324D09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2516,56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42" w:type="dxa"/>
            <w:shd w:val="clear" w:color="auto" w:fill="auto"/>
          </w:tcPr>
          <w:p w:rsidR="00C236C0" w:rsidRPr="0028080A" w:rsidRDefault="00324D09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8358,56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C236C0" w:rsidRPr="0028080A" w:rsidRDefault="00324D09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400,00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324D09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2719,0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942" w:type="dxa"/>
            <w:shd w:val="clear" w:color="auto" w:fill="auto"/>
          </w:tcPr>
          <w:p w:rsidR="00C236C0" w:rsidRPr="0028080A" w:rsidRDefault="00324D09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7982,72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7982,72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C236C0" w:rsidRPr="0028080A" w:rsidRDefault="00324D09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400,00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324D09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2904,50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942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942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6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405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Итого</w:t>
            </w:r>
          </w:p>
        </w:tc>
        <w:tc>
          <w:tcPr>
            <w:tcW w:w="942" w:type="dxa"/>
            <w:shd w:val="clear" w:color="auto" w:fill="auto"/>
          </w:tcPr>
          <w:p w:rsidR="00C236C0" w:rsidRPr="0028080A" w:rsidRDefault="00324D09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26180,3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C236C0" w:rsidRPr="0028080A" w:rsidRDefault="00324D09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2434,69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324D09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8140,06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trHeight w:hRule="exact" w:val="284"/>
        </w:trPr>
        <w:tc>
          <w:tcPr>
            <w:tcW w:w="504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Cs/>
                <w:i/>
                <w:sz w:val="22"/>
                <w:szCs w:val="22"/>
              </w:rPr>
              <w:t>в том числе:</w:t>
            </w:r>
          </w:p>
        </w:tc>
        <w:tc>
          <w:tcPr>
            <w:tcW w:w="9512" w:type="dxa"/>
            <w:gridSpan w:val="20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 w:val="restart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 1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МП «Стратегия комплексного социально – экономического развития муниципального </w:t>
            </w: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образования «Майск»   </w:t>
            </w: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7800BE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7800BE" w:rsidRPr="0028080A" w:rsidRDefault="007800BE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7800BE" w:rsidRPr="0028080A" w:rsidRDefault="007800BE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800BE" w:rsidRPr="0028080A" w:rsidRDefault="007800BE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00BE" w:rsidRPr="0028080A" w:rsidRDefault="007800BE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7800BE" w:rsidRPr="0028080A" w:rsidRDefault="007800BE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shd w:val="clear" w:color="auto" w:fill="auto"/>
          </w:tcPr>
          <w:p w:rsidR="007800BE" w:rsidRPr="0028080A" w:rsidRDefault="007800BE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00BE" w:rsidRPr="0028080A" w:rsidRDefault="007800BE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7800BE" w:rsidRPr="0028080A" w:rsidRDefault="007800BE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7800BE" w:rsidRPr="0028080A" w:rsidRDefault="007800BE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800BE" w:rsidRPr="0028080A" w:rsidRDefault="007800BE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00BE" w:rsidRPr="0028080A" w:rsidRDefault="007800BE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00BE" w:rsidRPr="0028080A" w:rsidRDefault="007800BE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7800BE" w:rsidRPr="0028080A" w:rsidRDefault="007800BE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236C0" w:rsidRPr="002D4447" w:rsidTr="00715D8D">
        <w:trPr>
          <w:gridAfter w:val="1"/>
          <w:wAfter w:w="44" w:type="dxa"/>
          <w:trHeight w:hRule="exact" w:val="280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 w:val="restart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МП «Программа комплексного развития транспортной инфраструктуры муниципального образования «Майск»  </w:t>
            </w: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 w:val="restart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 3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C236C0" w:rsidRPr="0028080A" w:rsidRDefault="00C236C0" w:rsidP="00584A6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МП «Программа комплексного развития социальной инфраструктуры муниципального образования «</w:t>
            </w:r>
            <w:r w:rsidR="00B16ADD" w:rsidRPr="0028080A">
              <w:rPr>
                <w:rFonts w:ascii="Courier New" w:hAnsi="Courier New" w:cs="Courier New"/>
                <w:b/>
                <w:sz w:val="22"/>
                <w:szCs w:val="22"/>
              </w:rPr>
              <w:t>Майск</w:t>
            </w: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 xml:space="preserve">»     </w:t>
            </w: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433"/>
        </w:trPr>
        <w:tc>
          <w:tcPr>
            <w:tcW w:w="504" w:type="dxa"/>
            <w:vMerge w:val="restart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C236C0" w:rsidRPr="0028080A" w:rsidRDefault="00C236C0" w:rsidP="00584A6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МП Программа комплексного развития систем коммунальной  инфраструктуры муниципального образования «</w:t>
            </w:r>
            <w:r w:rsidR="00B16ADD" w:rsidRPr="0028080A">
              <w:rPr>
                <w:rFonts w:ascii="Courier New" w:hAnsi="Courier New" w:cs="Courier New"/>
                <w:b/>
                <w:sz w:val="22"/>
                <w:szCs w:val="22"/>
              </w:rPr>
              <w:t>Майск</w:t>
            </w: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 xml:space="preserve">»    </w:t>
            </w: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24D0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28080A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D4447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3E7EF4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D4447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3E7EF4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D4447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3E7EF4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D4447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3E7EF4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8080A" w:rsidRPr="002D4447" w:rsidTr="00715D8D">
        <w:trPr>
          <w:gridAfter w:val="1"/>
          <w:wAfter w:w="44" w:type="dxa"/>
          <w:trHeight w:hRule="exact" w:val="551"/>
        </w:trPr>
        <w:tc>
          <w:tcPr>
            <w:tcW w:w="504" w:type="dxa"/>
            <w:vMerge/>
            <w:shd w:val="clear" w:color="auto" w:fill="auto"/>
          </w:tcPr>
          <w:p w:rsidR="0028080A" w:rsidRPr="002D4447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3E7EF4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2017 -2027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D4447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8080A" w:rsidRPr="0028080A" w:rsidTr="00715D8D">
        <w:trPr>
          <w:gridAfter w:val="1"/>
          <w:wAfter w:w="44" w:type="dxa"/>
          <w:trHeight w:hRule="exact" w:val="421"/>
        </w:trPr>
        <w:tc>
          <w:tcPr>
            <w:tcW w:w="504" w:type="dxa"/>
            <w:vMerge/>
            <w:shd w:val="clear" w:color="auto" w:fill="auto"/>
          </w:tcPr>
          <w:p w:rsidR="0028080A" w:rsidRPr="002D4447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3E7EF4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146AA5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 w:val="restart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146AA5" w:rsidRPr="00146AA5" w:rsidRDefault="00146AA5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«Градостроительная деятельность  на территории муниципального образования «Майск»  </w:t>
            </w:r>
          </w:p>
        </w:tc>
        <w:tc>
          <w:tcPr>
            <w:tcW w:w="993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1151,667</w:t>
            </w:r>
          </w:p>
        </w:tc>
        <w:tc>
          <w:tcPr>
            <w:tcW w:w="713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1128,49</w:t>
            </w:r>
          </w:p>
        </w:tc>
        <w:tc>
          <w:tcPr>
            <w:tcW w:w="1276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23,166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146AA5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146AA5" w:rsidRPr="00146AA5" w:rsidRDefault="00146AA5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146AA5" w:rsidRPr="00146AA5" w:rsidRDefault="00146AA5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146AA5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146AA5" w:rsidRPr="00146AA5" w:rsidRDefault="00146AA5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146AA5" w:rsidRPr="00146AA5" w:rsidRDefault="00146AA5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146AA5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146AA5" w:rsidRPr="00146AA5" w:rsidRDefault="00146AA5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146AA5" w:rsidRPr="00146AA5" w:rsidRDefault="00146AA5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146AA5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146AA5" w:rsidRPr="00146AA5" w:rsidRDefault="00146AA5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146AA5" w:rsidRPr="00146AA5" w:rsidRDefault="00146AA5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6AA5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146AA5" w:rsidRPr="007134F0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146AA5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146AA5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1151,667</w:t>
            </w:r>
          </w:p>
        </w:tc>
        <w:tc>
          <w:tcPr>
            <w:tcW w:w="713" w:type="dxa"/>
            <w:shd w:val="clear" w:color="auto" w:fill="auto"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1128,49</w:t>
            </w:r>
          </w:p>
        </w:tc>
        <w:tc>
          <w:tcPr>
            <w:tcW w:w="1276" w:type="dxa"/>
            <w:shd w:val="clear" w:color="auto" w:fill="auto"/>
          </w:tcPr>
          <w:p w:rsidR="00C236C0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23,166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7134F0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7134F0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7134F0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7134F0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7134F0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7134F0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72"/>
        </w:trPr>
        <w:tc>
          <w:tcPr>
            <w:tcW w:w="504" w:type="dxa"/>
            <w:vMerge w:val="restart"/>
            <w:shd w:val="clear" w:color="auto" w:fill="auto"/>
          </w:tcPr>
          <w:p w:rsidR="00C236C0" w:rsidRPr="0028080A" w:rsidRDefault="007800BE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C236C0" w:rsidRPr="0028080A" w:rsidRDefault="0028080A" w:rsidP="00584A64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</w:t>
            </w:r>
            <w:r w:rsidR="007800BE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«Развитие культуры» на 2019-202</w:t>
            </w: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7800BE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 в муниципальном образовании </w:t>
            </w:r>
            <w:r w:rsidR="007800BE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«Майск»»</w:t>
            </w: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6192,40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503,2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4,6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68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5643,56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5082,22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-  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-  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7"/>
        </w:trPr>
        <w:tc>
          <w:tcPr>
            <w:tcW w:w="504" w:type="dxa"/>
            <w:vMerge/>
            <w:shd w:val="clear" w:color="auto" w:fill="auto"/>
          </w:tcPr>
          <w:p w:rsidR="00C236C0" w:rsidRPr="002D4447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3E7EF4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16918,18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1303,20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  <w:r w:rsidR="00C236C0"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 w:val="restart"/>
            <w:shd w:val="clear" w:color="auto" w:fill="auto"/>
          </w:tcPr>
          <w:p w:rsidR="0028080A" w:rsidRPr="0028080A" w:rsidRDefault="0028080A" w:rsidP="00584A6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28080A" w:rsidRPr="0028080A" w:rsidRDefault="0028080A" w:rsidP="00584A64">
            <w:pPr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 xml:space="preserve">ПРОГРАММА «Энергосбережение и повышение энергетической эффективности в муниципальном образовании «Майск»  на 2022-2026 годы» </w:t>
            </w:r>
          </w:p>
          <w:p w:rsidR="0028080A" w:rsidRPr="0028080A" w:rsidRDefault="0028080A" w:rsidP="00584A64">
            <w:pPr>
              <w:ind w:firstLine="709"/>
              <w:jc w:val="both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 w:val="restart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ПРОГРАММА «Пожарная безопасность на территории муниципального образования «Майск» на 2020 - 2024 годы»</w:t>
            </w: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324D09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24D0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324D09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24D0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ind w:firstLine="709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324D09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24D0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28080A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236C0" w:rsidRPr="002D4447" w:rsidTr="00715D8D">
        <w:trPr>
          <w:gridAfter w:val="1"/>
          <w:wAfter w:w="44" w:type="dxa"/>
          <w:trHeight w:hRule="exact" w:val="28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ind w:firstLine="709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28080A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324D09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24D0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236C0" w:rsidRPr="0028080A" w:rsidRDefault="00C236C0" w:rsidP="00584A64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28080A" w:rsidRPr="002D4447" w:rsidTr="00715D8D">
        <w:trPr>
          <w:trHeight w:val="92"/>
        </w:trPr>
        <w:tc>
          <w:tcPr>
            <w:tcW w:w="504" w:type="dxa"/>
            <w:vMerge w:val="restart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ПРОГРАММА «Повышение безопасности дорожного движения на территории муниципального образования «Майск» на 2022-2026 годы»</w:t>
            </w: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 xml:space="preserve">2418,8  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 xml:space="preserve">2418,8 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D4447"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8080A" w:rsidRPr="002D4447" w:rsidTr="00715D8D">
        <w:trPr>
          <w:trHeight w:val="108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 xml:space="preserve">2645,0  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 xml:space="preserve">2645,0 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D4447"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8080A" w:rsidRPr="002D4447" w:rsidTr="00715D8D">
        <w:trPr>
          <w:trHeight w:val="151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 xml:space="preserve">2840,5  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 xml:space="preserve">2840,5  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236C0" w:rsidRPr="002D4447" w:rsidTr="00715D8D">
        <w:trPr>
          <w:trHeight w:val="13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 xml:space="preserve">-  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D4447"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236C0" w:rsidRPr="002D4447" w:rsidTr="00715D8D">
        <w:trPr>
          <w:trHeight w:val="134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 xml:space="preserve">-  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236C0" w:rsidRPr="002D4447" w:rsidTr="00715D8D">
        <w:trPr>
          <w:trHeight w:val="389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7904,3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7904,3</w:t>
            </w:r>
            <w:r w:rsidR="00C236C0" w:rsidRPr="0028080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D4447"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7134F0" w:rsidRPr="002D4447" w:rsidTr="00715D8D">
        <w:trPr>
          <w:trHeight w:val="210"/>
        </w:trPr>
        <w:tc>
          <w:tcPr>
            <w:tcW w:w="504" w:type="dxa"/>
            <w:vMerge w:val="restart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sz w:val="22"/>
                <w:szCs w:val="22"/>
              </w:rPr>
              <w:t>ПРОГРАММА "Защита населения и территории муниципального образования «Майск» от чрезвычайной ситуаций, обеспечение пожарной безопасности и безопасности людей на водных объектах» на 2020-2024 годы »</w:t>
            </w:r>
          </w:p>
        </w:tc>
        <w:tc>
          <w:tcPr>
            <w:tcW w:w="993" w:type="dxa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713" w:type="dxa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7134F0" w:rsidRPr="002D4447" w:rsidTr="00715D8D">
        <w:trPr>
          <w:trHeight w:val="255"/>
        </w:trPr>
        <w:tc>
          <w:tcPr>
            <w:tcW w:w="504" w:type="dxa"/>
            <w:vMerge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713" w:type="dxa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7134F0" w:rsidRPr="002D4447" w:rsidTr="00715D8D">
        <w:trPr>
          <w:trHeight w:val="90"/>
        </w:trPr>
        <w:tc>
          <w:tcPr>
            <w:tcW w:w="504" w:type="dxa"/>
            <w:vMerge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7134F0" w:rsidRPr="002D4447" w:rsidTr="00715D8D">
        <w:trPr>
          <w:trHeight w:val="1198"/>
        </w:trPr>
        <w:tc>
          <w:tcPr>
            <w:tcW w:w="504" w:type="dxa"/>
            <w:vMerge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713" w:type="dxa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34F0" w:rsidRPr="007134F0" w:rsidRDefault="007134F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34F0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7134F0" w:rsidRPr="002D4447" w:rsidRDefault="007134F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8080A" w:rsidRPr="002D4447" w:rsidTr="00715D8D">
        <w:trPr>
          <w:trHeight w:val="134"/>
        </w:trPr>
        <w:tc>
          <w:tcPr>
            <w:tcW w:w="504" w:type="dxa"/>
            <w:vMerge w:val="restart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«Майск»  на 2023-2025 годы»</w:t>
            </w: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8080A" w:rsidRPr="002D4447" w:rsidTr="00715D8D">
        <w:trPr>
          <w:trHeight w:val="151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8080A" w:rsidRPr="002D4447" w:rsidTr="00715D8D">
        <w:trPr>
          <w:trHeight w:val="234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8080A" w:rsidRPr="002D4447" w:rsidTr="00715D8D">
        <w:trPr>
          <w:trHeight w:val="267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8080A" w:rsidRPr="002D4447" w:rsidTr="00715D8D">
        <w:trPr>
          <w:trHeight w:val="108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8080A" w:rsidRPr="002D4447" w:rsidTr="00715D8D">
        <w:trPr>
          <w:trHeight w:val="261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236C0" w:rsidRPr="002D4447" w:rsidTr="00715D8D">
        <w:trPr>
          <w:trHeight w:val="134"/>
        </w:trPr>
        <w:tc>
          <w:tcPr>
            <w:tcW w:w="504" w:type="dxa"/>
            <w:vMerge w:val="restart"/>
            <w:shd w:val="clear" w:color="auto" w:fill="auto"/>
          </w:tcPr>
          <w:p w:rsidR="00C236C0" w:rsidRPr="0028080A" w:rsidRDefault="007800BE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C236C0" w:rsidRPr="0028080A" w:rsidRDefault="003E7EF4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ПРОГРАММА «Использование и охрана земель  на территории  муниципального образования «Майск» на 2021 - 2024 годы»</w:t>
            </w: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236C0" w:rsidRPr="002D4447" w:rsidTr="00715D8D">
        <w:trPr>
          <w:trHeight w:val="168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236C0" w:rsidRPr="002D4447" w:rsidTr="00715D8D">
        <w:trPr>
          <w:trHeight w:val="167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236C0" w:rsidRPr="002D4447" w:rsidTr="00715D8D">
        <w:trPr>
          <w:trHeight w:val="109"/>
        </w:trPr>
        <w:tc>
          <w:tcPr>
            <w:tcW w:w="504" w:type="dxa"/>
            <w:vMerge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598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9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8080A" w:rsidRPr="002D4447" w:rsidTr="00715D8D">
        <w:trPr>
          <w:trHeight w:val="198"/>
        </w:trPr>
        <w:tc>
          <w:tcPr>
            <w:tcW w:w="504" w:type="dxa"/>
            <w:vMerge w:val="restart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ПРОГРАММА «Развитие малого и среднего предпринимательства на территории муниципального образования Майск» на 2022-2026 годы»</w:t>
            </w: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right="-122"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8080A" w:rsidRPr="002D4447" w:rsidTr="00715D8D">
        <w:trPr>
          <w:trHeight w:val="198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right="-122"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8080A" w:rsidRPr="002D4447" w:rsidTr="00715D8D">
        <w:trPr>
          <w:trHeight w:val="198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28080A" w:rsidRPr="002D4447" w:rsidTr="00715D8D">
        <w:trPr>
          <w:trHeight w:val="198"/>
        </w:trPr>
        <w:tc>
          <w:tcPr>
            <w:tcW w:w="504" w:type="dxa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080A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right="-122"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8080A" w:rsidRPr="002D4447" w:rsidRDefault="0028080A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236C0" w:rsidRPr="002D4447" w:rsidTr="00715D8D">
        <w:trPr>
          <w:trHeight w:val="348"/>
        </w:trPr>
        <w:tc>
          <w:tcPr>
            <w:tcW w:w="504" w:type="dxa"/>
            <w:vMerge w:val="restart"/>
            <w:shd w:val="clear" w:color="auto" w:fill="auto"/>
          </w:tcPr>
          <w:p w:rsidR="00C236C0" w:rsidRPr="0028080A" w:rsidRDefault="007800BE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C236C0" w:rsidRPr="0028080A" w:rsidRDefault="003E7EF4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sz w:val="22"/>
                <w:szCs w:val="22"/>
              </w:rPr>
              <w:t>ПРОГРАММА «Развитие физической культуры и спорта в муниципальном образовании «Майск» на   2020-2025 годы»</w:t>
            </w: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50,00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50,00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236C0" w:rsidRPr="002D4447" w:rsidTr="00715D8D">
        <w:trPr>
          <w:trHeight w:val="348"/>
        </w:trPr>
        <w:tc>
          <w:tcPr>
            <w:tcW w:w="504" w:type="dxa"/>
            <w:vMerge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50,00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50,00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236C0" w:rsidRPr="002D4447" w:rsidTr="00715D8D">
        <w:trPr>
          <w:trHeight w:val="348"/>
        </w:trPr>
        <w:tc>
          <w:tcPr>
            <w:tcW w:w="504" w:type="dxa"/>
            <w:vMerge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146AA5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50,00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146AA5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236C0" w:rsidRPr="002D4447" w:rsidTr="00715D8D">
        <w:trPr>
          <w:trHeight w:val="348"/>
        </w:trPr>
        <w:tc>
          <w:tcPr>
            <w:tcW w:w="504" w:type="dxa"/>
            <w:vMerge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150</w:t>
            </w:r>
            <w:r w:rsidR="00C236C0" w:rsidRPr="0028080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713" w:type="dxa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8080A" w:rsidRDefault="00C236C0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36C0" w:rsidRPr="0028080A" w:rsidRDefault="0028080A" w:rsidP="00584A64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080A">
              <w:rPr>
                <w:rFonts w:ascii="Courier New" w:hAnsi="Courier New" w:cs="Courier New"/>
                <w:b/>
                <w:sz w:val="22"/>
                <w:szCs w:val="22"/>
              </w:rPr>
              <w:t>150</w:t>
            </w:r>
            <w:r w:rsidR="00C236C0" w:rsidRPr="0028080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236C0" w:rsidRPr="002D4447" w:rsidTr="00715D8D">
        <w:trPr>
          <w:trHeight w:val="348"/>
        </w:trPr>
        <w:tc>
          <w:tcPr>
            <w:tcW w:w="504" w:type="dxa"/>
            <w:vMerge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13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C236C0" w:rsidRPr="002D4447" w:rsidRDefault="00C236C0" w:rsidP="00584A64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C236C0" w:rsidRPr="00C236C0" w:rsidRDefault="00C236C0" w:rsidP="00584A64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  <w:sz w:val="22"/>
          <w:szCs w:val="22"/>
        </w:rPr>
        <w:sectPr w:rsidR="00C236C0" w:rsidRPr="00C236C0" w:rsidSect="00584A64">
          <w:type w:val="continuous"/>
          <w:pgSz w:w="16840" w:h="11907" w:orient="landscape"/>
          <w:pgMar w:top="1134" w:right="850" w:bottom="1134" w:left="1701" w:header="0" w:footer="0" w:gutter="0"/>
          <w:cols w:space="720"/>
        </w:sectPr>
      </w:pPr>
    </w:p>
    <w:p w:rsidR="00C236C0" w:rsidRPr="00C236C0" w:rsidRDefault="00C236C0" w:rsidP="00584A64">
      <w:pPr>
        <w:numPr>
          <w:ilvl w:val="12"/>
          <w:numId w:val="0"/>
        </w:numPr>
        <w:spacing w:after="120"/>
        <w:ind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lastRenderedPageBreak/>
        <w:t>7.Механизм реализации Программы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Программа социально-экономического развития муниципального образования 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 утверждается представительным органом местного самоуправления по представлению Главы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 xml:space="preserve">», </w:t>
      </w:r>
      <w:proofErr w:type="gramStart"/>
      <w:r w:rsidRPr="00C236C0">
        <w:rPr>
          <w:rFonts w:ascii="Arial" w:hAnsi="Arial" w:cs="Arial"/>
        </w:rPr>
        <w:t>который</w:t>
      </w:r>
      <w:proofErr w:type="gramEnd"/>
      <w:r w:rsidRPr="00C236C0">
        <w:rPr>
          <w:rFonts w:ascii="Arial" w:hAnsi="Arial" w:cs="Arial"/>
        </w:rPr>
        <w:t xml:space="preserve"> осуществляет общее руководство Программой.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Полномочия Думы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»: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утверждение Программы социально-экономического развития поселения;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определение объемов и источников финансирования;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утверждение нормативных правовых актов, предусмотренных Программой, в рамках собственной компетенции и в соответствии с Уставом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контроль за ходом реализации Программы.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Организационная структура управления Программой базируется на существующей структуре органов местного самоуправления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Выполнение оперативных функций по реализации Программы осуществляется сотрудниками администрации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 по поручениям Главы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», а также депутатами Думы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Полномочия Главы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»: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осуществление общего руководства Программой;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обеспечение механизмов и процедур управления Программой;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принятие нормативных правовых актов в рамках своей компетенции и в соответствии с Уставом;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иные полномочия.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Сотрудники администрации муниципального образования осуществляют следующие функции: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подготовка проектов нормативных правовых актов в подведомственной сфере в рамках своей компетенции;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формирование заявок на выделение средств из бюджетов других уровней и их защита в отделе финансов района;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Обновление и корректировка Программы производится: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при выявлении новых, необходимых к реализации мероприятий;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при появлении новых инвестиционных проектов, особо значимых для территории;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lastRenderedPageBreak/>
        <w:t>Внесение изменений в Программу производится через рассмотрение в Думе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 (по итогам годового отчета Главы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 xml:space="preserve">», проведенного публичного  обсуждения, иных заинтересованных лиц и организаций). Программные мероприятия могут быть скорректированы на основании обоснованного предложения Исполнителя. 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 Рабочая группа  рассматривает предложения и направляет их на рассмотрение и принятие в Думу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>8.Ресурсное обеспечение Программы</w:t>
      </w:r>
    </w:p>
    <w:p w:rsidR="00C236C0" w:rsidRPr="00C236C0" w:rsidRDefault="00C236C0" w:rsidP="00584A64">
      <w:pPr>
        <w:suppressAutoHyphens/>
        <w:ind w:firstLine="709"/>
        <w:rPr>
          <w:rFonts w:ascii="Arial" w:hAnsi="Arial" w:cs="Arial"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Финансирование мероприятий Программы осуществляется по </w:t>
      </w:r>
      <w:r w:rsidRPr="00C236C0">
        <w:rPr>
          <w:rFonts w:ascii="Arial" w:hAnsi="Arial" w:cs="Arial"/>
          <w:b/>
        </w:rPr>
        <w:t>многоканальному принципу</w:t>
      </w:r>
      <w:r w:rsidRPr="00C236C0">
        <w:rPr>
          <w:rFonts w:ascii="Arial" w:hAnsi="Arial" w:cs="Arial"/>
        </w:rPr>
        <w:t>: за счет средств федерального бюджета, областного бюджета, средств бюджета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».</w:t>
      </w:r>
    </w:p>
    <w:p w:rsidR="00C236C0" w:rsidRPr="00C236C0" w:rsidRDefault="00C236C0" w:rsidP="00584A64">
      <w:pPr>
        <w:suppressAutoHyphens/>
        <w:ind w:firstLine="709"/>
        <w:rPr>
          <w:rFonts w:ascii="Arial" w:hAnsi="Arial" w:cs="Arial"/>
        </w:rPr>
      </w:pPr>
      <w:r w:rsidRPr="00C236C0">
        <w:rPr>
          <w:rFonts w:ascii="Arial" w:hAnsi="Arial" w:cs="Arial"/>
        </w:rPr>
        <w:t>Прогнозируемые расходы на реализацию мероприятий Программы представлены в таблице 14.</w:t>
      </w:r>
    </w:p>
    <w:p w:rsidR="00C236C0" w:rsidRPr="00C236C0" w:rsidRDefault="00C236C0" w:rsidP="00584A64">
      <w:pPr>
        <w:suppressAutoHyphens/>
        <w:spacing w:line="140" w:lineRule="exact"/>
        <w:ind w:firstLine="709"/>
        <w:rPr>
          <w:rFonts w:ascii="Arial" w:hAnsi="Arial" w:cs="Arial"/>
        </w:rPr>
      </w:pPr>
    </w:p>
    <w:p w:rsidR="00C236C0" w:rsidRPr="00146AA5" w:rsidRDefault="00C236C0" w:rsidP="00584A64">
      <w:pPr>
        <w:suppressAutoHyphens/>
        <w:ind w:firstLine="709"/>
        <w:jc w:val="center"/>
        <w:rPr>
          <w:rFonts w:ascii="Arial" w:hAnsi="Arial" w:cs="Arial"/>
        </w:rPr>
      </w:pPr>
      <w:r w:rsidRPr="00146AA5">
        <w:rPr>
          <w:rFonts w:ascii="Arial" w:hAnsi="Arial" w:cs="Arial"/>
        </w:rPr>
        <w:t>Прогнозируемые расходы на реализацию мероприятий Программы</w:t>
      </w:r>
    </w:p>
    <w:p w:rsidR="00C236C0" w:rsidRPr="00146AA5" w:rsidRDefault="00C236C0" w:rsidP="00584A64">
      <w:pPr>
        <w:suppressAutoHyphens/>
        <w:spacing w:line="140" w:lineRule="exact"/>
        <w:ind w:firstLine="709"/>
        <w:jc w:val="center"/>
        <w:rPr>
          <w:rFonts w:ascii="Arial" w:hAnsi="Arial" w:cs="Arial"/>
        </w:rPr>
      </w:pPr>
    </w:p>
    <w:p w:rsidR="00C236C0" w:rsidRPr="00146AA5" w:rsidRDefault="00C236C0" w:rsidP="00584A64">
      <w:pPr>
        <w:suppressAutoHyphens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46AA5">
        <w:rPr>
          <w:rFonts w:ascii="Courier New" w:hAnsi="Courier New" w:cs="Courier New"/>
          <w:sz w:val="22"/>
          <w:szCs w:val="22"/>
        </w:rPr>
        <w:t>Таблица 14</w:t>
      </w:r>
    </w:p>
    <w:p w:rsidR="00C236C0" w:rsidRPr="00146AA5" w:rsidRDefault="00C236C0" w:rsidP="00584A64">
      <w:pPr>
        <w:suppressAutoHyphens/>
        <w:ind w:firstLine="709"/>
        <w:rPr>
          <w:rFonts w:ascii="Courier New" w:eastAsia="MS Mincho" w:hAnsi="Courier New" w:cs="Courier New"/>
          <w:sz w:val="22"/>
          <w:szCs w:val="22"/>
          <w:lang w:eastAsia="ja-JP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119"/>
        <w:gridCol w:w="1950"/>
        <w:gridCol w:w="1543"/>
        <w:gridCol w:w="1781"/>
      </w:tblGrid>
      <w:tr w:rsidR="00C236C0" w:rsidRPr="00146AA5" w:rsidTr="00A310C0">
        <w:trPr>
          <w:trHeight w:val="390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Реализация Программы по годам</w:t>
            </w:r>
          </w:p>
        </w:tc>
        <w:tc>
          <w:tcPr>
            <w:tcW w:w="2119" w:type="dxa"/>
            <w:vMerge w:val="restart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 мероприятий Программы всего, млн. руб.</w:t>
            </w:r>
          </w:p>
        </w:tc>
        <w:tc>
          <w:tcPr>
            <w:tcW w:w="5274" w:type="dxa"/>
            <w:gridSpan w:val="3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C236C0" w:rsidRPr="00146AA5" w:rsidTr="00A310C0">
        <w:trPr>
          <w:trHeight w:val="390"/>
        </w:trPr>
        <w:tc>
          <w:tcPr>
            <w:tcW w:w="1537" w:type="dxa"/>
            <w:vMerge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C236C0" w:rsidRPr="002D4447" w:rsidTr="00A310C0">
        <w:trPr>
          <w:trHeight w:val="390"/>
        </w:trPr>
        <w:tc>
          <w:tcPr>
            <w:tcW w:w="1537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46AA5">
              <w:rPr>
                <w:rFonts w:ascii="Courier New" w:hAnsi="Courier New" w:cs="Courier New"/>
                <w:sz w:val="22"/>
                <w:szCs w:val="22"/>
              </w:rPr>
              <w:t>9838,86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236C0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1631,69</w:t>
            </w:r>
            <w:r w:rsidR="00C236C0" w:rsidRPr="00146A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C236C0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2516,56</w:t>
            </w:r>
            <w:r w:rsidR="00C236C0" w:rsidRPr="00146A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236C0" w:rsidRPr="002D4447" w:rsidTr="00A310C0">
        <w:trPr>
          <w:trHeight w:val="315"/>
        </w:trPr>
        <w:tc>
          <w:tcPr>
            <w:tcW w:w="1537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46AA5" w:rsidRPr="00146AA5">
              <w:rPr>
                <w:rFonts w:ascii="Courier New" w:hAnsi="Courier New" w:cs="Courier New"/>
                <w:sz w:val="22"/>
                <w:szCs w:val="22"/>
              </w:rPr>
              <w:t>8358,56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236C0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C236C0" w:rsidRPr="002D4447" w:rsidRDefault="00324D09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24D09">
              <w:rPr>
                <w:rFonts w:ascii="Courier New" w:hAnsi="Courier New" w:cs="Courier New"/>
                <w:sz w:val="22"/>
                <w:szCs w:val="22"/>
              </w:rPr>
              <w:t>2719,0</w:t>
            </w:r>
            <w:r w:rsidR="00C236C0" w:rsidRPr="00324D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236C0" w:rsidRPr="002D4447" w:rsidTr="00A310C0">
        <w:trPr>
          <w:trHeight w:val="315"/>
        </w:trPr>
        <w:tc>
          <w:tcPr>
            <w:tcW w:w="1537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236C0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7982,72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236C0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C236C0" w:rsidRPr="00324D09" w:rsidRDefault="00324D09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D09">
              <w:rPr>
                <w:rFonts w:ascii="Courier New" w:hAnsi="Courier New" w:cs="Courier New"/>
                <w:sz w:val="22"/>
                <w:szCs w:val="22"/>
              </w:rPr>
              <w:t>2904,50</w:t>
            </w:r>
            <w:r w:rsidR="00C236C0" w:rsidRPr="00324D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236C0" w:rsidRPr="002D4447" w:rsidTr="00A310C0">
        <w:trPr>
          <w:trHeight w:val="315"/>
        </w:trPr>
        <w:tc>
          <w:tcPr>
            <w:tcW w:w="1537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46A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236C0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C236C0" w:rsidRPr="00324D09" w:rsidRDefault="00146AA5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D0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236C0" w:rsidRPr="00324D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236C0" w:rsidRPr="002D4447" w:rsidTr="00A310C0">
        <w:trPr>
          <w:trHeight w:val="345"/>
        </w:trPr>
        <w:tc>
          <w:tcPr>
            <w:tcW w:w="1537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46A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46AA5" w:rsidRPr="00146A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C236C0" w:rsidRPr="00324D09" w:rsidRDefault="00146AA5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D0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236C0" w:rsidRPr="00324D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236C0" w:rsidRPr="00C236C0" w:rsidTr="00A310C0">
        <w:trPr>
          <w:trHeight w:val="315"/>
        </w:trPr>
        <w:tc>
          <w:tcPr>
            <w:tcW w:w="1537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46AA5">
              <w:rPr>
                <w:rFonts w:ascii="Courier New" w:hAnsi="Courier New" w:cs="Courier New"/>
                <w:sz w:val="22"/>
                <w:szCs w:val="22"/>
              </w:rPr>
              <w:t>26180,3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C236C0" w:rsidRPr="00146AA5" w:rsidRDefault="00C236C0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236C0" w:rsidRPr="00146AA5" w:rsidRDefault="00146AA5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AA5">
              <w:rPr>
                <w:rFonts w:ascii="Courier New" w:hAnsi="Courier New" w:cs="Courier New"/>
                <w:sz w:val="22"/>
                <w:szCs w:val="22"/>
              </w:rPr>
              <w:t>2434,69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C236C0" w:rsidRPr="00324D09" w:rsidRDefault="00324D09" w:rsidP="00584A64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8140,06</w:t>
            </w:r>
            <w:r w:rsidR="00C236C0" w:rsidRPr="00324D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C236C0" w:rsidRPr="00C236C0" w:rsidRDefault="00C236C0" w:rsidP="00584A64">
      <w:pPr>
        <w:suppressAutoHyphens/>
        <w:ind w:firstLine="709"/>
        <w:rPr>
          <w:rFonts w:eastAsia="MS Mincho"/>
          <w:sz w:val="22"/>
          <w:szCs w:val="22"/>
          <w:lang w:eastAsia="ja-JP"/>
        </w:rPr>
      </w:pPr>
    </w:p>
    <w:p w:rsidR="00C236C0" w:rsidRPr="00C236C0" w:rsidRDefault="00C236C0" w:rsidP="00584A64">
      <w:pPr>
        <w:suppressAutoHyphens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Ежегодное финансирование мероприятий Программы за счет средств местного бюджета осуществляется в соответствии лимитами бюджетных обязательств, утверждаемыми решениями Думы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 xml:space="preserve">». Объемы софинансирования мероприятий Программы за счет средств областного бюджета определяются по результатам принятия областного бюджета на очередной финансовый год. </w:t>
      </w:r>
    </w:p>
    <w:p w:rsidR="00C236C0" w:rsidRPr="00C236C0" w:rsidRDefault="00C236C0" w:rsidP="00584A64">
      <w:pPr>
        <w:suppressAutoHyphens/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t>9.Оценка эффективности социально-экономических последствий от реализации Программы</w:t>
      </w:r>
    </w:p>
    <w:p w:rsidR="00C236C0" w:rsidRPr="00C236C0" w:rsidRDefault="00C236C0" w:rsidP="00584A64">
      <w:pPr>
        <w:ind w:firstLine="709"/>
        <w:jc w:val="center"/>
        <w:rPr>
          <w:rFonts w:ascii="Arial" w:hAnsi="Arial" w:cs="Arial"/>
          <w:b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Оценкой эффективности развития экономики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 xml:space="preserve">» будет являться, прежде всего, создание социально-экономической среды в сельском поселении как совокупность благоприятных условий для обеспечения деятельности хозяйствующих субъектов, жизни населения муниципального </w:t>
      </w:r>
      <w:r w:rsidRPr="00C236C0">
        <w:rPr>
          <w:rFonts w:ascii="Arial" w:hAnsi="Arial" w:cs="Arial"/>
        </w:rPr>
        <w:lastRenderedPageBreak/>
        <w:t>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», повышение качества жизни населения, обеспечение безопасности населения, решение жилищных проблем.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В ходе реализации Программы планируется: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1. Улучшить ситуацию в социальной сфере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», как за счет модернизации, так и за счет проведения мероприятий по оптимизации бюджетной сферы.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2. Продолжить реализацию муниципальных программ, приоритетных проектов.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Реализация мероприятий Программы позволит: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1) В экономике: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-снизить уровень общей безработицы;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-стимулировать развитие сектора культурных услуг на территории  сельского поселения предоставляемых населению;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-стабилизировать развитие малого предпринимательства.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2) В инфраструктуре: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-улучшить техническое состояние объектов и систем жилищно-коммунального комплекса, повысить качество обслуживания населения и создать более комфортные условия его проживания; 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4) В социальной сфере: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-повысить эффективность деятельности учреждений образования; 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-укрепить материально-техническую базу учреждений образования; 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-поддержать уровень здоровья до удовлетворительного состояния;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-создать комфортные условия для занятий физической культурой и спортом; 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-повысить уровень проведения культурно-досуговых мероприятий; </w:t>
      </w:r>
    </w:p>
    <w:p w:rsidR="00C236C0" w:rsidRPr="00C236C0" w:rsidRDefault="00C236C0" w:rsidP="00584A64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-улучшить качество предоставляемых муниципальных услуг, услуг в сфере образования, культуры и спорта. </w:t>
      </w:r>
    </w:p>
    <w:p w:rsidR="00C236C0" w:rsidRPr="00C236C0" w:rsidRDefault="00C236C0" w:rsidP="00584A64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Результаты оценки эффективности реализации Программы и мероприятий  муниципальных целевых программ используются в целях обеспечения объективных решений по составу проектов, мероприятий целевых программ, предлагаемых к финансированию на очередной финансовый год, и распределения средств с учетом хода их реализации.</w:t>
      </w:r>
    </w:p>
    <w:p w:rsidR="00C236C0" w:rsidRPr="00C236C0" w:rsidRDefault="00C236C0" w:rsidP="00584A64">
      <w:pPr>
        <w:spacing w:after="120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Основными показателями, характеризующими изменения социально – экономического положения сельского поселения  в результате реализации программы являются:</w:t>
      </w:r>
    </w:p>
    <w:p w:rsidR="00C236C0" w:rsidRPr="00C236C0" w:rsidRDefault="00C236C0" w:rsidP="00584A64">
      <w:pPr>
        <w:spacing w:after="120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-динамика объемов промышленного  и сельскохозяйственного производства;</w:t>
      </w:r>
    </w:p>
    <w:p w:rsidR="00C236C0" w:rsidRPr="00C236C0" w:rsidRDefault="00C236C0" w:rsidP="00584A64">
      <w:pPr>
        <w:spacing w:after="120"/>
        <w:ind w:firstLine="709"/>
        <w:contextualSpacing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-поступления налогов и других обязательных платежей, собираемых на территории сельского поселения.</w:t>
      </w:r>
    </w:p>
    <w:p w:rsidR="00C236C0" w:rsidRPr="00C236C0" w:rsidRDefault="00C236C0" w:rsidP="00584A64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Основанием для проведения оценки эффективности реализации Программы является формирование перечня проектов, мероприятий, предлагаемых к финансированию за счет бюджетных средств в очередном финансовом году и плановом периоде. </w:t>
      </w:r>
    </w:p>
    <w:p w:rsidR="00C236C0" w:rsidRPr="00C236C0" w:rsidRDefault="00C236C0" w:rsidP="00584A64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Программа оценивается на предмет их результативности и бюджетной эффективности. Под оценкой понимается экспертиза программ, направленная на анализ их качества, произведенного ими эффекта и сравнение достигнутых результатов с определенными критериями.</w:t>
      </w:r>
    </w:p>
    <w:p w:rsidR="00C236C0" w:rsidRPr="00C236C0" w:rsidRDefault="00C236C0" w:rsidP="00584A64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 xml:space="preserve">Основным инструментом оценки эффективности реализации программ являются сведения, показатели и методики их расчетов. </w:t>
      </w:r>
    </w:p>
    <w:p w:rsidR="00C236C0" w:rsidRPr="00C236C0" w:rsidRDefault="00C236C0" w:rsidP="00584A64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236C0" w:rsidRPr="00C236C0" w:rsidRDefault="00C236C0" w:rsidP="00584A64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236C0" w:rsidRPr="00C236C0" w:rsidRDefault="00C236C0" w:rsidP="00584A64">
      <w:pPr>
        <w:spacing w:after="120"/>
        <w:ind w:firstLine="709"/>
        <w:contextualSpacing/>
        <w:jc w:val="center"/>
        <w:rPr>
          <w:rFonts w:ascii="Arial" w:hAnsi="Arial" w:cs="Arial"/>
          <w:b/>
        </w:rPr>
      </w:pPr>
      <w:r w:rsidRPr="00C236C0">
        <w:rPr>
          <w:rFonts w:ascii="Arial" w:hAnsi="Arial" w:cs="Arial"/>
          <w:b/>
        </w:rPr>
        <w:lastRenderedPageBreak/>
        <w:t>10.Организация управления Программой и контроль за ходом ее реализации</w:t>
      </w:r>
    </w:p>
    <w:p w:rsidR="00C236C0" w:rsidRPr="00C236C0" w:rsidRDefault="00C236C0" w:rsidP="00584A64">
      <w:pPr>
        <w:spacing w:after="120"/>
        <w:ind w:firstLine="709"/>
        <w:contextualSpacing/>
        <w:jc w:val="center"/>
        <w:rPr>
          <w:rFonts w:ascii="Arial" w:hAnsi="Arial" w:cs="Arial"/>
          <w:b/>
        </w:rPr>
      </w:pP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Программа социально-экономического развития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 утверждается представительным органом местного самоуправления по представлению Главы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», который осуществляет общее руководство Программой.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Полномочия Думы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»: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утверждение Программы социально-экономического развития поселения;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определение объемов и источников финансирования;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утверждение нормативных правовых актов, предусмотренных Программой, в рамках собственной компетенции и в соответствии с Уставом муниципального образования;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контроль за ходом реализации Программы.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Организационная структура управления Программой базируется на существующей структуре органов местного самоуправления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Выполнение оперативных функций по реализации Программы осуществляется сотрудниками администрации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 по поручениям Главы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», а также депутатами Думы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Одним из основных элементов управления Программой является план действий по ее реализации, утверждаемый Главой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». Данный план включает основные мероприятия Программы с указанием ответственных исполнителей и сроков выполнения мероприятий, а также регламент представления отчетов о ходе реализации Программы Главе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Полномочия Главы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»: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осуществление общего руководства Программой;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обеспечение механизмов и процедур управления Программой;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принятие нормативных правовых актов в рамках своей компетенции и в соответствии с Уставом;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иные полномочия.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Специалисты администрации муниципального образования «</w:t>
      </w:r>
      <w:r w:rsidR="00B16ADD">
        <w:rPr>
          <w:rFonts w:ascii="Arial" w:hAnsi="Arial" w:cs="Arial"/>
        </w:rPr>
        <w:t>Майск</w:t>
      </w:r>
      <w:r w:rsidRPr="00C236C0">
        <w:rPr>
          <w:rFonts w:ascii="Arial" w:hAnsi="Arial" w:cs="Arial"/>
        </w:rPr>
        <w:t>» осуществляют следующие функции: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подготовка проектов нормативных правовых актов в подведомственной сфере в рамках своей компетенции;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формирование заявок на выделение средств из бюджетов других уровней и их защита в отделе финансов района;</w:t>
      </w:r>
    </w:p>
    <w:p w:rsidR="00C236C0" w:rsidRPr="00C236C0" w:rsidRDefault="00C236C0" w:rsidP="00584A64">
      <w:pPr>
        <w:ind w:firstLine="709"/>
        <w:jc w:val="both"/>
        <w:rPr>
          <w:rFonts w:ascii="Arial" w:hAnsi="Arial" w:cs="Arial"/>
        </w:rPr>
      </w:pPr>
      <w:r w:rsidRPr="00C236C0">
        <w:rPr>
          <w:rFonts w:ascii="Arial" w:hAnsi="Arial" w:cs="Arial"/>
        </w:rP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  <w:bookmarkEnd w:id="0"/>
    </w:p>
    <w:sectPr w:rsidR="00C236C0" w:rsidRPr="00C236C0" w:rsidSect="00584A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64" w:rsidRDefault="00584A64">
      <w:r>
        <w:separator/>
      </w:r>
    </w:p>
  </w:endnote>
  <w:endnote w:type="continuationSeparator" w:id="0">
    <w:p w:rsidR="00584A64" w:rsidRDefault="0058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4" w:rsidRDefault="00584A64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3157F9">
      <w:rPr>
        <w:noProof/>
      </w:rPr>
      <w:t>1</w:t>
    </w:r>
    <w:r>
      <w:fldChar w:fldCharType="end"/>
    </w:r>
  </w:p>
  <w:p w:rsidR="00584A64" w:rsidRDefault="00584A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64" w:rsidRDefault="00584A64">
      <w:r>
        <w:separator/>
      </w:r>
    </w:p>
  </w:footnote>
  <w:footnote w:type="continuationSeparator" w:id="0">
    <w:p w:rsidR="00584A64" w:rsidRDefault="0058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2A6439B"/>
    <w:multiLevelType w:val="hybridMultilevel"/>
    <w:tmpl w:val="AD28485A"/>
    <w:lvl w:ilvl="0" w:tplc="141E1B1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21AF4"/>
    <w:multiLevelType w:val="multilevel"/>
    <w:tmpl w:val="7FC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5318C"/>
    <w:multiLevelType w:val="hybridMultilevel"/>
    <w:tmpl w:val="4D70337A"/>
    <w:lvl w:ilvl="0" w:tplc="4CA6E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5A27B9"/>
    <w:multiLevelType w:val="hybridMultilevel"/>
    <w:tmpl w:val="F57C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7C617D9"/>
    <w:multiLevelType w:val="hybridMultilevel"/>
    <w:tmpl w:val="2A26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3E3A0A38"/>
    <w:multiLevelType w:val="hybridMultilevel"/>
    <w:tmpl w:val="F2647AD0"/>
    <w:lvl w:ilvl="0" w:tplc="3D22BE24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4A5C6971"/>
    <w:multiLevelType w:val="hybridMultilevel"/>
    <w:tmpl w:val="CBBEB0BC"/>
    <w:lvl w:ilvl="0" w:tplc="436A8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42C5B"/>
    <w:multiLevelType w:val="hybridMultilevel"/>
    <w:tmpl w:val="F3D26EF8"/>
    <w:lvl w:ilvl="0" w:tplc="1E26DC5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64E03"/>
    <w:multiLevelType w:val="hybridMultilevel"/>
    <w:tmpl w:val="2D440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62CA2A5B"/>
    <w:multiLevelType w:val="multilevel"/>
    <w:tmpl w:val="31E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CD26A0"/>
    <w:multiLevelType w:val="hybridMultilevel"/>
    <w:tmpl w:val="FFCCB966"/>
    <w:lvl w:ilvl="0" w:tplc="EC2A91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3506C"/>
    <w:multiLevelType w:val="hybridMultilevel"/>
    <w:tmpl w:val="843EC63E"/>
    <w:lvl w:ilvl="0" w:tplc="A894CD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FF3A68"/>
    <w:multiLevelType w:val="multilevel"/>
    <w:tmpl w:val="B8F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1D444B"/>
    <w:multiLevelType w:val="hybridMultilevel"/>
    <w:tmpl w:val="2126F4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497C1C"/>
    <w:multiLevelType w:val="hybridMultilevel"/>
    <w:tmpl w:val="3486884E"/>
    <w:lvl w:ilvl="0" w:tplc="B06A6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ADC1C">
      <w:start w:val="17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7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6E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20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4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C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8F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41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F00A5D"/>
    <w:multiLevelType w:val="hybridMultilevel"/>
    <w:tmpl w:val="04A2FA8E"/>
    <w:lvl w:ilvl="0" w:tplc="9F445F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6"/>
  </w:num>
  <w:num w:numId="4">
    <w:abstractNumId w:val="15"/>
  </w:num>
  <w:num w:numId="5">
    <w:abstractNumId w:val="17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"/>
  </w:num>
  <w:num w:numId="10">
    <w:abstractNumId w:val="25"/>
  </w:num>
  <w:num w:numId="11">
    <w:abstractNumId w:val="10"/>
  </w:num>
  <w:num w:numId="12">
    <w:abstractNumId w:val="21"/>
  </w:num>
  <w:num w:numId="13">
    <w:abstractNumId w:val="6"/>
  </w:num>
  <w:num w:numId="14">
    <w:abstractNumId w:val="23"/>
  </w:num>
  <w:num w:numId="15">
    <w:abstractNumId w:val="19"/>
  </w:num>
  <w:num w:numId="16">
    <w:abstractNumId w:val="12"/>
  </w:num>
  <w:num w:numId="17">
    <w:abstractNumId w:val="14"/>
  </w:num>
  <w:num w:numId="18">
    <w:abstractNumId w:val="2"/>
  </w:num>
  <w:num w:numId="19">
    <w:abstractNumId w:val="24"/>
  </w:num>
  <w:num w:numId="20">
    <w:abstractNumId w:val="5"/>
  </w:num>
  <w:num w:numId="21">
    <w:abstractNumId w:val="16"/>
  </w:num>
  <w:num w:numId="22">
    <w:abstractNumId w:val="22"/>
  </w:num>
  <w:num w:numId="23">
    <w:abstractNumId w:val="18"/>
  </w:num>
  <w:num w:numId="24">
    <w:abstractNumId w:val="11"/>
  </w:num>
  <w:num w:numId="25">
    <w:abstractNumId w:val="27"/>
  </w:num>
  <w:num w:numId="26">
    <w:abstractNumId w:val="0"/>
    <w:lvlOverride w:ilvl="0">
      <w:startOverride w:val="1"/>
    </w:lvlOverride>
  </w:num>
  <w:num w:numId="27">
    <w:abstractNumId w:val="28"/>
  </w:num>
  <w:num w:numId="28">
    <w:abstractNumId w:val="3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91"/>
    <w:rsid w:val="00001C9D"/>
    <w:rsid w:val="00007428"/>
    <w:rsid w:val="0001458E"/>
    <w:rsid w:val="00016744"/>
    <w:rsid w:val="00022105"/>
    <w:rsid w:val="000237DB"/>
    <w:rsid w:val="00035028"/>
    <w:rsid w:val="00036106"/>
    <w:rsid w:val="0005142B"/>
    <w:rsid w:val="00051A6E"/>
    <w:rsid w:val="0005708D"/>
    <w:rsid w:val="00060AA0"/>
    <w:rsid w:val="00061E06"/>
    <w:rsid w:val="00071C5D"/>
    <w:rsid w:val="000966BE"/>
    <w:rsid w:val="000B008B"/>
    <w:rsid w:val="000B0C9A"/>
    <w:rsid w:val="000B20F1"/>
    <w:rsid w:val="000C02E2"/>
    <w:rsid w:val="000C2374"/>
    <w:rsid w:val="000C281D"/>
    <w:rsid w:val="000D4C83"/>
    <w:rsid w:val="000F4229"/>
    <w:rsid w:val="000F7677"/>
    <w:rsid w:val="00102B5C"/>
    <w:rsid w:val="001060DD"/>
    <w:rsid w:val="00113445"/>
    <w:rsid w:val="001164C8"/>
    <w:rsid w:val="0013286C"/>
    <w:rsid w:val="00133655"/>
    <w:rsid w:val="00136307"/>
    <w:rsid w:val="00146AA5"/>
    <w:rsid w:val="00152BE8"/>
    <w:rsid w:val="00160BE2"/>
    <w:rsid w:val="00170C21"/>
    <w:rsid w:val="001751F1"/>
    <w:rsid w:val="001838CA"/>
    <w:rsid w:val="00190D45"/>
    <w:rsid w:val="0019550F"/>
    <w:rsid w:val="001A3A79"/>
    <w:rsid w:val="001B33B8"/>
    <w:rsid w:val="001B61B3"/>
    <w:rsid w:val="001B76DF"/>
    <w:rsid w:val="001C225F"/>
    <w:rsid w:val="001D34B2"/>
    <w:rsid w:val="001D53E7"/>
    <w:rsid w:val="001E0065"/>
    <w:rsid w:val="001E25B5"/>
    <w:rsid w:val="001E35EC"/>
    <w:rsid w:val="002015E9"/>
    <w:rsid w:val="002063F2"/>
    <w:rsid w:val="00220520"/>
    <w:rsid w:val="00221429"/>
    <w:rsid w:val="00224F8A"/>
    <w:rsid w:val="00233553"/>
    <w:rsid w:val="002343BA"/>
    <w:rsid w:val="00243B44"/>
    <w:rsid w:val="00244EFE"/>
    <w:rsid w:val="00247B08"/>
    <w:rsid w:val="00261EF8"/>
    <w:rsid w:val="00271FBB"/>
    <w:rsid w:val="00272B7C"/>
    <w:rsid w:val="00277C92"/>
    <w:rsid w:val="0028080A"/>
    <w:rsid w:val="002A7BDD"/>
    <w:rsid w:val="002D4447"/>
    <w:rsid w:val="002D4C4E"/>
    <w:rsid w:val="002E2A80"/>
    <w:rsid w:val="002E440B"/>
    <w:rsid w:val="002F138D"/>
    <w:rsid w:val="002F67E5"/>
    <w:rsid w:val="00313890"/>
    <w:rsid w:val="003157F9"/>
    <w:rsid w:val="00316C60"/>
    <w:rsid w:val="00317218"/>
    <w:rsid w:val="00320750"/>
    <w:rsid w:val="00324779"/>
    <w:rsid w:val="00324D09"/>
    <w:rsid w:val="00331E6C"/>
    <w:rsid w:val="00333AF6"/>
    <w:rsid w:val="00333C19"/>
    <w:rsid w:val="00336642"/>
    <w:rsid w:val="003578E0"/>
    <w:rsid w:val="003603E6"/>
    <w:rsid w:val="00364669"/>
    <w:rsid w:val="0038022B"/>
    <w:rsid w:val="00393A1C"/>
    <w:rsid w:val="003B0CDE"/>
    <w:rsid w:val="003B1707"/>
    <w:rsid w:val="003E7EF4"/>
    <w:rsid w:val="003F4E79"/>
    <w:rsid w:val="003F51FC"/>
    <w:rsid w:val="00400B09"/>
    <w:rsid w:val="00404FE2"/>
    <w:rsid w:val="00417DE4"/>
    <w:rsid w:val="00420F62"/>
    <w:rsid w:val="0042220E"/>
    <w:rsid w:val="00426038"/>
    <w:rsid w:val="004308B2"/>
    <w:rsid w:val="00435B3D"/>
    <w:rsid w:val="00441B68"/>
    <w:rsid w:val="00441D3B"/>
    <w:rsid w:val="00443EE5"/>
    <w:rsid w:val="00460EAD"/>
    <w:rsid w:val="00480FC7"/>
    <w:rsid w:val="00482135"/>
    <w:rsid w:val="004A21C5"/>
    <w:rsid w:val="004A6E8E"/>
    <w:rsid w:val="004C61D0"/>
    <w:rsid w:val="004D50D7"/>
    <w:rsid w:val="004E378B"/>
    <w:rsid w:val="004F793F"/>
    <w:rsid w:val="00502328"/>
    <w:rsid w:val="00510BF3"/>
    <w:rsid w:val="00531010"/>
    <w:rsid w:val="00531E5E"/>
    <w:rsid w:val="0053265E"/>
    <w:rsid w:val="00540B30"/>
    <w:rsid w:val="00544A35"/>
    <w:rsid w:val="0054535E"/>
    <w:rsid w:val="00554262"/>
    <w:rsid w:val="00561E1C"/>
    <w:rsid w:val="00566DE4"/>
    <w:rsid w:val="00575136"/>
    <w:rsid w:val="00577942"/>
    <w:rsid w:val="00584A64"/>
    <w:rsid w:val="00584AF4"/>
    <w:rsid w:val="005A03E3"/>
    <w:rsid w:val="005B6C5E"/>
    <w:rsid w:val="005C50B5"/>
    <w:rsid w:val="005D2FCC"/>
    <w:rsid w:val="005E4B81"/>
    <w:rsid w:val="005E59B2"/>
    <w:rsid w:val="005F2407"/>
    <w:rsid w:val="005F557C"/>
    <w:rsid w:val="005F57AE"/>
    <w:rsid w:val="0060008E"/>
    <w:rsid w:val="00607BDF"/>
    <w:rsid w:val="00611BA7"/>
    <w:rsid w:val="0061266D"/>
    <w:rsid w:val="006219EE"/>
    <w:rsid w:val="0062786A"/>
    <w:rsid w:val="00656FDB"/>
    <w:rsid w:val="00670467"/>
    <w:rsid w:val="00680E29"/>
    <w:rsid w:val="006855D6"/>
    <w:rsid w:val="00691224"/>
    <w:rsid w:val="006928E6"/>
    <w:rsid w:val="00696172"/>
    <w:rsid w:val="006A2270"/>
    <w:rsid w:val="006B6FE9"/>
    <w:rsid w:val="006C2377"/>
    <w:rsid w:val="006D52EF"/>
    <w:rsid w:val="006E72B2"/>
    <w:rsid w:val="006F3EAB"/>
    <w:rsid w:val="006F3F8F"/>
    <w:rsid w:val="007134F0"/>
    <w:rsid w:val="00715D8D"/>
    <w:rsid w:val="00722099"/>
    <w:rsid w:val="0072320B"/>
    <w:rsid w:val="00742016"/>
    <w:rsid w:val="00757638"/>
    <w:rsid w:val="007800BE"/>
    <w:rsid w:val="00787C16"/>
    <w:rsid w:val="00791854"/>
    <w:rsid w:val="00792EA1"/>
    <w:rsid w:val="00797138"/>
    <w:rsid w:val="007A07C2"/>
    <w:rsid w:val="007A18A7"/>
    <w:rsid w:val="007A2ADE"/>
    <w:rsid w:val="007B4D99"/>
    <w:rsid w:val="007B5A2A"/>
    <w:rsid w:val="007E0EDA"/>
    <w:rsid w:val="007E25DC"/>
    <w:rsid w:val="007F21E8"/>
    <w:rsid w:val="00807AD6"/>
    <w:rsid w:val="00827E9E"/>
    <w:rsid w:val="00834772"/>
    <w:rsid w:val="00844F63"/>
    <w:rsid w:val="008539EF"/>
    <w:rsid w:val="00854CE2"/>
    <w:rsid w:val="00857E8E"/>
    <w:rsid w:val="008670CB"/>
    <w:rsid w:val="00867C2C"/>
    <w:rsid w:val="00871BE9"/>
    <w:rsid w:val="008806A6"/>
    <w:rsid w:val="008865F5"/>
    <w:rsid w:val="00892682"/>
    <w:rsid w:val="00897D9A"/>
    <w:rsid w:val="008B3A79"/>
    <w:rsid w:val="008B7FEC"/>
    <w:rsid w:val="008D3DB8"/>
    <w:rsid w:val="008D7C81"/>
    <w:rsid w:val="008E20E9"/>
    <w:rsid w:val="008F6D70"/>
    <w:rsid w:val="0090163F"/>
    <w:rsid w:val="00901954"/>
    <w:rsid w:val="00916E6C"/>
    <w:rsid w:val="00927785"/>
    <w:rsid w:val="009346F4"/>
    <w:rsid w:val="00941095"/>
    <w:rsid w:val="00951819"/>
    <w:rsid w:val="00961CE5"/>
    <w:rsid w:val="00976C88"/>
    <w:rsid w:val="00981A9F"/>
    <w:rsid w:val="00986802"/>
    <w:rsid w:val="009907BC"/>
    <w:rsid w:val="009947B7"/>
    <w:rsid w:val="009A747A"/>
    <w:rsid w:val="009A7D8D"/>
    <w:rsid w:val="009B2447"/>
    <w:rsid w:val="009B280B"/>
    <w:rsid w:val="009C0850"/>
    <w:rsid w:val="009C540F"/>
    <w:rsid w:val="009D765A"/>
    <w:rsid w:val="00A13273"/>
    <w:rsid w:val="00A310C0"/>
    <w:rsid w:val="00A35212"/>
    <w:rsid w:val="00A4062B"/>
    <w:rsid w:val="00A528AA"/>
    <w:rsid w:val="00A63016"/>
    <w:rsid w:val="00A822BA"/>
    <w:rsid w:val="00A86E90"/>
    <w:rsid w:val="00AA48E9"/>
    <w:rsid w:val="00AA7117"/>
    <w:rsid w:val="00AA7C75"/>
    <w:rsid w:val="00AB343B"/>
    <w:rsid w:val="00AB4E91"/>
    <w:rsid w:val="00AC5E44"/>
    <w:rsid w:val="00AD35FA"/>
    <w:rsid w:val="00AE38CD"/>
    <w:rsid w:val="00B16ADD"/>
    <w:rsid w:val="00B337D0"/>
    <w:rsid w:val="00B36380"/>
    <w:rsid w:val="00B37ACE"/>
    <w:rsid w:val="00B4067A"/>
    <w:rsid w:val="00B424F9"/>
    <w:rsid w:val="00B431F1"/>
    <w:rsid w:val="00B437BB"/>
    <w:rsid w:val="00B81373"/>
    <w:rsid w:val="00B87A11"/>
    <w:rsid w:val="00BA437A"/>
    <w:rsid w:val="00BA583C"/>
    <w:rsid w:val="00BB0D77"/>
    <w:rsid w:val="00BB1E8D"/>
    <w:rsid w:val="00BC16A4"/>
    <w:rsid w:val="00BC3906"/>
    <w:rsid w:val="00BC55B9"/>
    <w:rsid w:val="00BD41F6"/>
    <w:rsid w:val="00BD6C2B"/>
    <w:rsid w:val="00BE2E73"/>
    <w:rsid w:val="00BE2EE9"/>
    <w:rsid w:val="00BF45DA"/>
    <w:rsid w:val="00BF58FE"/>
    <w:rsid w:val="00BF7FE4"/>
    <w:rsid w:val="00C022FC"/>
    <w:rsid w:val="00C06619"/>
    <w:rsid w:val="00C103CE"/>
    <w:rsid w:val="00C236C0"/>
    <w:rsid w:val="00C32BCE"/>
    <w:rsid w:val="00C34220"/>
    <w:rsid w:val="00C60767"/>
    <w:rsid w:val="00C74603"/>
    <w:rsid w:val="00C80C04"/>
    <w:rsid w:val="00C81FED"/>
    <w:rsid w:val="00C83BDA"/>
    <w:rsid w:val="00CA1558"/>
    <w:rsid w:val="00CA3863"/>
    <w:rsid w:val="00CB0939"/>
    <w:rsid w:val="00CB414A"/>
    <w:rsid w:val="00CC77AC"/>
    <w:rsid w:val="00CE4B7E"/>
    <w:rsid w:val="00CE6FA4"/>
    <w:rsid w:val="00CF18BC"/>
    <w:rsid w:val="00D0236A"/>
    <w:rsid w:val="00D165E1"/>
    <w:rsid w:val="00D207F1"/>
    <w:rsid w:val="00D264AE"/>
    <w:rsid w:val="00D31620"/>
    <w:rsid w:val="00D31E39"/>
    <w:rsid w:val="00D51267"/>
    <w:rsid w:val="00D52A67"/>
    <w:rsid w:val="00D55549"/>
    <w:rsid w:val="00D73C42"/>
    <w:rsid w:val="00D82870"/>
    <w:rsid w:val="00DA65C8"/>
    <w:rsid w:val="00DA7765"/>
    <w:rsid w:val="00DD5949"/>
    <w:rsid w:val="00DE076A"/>
    <w:rsid w:val="00DE1B48"/>
    <w:rsid w:val="00DE2510"/>
    <w:rsid w:val="00DF336F"/>
    <w:rsid w:val="00DF66E8"/>
    <w:rsid w:val="00E0182E"/>
    <w:rsid w:val="00E06C3F"/>
    <w:rsid w:val="00E16CD7"/>
    <w:rsid w:val="00E16F39"/>
    <w:rsid w:val="00E21869"/>
    <w:rsid w:val="00E23303"/>
    <w:rsid w:val="00E447C1"/>
    <w:rsid w:val="00E5091A"/>
    <w:rsid w:val="00E51280"/>
    <w:rsid w:val="00E52073"/>
    <w:rsid w:val="00E833FA"/>
    <w:rsid w:val="00EA672E"/>
    <w:rsid w:val="00EB5C47"/>
    <w:rsid w:val="00EC596C"/>
    <w:rsid w:val="00ED4BD3"/>
    <w:rsid w:val="00EE6C9C"/>
    <w:rsid w:val="00F01CFF"/>
    <w:rsid w:val="00F160A9"/>
    <w:rsid w:val="00F27ED8"/>
    <w:rsid w:val="00F34B85"/>
    <w:rsid w:val="00F37BB2"/>
    <w:rsid w:val="00F4287E"/>
    <w:rsid w:val="00F60D50"/>
    <w:rsid w:val="00F82328"/>
    <w:rsid w:val="00F871EC"/>
    <w:rsid w:val="00F91689"/>
    <w:rsid w:val="00F94CE5"/>
    <w:rsid w:val="00F94F5B"/>
    <w:rsid w:val="00F968F0"/>
    <w:rsid w:val="00FB4AE1"/>
    <w:rsid w:val="00FB5CEA"/>
    <w:rsid w:val="00FB5E2D"/>
    <w:rsid w:val="00FC0C41"/>
    <w:rsid w:val="00FC3DE2"/>
    <w:rsid w:val="00FC4410"/>
    <w:rsid w:val="00FD2A98"/>
    <w:rsid w:val="00FE011F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6C0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23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6C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F2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24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36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6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36C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6C0"/>
  </w:style>
  <w:style w:type="paragraph" w:styleId="a5">
    <w:name w:val="List Paragraph"/>
    <w:basedOn w:val="a"/>
    <w:link w:val="a6"/>
    <w:qFormat/>
    <w:rsid w:val="00C236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C236C0"/>
  </w:style>
  <w:style w:type="paragraph" w:customStyle="1" w:styleId="ConsPlusNormal">
    <w:name w:val="ConsPlusNormal"/>
    <w:rsid w:val="00C2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C236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2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3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port">
    <w:name w:val="Report"/>
    <w:basedOn w:val="a"/>
    <w:rsid w:val="00C236C0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1KGK9">
    <w:name w:val="1KG=K9"/>
    <w:rsid w:val="00C236C0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9">
    <w:name w:val="Body Text"/>
    <w:aliases w:val=" Знак, Знак1 Знак"/>
    <w:basedOn w:val="a"/>
    <w:link w:val="aa"/>
    <w:rsid w:val="00C236C0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aliases w:val=" Знак Знак, Знак1 Знак Знак"/>
    <w:basedOn w:val="a0"/>
    <w:link w:val="a9"/>
    <w:rsid w:val="00C23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236C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3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C23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236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236C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36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C236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3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236C0"/>
  </w:style>
  <w:style w:type="character" w:styleId="af0">
    <w:name w:val="Hyperlink"/>
    <w:uiPriority w:val="99"/>
    <w:unhideWhenUsed/>
    <w:rsid w:val="00C236C0"/>
    <w:rPr>
      <w:color w:val="0000FF"/>
      <w:u w:val="single"/>
    </w:rPr>
  </w:style>
  <w:style w:type="paragraph" w:customStyle="1" w:styleId="23">
    <w:name w:val="Стиль2"/>
    <w:basedOn w:val="a"/>
    <w:rsid w:val="00C236C0"/>
    <w:pPr>
      <w:suppressAutoHyphens/>
      <w:ind w:firstLine="851"/>
      <w:jc w:val="both"/>
    </w:pPr>
    <w:rPr>
      <w:sz w:val="28"/>
      <w:szCs w:val="20"/>
      <w:lang w:eastAsia="ar-SA"/>
    </w:rPr>
  </w:style>
  <w:style w:type="paragraph" w:customStyle="1" w:styleId="210">
    <w:name w:val="210"/>
    <w:basedOn w:val="a"/>
    <w:rsid w:val="00C236C0"/>
    <w:pPr>
      <w:spacing w:before="100" w:beforeAutospacing="1" w:after="100" w:afterAutospacing="1"/>
    </w:pPr>
  </w:style>
  <w:style w:type="character" w:customStyle="1" w:styleId="WW8Num2z0">
    <w:name w:val="WW8Num2z0"/>
    <w:rsid w:val="00C236C0"/>
    <w:rPr>
      <w:rFonts w:ascii="Symbol" w:hAnsi="Symbol"/>
    </w:rPr>
  </w:style>
  <w:style w:type="character" w:customStyle="1" w:styleId="WW8Num3z0">
    <w:name w:val="WW8Num3z0"/>
    <w:rsid w:val="00C236C0"/>
    <w:rPr>
      <w:rFonts w:ascii="Symbol" w:hAnsi="Symbol"/>
    </w:rPr>
  </w:style>
  <w:style w:type="paragraph" w:customStyle="1" w:styleId="Iauiue">
    <w:name w:val="Iau?iue"/>
    <w:rsid w:val="00C236C0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C236C0"/>
    <w:pPr>
      <w:suppressAutoHyphens/>
      <w:spacing w:after="120" w:line="480" w:lineRule="auto"/>
    </w:pPr>
    <w:rPr>
      <w:rFonts w:ascii="Calibri" w:hAnsi="Calibri"/>
      <w:lang w:val="en-US" w:eastAsia="en-US" w:bidi="en-US"/>
    </w:rPr>
  </w:style>
  <w:style w:type="paragraph" w:customStyle="1" w:styleId="310">
    <w:name w:val="310"/>
    <w:basedOn w:val="a"/>
    <w:rsid w:val="00C236C0"/>
    <w:pPr>
      <w:spacing w:before="100" w:beforeAutospacing="1" w:after="100" w:afterAutospacing="1"/>
    </w:pPr>
  </w:style>
  <w:style w:type="character" w:styleId="af1">
    <w:name w:val="line number"/>
    <w:basedOn w:val="a0"/>
    <w:rsid w:val="00C236C0"/>
  </w:style>
  <w:style w:type="paragraph" w:customStyle="1" w:styleId="report0">
    <w:name w:val="report"/>
    <w:basedOn w:val="a"/>
    <w:rsid w:val="00C236C0"/>
    <w:pPr>
      <w:spacing w:before="100" w:beforeAutospacing="1" w:after="100" w:afterAutospacing="1"/>
    </w:pPr>
  </w:style>
  <w:style w:type="paragraph" w:customStyle="1" w:styleId="Default">
    <w:name w:val="Default"/>
    <w:rsid w:val="00C23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footnote reference"/>
    <w:semiHidden/>
    <w:rsid w:val="00C236C0"/>
    <w:rPr>
      <w:vertAlign w:val="superscript"/>
    </w:rPr>
  </w:style>
  <w:style w:type="paragraph" w:styleId="af3">
    <w:name w:val="footnote text"/>
    <w:basedOn w:val="a"/>
    <w:link w:val="af4"/>
    <w:semiHidden/>
    <w:rsid w:val="00C236C0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3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236C0"/>
    <w:pPr>
      <w:spacing w:before="40"/>
      <w:ind w:right="-106"/>
    </w:pPr>
  </w:style>
  <w:style w:type="character" w:customStyle="1" w:styleId="32">
    <w:name w:val="Основной текст 3 Знак"/>
    <w:basedOn w:val="a0"/>
    <w:link w:val="31"/>
    <w:rsid w:val="00C2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C236C0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f5">
    <w:name w:val="для таблиц"/>
    <w:basedOn w:val="a"/>
    <w:rsid w:val="00C236C0"/>
    <w:pPr>
      <w:jc w:val="both"/>
    </w:pPr>
    <w:rPr>
      <w:szCs w:val="20"/>
      <w:lang w:eastAsia="ar-SA"/>
    </w:rPr>
  </w:style>
  <w:style w:type="paragraph" w:customStyle="1" w:styleId="ConsNonformat">
    <w:name w:val="ConsNonformat"/>
    <w:rsid w:val="00C236C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6">
    <w:name w:val="Абзац списка Знак"/>
    <w:link w:val="a5"/>
    <w:rsid w:val="00C236C0"/>
  </w:style>
  <w:style w:type="paragraph" w:styleId="af6">
    <w:name w:val="Normal (Web)"/>
    <w:basedOn w:val="a"/>
    <w:rsid w:val="00C236C0"/>
    <w:pPr>
      <w:spacing w:before="100" w:beforeAutospacing="1" w:after="119"/>
    </w:pPr>
  </w:style>
  <w:style w:type="paragraph" w:customStyle="1" w:styleId="ConsTitle">
    <w:name w:val="ConsTitle"/>
    <w:rsid w:val="00C23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C236C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23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C23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6C0"/>
  </w:style>
  <w:style w:type="table" w:styleId="af9">
    <w:name w:val="Table Grid"/>
    <w:basedOn w:val="a1"/>
    <w:rsid w:val="00C236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6C0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23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6C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F2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24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36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6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36C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6C0"/>
  </w:style>
  <w:style w:type="paragraph" w:styleId="a5">
    <w:name w:val="List Paragraph"/>
    <w:basedOn w:val="a"/>
    <w:link w:val="a6"/>
    <w:qFormat/>
    <w:rsid w:val="00C236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C236C0"/>
  </w:style>
  <w:style w:type="paragraph" w:customStyle="1" w:styleId="ConsPlusNormal">
    <w:name w:val="ConsPlusNormal"/>
    <w:rsid w:val="00C2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C236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2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3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port">
    <w:name w:val="Report"/>
    <w:basedOn w:val="a"/>
    <w:rsid w:val="00C236C0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1KGK9">
    <w:name w:val="1KG=K9"/>
    <w:rsid w:val="00C236C0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9">
    <w:name w:val="Body Text"/>
    <w:aliases w:val=" Знак, Знак1 Знак"/>
    <w:basedOn w:val="a"/>
    <w:link w:val="aa"/>
    <w:rsid w:val="00C236C0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aliases w:val=" Знак Знак, Знак1 Знак Знак"/>
    <w:basedOn w:val="a0"/>
    <w:link w:val="a9"/>
    <w:rsid w:val="00C23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236C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3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C23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236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236C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36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C236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3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236C0"/>
  </w:style>
  <w:style w:type="character" w:styleId="af0">
    <w:name w:val="Hyperlink"/>
    <w:uiPriority w:val="99"/>
    <w:unhideWhenUsed/>
    <w:rsid w:val="00C236C0"/>
    <w:rPr>
      <w:color w:val="0000FF"/>
      <w:u w:val="single"/>
    </w:rPr>
  </w:style>
  <w:style w:type="paragraph" w:customStyle="1" w:styleId="23">
    <w:name w:val="Стиль2"/>
    <w:basedOn w:val="a"/>
    <w:rsid w:val="00C236C0"/>
    <w:pPr>
      <w:suppressAutoHyphens/>
      <w:ind w:firstLine="851"/>
      <w:jc w:val="both"/>
    </w:pPr>
    <w:rPr>
      <w:sz w:val="28"/>
      <w:szCs w:val="20"/>
      <w:lang w:eastAsia="ar-SA"/>
    </w:rPr>
  </w:style>
  <w:style w:type="paragraph" w:customStyle="1" w:styleId="210">
    <w:name w:val="210"/>
    <w:basedOn w:val="a"/>
    <w:rsid w:val="00C236C0"/>
    <w:pPr>
      <w:spacing w:before="100" w:beforeAutospacing="1" w:after="100" w:afterAutospacing="1"/>
    </w:pPr>
  </w:style>
  <w:style w:type="character" w:customStyle="1" w:styleId="WW8Num2z0">
    <w:name w:val="WW8Num2z0"/>
    <w:rsid w:val="00C236C0"/>
    <w:rPr>
      <w:rFonts w:ascii="Symbol" w:hAnsi="Symbol"/>
    </w:rPr>
  </w:style>
  <w:style w:type="character" w:customStyle="1" w:styleId="WW8Num3z0">
    <w:name w:val="WW8Num3z0"/>
    <w:rsid w:val="00C236C0"/>
    <w:rPr>
      <w:rFonts w:ascii="Symbol" w:hAnsi="Symbol"/>
    </w:rPr>
  </w:style>
  <w:style w:type="paragraph" w:customStyle="1" w:styleId="Iauiue">
    <w:name w:val="Iau?iue"/>
    <w:rsid w:val="00C236C0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C236C0"/>
    <w:pPr>
      <w:suppressAutoHyphens/>
      <w:spacing w:after="120" w:line="480" w:lineRule="auto"/>
    </w:pPr>
    <w:rPr>
      <w:rFonts w:ascii="Calibri" w:hAnsi="Calibri"/>
      <w:lang w:val="en-US" w:eastAsia="en-US" w:bidi="en-US"/>
    </w:rPr>
  </w:style>
  <w:style w:type="paragraph" w:customStyle="1" w:styleId="310">
    <w:name w:val="310"/>
    <w:basedOn w:val="a"/>
    <w:rsid w:val="00C236C0"/>
    <w:pPr>
      <w:spacing w:before="100" w:beforeAutospacing="1" w:after="100" w:afterAutospacing="1"/>
    </w:pPr>
  </w:style>
  <w:style w:type="character" w:styleId="af1">
    <w:name w:val="line number"/>
    <w:basedOn w:val="a0"/>
    <w:rsid w:val="00C236C0"/>
  </w:style>
  <w:style w:type="paragraph" w:customStyle="1" w:styleId="report0">
    <w:name w:val="report"/>
    <w:basedOn w:val="a"/>
    <w:rsid w:val="00C236C0"/>
    <w:pPr>
      <w:spacing w:before="100" w:beforeAutospacing="1" w:after="100" w:afterAutospacing="1"/>
    </w:pPr>
  </w:style>
  <w:style w:type="paragraph" w:customStyle="1" w:styleId="Default">
    <w:name w:val="Default"/>
    <w:rsid w:val="00C23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footnote reference"/>
    <w:semiHidden/>
    <w:rsid w:val="00C236C0"/>
    <w:rPr>
      <w:vertAlign w:val="superscript"/>
    </w:rPr>
  </w:style>
  <w:style w:type="paragraph" w:styleId="af3">
    <w:name w:val="footnote text"/>
    <w:basedOn w:val="a"/>
    <w:link w:val="af4"/>
    <w:semiHidden/>
    <w:rsid w:val="00C236C0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3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236C0"/>
    <w:pPr>
      <w:spacing w:before="40"/>
      <w:ind w:right="-106"/>
    </w:pPr>
  </w:style>
  <w:style w:type="character" w:customStyle="1" w:styleId="32">
    <w:name w:val="Основной текст 3 Знак"/>
    <w:basedOn w:val="a0"/>
    <w:link w:val="31"/>
    <w:rsid w:val="00C2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C236C0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f5">
    <w:name w:val="для таблиц"/>
    <w:basedOn w:val="a"/>
    <w:rsid w:val="00C236C0"/>
    <w:pPr>
      <w:jc w:val="both"/>
    </w:pPr>
    <w:rPr>
      <w:szCs w:val="20"/>
      <w:lang w:eastAsia="ar-SA"/>
    </w:rPr>
  </w:style>
  <w:style w:type="paragraph" w:customStyle="1" w:styleId="ConsNonformat">
    <w:name w:val="ConsNonformat"/>
    <w:rsid w:val="00C236C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6">
    <w:name w:val="Абзац списка Знак"/>
    <w:link w:val="a5"/>
    <w:rsid w:val="00C236C0"/>
  </w:style>
  <w:style w:type="paragraph" w:styleId="af6">
    <w:name w:val="Normal (Web)"/>
    <w:basedOn w:val="a"/>
    <w:rsid w:val="00C236C0"/>
    <w:pPr>
      <w:spacing w:before="100" w:beforeAutospacing="1" w:after="119"/>
    </w:pPr>
  </w:style>
  <w:style w:type="paragraph" w:customStyle="1" w:styleId="ConsTitle">
    <w:name w:val="ConsTitle"/>
    <w:rsid w:val="00C23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C236C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23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C23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6C0"/>
  </w:style>
  <w:style w:type="table" w:styleId="af9">
    <w:name w:val="Table Grid"/>
    <w:basedOn w:val="a1"/>
    <w:rsid w:val="00C236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05CE-E8CF-46A0-B971-DB76E3D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48</Pages>
  <Words>15800</Words>
  <Characters>90064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2024-04-18T08:18:00Z</cp:lastPrinted>
  <dcterms:created xsi:type="dcterms:W3CDTF">2024-03-28T02:07:00Z</dcterms:created>
  <dcterms:modified xsi:type="dcterms:W3CDTF">2024-04-21T09:41:00Z</dcterms:modified>
</cp:coreProperties>
</file>