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5F" w:rsidRPr="002C53E5" w:rsidRDefault="0003345F" w:rsidP="0003345F">
      <w:pPr>
        <w:jc w:val="center"/>
        <w:rPr>
          <w:b/>
          <w:sz w:val="48"/>
          <w:szCs w:val="48"/>
        </w:rPr>
      </w:pPr>
      <w:proofErr w:type="spellStart"/>
      <w:r w:rsidRPr="002C53E5">
        <w:rPr>
          <w:b/>
          <w:sz w:val="48"/>
          <w:szCs w:val="48"/>
        </w:rPr>
        <w:t>Осинский</w:t>
      </w:r>
      <w:proofErr w:type="spellEnd"/>
      <w:r w:rsidRPr="002C53E5">
        <w:rPr>
          <w:b/>
          <w:sz w:val="48"/>
          <w:szCs w:val="48"/>
        </w:rPr>
        <w:t xml:space="preserve"> район</w:t>
      </w:r>
    </w:p>
    <w:p w:rsidR="0003345F" w:rsidRPr="002C53E5" w:rsidRDefault="0003345F" w:rsidP="0003345F">
      <w:pPr>
        <w:jc w:val="center"/>
        <w:rPr>
          <w:b/>
          <w:sz w:val="48"/>
          <w:szCs w:val="48"/>
        </w:rPr>
      </w:pPr>
      <w:r w:rsidRPr="002C53E5">
        <w:rPr>
          <w:b/>
          <w:sz w:val="48"/>
          <w:szCs w:val="48"/>
        </w:rPr>
        <w:t>Муниципальное образование «Майск»</w:t>
      </w:r>
    </w:p>
    <w:p w:rsidR="0003345F" w:rsidRPr="002C53E5" w:rsidRDefault="0003345F" w:rsidP="0003345F">
      <w:pPr>
        <w:jc w:val="center"/>
        <w:rPr>
          <w:b/>
          <w:sz w:val="48"/>
          <w:szCs w:val="48"/>
        </w:rPr>
      </w:pPr>
    </w:p>
    <w:p w:rsidR="0003345F" w:rsidRPr="002C53E5" w:rsidRDefault="0003345F" w:rsidP="0003345F">
      <w:pPr>
        <w:jc w:val="center"/>
        <w:rPr>
          <w:b/>
          <w:sz w:val="48"/>
          <w:szCs w:val="48"/>
        </w:rPr>
      </w:pPr>
    </w:p>
    <w:p w:rsidR="0003345F" w:rsidRPr="002C53E5" w:rsidRDefault="0003345F" w:rsidP="0003345F">
      <w:pPr>
        <w:jc w:val="center"/>
        <w:rPr>
          <w:b/>
          <w:sz w:val="72"/>
          <w:szCs w:val="72"/>
        </w:rPr>
      </w:pPr>
      <w:r w:rsidRPr="002C53E5">
        <w:rPr>
          <w:b/>
          <w:sz w:val="72"/>
          <w:szCs w:val="72"/>
        </w:rPr>
        <w:t>Вестник</w:t>
      </w:r>
    </w:p>
    <w:p w:rsidR="0003345F" w:rsidRPr="002C53E5" w:rsidRDefault="0003345F" w:rsidP="0003345F">
      <w:pPr>
        <w:jc w:val="center"/>
        <w:rPr>
          <w:b/>
          <w:sz w:val="72"/>
          <w:szCs w:val="72"/>
        </w:rPr>
      </w:pPr>
      <w:r w:rsidRPr="002C53E5">
        <w:rPr>
          <w:b/>
          <w:sz w:val="72"/>
          <w:szCs w:val="72"/>
        </w:rPr>
        <w:t>муниципального</w:t>
      </w:r>
    </w:p>
    <w:p w:rsidR="0003345F" w:rsidRPr="002C53E5" w:rsidRDefault="0003345F" w:rsidP="0003345F">
      <w:pPr>
        <w:jc w:val="center"/>
        <w:rPr>
          <w:b/>
          <w:sz w:val="72"/>
          <w:szCs w:val="72"/>
        </w:rPr>
      </w:pPr>
      <w:r w:rsidRPr="002C53E5">
        <w:rPr>
          <w:b/>
          <w:sz w:val="72"/>
          <w:szCs w:val="72"/>
        </w:rPr>
        <w:t>образования</w:t>
      </w:r>
    </w:p>
    <w:p w:rsidR="0003345F" w:rsidRPr="002C53E5" w:rsidRDefault="0003345F" w:rsidP="0003345F">
      <w:pPr>
        <w:jc w:val="center"/>
        <w:rPr>
          <w:b/>
          <w:sz w:val="72"/>
          <w:szCs w:val="72"/>
        </w:rPr>
      </w:pPr>
      <w:r w:rsidRPr="002C53E5">
        <w:rPr>
          <w:b/>
          <w:sz w:val="72"/>
          <w:szCs w:val="72"/>
        </w:rPr>
        <w:t>«Майск»</w:t>
      </w:r>
    </w:p>
    <w:p w:rsidR="0003345F" w:rsidRPr="002C53E5" w:rsidRDefault="0003345F" w:rsidP="0003345F">
      <w:pPr>
        <w:jc w:val="center"/>
        <w:rPr>
          <w:b/>
          <w:sz w:val="72"/>
          <w:szCs w:val="72"/>
        </w:rPr>
      </w:pPr>
    </w:p>
    <w:p w:rsidR="0003345F" w:rsidRPr="002C53E5" w:rsidRDefault="0003345F" w:rsidP="0003345F">
      <w:pPr>
        <w:jc w:val="center"/>
        <w:rPr>
          <w:b/>
          <w:sz w:val="72"/>
          <w:szCs w:val="72"/>
        </w:rPr>
      </w:pPr>
      <w:r>
        <w:rPr>
          <w:b/>
          <w:sz w:val="72"/>
          <w:szCs w:val="72"/>
        </w:rPr>
        <w:t>28 февраля</w:t>
      </w:r>
      <w:r w:rsidRPr="002C53E5">
        <w:rPr>
          <w:b/>
          <w:sz w:val="72"/>
          <w:szCs w:val="72"/>
        </w:rPr>
        <w:t xml:space="preserve">   2013г.</w:t>
      </w:r>
    </w:p>
    <w:p w:rsidR="0003345F" w:rsidRPr="002C53E5" w:rsidRDefault="0003345F" w:rsidP="0003345F">
      <w:pPr>
        <w:jc w:val="center"/>
        <w:rPr>
          <w:b/>
          <w:sz w:val="72"/>
          <w:szCs w:val="72"/>
        </w:rPr>
      </w:pPr>
      <w:r w:rsidRPr="002C53E5">
        <w:rPr>
          <w:b/>
          <w:sz w:val="72"/>
          <w:szCs w:val="72"/>
        </w:rPr>
        <w:t xml:space="preserve">№ </w:t>
      </w:r>
      <w:r>
        <w:rPr>
          <w:b/>
          <w:sz w:val="72"/>
          <w:szCs w:val="72"/>
        </w:rPr>
        <w:t>2</w:t>
      </w:r>
      <w:r w:rsidRPr="002C53E5">
        <w:rPr>
          <w:b/>
          <w:sz w:val="72"/>
          <w:szCs w:val="72"/>
        </w:rPr>
        <w:t xml:space="preserve"> (8</w:t>
      </w:r>
      <w:r>
        <w:rPr>
          <w:b/>
          <w:sz w:val="72"/>
          <w:szCs w:val="72"/>
        </w:rPr>
        <w:t>2</w:t>
      </w:r>
      <w:r w:rsidRPr="002C53E5">
        <w:rPr>
          <w:b/>
          <w:sz w:val="72"/>
          <w:szCs w:val="72"/>
        </w:rPr>
        <w:t>)</w:t>
      </w:r>
    </w:p>
    <w:p w:rsidR="0003345F" w:rsidRPr="002C53E5" w:rsidRDefault="0003345F" w:rsidP="0003345F">
      <w:pPr>
        <w:jc w:val="center"/>
        <w:rPr>
          <w:b/>
          <w:sz w:val="72"/>
          <w:szCs w:val="72"/>
        </w:rPr>
      </w:pPr>
    </w:p>
    <w:p w:rsidR="0003345F" w:rsidRPr="002C53E5" w:rsidRDefault="0003345F" w:rsidP="0003345F">
      <w:pPr>
        <w:jc w:val="center"/>
        <w:rPr>
          <w:b/>
          <w:sz w:val="48"/>
          <w:szCs w:val="48"/>
        </w:rPr>
      </w:pPr>
    </w:p>
    <w:p w:rsidR="0003345F" w:rsidRPr="002C53E5" w:rsidRDefault="0003345F" w:rsidP="0003345F">
      <w:pPr>
        <w:jc w:val="center"/>
        <w:rPr>
          <w:b/>
          <w:sz w:val="48"/>
          <w:szCs w:val="48"/>
        </w:rPr>
      </w:pPr>
      <w:proofErr w:type="gramStart"/>
      <w:r w:rsidRPr="002C53E5">
        <w:rPr>
          <w:b/>
          <w:sz w:val="48"/>
          <w:szCs w:val="48"/>
        </w:rPr>
        <w:t>Утвержден</w:t>
      </w:r>
      <w:proofErr w:type="gramEnd"/>
      <w:r w:rsidRPr="002C53E5">
        <w:rPr>
          <w:b/>
          <w:sz w:val="48"/>
          <w:szCs w:val="48"/>
        </w:rPr>
        <w:t xml:space="preserve"> 15 декабря 2012 года</w:t>
      </w:r>
    </w:p>
    <w:p w:rsidR="0003345F" w:rsidRPr="002C53E5" w:rsidRDefault="0003345F" w:rsidP="0003345F">
      <w:pPr>
        <w:jc w:val="center"/>
        <w:rPr>
          <w:b/>
          <w:sz w:val="48"/>
          <w:szCs w:val="48"/>
        </w:rPr>
      </w:pPr>
      <w:r w:rsidRPr="002C53E5">
        <w:rPr>
          <w:b/>
          <w:sz w:val="48"/>
          <w:szCs w:val="48"/>
        </w:rPr>
        <w:t>решением Думы МО «Майск» № 112</w:t>
      </w:r>
    </w:p>
    <w:p w:rsidR="0003345F" w:rsidRPr="002C53E5" w:rsidRDefault="0003345F" w:rsidP="0003345F">
      <w:pPr>
        <w:jc w:val="center"/>
        <w:rPr>
          <w:b/>
          <w:sz w:val="48"/>
          <w:szCs w:val="48"/>
        </w:rPr>
      </w:pPr>
    </w:p>
    <w:p w:rsidR="0003345F" w:rsidRPr="002C53E5" w:rsidRDefault="0003345F" w:rsidP="0003345F">
      <w:pPr>
        <w:jc w:val="center"/>
        <w:rPr>
          <w:b/>
          <w:sz w:val="48"/>
          <w:szCs w:val="48"/>
        </w:rPr>
      </w:pPr>
    </w:p>
    <w:p w:rsidR="0003345F" w:rsidRPr="002C53E5" w:rsidRDefault="0003345F" w:rsidP="0003345F">
      <w:pPr>
        <w:jc w:val="center"/>
        <w:rPr>
          <w:b/>
          <w:sz w:val="48"/>
          <w:szCs w:val="48"/>
        </w:rPr>
      </w:pPr>
    </w:p>
    <w:p w:rsidR="0003345F" w:rsidRPr="002C53E5" w:rsidRDefault="0003345F" w:rsidP="0003345F">
      <w:pPr>
        <w:jc w:val="center"/>
        <w:rPr>
          <w:b/>
          <w:sz w:val="48"/>
          <w:szCs w:val="48"/>
        </w:rPr>
      </w:pPr>
    </w:p>
    <w:p w:rsidR="0003345F" w:rsidRPr="002C53E5" w:rsidRDefault="0003345F" w:rsidP="0003345F">
      <w:pPr>
        <w:rPr>
          <w:b/>
          <w:sz w:val="48"/>
          <w:szCs w:val="48"/>
        </w:rPr>
      </w:pPr>
    </w:p>
    <w:p w:rsidR="0003345F" w:rsidRPr="002C53E5" w:rsidRDefault="0003345F" w:rsidP="0003345F">
      <w:pPr>
        <w:jc w:val="center"/>
        <w:rPr>
          <w:b/>
          <w:sz w:val="40"/>
          <w:szCs w:val="40"/>
        </w:rPr>
      </w:pPr>
      <w:r w:rsidRPr="002C53E5">
        <w:rPr>
          <w:b/>
          <w:sz w:val="40"/>
          <w:szCs w:val="40"/>
        </w:rPr>
        <w:t>с. Майск</w:t>
      </w:r>
    </w:p>
    <w:p w:rsidR="0003345F" w:rsidRDefault="0003345F" w:rsidP="0003345F">
      <w:pPr>
        <w:jc w:val="center"/>
        <w:rPr>
          <w:b/>
          <w:sz w:val="40"/>
          <w:szCs w:val="40"/>
        </w:rPr>
      </w:pPr>
      <w:r w:rsidRPr="002C53E5">
        <w:rPr>
          <w:b/>
          <w:sz w:val="40"/>
          <w:szCs w:val="40"/>
        </w:rPr>
        <w:t>2013</w:t>
      </w:r>
      <w:r>
        <w:rPr>
          <w:b/>
          <w:sz w:val="40"/>
          <w:szCs w:val="40"/>
        </w:rPr>
        <w:t>г</w:t>
      </w:r>
    </w:p>
    <w:p w:rsidR="0003345F" w:rsidRPr="002C53E5" w:rsidRDefault="0003345F" w:rsidP="0003345F">
      <w:pPr>
        <w:jc w:val="center"/>
        <w:rPr>
          <w:b/>
          <w:sz w:val="40"/>
          <w:szCs w:val="40"/>
        </w:rPr>
      </w:pPr>
    </w:p>
    <w:p w:rsidR="00EF0715" w:rsidRDefault="00EF0715" w:rsidP="0003345F">
      <w:pPr>
        <w:jc w:val="center"/>
        <w:rPr>
          <w:b/>
        </w:rPr>
      </w:pPr>
    </w:p>
    <w:p w:rsidR="0003345F" w:rsidRDefault="0003345F" w:rsidP="0003345F">
      <w:pPr>
        <w:jc w:val="center"/>
        <w:rPr>
          <w:b/>
        </w:rPr>
      </w:pPr>
      <w:r w:rsidRPr="002C53E5">
        <w:rPr>
          <w:b/>
        </w:rPr>
        <w:t>Содержание:</w:t>
      </w:r>
    </w:p>
    <w:p w:rsidR="00EF0715" w:rsidRPr="002C53E5" w:rsidRDefault="00EF0715" w:rsidP="0003345F">
      <w:pPr>
        <w:jc w:val="center"/>
        <w:rPr>
          <w:b/>
        </w:rPr>
      </w:pPr>
      <w:bookmarkStart w:id="0" w:name="_GoBack"/>
      <w:bookmarkEnd w:id="0"/>
    </w:p>
    <w:p w:rsidR="0003345F" w:rsidRPr="0003345F" w:rsidRDefault="0003345F" w:rsidP="00AE1C01">
      <w:pPr>
        <w:pStyle w:val="a5"/>
        <w:numPr>
          <w:ilvl w:val="0"/>
          <w:numId w:val="1"/>
        </w:numPr>
        <w:jc w:val="both"/>
        <w:rPr>
          <w:sz w:val="28"/>
          <w:szCs w:val="28"/>
        </w:rPr>
      </w:pPr>
      <w:r w:rsidRPr="002C53E5">
        <w:t xml:space="preserve">Постановление № </w:t>
      </w:r>
      <w:r>
        <w:t>13</w:t>
      </w:r>
      <w:r w:rsidRPr="002C53E5">
        <w:t xml:space="preserve"> от </w:t>
      </w:r>
      <w:r>
        <w:t xml:space="preserve">04 февраля </w:t>
      </w:r>
      <w:r w:rsidRPr="002C53E5">
        <w:t xml:space="preserve"> 2013 г. </w:t>
      </w:r>
      <w:r>
        <w:t>«</w:t>
      </w:r>
      <w:r w:rsidRPr="0003345F">
        <w:t xml:space="preserve">Об утверждении сметной документации на строительство водонапорной башни с бурением скважины под </w:t>
      </w:r>
      <w:r>
        <w:t xml:space="preserve">питьевую </w:t>
      </w:r>
      <w:r w:rsidRPr="0003345F">
        <w:t>воду</w:t>
      </w:r>
      <w:r>
        <w:t>»</w:t>
      </w:r>
      <w:r w:rsidR="00FE5B65">
        <w:t xml:space="preserve">…………………………………………………………………….. </w:t>
      </w:r>
      <w:r w:rsidR="00FE5B65" w:rsidRPr="00EF0715">
        <w:rPr>
          <w:b/>
        </w:rPr>
        <w:t xml:space="preserve">3 </w:t>
      </w:r>
      <w:proofErr w:type="spellStart"/>
      <w:proofErr w:type="gramStart"/>
      <w:r w:rsidR="00FE5B65" w:rsidRPr="00EF0715">
        <w:rPr>
          <w:b/>
        </w:rPr>
        <w:t>стр</w:t>
      </w:r>
      <w:proofErr w:type="spellEnd"/>
      <w:proofErr w:type="gramEnd"/>
    </w:p>
    <w:p w:rsidR="0003345F" w:rsidRPr="0003345F" w:rsidRDefault="0003345F" w:rsidP="00AE1C01">
      <w:pPr>
        <w:pStyle w:val="a5"/>
        <w:numPr>
          <w:ilvl w:val="0"/>
          <w:numId w:val="1"/>
        </w:numPr>
        <w:jc w:val="both"/>
      </w:pPr>
      <w:r w:rsidRPr="002C53E5">
        <w:t xml:space="preserve">Постановление № </w:t>
      </w:r>
      <w:r>
        <w:t>14</w:t>
      </w:r>
      <w:r w:rsidRPr="002C53E5">
        <w:t xml:space="preserve"> от </w:t>
      </w:r>
      <w:r>
        <w:t>04 февраля</w:t>
      </w:r>
      <w:r w:rsidRPr="002C53E5">
        <w:t xml:space="preserve"> 2013 г. </w:t>
      </w:r>
      <w:r>
        <w:t>«</w:t>
      </w:r>
      <w:r w:rsidRPr="0003345F">
        <w:t xml:space="preserve">Об утверждении сметной документации на ремонт </w:t>
      </w:r>
      <w:proofErr w:type="spellStart"/>
      <w:r w:rsidRPr="0003345F">
        <w:t>водораздаточного</w:t>
      </w:r>
      <w:proofErr w:type="spellEnd"/>
      <w:r w:rsidRPr="0003345F">
        <w:t xml:space="preserve"> пункта питьевой воды</w:t>
      </w:r>
      <w:r>
        <w:t>»…………..</w:t>
      </w:r>
      <w:r w:rsidRPr="0003345F">
        <w:t>.</w:t>
      </w:r>
      <w:r w:rsidR="00FE5B65" w:rsidRPr="00EF0715">
        <w:rPr>
          <w:b/>
        </w:rPr>
        <w:t xml:space="preserve">4 </w:t>
      </w:r>
      <w:proofErr w:type="spellStart"/>
      <w:proofErr w:type="gramStart"/>
      <w:r w:rsidR="00FE5B65" w:rsidRPr="00EF0715">
        <w:rPr>
          <w:b/>
        </w:rPr>
        <w:t>стр</w:t>
      </w:r>
      <w:proofErr w:type="spellEnd"/>
      <w:proofErr w:type="gramEnd"/>
      <w:r w:rsidRPr="0003345F">
        <w:t xml:space="preserve"> </w:t>
      </w:r>
    </w:p>
    <w:p w:rsidR="0003345F" w:rsidRPr="0003345F" w:rsidRDefault="0003345F" w:rsidP="00AE1C01">
      <w:pPr>
        <w:pStyle w:val="a5"/>
        <w:numPr>
          <w:ilvl w:val="0"/>
          <w:numId w:val="1"/>
        </w:numPr>
        <w:jc w:val="both"/>
      </w:pPr>
      <w:r w:rsidRPr="002C53E5">
        <w:t xml:space="preserve">Постановление № </w:t>
      </w:r>
      <w:r>
        <w:t xml:space="preserve">16 </w:t>
      </w:r>
      <w:r w:rsidRPr="002C53E5">
        <w:t xml:space="preserve"> от </w:t>
      </w:r>
      <w:r>
        <w:t>06 февраля</w:t>
      </w:r>
      <w:r w:rsidRPr="002C53E5">
        <w:t xml:space="preserve"> 2013 г. </w:t>
      </w:r>
      <w:r w:rsidRPr="0003345F">
        <w:t>Об утверждении сметной документации на ремонт гравийно-дорожного покрытия</w:t>
      </w:r>
      <w:r>
        <w:t xml:space="preserve"> </w:t>
      </w:r>
      <w:r w:rsidRPr="0003345F">
        <w:t xml:space="preserve">в </w:t>
      </w:r>
      <w:proofErr w:type="spellStart"/>
      <w:r w:rsidRPr="0003345F">
        <w:t>с</w:t>
      </w:r>
      <w:proofErr w:type="gramStart"/>
      <w:r w:rsidRPr="0003345F">
        <w:t>.М</w:t>
      </w:r>
      <w:proofErr w:type="gramEnd"/>
      <w:r w:rsidRPr="0003345F">
        <w:t>айск</w:t>
      </w:r>
      <w:proofErr w:type="spellEnd"/>
      <w:r w:rsidRPr="0003345F">
        <w:t xml:space="preserve">, </w:t>
      </w:r>
      <w:proofErr w:type="spellStart"/>
      <w:r w:rsidRPr="0003345F">
        <w:t>ул.Новая</w:t>
      </w:r>
      <w:proofErr w:type="spellEnd"/>
      <w:r>
        <w:t>…</w:t>
      </w:r>
      <w:r w:rsidR="00FE5B65">
        <w:t>…………………………………………………………………………..</w:t>
      </w:r>
      <w:r>
        <w:t>.</w:t>
      </w:r>
      <w:r w:rsidR="00FE5B65" w:rsidRPr="00EF0715">
        <w:rPr>
          <w:b/>
        </w:rPr>
        <w:t xml:space="preserve">5 </w:t>
      </w:r>
      <w:proofErr w:type="spellStart"/>
      <w:r w:rsidR="00FE5B65" w:rsidRPr="00EF0715">
        <w:rPr>
          <w:b/>
        </w:rPr>
        <w:t>стр</w:t>
      </w:r>
      <w:proofErr w:type="spellEnd"/>
    </w:p>
    <w:p w:rsidR="0003345F" w:rsidRPr="0003345F" w:rsidRDefault="0003345F" w:rsidP="00AE1C01">
      <w:pPr>
        <w:pStyle w:val="a5"/>
        <w:numPr>
          <w:ilvl w:val="0"/>
          <w:numId w:val="1"/>
        </w:numPr>
        <w:jc w:val="both"/>
      </w:pPr>
      <w:r w:rsidRPr="002C53E5">
        <w:t xml:space="preserve">Постановление № </w:t>
      </w:r>
      <w:r>
        <w:t xml:space="preserve">21 </w:t>
      </w:r>
      <w:r w:rsidRPr="002C53E5">
        <w:t xml:space="preserve"> от </w:t>
      </w:r>
      <w:r>
        <w:t>12 февраля</w:t>
      </w:r>
      <w:r w:rsidRPr="002C53E5">
        <w:t xml:space="preserve"> 2013 г. </w:t>
      </w:r>
      <w:r>
        <w:t>«</w:t>
      </w:r>
      <w:r w:rsidRPr="0003345F">
        <w:t>Об утверждении административного регламента исполнения муниципальной услуги по хранению, комплектованию (формированию), учету и использованию архивных документов и архивных фондов</w:t>
      </w:r>
      <w:r>
        <w:t>»…………………………………………………………………………</w:t>
      </w:r>
      <w:r w:rsidR="00FE5B65">
        <w:t>..</w:t>
      </w:r>
      <w:r w:rsidR="00FE5B65" w:rsidRPr="00EF0715">
        <w:rPr>
          <w:b/>
        </w:rPr>
        <w:t>6-1</w:t>
      </w:r>
      <w:r w:rsidR="00EF0715">
        <w:rPr>
          <w:b/>
        </w:rPr>
        <w:t>1</w:t>
      </w:r>
      <w:r w:rsidR="00FE5B65" w:rsidRPr="00EF0715">
        <w:rPr>
          <w:b/>
        </w:rPr>
        <w:t xml:space="preserve"> </w:t>
      </w:r>
      <w:proofErr w:type="spellStart"/>
      <w:proofErr w:type="gramStart"/>
      <w:r w:rsidR="00FE5B65" w:rsidRPr="00EF0715">
        <w:rPr>
          <w:b/>
        </w:rPr>
        <w:t>стр</w:t>
      </w:r>
      <w:proofErr w:type="spellEnd"/>
      <w:proofErr w:type="gramEnd"/>
    </w:p>
    <w:p w:rsidR="0003345F" w:rsidRDefault="0003345F" w:rsidP="00AE1C01">
      <w:pPr>
        <w:pStyle w:val="a5"/>
        <w:numPr>
          <w:ilvl w:val="0"/>
          <w:numId w:val="1"/>
        </w:numPr>
        <w:jc w:val="both"/>
      </w:pPr>
      <w:r w:rsidRPr="002C53E5">
        <w:t>Постановление №</w:t>
      </w:r>
      <w:r>
        <w:t xml:space="preserve"> 22</w:t>
      </w:r>
      <w:r w:rsidRPr="002C53E5">
        <w:t xml:space="preserve"> от </w:t>
      </w:r>
      <w:r>
        <w:t>12 февраля</w:t>
      </w:r>
      <w:r w:rsidRPr="002C53E5">
        <w:t xml:space="preserve"> 2013 г. </w:t>
      </w:r>
      <w:r>
        <w:t>«Об утверждении административного</w:t>
      </w:r>
    </w:p>
    <w:p w:rsidR="0003345F" w:rsidRPr="0003345F" w:rsidRDefault="0003345F" w:rsidP="0003345F">
      <w:pPr>
        <w:pStyle w:val="a5"/>
        <w:jc w:val="both"/>
      </w:pPr>
      <w:r>
        <w:t xml:space="preserve">регламента предоставления муниципальной </w:t>
      </w:r>
      <w:proofErr w:type="spellStart"/>
      <w:r>
        <w:t>услуги</w:t>
      </w:r>
      <w:proofErr w:type="gramStart"/>
      <w:r>
        <w:t>«С</w:t>
      </w:r>
      <w:proofErr w:type="gramEnd"/>
      <w:r>
        <w:t>овершение</w:t>
      </w:r>
      <w:proofErr w:type="spellEnd"/>
      <w:r>
        <w:t xml:space="preserve"> нотариальных действий»……………………………………………………………………….</w:t>
      </w:r>
      <w:r w:rsidR="00FE5B65" w:rsidRPr="00EF0715">
        <w:rPr>
          <w:b/>
        </w:rPr>
        <w:t>1</w:t>
      </w:r>
      <w:r w:rsidR="00EF0715">
        <w:rPr>
          <w:b/>
        </w:rPr>
        <w:t>2</w:t>
      </w:r>
      <w:r w:rsidR="00FE5B65" w:rsidRPr="00EF0715">
        <w:rPr>
          <w:b/>
        </w:rPr>
        <w:t>-</w:t>
      </w:r>
      <w:r w:rsidR="00EF0715">
        <w:rPr>
          <w:b/>
        </w:rPr>
        <w:t>19</w:t>
      </w:r>
      <w:r w:rsidR="00FE5B65" w:rsidRPr="00EF0715">
        <w:rPr>
          <w:b/>
        </w:rPr>
        <w:t xml:space="preserve"> </w:t>
      </w:r>
      <w:proofErr w:type="spellStart"/>
      <w:r w:rsidR="00FE5B65" w:rsidRPr="00EF0715">
        <w:rPr>
          <w:b/>
        </w:rPr>
        <w:t>стр</w:t>
      </w:r>
      <w:proofErr w:type="spellEnd"/>
    </w:p>
    <w:p w:rsidR="0003345F" w:rsidRPr="00D245D1" w:rsidRDefault="0003345F" w:rsidP="00AE1C01">
      <w:pPr>
        <w:pStyle w:val="a5"/>
        <w:numPr>
          <w:ilvl w:val="0"/>
          <w:numId w:val="1"/>
        </w:numPr>
        <w:jc w:val="both"/>
        <w:rPr>
          <w:rFonts w:eastAsiaTheme="minorHAnsi"/>
          <w:lang w:eastAsia="en-US"/>
        </w:rPr>
      </w:pPr>
      <w:r w:rsidRPr="002C53E5">
        <w:t xml:space="preserve">Постановление № </w:t>
      </w:r>
      <w:r w:rsidR="00D245D1">
        <w:t>23</w:t>
      </w:r>
      <w:r w:rsidRPr="002C53E5">
        <w:t xml:space="preserve"> от </w:t>
      </w:r>
      <w:r w:rsidR="00D245D1">
        <w:t>12 февраля</w:t>
      </w:r>
      <w:r w:rsidRPr="002C53E5">
        <w:t xml:space="preserve"> 2013г. </w:t>
      </w:r>
      <w:r w:rsidR="00D245D1" w:rsidRPr="00D245D1">
        <w:rPr>
          <w:rFonts w:eastAsiaTheme="minorHAnsi"/>
          <w:lang w:eastAsia="en-US"/>
        </w:rPr>
        <w:t>Об  утверждении  Административного регламента по предоставлению муниципальной услуги</w:t>
      </w:r>
      <w:r w:rsidR="00D245D1">
        <w:rPr>
          <w:rFonts w:eastAsiaTheme="minorHAnsi"/>
          <w:lang w:eastAsia="en-US"/>
        </w:rPr>
        <w:t xml:space="preserve"> </w:t>
      </w:r>
      <w:r w:rsidR="00D245D1" w:rsidRPr="00D245D1">
        <w:rPr>
          <w:rFonts w:eastAsiaTheme="minorHAnsi"/>
          <w:lang w:eastAsia="en-US"/>
        </w:rPr>
        <w:t>«Оформление документов для регистрации граждан Российской Федерации по месту</w:t>
      </w:r>
      <w:r w:rsidR="00D245D1">
        <w:rPr>
          <w:rFonts w:eastAsiaTheme="minorHAnsi"/>
          <w:lang w:eastAsia="en-US"/>
        </w:rPr>
        <w:t xml:space="preserve"> </w:t>
      </w:r>
      <w:r w:rsidR="00D245D1" w:rsidRPr="00D245D1">
        <w:rPr>
          <w:rFonts w:eastAsiaTheme="minorHAnsi"/>
          <w:lang w:eastAsia="en-US"/>
        </w:rPr>
        <w:t>жительства и по месту пребывания и выбытия» на территории муниципального образования «Майск»</w:t>
      </w:r>
      <w:r w:rsidR="00D245D1">
        <w:rPr>
          <w:rFonts w:eastAsiaTheme="minorHAnsi"/>
          <w:lang w:eastAsia="en-US"/>
        </w:rPr>
        <w:t>…………………………………………………………………………</w:t>
      </w:r>
      <w:r w:rsidR="00FE5B65" w:rsidRPr="00EF0715">
        <w:rPr>
          <w:rFonts w:eastAsiaTheme="minorHAnsi"/>
          <w:b/>
          <w:lang w:eastAsia="en-US"/>
        </w:rPr>
        <w:t>2</w:t>
      </w:r>
      <w:r w:rsidR="00EF0715">
        <w:rPr>
          <w:rFonts w:eastAsiaTheme="minorHAnsi"/>
          <w:b/>
          <w:lang w:eastAsia="en-US"/>
        </w:rPr>
        <w:t>0</w:t>
      </w:r>
      <w:r w:rsidR="00FE5B65" w:rsidRPr="00EF0715">
        <w:rPr>
          <w:rFonts w:eastAsiaTheme="minorHAnsi"/>
          <w:b/>
          <w:lang w:eastAsia="en-US"/>
        </w:rPr>
        <w:t>-2</w:t>
      </w:r>
      <w:r w:rsidR="00EF0715">
        <w:rPr>
          <w:rFonts w:eastAsiaTheme="minorHAnsi"/>
          <w:b/>
          <w:lang w:eastAsia="en-US"/>
        </w:rPr>
        <w:t>4</w:t>
      </w:r>
      <w:r w:rsidR="00FE5B65" w:rsidRPr="00EF0715">
        <w:rPr>
          <w:rFonts w:eastAsiaTheme="minorHAnsi"/>
          <w:b/>
          <w:lang w:eastAsia="en-US"/>
        </w:rPr>
        <w:t xml:space="preserve"> </w:t>
      </w:r>
      <w:proofErr w:type="spellStart"/>
      <w:proofErr w:type="gramStart"/>
      <w:r w:rsidR="00FE5B65" w:rsidRPr="00EF0715">
        <w:rPr>
          <w:rFonts w:eastAsiaTheme="minorHAnsi"/>
          <w:b/>
          <w:lang w:eastAsia="en-US"/>
        </w:rPr>
        <w:t>стр</w:t>
      </w:r>
      <w:proofErr w:type="spellEnd"/>
      <w:proofErr w:type="gramEnd"/>
    </w:p>
    <w:p w:rsidR="0003345F" w:rsidRPr="002C53E5" w:rsidRDefault="0003345F" w:rsidP="00AE1C01">
      <w:pPr>
        <w:pStyle w:val="a5"/>
        <w:numPr>
          <w:ilvl w:val="0"/>
          <w:numId w:val="1"/>
        </w:numPr>
      </w:pPr>
      <w:r w:rsidRPr="002C53E5">
        <w:t xml:space="preserve">Постановление № </w:t>
      </w:r>
      <w:r w:rsidR="00D245D1">
        <w:t>24</w:t>
      </w:r>
      <w:r w:rsidRPr="002C53E5">
        <w:t xml:space="preserve"> от </w:t>
      </w:r>
      <w:r w:rsidR="00D245D1">
        <w:t xml:space="preserve">12 февраля </w:t>
      </w:r>
      <w:r w:rsidRPr="002C53E5">
        <w:t xml:space="preserve"> 2013 г. </w:t>
      </w:r>
      <w:r w:rsidR="00D245D1" w:rsidRPr="00D245D1">
        <w:t>Об утверждении Административного регламента исполнения  муниципальной функции по осуществлению мероприятий с детьми и молодежью</w:t>
      </w:r>
      <w:r w:rsidR="00D245D1">
        <w:t>…………………………………………………………</w:t>
      </w:r>
      <w:r w:rsidR="00FE5B65" w:rsidRPr="00EF0715">
        <w:rPr>
          <w:b/>
        </w:rPr>
        <w:t>2</w:t>
      </w:r>
      <w:r w:rsidR="00EF0715">
        <w:rPr>
          <w:b/>
        </w:rPr>
        <w:t>5</w:t>
      </w:r>
      <w:r w:rsidR="00FE5B65" w:rsidRPr="00EF0715">
        <w:rPr>
          <w:b/>
        </w:rPr>
        <w:t>-</w:t>
      </w:r>
      <w:r w:rsidR="00EF0715">
        <w:rPr>
          <w:b/>
        </w:rPr>
        <w:t>29</w:t>
      </w:r>
      <w:r w:rsidR="00FE5B65" w:rsidRPr="00EF0715">
        <w:rPr>
          <w:b/>
        </w:rPr>
        <w:t xml:space="preserve"> </w:t>
      </w:r>
      <w:proofErr w:type="spellStart"/>
      <w:proofErr w:type="gramStart"/>
      <w:r w:rsidR="00FE5B65" w:rsidRPr="00EF0715">
        <w:rPr>
          <w:b/>
        </w:rPr>
        <w:t>стр</w:t>
      </w:r>
      <w:proofErr w:type="spellEnd"/>
      <w:proofErr w:type="gramEnd"/>
    </w:p>
    <w:p w:rsidR="0003345F" w:rsidRPr="002C53E5" w:rsidRDefault="0003345F" w:rsidP="00AE1C01">
      <w:pPr>
        <w:pStyle w:val="a5"/>
        <w:numPr>
          <w:ilvl w:val="0"/>
          <w:numId w:val="1"/>
        </w:numPr>
        <w:jc w:val="both"/>
      </w:pPr>
      <w:r w:rsidRPr="002C53E5">
        <w:t xml:space="preserve">Постановление № </w:t>
      </w:r>
      <w:r w:rsidR="00D245D1">
        <w:t>25</w:t>
      </w:r>
      <w:r w:rsidRPr="002C53E5">
        <w:t xml:space="preserve"> от </w:t>
      </w:r>
      <w:r w:rsidR="002D43F9">
        <w:t xml:space="preserve">12 февраля </w:t>
      </w:r>
      <w:r w:rsidRPr="002C53E5">
        <w:t xml:space="preserve"> 2013 г.  </w:t>
      </w:r>
      <w:r w:rsidR="002D43F9" w:rsidRPr="002D43F9">
        <w:t>«Об утверждении административного регламента</w:t>
      </w:r>
      <w:r w:rsidR="002D43F9">
        <w:t xml:space="preserve"> </w:t>
      </w:r>
      <w:r w:rsidR="002D43F9" w:rsidRPr="002D43F9">
        <w:t>предоставления муниципальной услуги «Постановка и снятие с воинского учета граждан»</w:t>
      </w:r>
      <w:r w:rsidR="002D43F9">
        <w:t>……………………………………………………</w:t>
      </w:r>
      <w:r w:rsidR="00FE5B65">
        <w:t>..</w:t>
      </w:r>
      <w:r w:rsidR="00FE5B65" w:rsidRPr="00EF0715">
        <w:rPr>
          <w:b/>
        </w:rPr>
        <w:t>3</w:t>
      </w:r>
      <w:r w:rsidR="00EF0715">
        <w:rPr>
          <w:b/>
        </w:rPr>
        <w:t>0</w:t>
      </w:r>
      <w:r w:rsidR="00FE5B65" w:rsidRPr="00EF0715">
        <w:rPr>
          <w:b/>
        </w:rPr>
        <w:t>-4</w:t>
      </w:r>
      <w:r w:rsidR="00EF0715">
        <w:rPr>
          <w:b/>
        </w:rPr>
        <w:t>4</w:t>
      </w:r>
      <w:r w:rsidR="00FE5B65" w:rsidRPr="00EF0715">
        <w:rPr>
          <w:b/>
        </w:rPr>
        <w:t xml:space="preserve"> </w:t>
      </w:r>
      <w:proofErr w:type="spellStart"/>
      <w:proofErr w:type="gramStart"/>
      <w:r w:rsidR="00FE5B65" w:rsidRPr="00EF0715">
        <w:rPr>
          <w:b/>
        </w:rPr>
        <w:t>стр</w:t>
      </w:r>
      <w:proofErr w:type="spellEnd"/>
      <w:proofErr w:type="gramEnd"/>
      <w:r w:rsidR="00FE5B65">
        <w:t xml:space="preserve"> </w:t>
      </w:r>
    </w:p>
    <w:p w:rsidR="002D43F9" w:rsidRPr="002D43F9" w:rsidRDefault="0003345F" w:rsidP="00AE1C01">
      <w:pPr>
        <w:pStyle w:val="a5"/>
        <w:numPr>
          <w:ilvl w:val="0"/>
          <w:numId w:val="1"/>
        </w:numPr>
        <w:ind w:right="-1"/>
      </w:pPr>
      <w:r w:rsidRPr="002C53E5">
        <w:t xml:space="preserve">Решение № </w:t>
      </w:r>
      <w:r w:rsidR="002D43F9">
        <w:t>133</w:t>
      </w:r>
      <w:r w:rsidRPr="002C53E5">
        <w:t xml:space="preserve"> от </w:t>
      </w:r>
      <w:r w:rsidR="002D43F9">
        <w:t>21.02</w:t>
      </w:r>
      <w:r w:rsidRPr="002C53E5">
        <w:t xml:space="preserve">.2013 г. </w:t>
      </w:r>
      <w:r w:rsidR="002D43F9">
        <w:t xml:space="preserve">«Об </w:t>
      </w:r>
      <w:r w:rsidR="002D43F9" w:rsidRPr="002D43F9">
        <w:t xml:space="preserve">утверждении Правил землепользования и застройки муниципального образования «Майск» </w:t>
      </w:r>
      <w:r w:rsidR="002D43F9">
        <w:t>……………………</w:t>
      </w:r>
      <w:r w:rsidR="00FE5B65">
        <w:t>..</w:t>
      </w:r>
      <w:r w:rsidR="002D43F9">
        <w:t>….</w:t>
      </w:r>
      <w:r w:rsidR="00FE5B65" w:rsidRPr="00EF0715">
        <w:rPr>
          <w:b/>
        </w:rPr>
        <w:t>4</w:t>
      </w:r>
      <w:r w:rsidR="00EF0715" w:rsidRPr="00EF0715">
        <w:rPr>
          <w:b/>
        </w:rPr>
        <w:t>5</w:t>
      </w:r>
      <w:r w:rsidR="00FE5B65" w:rsidRPr="00EF0715">
        <w:rPr>
          <w:b/>
        </w:rPr>
        <w:t>-1</w:t>
      </w:r>
      <w:r w:rsidR="00EF0715" w:rsidRPr="00EF0715">
        <w:rPr>
          <w:b/>
        </w:rPr>
        <w:t>16</w:t>
      </w:r>
      <w:r w:rsidR="00FE5B65" w:rsidRPr="00EF0715">
        <w:rPr>
          <w:b/>
        </w:rPr>
        <w:t xml:space="preserve"> </w:t>
      </w:r>
      <w:proofErr w:type="spellStart"/>
      <w:proofErr w:type="gramStart"/>
      <w:r w:rsidR="00FE5B65" w:rsidRPr="00EF0715">
        <w:rPr>
          <w:b/>
        </w:rPr>
        <w:t>стр</w:t>
      </w:r>
      <w:proofErr w:type="spellEnd"/>
      <w:proofErr w:type="gramEnd"/>
    </w:p>
    <w:p w:rsidR="002D43F9" w:rsidRDefault="0003345F" w:rsidP="00AE1C01">
      <w:pPr>
        <w:pStyle w:val="a5"/>
        <w:numPr>
          <w:ilvl w:val="0"/>
          <w:numId w:val="1"/>
        </w:numPr>
        <w:tabs>
          <w:tab w:val="left" w:pos="709"/>
        </w:tabs>
        <w:ind w:left="709" w:hanging="425"/>
      </w:pPr>
      <w:r w:rsidRPr="002C53E5">
        <w:t>Решение № 1</w:t>
      </w:r>
      <w:r w:rsidR="002D43F9">
        <w:t>3</w:t>
      </w:r>
      <w:r w:rsidRPr="002C53E5">
        <w:t xml:space="preserve">4 от </w:t>
      </w:r>
      <w:r w:rsidR="002D43F9">
        <w:t>21.02</w:t>
      </w:r>
      <w:r w:rsidRPr="002C53E5">
        <w:t xml:space="preserve">.2013 г. </w:t>
      </w:r>
      <w:r w:rsidR="002D43F9" w:rsidRPr="002D43F9">
        <w:t>О пер</w:t>
      </w:r>
      <w:r w:rsidR="002D43F9">
        <w:t xml:space="preserve">едаче полномочий по организации </w:t>
      </w:r>
      <w:r w:rsidR="002D43F9" w:rsidRPr="002D43F9">
        <w:t>осуществления внешнего муниципального</w:t>
      </w:r>
      <w:r w:rsidR="002D43F9">
        <w:t xml:space="preserve"> </w:t>
      </w:r>
      <w:r w:rsidR="002D43F9" w:rsidRPr="002D43F9">
        <w:t>финансового контроля в МО Майск» на 2013 год</w:t>
      </w:r>
      <w:r w:rsidR="002D43F9">
        <w:t>………………………………………………………………………</w:t>
      </w:r>
      <w:r w:rsidR="00FE5B65" w:rsidRPr="00EF0715">
        <w:rPr>
          <w:b/>
        </w:rPr>
        <w:t>1</w:t>
      </w:r>
      <w:r w:rsidR="00EF0715" w:rsidRPr="00EF0715">
        <w:rPr>
          <w:b/>
        </w:rPr>
        <w:t>17</w:t>
      </w:r>
      <w:r w:rsidR="00FE5B65" w:rsidRPr="00EF0715">
        <w:rPr>
          <w:b/>
        </w:rPr>
        <w:t>-12</w:t>
      </w:r>
      <w:r w:rsidR="00EF0715" w:rsidRPr="00EF0715">
        <w:rPr>
          <w:b/>
        </w:rPr>
        <w:t>2</w:t>
      </w:r>
      <w:r w:rsidR="00FE5B65" w:rsidRPr="00EF0715">
        <w:rPr>
          <w:b/>
        </w:rPr>
        <w:t xml:space="preserve"> </w:t>
      </w:r>
      <w:proofErr w:type="spellStart"/>
      <w:proofErr w:type="gramStart"/>
      <w:r w:rsidR="00FE5B65" w:rsidRPr="00EF0715">
        <w:rPr>
          <w:b/>
        </w:rPr>
        <w:t>стр</w:t>
      </w:r>
      <w:proofErr w:type="spellEnd"/>
      <w:proofErr w:type="gramEnd"/>
    </w:p>
    <w:p w:rsidR="002D43F9" w:rsidRDefault="002D43F9"/>
    <w:p w:rsidR="002D43F9" w:rsidRDefault="002D43F9"/>
    <w:p w:rsidR="002D43F9" w:rsidRDefault="002D43F9"/>
    <w:p w:rsidR="002D43F9" w:rsidRDefault="002D43F9"/>
    <w:p w:rsidR="002D43F9" w:rsidRDefault="002D43F9"/>
    <w:p w:rsidR="002D43F9" w:rsidRDefault="002D43F9"/>
    <w:p w:rsidR="002D43F9" w:rsidRDefault="002D43F9"/>
    <w:p w:rsidR="002D43F9" w:rsidRDefault="002D43F9"/>
    <w:p w:rsidR="002D43F9" w:rsidRDefault="002D43F9"/>
    <w:p w:rsidR="002D43F9" w:rsidRDefault="002D43F9"/>
    <w:p w:rsidR="002D43F9" w:rsidRDefault="002D43F9"/>
    <w:p w:rsidR="002D43F9" w:rsidRDefault="002D43F9"/>
    <w:p w:rsidR="002D43F9" w:rsidRDefault="002D43F9"/>
    <w:p w:rsidR="007B178C" w:rsidRDefault="007B178C"/>
    <w:p w:rsidR="007B178C" w:rsidRDefault="007B178C"/>
    <w:p w:rsidR="007B178C" w:rsidRDefault="007B178C"/>
    <w:p w:rsidR="007B178C" w:rsidRDefault="007B178C"/>
    <w:p w:rsidR="002D43F9" w:rsidRDefault="002D43F9"/>
    <w:p w:rsidR="00FE5B65" w:rsidRDefault="00FE5B65"/>
    <w:p w:rsidR="00FE5B65" w:rsidRDefault="00FE5B65"/>
    <w:p w:rsidR="00FE5B65" w:rsidRDefault="00FE5B65"/>
    <w:p w:rsidR="002D43F9" w:rsidRDefault="002D43F9"/>
    <w:p w:rsidR="002D43F9" w:rsidRDefault="002D43F9"/>
    <w:p w:rsidR="002D43F9" w:rsidRPr="002D43F9" w:rsidRDefault="002D43F9" w:rsidP="002D43F9">
      <w:pPr>
        <w:jc w:val="center"/>
        <w:rPr>
          <w:rFonts w:eastAsia="Calibri"/>
          <w:sz w:val="28"/>
          <w:szCs w:val="28"/>
          <w:lang w:eastAsia="en-US"/>
        </w:rPr>
      </w:pPr>
      <w:r w:rsidRPr="002D43F9">
        <w:rPr>
          <w:rFonts w:eastAsia="Calibri"/>
          <w:sz w:val="28"/>
          <w:szCs w:val="28"/>
          <w:lang w:eastAsia="en-US"/>
        </w:rPr>
        <w:t>ИРКУТСКАЯ ОБЛАСТЬ</w:t>
      </w:r>
    </w:p>
    <w:p w:rsidR="002D43F9" w:rsidRPr="002D43F9" w:rsidRDefault="002D43F9" w:rsidP="002D43F9">
      <w:pPr>
        <w:jc w:val="center"/>
        <w:rPr>
          <w:rFonts w:eastAsia="Calibri"/>
          <w:sz w:val="28"/>
          <w:szCs w:val="28"/>
          <w:lang w:eastAsia="en-US"/>
        </w:rPr>
      </w:pPr>
      <w:r w:rsidRPr="002D43F9">
        <w:rPr>
          <w:rFonts w:eastAsia="Calibri"/>
          <w:sz w:val="28"/>
          <w:szCs w:val="28"/>
          <w:lang w:eastAsia="en-US"/>
        </w:rPr>
        <w:t>ОСИНСКИЙ РАЙОН</w:t>
      </w:r>
    </w:p>
    <w:p w:rsidR="002D43F9" w:rsidRPr="002D43F9" w:rsidRDefault="002D43F9" w:rsidP="002D43F9">
      <w:pPr>
        <w:jc w:val="center"/>
        <w:rPr>
          <w:rFonts w:eastAsia="Calibri"/>
          <w:sz w:val="28"/>
          <w:szCs w:val="28"/>
          <w:lang w:eastAsia="en-US"/>
        </w:rPr>
      </w:pPr>
      <w:r w:rsidRPr="002D43F9">
        <w:rPr>
          <w:rFonts w:eastAsia="Calibri"/>
          <w:sz w:val="28"/>
          <w:szCs w:val="28"/>
          <w:lang w:eastAsia="en-US"/>
        </w:rPr>
        <w:t xml:space="preserve">АДМИНИСТРАЦИЯ </w:t>
      </w:r>
    </w:p>
    <w:p w:rsidR="002D43F9" w:rsidRPr="002D43F9" w:rsidRDefault="002D43F9" w:rsidP="002D43F9">
      <w:pPr>
        <w:jc w:val="center"/>
        <w:rPr>
          <w:rFonts w:eastAsia="Calibri"/>
          <w:sz w:val="28"/>
          <w:szCs w:val="28"/>
          <w:lang w:eastAsia="en-US"/>
        </w:rPr>
      </w:pPr>
      <w:r w:rsidRPr="002D43F9">
        <w:rPr>
          <w:rFonts w:eastAsia="Calibri"/>
          <w:sz w:val="28"/>
          <w:szCs w:val="28"/>
          <w:lang w:eastAsia="en-US"/>
        </w:rPr>
        <w:t>МУНИЦИПАЛЬНОГО ОБРАЗОВАНИЯ «МАЙСК»</w:t>
      </w:r>
    </w:p>
    <w:p w:rsidR="002D43F9" w:rsidRPr="002D43F9" w:rsidRDefault="002D43F9" w:rsidP="002D43F9">
      <w:pPr>
        <w:jc w:val="center"/>
        <w:rPr>
          <w:rFonts w:eastAsia="Calibri"/>
          <w:sz w:val="28"/>
          <w:szCs w:val="28"/>
          <w:lang w:eastAsia="en-US"/>
        </w:rPr>
      </w:pPr>
      <w:r w:rsidRPr="002D43F9">
        <w:rPr>
          <w:rFonts w:eastAsia="Calibri"/>
          <w:sz w:val="28"/>
          <w:szCs w:val="28"/>
          <w:lang w:eastAsia="en-US"/>
        </w:rPr>
        <w:t>ПОСТАНОВЛЕНИЕ</w:t>
      </w:r>
    </w:p>
    <w:p w:rsidR="002D43F9" w:rsidRPr="002D43F9" w:rsidRDefault="002D43F9" w:rsidP="002D43F9">
      <w:pPr>
        <w:jc w:val="center"/>
        <w:rPr>
          <w:rFonts w:eastAsia="Calibri"/>
          <w:sz w:val="22"/>
          <w:szCs w:val="22"/>
          <w:lang w:eastAsia="en-US"/>
        </w:rPr>
      </w:pPr>
    </w:p>
    <w:p w:rsidR="002D43F9" w:rsidRPr="002D43F9" w:rsidRDefault="002D43F9" w:rsidP="002D43F9">
      <w:pPr>
        <w:jc w:val="center"/>
        <w:rPr>
          <w:rFonts w:eastAsia="Calibri"/>
          <w:sz w:val="22"/>
          <w:szCs w:val="22"/>
          <w:lang w:eastAsia="en-US"/>
        </w:rPr>
      </w:pPr>
    </w:p>
    <w:p w:rsidR="002D43F9" w:rsidRPr="002D43F9" w:rsidRDefault="002D43F9" w:rsidP="002D43F9">
      <w:pPr>
        <w:tabs>
          <w:tab w:val="center" w:pos="4153"/>
          <w:tab w:val="right" w:pos="8306"/>
        </w:tabs>
        <w:rPr>
          <w:sz w:val="28"/>
          <w:szCs w:val="28"/>
        </w:rPr>
      </w:pPr>
      <w:r w:rsidRPr="002D43F9">
        <w:rPr>
          <w:sz w:val="28"/>
          <w:szCs w:val="28"/>
        </w:rPr>
        <w:t>от 04 февраля 2013 г.  №  13                                                                     с. Майск</w:t>
      </w:r>
    </w:p>
    <w:p w:rsidR="002D43F9" w:rsidRPr="002D43F9" w:rsidRDefault="002D43F9" w:rsidP="002D43F9">
      <w:pPr>
        <w:tabs>
          <w:tab w:val="center" w:pos="4153"/>
          <w:tab w:val="right" w:pos="8306"/>
        </w:tabs>
        <w:jc w:val="center"/>
      </w:pPr>
      <w:r w:rsidRPr="002D43F9">
        <w:t xml:space="preserve">                 </w:t>
      </w:r>
    </w:p>
    <w:p w:rsidR="002D43F9" w:rsidRPr="002D43F9" w:rsidRDefault="002D43F9" w:rsidP="002D43F9">
      <w:pPr>
        <w:spacing w:line="276" w:lineRule="auto"/>
        <w:jc w:val="both"/>
        <w:rPr>
          <w:rFonts w:eastAsia="Calibri"/>
          <w:sz w:val="22"/>
          <w:szCs w:val="22"/>
          <w:lang w:eastAsia="en-US"/>
        </w:rPr>
      </w:pPr>
    </w:p>
    <w:p w:rsidR="002D43F9" w:rsidRPr="002D43F9" w:rsidRDefault="002D43F9" w:rsidP="002D43F9">
      <w:pPr>
        <w:jc w:val="both"/>
        <w:rPr>
          <w:sz w:val="28"/>
          <w:szCs w:val="28"/>
        </w:rPr>
      </w:pPr>
      <w:r w:rsidRPr="002D43F9">
        <w:rPr>
          <w:sz w:val="28"/>
          <w:szCs w:val="28"/>
        </w:rPr>
        <w:t>Об утверждении сметной документации</w:t>
      </w:r>
    </w:p>
    <w:p w:rsidR="002D43F9" w:rsidRPr="002D43F9" w:rsidRDefault="002D43F9" w:rsidP="002D43F9">
      <w:pPr>
        <w:jc w:val="both"/>
        <w:rPr>
          <w:sz w:val="28"/>
          <w:szCs w:val="28"/>
        </w:rPr>
      </w:pPr>
      <w:r w:rsidRPr="002D43F9">
        <w:rPr>
          <w:sz w:val="28"/>
          <w:szCs w:val="28"/>
        </w:rPr>
        <w:t xml:space="preserve">на строительство водонапорной башни </w:t>
      </w:r>
    </w:p>
    <w:p w:rsidR="002D43F9" w:rsidRPr="002D43F9" w:rsidRDefault="002D43F9" w:rsidP="002D43F9">
      <w:pPr>
        <w:jc w:val="both"/>
        <w:rPr>
          <w:sz w:val="28"/>
          <w:szCs w:val="28"/>
        </w:rPr>
      </w:pPr>
      <w:r w:rsidRPr="002D43F9">
        <w:rPr>
          <w:sz w:val="28"/>
          <w:szCs w:val="28"/>
        </w:rPr>
        <w:t xml:space="preserve">с бурением скважины под питьевую воду. </w:t>
      </w:r>
    </w:p>
    <w:p w:rsidR="002D43F9" w:rsidRPr="002D43F9" w:rsidRDefault="002D43F9" w:rsidP="002D43F9">
      <w:pPr>
        <w:jc w:val="both"/>
      </w:pPr>
    </w:p>
    <w:p w:rsidR="002D43F9" w:rsidRPr="002D43F9" w:rsidRDefault="002D43F9" w:rsidP="002D43F9">
      <w:pPr>
        <w:ind w:firstLine="708"/>
        <w:jc w:val="both"/>
        <w:rPr>
          <w:sz w:val="28"/>
          <w:szCs w:val="28"/>
        </w:rPr>
      </w:pPr>
      <w:proofErr w:type="gramStart"/>
      <w:r w:rsidRPr="002D43F9">
        <w:rPr>
          <w:sz w:val="28"/>
          <w:szCs w:val="28"/>
        </w:rPr>
        <w:t>На основании статьи 14</w:t>
      </w:r>
      <w:r w:rsidRPr="002D43F9">
        <w:rPr>
          <w:rFonts w:eastAsia="Calibri"/>
          <w:sz w:val="28"/>
          <w:szCs w:val="28"/>
          <w:lang w:eastAsia="en-US"/>
        </w:rPr>
        <w:t xml:space="preserve">  Федерального закона от 06.10.2003г №131-ФЗ «Об общих принципах организации местного самоуправления в Российской Федерации», </w:t>
      </w:r>
      <w:r w:rsidRPr="002D43F9">
        <w:rPr>
          <w:sz w:val="28"/>
          <w:szCs w:val="28"/>
        </w:rPr>
        <w:t xml:space="preserve">Решения Думы МО «Майск» от 11.2012г. №109 «Об утверждении муниципальной долгосрочной целевой программы «Комплексного развития систем коммунальной инфраструктуры МО «Майск» на период 2012- 2016 гг. и с перспективой до 2025г.», </w:t>
      </w:r>
      <w:r w:rsidRPr="002D43F9">
        <w:rPr>
          <w:rFonts w:eastAsia="Calibri"/>
          <w:sz w:val="28"/>
          <w:szCs w:val="28"/>
          <w:lang w:eastAsia="en-US"/>
        </w:rPr>
        <w:t>руководствуясь  статьей  32 Устава  муниципального образования «Майск»</w:t>
      </w:r>
      <w:proofErr w:type="gramEnd"/>
    </w:p>
    <w:p w:rsidR="002D43F9" w:rsidRPr="002D43F9" w:rsidRDefault="002D43F9" w:rsidP="002D43F9">
      <w:pPr>
        <w:jc w:val="both"/>
      </w:pPr>
    </w:p>
    <w:p w:rsidR="002D43F9" w:rsidRPr="002D43F9" w:rsidRDefault="002D43F9" w:rsidP="002D43F9">
      <w:pPr>
        <w:jc w:val="center"/>
        <w:rPr>
          <w:sz w:val="28"/>
          <w:szCs w:val="28"/>
        </w:rPr>
      </w:pPr>
      <w:r w:rsidRPr="002D43F9">
        <w:rPr>
          <w:sz w:val="28"/>
          <w:szCs w:val="28"/>
        </w:rPr>
        <w:t>ПОСТАНОВЛЯЮ:</w:t>
      </w:r>
    </w:p>
    <w:p w:rsidR="002D43F9" w:rsidRPr="002D43F9" w:rsidRDefault="002D43F9" w:rsidP="002D43F9">
      <w:pPr>
        <w:jc w:val="center"/>
        <w:rPr>
          <w:sz w:val="28"/>
          <w:szCs w:val="28"/>
        </w:rPr>
      </w:pPr>
    </w:p>
    <w:p w:rsidR="002D43F9" w:rsidRPr="002D43F9" w:rsidRDefault="002D43F9" w:rsidP="00AE1C01">
      <w:pPr>
        <w:numPr>
          <w:ilvl w:val="0"/>
          <w:numId w:val="3"/>
        </w:numPr>
        <w:ind w:left="0" w:firstLine="360"/>
        <w:jc w:val="both"/>
        <w:rPr>
          <w:sz w:val="28"/>
          <w:szCs w:val="28"/>
        </w:rPr>
      </w:pPr>
      <w:r w:rsidRPr="002D43F9">
        <w:rPr>
          <w:sz w:val="28"/>
          <w:szCs w:val="28"/>
        </w:rPr>
        <w:t xml:space="preserve">Утвердить локальный ресурсный сметный расчет №1 на строительство водонапорной башни с бурением скважины под питьевую воду по адресу Иркутская область, </w:t>
      </w:r>
      <w:proofErr w:type="spellStart"/>
      <w:r w:rsidRPr="002D43F9">
        <w:rPr>
          <w:sz w:val="28"/>
          <w:szCs w:val="28"/>
        </w:rPr>
        <w:t>Осинский</w:t>
      </w:r>
      <w:proofErr w:type="spellEnd"/>
      <w:r w:rsidRPr="002D43F9">
        <w:rPr>
          <w:sz w:val="28"/>
          <w:szCs w:val="28"/>
        </w:rPr>
        <w:t xml:space="preserve"> район, </w:t>
      </w:r>
      <w:proofErr w:type="spellStart"/>
      <w:r w:rsidRPr="002D43F9">
        <w:rPr>
          <w:sz w:val="28"/>
          <w:szCs w:val="28"/>
        </w:rPr>
        <w:t>д</w:t>
      </w:r>
      <w:proofErr w:type="gramStart"/>
      <w:r w:rsidRPr="002D43F9">
        <w:rPr>
          <w:sz w:val="28"/>
          <w:szCs w:val="28"/>
        </w:rPr>
        <w:t>.А</w:t>
      </w:r>
      <w:proofErr w:type="gramEnd"/>
      <w:r w:rsidRPr="002D43F9">
        <w:rPr>
          <w:sz w:val="28"/>
          <w:szCs w:val="28"/>
        </w:rPr>
        <w:t>брамовка</w:t>
      </w:r>
      <w:proofErr w:type="spellEnd"/>
      <w:r w:rsidRPr="002D43F9">
        <w:rPr>
          <w:sz w:val="28"/>
          <w:szCs w:val="28"/>
        </w:rPr>
        <w:t>, ул.Нагорная-34,  исполненный по заявке администрации МО «Майск» отделом ЖКХ, строительства, архитектуры и экологии администрации МО «</w:t>
      </w:r>
      <w:proofErr w:type="spellStart"/>
      <w:r w:rsidRPr="002D43F9">
        <w:rPr>
          <w:sz w:val="28"/>
          <w:szCs w:val="28"/>
        </w:rPr>
        <w:t>Осинский</w:t>
      </w:r>
      <w:proofErr w:type="spellEnd"/>
      <w:r w:rsidRPr="002D43F9">
        <w:rPr>
          <w:sz w:val="28"/>
          <w:szCs w:val="28"/>
        </w:rPr>
        <w:t xml:space="preserve"> район сметной стоимостью (в ценах по состоянию на 4 кв. 2012 г.) в сумме 850,527 тыс. руб. в том </w:t>
      </w:r>
      <w:proofErr w:type="gramStart"/>
      <w:r w:rsidRPr="002D43F9">
        <w:rPr>
          <w:sz w:val="28"/>
          <w:szCs w:val="28"/>
        </w:rPr>
        <w:t>числе</w:t>
      </w:r>
      <w:proofErr w:type="gramEnd"/>
      <w:r w:rsidRPr="002D43F9">
        <w:rPr>
          <w:sz w:val="28"/>
          <w:szCs w:val="28"/>
        </w:rPr>
        <w:t xml:space="preserve">: </w:t>
      </w:r>
    </w:p>
    <w:p w:rsidR="002D43F9" w:rsidRPr="002D43F9" w:rsidRDefault="002D43F9" w:rsidP="002D43F9">
      <w:pPr>
        <w:ind w:left="360"/>
        <w:jc w:val="both"/>
        <w:rPr>
          <w:sz w:val="28"/>
          <w:szCs w:val="28"/>
        </w:rPr>
      </w:pPr>
      <w:r w:rsidRPr="002D43F9">
        <w:rPr>
          <w:sz w:val="28"/>
          <w:szCs w:val="28"/>
        </w:rPr>
        <w:t xml:space="preserve">строительные работы - 751,938 </w:t>
      </w:r>
      <w:proofErr w:type="spellStart"/>
      <w:r w:rsidRPr="002D43F9">
        <w:rPr>
          <w:sz w:val="28"/>
          <w:szCs w:val="28"/>
        </w:rPr>
        <w:t>тыс</w:t>
      </w:r>
      <w:proofErr w:type="gramStart"/>
      <w:r w:rsidRPr="002D43F9">
        <w:rPr>
          <w:sz w:val="28"/>
          <w:szCs w:val="28"/>
        </w:rPr>
        <w:t>.р</w:t>
      </w:r>
      <w:proofErr w:type="gramEnd"/>
      <w:r w:rsidRPr="002D43F9">
        <w:rPr>
          <w:sz w:val="28"/>
          <w:szCs w:val="28"/>
        </w:rPr>
        <w:t>уб</w:t>
      </w:r>
      <w:proofErr w:type="spellEnd"/>
      <w:r w:rsidRPr="002D43F9">
        <w:rPr>
          <w:sz w:val="28"/>
          <w:szCs w:val="28"/>
        </w:rPr>
        <w:t>.</w:t>
      </w:r>
    </w:p>
    <w:p w:rsidR="002D43F9" w:rsidRPr="002D43F9" w:rsidRDefault="002D43F9" w:rsidP="002D43F9">
      <w:pPr>
        <w:ind w:firstLine="360"/>
        <w:jc w:val="both"/>
        <w:rPr>
          <w:sz w:val="28"/>
          <w:szCs w:val="28"/>
        </w:rPr>
      </w:pPr>
      <w:r w:rsidRPr="002D43F9">
        <w:rPr>
          <w:sz w:val="28"/>
          <w:szCs w:val="28"/>
        </w:rPr>
        <w:t xml:space="preserve">монтажные работы – 81,912 </w:t>
      </w:r>
      <w:proofErr w:type="spellStart"/>
      <w:r w:rsidRPr="002D43F9">
        <w:rPr>
          <w:sz w:val="28"/>
          <w:szCs w:val="28"/>
        </w:rPr>
        <w:t>тыс</w:t>
      </w:r>
      <w:proofErr w:type="gramStart"/>
      <w:r w:rsidRPr="002D43F9">
        <w:rPr>
          <w:sz w:val="28"/>
          <w:szCs w:val="28"/>
        </w:rPr>
        <w:t>.р</w:t>
      </w:r>
      <w:proofErr w:type="gramEnd"/>
      <w:r w:rsidRPr="002D43F9">
        <w:rPr>
          <w:sz w:val="28"/>
          <w:szCs w:val="28"/>
        </w:rPr>
        <w:t>уб</w:t>
      </w:r>
      <w:proofErr w:type="spellEnd"/>
      <w:r w:rsidRPr="002D43F9">
        <w:rPr>
          <w:sz w:val="28"/>
          <w:szCs w:val="28"/>
        </w:rPr>
        <w:t>.</w:t>
      </w:r>
    </w:p>
    <w:p w:rsidR="002D43F9" w:rsidRPr="002D43F9" w:rsidRDefault="002D43F9" w:rsidP="002D43F9">
      <w:pPr>
        <w:ind w:firstLine="426"/>
        <w:jc w:val="both"/>
        <w:rPr>
          <w:sz w:val="28"/>
          <w:szCs w:val="28"/>
        </w:rPr>
      </w:pPr>
    </w:p>
    <w:p w:rsidR="002D43F9" w:rsidRPr="002D43F9" w:rsidRDefault="002D43F9" w:rsidP="00AE1C01">
      <w:pPr>
        <w:numPr>
          <w:ilvl w:val="0"/>
          <w:numId w:val="3"/>
        </w:numPr>
        <w:ind w:left="0" w:firstLine="360"/>
        <w:jc w:val="both"/>
        <w:rPr>
          <w:sz w:val="28"/>
          <w:szCs w:val="28"/>
        </w:rPr>
      </w:pPr>
      <w:r w:rsidRPr="002D43F9">
        <w:rPr>
          <w:sz w:val="28"/>
          <w:szCs w:val="28"/>
        </w:rPr>
        <w:t>Утвержденный пунктом 1 настоящего постановления сметный расчет использовать при реализации мероприятий МДЦП «Комплексного развития систем коммунальной инфраструктуры МО «Майск» на период 2012- 2016 гг. и с перспективой до 2025г.»</w:t>
      </w:r>
      <w:proofErr w:type="gramStart"/>
      <w:r w:rsidRPr="002D43F9">
        <w:t xml:space="preserve"> </w:t>
      </w:r>
      <w:r w:rsidRPr="002D43F9">
        <w:rPr>
          <w:sz w:val="28"/>
          <w:szCs w:val="28"/>
        </w:rPr>
        <w:t>.</w:t>
      </w:r>
      <w:proofErr w:type="gramEnd"/>
    </w:p>
    <w:p w:rsidR="002D43F9" w:rsidRPr="002D43F9" w:rsidRDefault="002D43F9" w:rsidP="002D43F9">
      <w:pPr>
        <w:ind w:left="360"/>
        <w:jc w:val="both"/>
        <w:rPr>
          <w:sz w:val="28"/>
          <w:szCs w:val="28"/>
        </w:rPr>
      </w:pPr>
    </w:p>
    <w:p w:rsidR="002D43F9" w:rsidRPr="002D43F9" w:rsidRDefault="002D43F9" w:rsidP="00AE1C01">
      <w:pPr>
        <w:numPr>
          <w:ilvl w:val="0"/>
          <w:numId w:val="3"/>
        </w:numPr>
        <w:jc w:val="both"/>
        <w:rPr>
          <w:sz w:val="28"/>
          <w:szCs w:val="28"/>
        </w:rPr>
      </w:pPr>
      <w:proofErr w:type="gramStart"/>
      <w:r w:rsidRPr="002D43F9">
        <w:rPr>
          <w:sz w:val="28"/>
          <w:szCs w:val="28"/>
        </w:rPr>
        <w:t>Контроль за</w:t>
      </w:r>
      <w:proofErr w:type="gramEnd"/>
      <w:r w:rsidRPr="002D43F9">
        <w:rPr>
          <w:sz w:val="28"/>
          <w:szCs w:val="28"/>
        </w:rPr>
        <w:t xml:space="preserve"> исполнением настоящего постановления оставляю за собой.</w:t>
      </w:r>
    </w:p>
    <w:p w:rsidR="002D43F9" w:rsidRPr="002D43F9" w:rsidRDefault="002D43F9" w:rsidP="002D43F9">
      <w:pPr>
        <w:jc w:val="both"/>
        <w:rPr>
          <w:rFonts w:eastAsia="Calibri"/>
          <w:sz w:val="28"/>
          <w:szCs w:val="28"/>
          <w:lang w:eastAsia="en-US"/>
        </w:rPr>
      </w:pPr>
    </w:p>
    <w:p w:rsidR="002D43F9" w:rsidRPr="002D43F9" w:rsidRDefault="002D43F9" w:rsidP="002D43F9">
      <w:pPr>
        <w:jc w:val="both"/>
        <w:rPr>
          <w:rFonts w:eastAsia="Calibri"/>
          <w:sz w:val="28"/>
          <w:szCs w:val="28"/>
          <w:lang w:eastAsia="en-US"/>
        </w:rPr>
      </w:pPr>
    </w:p>
    <w:p w:rsidR="002D43F9" w:rsidRPr="002D43F9" w:rsidRDefault="002D43F9" w:rsidP="002D43F9">
      <w:pPr>
        <w:jc w:val="both"/>
        <w:rPr>
          <w:rFonts w:eastAsia="Calibri"/>
          <w:sz w:val="28"/>
          <w:szCs w:val="28"/>
          <w:lang w:eastAsia="en-US"/>
        </w:rPr>
      </w:pPr>
      <w:r w:rsidRPr="002D43F9">
        <w:rPr>
          <w:rFonts w:eastAsia="Calibri"/>
          <w:sz w:val="28"/>
          <w:szCs w:val="28"/>
          <w:lang w:eastAsia="en-US"/>
        </w:rPr>
        <w:t xml:space="preserve">Глава  </w:t>
      </w:r>
      <w:proofErr w:type="gramStart"/>
      <w:r w:rsidRPr="002D43F9">
        <w:rPr>
          <w:rFonts w:eastAsia="Calibri"/>
          <w:sz w:val="28"/>
          <w:szCs w:val="28"/>
          <w:lang w:eastAsia="en-US"/>
        </w:rPr>
        <w:t>муниципального</w:t>
      </w:r>
      <w:proofErr w:type="gramEnd"/>
    </w:p>
    <w:p w:rsidR="002D43F9" w:rsidRPr="002D43F9" w:rsidRDefault="002D43F9" w:rsidP="002D43F9">
      <w:pPr>
        <w:jc w:val="both"/>
        <w:rPr>
          <w:rFonts w:eastAsia="Calibri"/>
          <w:sz w:val="28"/>
          <w:szCs w:val="28"/>
          <w:lang w:eastAsia="en-US"/>
        </w:rPr>
      </w:pPr>
      <w:r w:rsidRPr="002D43F9">
        <w:rPr>
          <w:rFonts w:eastAsia="Calibri"/>
          <w:sz w:val="28"/>
          <w:szCs w:val="28"/>
          <w:lang w:eastAsia="en-US"/>
        </w:rPr>
        <w:t xml:space="preserve">образования «Майск»                                                     </w:t>
      </w:r>
      <w:proofErr w:type="spellStart"/>
      <w:r w:rsidRPr="002D43F9">
        <w:rPr>
          <w:rFonts w:eastAsia="Calibri"/>
          <w:sz w:val="28"/>
          <w:szCs w:val="28"/>
          <w:lang w:eastAsia="en-US"/>
        </w:rPr>
        <w:t>А.И.Серебренников</w:t>
      </w:r>
      <w:proofErr w:type="spellEnd"/>
      <w:r w:rsidRPr="002D43F9">
        <w:rPr>
          <w:rFonts w:eastAsia="Calibri"/>
          <w:sz w:val="28"/>
          <w:szCs w:val="28"/>
          <w:lang w:eastAsia="en-US"/>
        </w:rPr>
        <w:t xml:space="preserve">                                                                               </w:t>
      </w:r>
    </w:p>
    <w:p w:rsidR="002D43F9" w:rsidRDefault="002D43F9"/>
    <w:p w:rsidR="007B178C" w:rsidRDefault="007B178C"/>
    <w:p w:rsidR="007B178C" w:rsidRDefault="007B178C"/>
    <w:p w:rsidR="00BD6955" w:rsidRPr="00BD6955" w:rsidRDefault="00BD6955" w:rsidP="00BD6955">
      <w:pPr>
        <w:jc w:val="center"/>
        <w:rPr>
          <w:rFonts w:eastAsia="Calibri"/>
          <w:sz w:val="28"/>
          <w:szCs w:val="28"/>
          <w:lang w:eastAsia="en-US"/>
        </w:rPr>
      </w:pPr>
      <w:r w:rsidRPr="00BD6955">
        <w:rPr>
          <w:rFonts w:eastAsia="Calibri"/>
          <w:sz w:val="28"/>
          <w:szCs w:val="28"/>
          <w:lang w:eastAsia="en-US"/>
        </w:rPr>
        <w:t>ИРКУТСКАЯ ОБЛАСТЬ</w:t>
      </w:r>
    </w:p>
    <w:p w:rsidR="00BD6955" w:rsidRPr="00BD6955" w:rsidRDefault="00BD6955" w:rsidP="00BD6955">
      <w:pPr>
        <w:jc w:val="center"/>
        <w:rPr>
          <w:rFonts w:eastAsia="Calibri"/>
          <w:sz w:val="28"/>
          <w:szCs w:val="28"/>
          <w:lang w:eastAsia="en-US"/>
        </w:rPr>
      </w:pPr>
      <w:r w:rsidRPr="00BD6955">
        <w:rPr>
          <w:rFonts w:eastAsia="Calibri"/>
          <w:sz w:val="28"/>
          <w:szCs w:val="28"/>
          <w:lang w:eastAsia="en-US"/>
        </w:rPr>
        <w:t>ОСИНСКИЙ РАЙОН</w:t>
      </w:r>
    </w:p>
    <w:p w:rsidR="00BD6955" w:rsidRPr="00BD6955" w:rsidRDefault="00BD6955" w:rsidP="00BD6955">
      <w:pPr>
        <w:jc w:val="center"/>
        <w:rPr>
          <w:rFonts w:eastAsia="Calibri"/>
          <w:sz w:val="28"/>
          <w:szCs w:val="28"/>
          <w:lang w:eastAsia="en-US"/>
        </w:rPr>
      </w:pPr>
      <w:r w:rsidRPr="00BD6955">
        <w:rPr>
          <w:rFonts w:eastAsia="Calibri"/>
          <w:sz w:val="28"/>
          <w:szCs w:val="28"/>
          <w:lang w:eastAsia="en-US"/>
        </w:rPr>
        <w:t xml:space="preserve">АДМИНИСТРАЦИЯ </w:t>
      </w:r>
    </w:p>
    <w:p w:rsidR="00BD6955" w:rsidRPr="00BD6955" w:rsidRDefault="00BD6955" w:rsidP="00BD6955">
      <w:pPr>
        <w:jc w:val="center"/>
        <w:rPr>
          <w:rFonts w:eastAsia="Calibri"/>
          <w:sz w:val="28"/>
          <w:szCs w:val="28"/>
          <w:lang w:eastAsia="en-US"/>
        </w:rPr>
      </w:pPr>
      <w:r w:rsidRPr="00BD6955">
        <w:rPr>
          <w:rFonts w:eastAsia="Calibri"/>
          <w:sz w:val="28"/>
          <w:szCs w:val="28"/>
          <w:lang w:eastAsia="en-US"/>
        </w:rPr>
        <w:t>МУНИЦИПАЛЬНОГО ОБРАЗОВАНИЯ «МАЙСК»</w:t>
      </w:r>
    </w:p>
    <w:p w:rsidR="00BD6955" w:rsidRPr="00BD6955" w:rsidRDefault="00BD6955" w:rsidP="00BD6955">
      <w:pPr>
        <w:jc w:val="center"/>
        <w:rPr>
          <w:rFonts w:eastAsia="Calibri"/>
          <w:sz w:val="28"/>
          <w:szCs w:val="28"/>
          <w:lang w:eastAsia="en-US"/>
        </w:rPr>
      </w:pPr>
      <w:r w:rsidRPr="00BD6955">
        <w:rPr>
          <w:rFonts w:eastAsia="Calibri"/>
          <w:sz w:val="28"/>
          <w:szCs w:val="28"/>
          <w:lang w:eastAsia="en-US"/>
        </w:rPr>
        <w:t>ПОСТАНОВЛЕНИЕ</w:t>
      </w:r>
    </w:p>
    <w:p w:rsidR="00BD6955" w:rsidRPr="00BD6955" w:rsidRDefault="00BD6955" w:rsidP="00BD6955">
      <w:pPr>
        <w:jc w:val="center"/>
        <w:rPr>
          <w:rFonts w:eastAsia="Calibri"/>
          <w:sz w:val="22"/>
          <w:szCs w:val="22"/>
          <w:lang w:eastAsia="en-US"/>
        </w:rPr>
      </w:pPr>
    </w:p>
    <w:p w:rsidR="00BD6955" w:rsidRPr="00BD6955" w:rsidRDefault="00BD6955" w:rsidP="00BD6955">
      <w:pPr>
        <w:jc w:val="center"/>
        <w:rPr>
          <w:rFonts w:eastAsia="Calibri"/>
          <w:sz w:val="22"/>
          <w:szCs w:val="22"/>
          <w:lang w:eastAsia="en-US"/>
        </w:rPr>
      </w:pPr>
    </w:p>
    <w:p w:rsidR="00BD6955" w:rsidRPr="00BD6955" w:rsidRDefault="00BD6955" w:rsidP="00BD6955">
      <w:pPr>
        <w:tabs>
          <w:tab w:val="center" w:pos="4153"/>
          <w:tab w:val="right" w:pos="8306"/>
        </w:tabs>
        <w:rPr>
          <w:sz w:val="28"/>
          <w:szCs w:val="28"/>
        </w:rPr>
      </w:pPr>
      <w:r w:rsidRPr="00BD6955">
        <w:rPr>
          <w:sz w:val="28"/>
          <w:szCs w:val="28"/>
        </w:rPr>
        <w:t>от 04 февраля 2013 г.  №  14                                                                     с. Майск</w:t>
      </w:r>
    </w:p>
    <w:p w:rsidR="00BD6955" w:rsidRPr="00BD6955" w:rsidRDefault="00BD6955" w:rsidP="00BD6955">
      <w:pPr>
        <w:tabs>
          <w:tab w:val="center" w:pos="4153"/>
          <w:tab w:val="right" w:pos="8306"/>
        </w:tabs>
        <w:jc w:val="center"/>
      </w:pPr>
      <w:r w:rsidRPr="00BD6955">
        <w:t xml:space="preserve">                 </w:t>
      </w:r>
    </w:p>
    <w:p w:rsidR="00BD6955" w:rsidRPr="00BD6955" w:rsidRDefault="00BD6955" w:rsidP="00BD6955">
      <w:pPr>
        <w:spacing w:line="276" w:lineRule="auto"/>
        <w:jc w:val="both"/>
        <w:rPr>
          <w:rFonts w:eastAsia="Calibri"/>
          <w:sz w:val="22"/>
          <w:szCs w:val="22"/>
          <w:lang w:eastAsia="en-US"/>
        </w:rPr>
      </w:pPr>
    </w:p>
    <w:p w:rsidR="00BD6955" w:rsidRPr="00BD6955" w:rsidRDefault="00BD6955" w:rsidP="00BD6955">
      <w:pPr>
        <w:jc w:val="both"/>
        <w:rPr>
          <w:sz w:val="28"/>
          <w:szCs w:val="28"/>
        </w:rPr>
      </w:pPr>
      <w:r w:rsidRPr="00BD6955">
        <w:rPr>
          <w:sz w:val="28"/>
          <w:szCs w:val="28"/>
        </w:rPr>
        <w:t>Об утверждении сметной документации</w:t>
      </w:r>
    </w:p>
    <w:p w:rsidR="00BD6955" w:rsidRPr="00BD6955" w:rsidRDefault="00BD6955" w:rsidP="00BD6955">
      <w:pPr>
        <w:jc w:val="both"/>
        <w:rPr>
          <w:sz w:val="28"/>
          <w:szCs w:val="28"/>
        </w:rPr>
      </w:pPr>
      <w:r w:rsidRPr="00BD6955">
        <w:rPr>
          <w:sz w:val="28"/>
          <w:szCs w:val="28"/>
        </w:rPr>
        <w:t xml:space="preserve">на ремонт </w:t>
      </w:r>
      <w:proofErr w:type="spellStart"/>
      <w:r w:rsidRPr="00BD6955">
        <w:rPr>
          <w:sz w:val="28"/>
          <w:szCs w:val="28"/>
        </w:rPr>
        <w:t>водораздаточного</w:t>
      </w:r>
      <w:proofErr w:type="spellEnd"/>
      <w:r w:rsidRPr="00BD6955">
        <w:rPr>
          <w:sz w:val="28"/>
          <w:szCs w:val="28"/>
        </w:rPr>
        <w:t xml:space="preserve"> </w:t>
      </w:r>
    </w:p>
    <w:p w:rsidR="00BD6955" w:rsidRPr="00BD6955" w:rsidRDefault="00BD6955" w:rsidP="00BD6955">
      <w:pPr>
        <w:jc w:val="both"/>
        <w:rPr>
          <w:sz w:val="28"/>
          <w:szCs w:val="28"/>
        </w:rPr>
      </w:pPr>
      <w:r w:rsidRPr="00BD6955">
        <w:rPr>
          <w:sz w:val="28"/>
          <w:szCs w:val="28"/>
        </w:rPr>
        <w:t xml:space="preserve">пункта питьевой воды. </w:t>
      </w:r>
    </w:p>
    <w:p w:rsidR="00BD6955" w:rsidRPr="00BD6955" w:rsidRDefault="00BD6955" w:rsidP="00BD6955">
      <w:pPr>
        <w:jc w:val="both"/>
      </w:pPr>
    </w:p>
    <w:p w:rsidR="00BD6955" w:rsidRPr="00BD6955" w:rsidRDefault="00BD6955" w:rsidP="00BD6955">
      <w:pPr>
        <w:ind w:firstLine="708"/>
        <w:jc w:val="both"/>
        <w:rPr>
          <w:sz w:val="28"/>
          <w:szCs w:val="28"/>
        </w:rPr>
      </w:pPr>
      <w:proofErr w:type="gramStart"/>
      <w:r w:rsidRPr="00BD6955">
        <w:rPr>
          <w:sz w:val="28"/>
          <w:szCs w:val="28"/>
        </w:rPr>
        <w:t>На основании статьи 14</w:t>
      </w:r>
      <w:r w:rsidRPr="00BD6955">
        <w:rPr>
          <w:rFonts w:eastAsia="Calibri"/>
          <w:sz w:val="28"/>
          <w:szCs w:val="28"/>
          <w:lang w:eastAsia="en-US"/>
        </w:rPr>
        <w:t xml:space="preserve">  Федерального закона от 06.10.2003г №131-ФЗ «Об общих принципах организации местного самоуправления в Российской Федерации», </w:t>
      </w:r>
      <w:r w:rsidRPr="00BD6955">
        <w:rPr>
          <w:sz w:val="28"/>
          <w:szCs w:val="28"/>
        </w:rPr>
        <w:t xml:space="preserve">Решения Думы МО «Майск» от 11.2012г. №109 «Об утверждении муниципальной долгосрочной целевой программы «Комплексного развития систем коммунальной инфраструктуры МО «Майск» на период 2012- 2016 гг. и с перспективой до 2025г.», </w:t>
      </w:r>
      <w:r w:rsidRPr="00BD6955">
        <w:rPr>
          <w:rFonts w:eastAsia="Calibri"/>
          <w:sz w:val="28"/>
          <w:szCs w:val="28"/>
          <w:lang w:eastAsia="en-US"/>
        </w:rPr>
        <w:t>руководствуясь  статьей  32 Устава  муниципального образования «Майск»</w:t>
      </w:r>
      <w:proofErr w:type="gramEnd"/>
    </w:p>
    <w:p w:rsidR="00BD6955" w:rsidRPr="00BD6955" w:rsidRDefault="00BD6955" w:rsidP="00BD6955">
      <w:pPr>
        <w:jc w:val="both"/>
      </w:pPr>
    </w:p>
    <w:p w:rsidR="00BD6955" w:rsidRPr="00BD6955" w:rsidRDefault="00BD6955" w:rsidP="00BD6955">
      <w:pPr>
        <w:jc w:val="center"/>
        <w:rPr>
          <w:sz w:val="28"/>
          <w:szCs w:val="28"/>
        </w:rPr>
      </w:pPr>
      <w:r w:rsidRPr="00BD6955">
        <w:rPr>
          <w:sz w:val="28"/>
          <w:szCs w:val="28"/>
        </w:rPr>
        <w:t>ПОСТАНОВЛЯЮ:</w:t>
      </w:r>
    </w:p>
    <w:p w:rsidR="00BD6955" w:rsidRPr="00BD6955" w:rsidRDefault="00BD6955" w:rsidP="00BD6955">
      <w:pPr>
        <w:jc w:val="center"/>
        <w:rPr>
          <w:sz w:val="28"/>
          <w:szCs w:val="28"/>
        </w:rPr>
      </w:pPr>
    </w:p>
    <w:p w:rsidR="00BD6955" w:rsidRPr="00BD6955" w:rsidRDefault="00BD6955" w:rsidP="00AE1C01">
      <w:pPr>
        <w:numPr>
          <w:ilvl w:val="0"/>
          <w:numId w:val="4"/>
        </w:numPr>
        <w:jc w:val="both"/>
        <w:rPr>
          <w:sz w:val="28"/>
          <w:szCs w:val="28"/>
        </w:rPr>
      </w:pPr>
      <w:r w:rsidRPr="00BD6955">
        <w:rPr>
          <w:sz w:val="28"/>
          <w:szCs w:val="28"/>
        </w:rPr>
        <w:t xml:space="preserve">Утвердить локальный ресурсный сметный расчет №2 на ремонт </w:t>
      </w:r>
      <w:proofErr w:type="spellStart"/>
      <w:r w:rsidRPr="00BD6955">
        <w:rPr>
          <w:sz w:val="28"/>
          <w:szCs w:val="28"/>
        </w:rPr>
        <w:t>водораздаточного</w:t>
      </w:r>
      <w:proofErr w:type="spellEnd"/>
      <w:r w:rsidRPr="00BD6955">
        <w:rPr>
          <w:sz w:val="28"/>
          <w:szCs w:val="28"/>
        </w:rPr>
        <w:t xml:space="preserve"> пункта питьевой воды по адресу Иркутская область, </w:t>
      </w:r>
      <w:proofErr w:type="spellStart"/>
      <w:r w:rsidRPr="00BD6955">
        <w:rPr>
          <w:sz w:val="28"/>
          <w:szCs w:val="28"/>
        </w:rPr>
        <w:t>Осинский</w:t>
      </w:r>
      <w:proofErr w:type="spellEnd"/>
      <w:r w:rsidRPr="00BD6955">
        <w:rPr>
          <w:sz w:val="28"/>
          <w:szCs w:val="28"/>
        </w:rPr>
        <w:t xml:space="preserve"> район, </w:t>
      </w:r>
      <w:proofErr w:type="spellStart"/>
      <w:r w:rsidRPr="00BD6955">
        <w:rPr>
          <w:sz w:val="28"/>
          <w:szCs w:val="28"/>
        </w:rPr>
        <w:t>с</w:t>
      </w:r>
      <w:proofErr w:type="gramStart"/>
      <w:r w:rsidRPr="00BD6955">
        <w:rPr>
          <w:sz w:val="28"/>
          <w:szCs w:val="28"/>
        </w:rPr>
        <w:t>.М</w:t>
      </w:r>
      <w:proofErr w:type="gramEnd"/>
      <w:r w:rsidRPr="00BD6955">
        <w:rPr>
          <w:sz w:val="28"/>
          <w:szCs w:val="28"/>
        </w:rPr>
        <w:t>айск</w:t>
      </w:r>
      <w:proofErr w:type="spellEnd"/>
      <w:r w:rsidRPr="00BD6955">
        <w:rPr>
          <w:sz w:val="28"/>
          <w:szCs w:val="28"/>
        </w:rPr>
        <w:t xml:space="preserve">, </w:t>
      </w:r>
      <w:proofErr w:type="spellStart"/>
      <w:r w:rsidRPr="00BD6955">
        <w:rPr>
          <w:sz w:val="28"/>
          <w:szCs w:val="28"/>
        </w:rPr>
        <w:t>ул.Колхозная</w:t>
      </w:r>
      <w:proofErr w:type="spellEnd"/>
      <w:r w:rsidRPr="00BD6955">
        <w:rPr>
          <w:sz w:val="28"/>
          <w:szCs w:val="28"/>
        </w:rPr>
        <w:t xml:space="preserve"> -1а,  исполненный по заявке администрации МО «Майск» отделом ЖКХ, строительства, архитектуры и экологии администрации МО «</w:t>
      </w:r>
      <w:proofErr w:type="spellStart"/>
      <w:r w:rsidRPr="00BD6955">
        <w:rPr>
          <w:sz w:val="28"/>
          <w:szCs w:val="28"/>
        </w:rPr>
        <w:t>Осинский</w:t>
      </w:r>
      <w:proofErr w:type="spellEnd"/>
      <w:r w:rsidRPr="00BD6955">
        <w:rPr>
          <w:sz w:val="28"/>
          <w:szCs w:val="28"/>
        </w:rPr>
        <w:t xml:space="preserve"> район сметной стоимостью (в ценах по состоянию на 4 кв. 2012 г.) в сумме 817,608 тыс. руб. в том числе: </w:t>
      </w:r>
    </w:p>
    <w:p w:rsidR="00BD6955" w:rsidRPr="00BD6955" w:rsidRDefault="00BD6955" w:rsidP="00BD6955">
      <w:pPr>
        <w:ind w:left="360"/>
        <w:jc w:val="both"/>
        <w:rPr>
          <w:sz w:val="28"/>
          <w:szCs w:val="28"/>
        </w:rPr>
      </w:pPr>
      <w:r w:rsidRPr="00BD6955">
        <w:rPr>
          <w:sz w:val="28"/>
          <w:szCs w:val="28"/>
        </w:rPr>
        <w:t xml:space="preserve">строительные работы – 669,180 </w:t>
      </w:r>
      <w:proofErr w:type="spellStart"/>
      <w:r w:rsidRPr="00BD6955">
        <w:rPr>
          <w:sz w:val="28"/>
          <w:szCs w:val="28"/>
        </w:rPr>
        <w:t>тыс</w:t>
      </w:r>
      <w:proofErr w:type="gramStart"/>
      <w:r w:rsidRPr="00BD6955">
        <w:rPr>
          <w:sz w:val="28"/>
          <w:szCs w:val="28"/>
        </w:rPr>
        <w:t>.р</w:t>
      </w:r>
      <w:proofErr w:type="gramEnd"/>
      <w:r w:rsidRPr="00BD6955">
        <w:rPr>
          <w:sz w:val="28"/>
          <w:szCs w:val="28"/>
        </w:rPr>
        <w:t>уб</w:t>
      </w:r>
      <w:proofErr w:type="spellEnd"/>
      <w:r w:rsidRPr="00BD6955">
        <w:rPr>
          <w:sz w:val="28"/>
          <w:szCs w:val="28"/>
        </w:rPr>
        <w:t>.</w:t>
      </w:r>
    </w:p>
    <w:p w:rsidR="00BD6955" w:rsidRPr="00BD6955" w:rsidRDefault="00BD6955" w:rsidP="00BD6955">
      <w:pPr>
        <w:ind w:firstLine="360"/>
        <w:jc w:val="both"/>
        <w:rPr>
          <w:sz w:val="28"/>
          <w:szCs w:val="28"/>
        </w:rPr>
      </w:pPr>
      <w:r w:rsidRPr="00BD6955">
        <w:rPr>
          <w:sz w:val="28"/>
          <w:szCs w:val="28"/>
        </w:rPr>
        <w:t xml:space="preserve">монтажные работы – 10,122 </w:t>
      </w:r>
      <w:proofErr w:type="spellStart"/>
      <w:r w:rsidRPr="00BD6955">
        <w:rPr>
          <w:sz w:val="28"/>
          <w:szCs w:val="28"/>
        </w:rPr>
        <w:t>тыс</w:t>
      </w:r>
      <w:proofErr w:type="gramStart"/>
      <w:r w:rsidRPr="00BD6955">
        <w:rPr>
          <w:sz w:val="28"/>
          <w:szCs w:val="28"/>
        </w:rPr>
        <w:t>.р</w:t>
      </w:r>
      <w:proofErr w:type="gramEnd"/>
      <w:r w:rsidRPr="00BD6955">
        <w:rPr>
          <w:sz w:val="28"/>
          <w:szCs w:val="28"/>
        </w:rPr>
        <w:t>уб</w:t>
      </w:r>
      <w:proofErr w:type="spellEnd"/>
      <w:r w:rsidRPr="00BD6955">
        <w:rPr>
          <w:sz w:val="28"/>
          <w:szCs w:val="28"/>
        </w:rPr>
        <w:t>.</w:t>
      </w:r>
    </w:p>
    <w:p w:rsidR="00BD6955" w:rsidRPr="00BD6955" w:rsidRDefault="00BD6955" w:rsidP="00BD6955">
      <w:pPr>
        <w:ind w:firstLine="426"/>
        <w:jc w:val="both"/>
        <w:rPr>
          <w:sz w:val="28"/>
          <w:szCs w:val="28"/>
        </w:rPr>
      </w:pPr>
    </w:p>
    <w:p w:rsidR="00BD6955" w:rsidRPr="00BD6955" w:rsidRDefault="00BD6955" w:rsidP="00AE1C01">
      <w:pPr>
        <w:numPr>
          <w:ilvl w:val="0"/>
          <w:numId w:val="4"/>
        </w:numPr>
        <w:ind w:left="0" w:firstLine="360"/>
        <w:jc w:val="both"/>
        <w:rPr>
          <w:sz w:val="28"/>
          <w:szCs w:val="28"/>
        </w:rPr>
      </w:pPr>
      <w:r w:rsidRPr="00BD6955">
        <w:rPr>
          <w:sz w:val="28"/>
          <w:szCs w:val="28"/>
        </w:rPr>
        <w:t>Утвержденный пунктом 1 настоящего постановления сметный расчет использовать при реализации мероприятий МДЦП «Комплексного развития систем коммунальной инфраструктуры МО «Майск» на период 2012- 2016 гг. и с перспективой до 2025г.»</w:t>
      </w:r>
      <w:proofErr w:type="gramStart"/>
      <w:r w:rsidRPr="00BD6955">
        <w:t xml:space="preserve"> </w:t>
      </w:r>
      <w:r w:rsidRPr="00BD6955">
        <w:rPr>
          <w:sz w:val="28"/>
          <w:szCs w:val="28"/>
        </w:rPr>
        <w:t>.</w:t>
      </w:r>
      <w:proofErr w:type="gramEnd"/>
    </w:p>
    <w:p w:rsidR="00BD6955" w:rsidRPr="00BD6955" w:rsidRDefault="00BD6955" w:rsidP="00BD6955">
      <w:pPr>
        <w:ind w:left="360"/>
        <w:jc w:val="both"/>
        <w:rPr>
          <w:sz w:val="28"/>
          <w:szCs w:val="28"/>
        </w:rPr>
      </w:pPr>
    </w:p>
    <w:p w:rsidR="00BD6955" w:rsidRPr="00BD6955" w:rsidRDefault="00BD6955" w:rsidP="00AE1C01">
      <w:pPr>
        <w:numPr>
          <w:ilvl w:val="0"/>
          <w:numId w:val="4"/>
        </w:numPr>
        <w:jc w:val="both"/>
        <w:rPr>
          <w:sz w:val="28"/>
          <w:szCs w:val="28"/>
        </w:rPr>
      </w:pPr>
      <w:proofErr w:type="gramStart"/>
      <w:r w:rsidRPr="00BD6955">
        <w:rPr>
          <w:sz w:val="28"/>
          <w:szCs w:val="28"/>
        </w:rPr>
        <w:t>Контроль за</w:t>
      </w:r>
      <w:proofErr w:type="gramEnd"/>
      <w:r w:rsidRPr="00BD6955">
        <w:rPr>
          <w:sz w:val="28"/>
          <w:szCs w:val="28"/>
        </w:rPr>
        <w:t xml:space="preserve"> исполнением настоящего постановления оставляю за собой.</w:t>
      </w:r>
    </w:p>
    <w:p w:rsidR="00BD6955" w:rsidRPr="00BD6955" w:rsidRDefault="00BD6955" w:rsidP="00BD6955">
      <w:pPr>
        <w:jc w:val="both"/>
        <w:rPr>
          <w:rFonts w:eastAsia="Calibri"/>
          <w:sz w:val="28"/>
          <w:szCs w:val="28"/>
          <w:lang w:eastAsia="en-US"/>
        </w:rPr>
      </w:pPr>
    </w:p>
    <w:p w:rsidR="00BD6955" w:rsidRPr="00BD6955" w:rsidRDefault="00BD6955" w:rsidP="00BD6955">
      <w:pPr>
        <w:jc w:val="both"/>
        <w:rPr>
          <w:rFonts w:eastAsia="Calibri"/>
          <w:sz w:val="28"/>
          <w:szCs w:val="28"/>
          <w:lang w:eastAsia="en-US"/>
        </w:rPr>
      </w:pPr>
    </w:p>
    <w:p w:rsidR="00BD6955" w:rsidRPr="00BD6955" w:rsidRDefault="00BD6955" w:rsidP="00BD6955">
      <w:pPr>
        <w:jc w:val="both"/>
        <w:rPr>
          <w:rFonts w:eastAsia="Calibri"/>
          <w:sz w:val="28"/>
          <w:szCs w:val="28"/>
          <w:lang w:eastAsia="en-US"/>
        </w:rPr>
      </w:pPr>
      <w:r w:rsidRPr="00BD6955">
        <w:rPr>
          <w:rFonts w:eastAsia="Calibri"/>
          <w:sz w:val="28"/>
          <w:szCs w:val="28"/>
          <w:lang w:eastAsia="en-US"/>
        </w:rPr>
        <w:t xml:space="preserve">Глава  </w:t>
      </w:r>
      <w:proofErr w:type="gramStart"/>
      <w:r w:rsidRPr="00BD6955">
        <w:rPr>
          <w:rFonts w:eastAsia="Calibri"/>
          <w:sz w:val="28"/>
          <w:szCs w:val="28"/>
          <w:lang w:eastAsia="en-US"/>
        </w:rPr>
        <w:t>муниципального</w:t>
      </w:r>
      <w:proofErr w:type="gramEnd"/>
    </w:p>
    <w:p w:rsidR="00BD6955" w:rsidRPr="00BD6955" w:rsidRDefault="00BD6955" w:rsidP="00BD6955">
      <w:pPr>
        <w:jc w:val="both"/>
        <w:rPr>
          <w:rFonts w:eastAsia="Calibri"/>
          <w:sz w:val="28"/>
          <w:szCs w:val="28"/>
          <w:lang w:eastAsia="en-US"/>
        </w:rPr>
      </w:pPr>
      <w:r w:rsidRPr="00BD6955">
        <w:rPr>
          <w:rFonts w:eastAsia="Calibri"/>
          <w:sz w:val="28"/>
          <w:szCs w:val="28"/>
          <w:lang w:eastAsia="en-US"/>
        </w:rPr>
        <w:t xml:space="preserve">образования «Майск»                          </w:t>
      </w:r>
      <w:r w:rsidR="007B178C">
        <w:rPr>
          <w:rFonts w:eastAsia="Calibri"/>
          <w:sz w:val="28"/>
          <w:szCs w:val="28"/>
          <w:lang w:eastAsia="en-US"/>
        </w:rPr>
        <w:t xml:space="preserve">                          </w:t>
      </w:r>
      <w:r w:rsidRPr="00BD6955">
        <w:rPr>
          <w:rFonts w:eastAsia="Calibri"/>
          <w:sz w:val="28"/>
          <w:szCs w:val="28"/>
          <w:lang w:eastAsia="en-US"/>
        </w:rPr>
        <w:t xml:space="preserve"> </w:t>
      </w:r>
      <w:proofErr w:type="spellStart"/>
      <w:r w:rsidRPr="00BD6955">
        <w:rPr>
          <w:rFonts w:eastAsia="Calibri"/>
          <w:sz w:val="28"/>
          <w:szCs w:val="28"/>
          <w:lang w:eastAsia="en-US"/>
        </w:rPr>
        <w:t>А.И.Серебренников</w:t>
      </w:r>
      <w:proofErr w:type="spellEnd"/>
      <w:r w:rsidRPr="00BD6955">
        <w:rPr>
          <w:rFonts w:eastAsia="Calibri"/>
          <w:sz w:val="28"/>
          <w:szCs w:val="28"/>
          <w:lang w:eastAsia="en-US"/>
        </w:rPr>
        <w:t xml:space="preserve">                                                                               </w:t>
      </w:r>
    </w:p>
    <w:p w:rsidR="00BD6955" w:rsidRDefault="00BD6955"/>
    <w:p w:rsidR="007B178C" w:rsidRDefault="007B178C"/>
    <w:p w:rsidR="007B178C" w:rsidRDefault="007B178C"/>
    <w:p w:rsidR="00BD6955" w:rsidRPr="00BD6955" w:rsidRDefault="00BD6955" w:rsidP="00BD6955">
      <w:pPr>
        <w:jc w:val="center"/>
        <w:rPr>
          <w:rFonts w:eastAsia="Calibri"/>
          <w:sz w:val="28"/>
          <w:szCs w:val="28"/>
          <w:lang w:eastAsia="en-US"/>
        </w:rPr>
      </w:pPr>
      <w:r w:rsidRPr="00BD6955">
        <w:rPr>
          <w:rFonts w:eastAsia="Calibri"/>
          <w:sz w:val="28"/>
          <w:szCs w:val="28"/>
          <w:lang w:eastAsia="en-US"/>
        </w:rPr>
        <w:lastRenderedPageBreak/>
        <w:t>ИРКУТСКАЯ ОБЛАСТЬ</w:t>
      </w:r>
    </w:p>
    <w:p w:rsidR="00BD6955" w:rsidRPr="00BD6955" w:rsidRDefault="00BD6955" w:rsidP="00BD6955">
      <w:pPr>
        <w:jc w:val="center"/>
        <w:rPr>
          <w:rFonts w:eastAsia="Calibri"/>
          <w:sz w:val="28"/>
          <w:szCs w:val="28"/>
          <w:lang w:eastAsia="en-US"/>
        </w:rPr>
      </w:pPr>
      <w:r w:rsidRPr="00BD6955">
        <w:rPr>
          <w:rFonts w:eastAsia="Calibri"/>
          <w:sz w:val="28"/>
          <w:szCs w:val="28"/>
          <w:lang w:eastAsia="en-US"/>
        </w:rPr>
        <w:t>ОСИНСКИЙ РАЙОН</w:t>
      </w:r>
    </w:p>
    <w:p w:rsidR="00BD6955" w:rsidRPr="00BD6955" w:rsidRDefault="00BD6955" w:rsidP="00BD6955">
      <w:pPr>
        <w:jc w:val="center"/>
        <w:rPr>
          <w:rFonts w:eastAsia="Calibri"/>
          <w:sz w:val="28"/>
          <w:szCs w:val="28"/>
          <w:lang w:eastAsia="en-US"/>
        </w:rPr>
      </w:pPr>
      <w:r w:rsidRPr="00BD6955">
        <w:rPr>
          <w:rFonts w:eastAsia="Calibri"/>
          <w:sz w:val="28"/>
          <w:szCs w:val="28"/>
          <w:lang w:eastAsia="en-US"/>
        </w:rPr>
        <w:t xml:space="preserve">АДМИНИСТРАЦИЯ </w:t>
      </w:r>
    </w:p>
    <w:p w:rsidR="00BD6955" w:rsidRPr="00BD6955" w:rsidRDefault="00BD6955" w:rsidP="00BD6955">
      <w:pPr>
        <w:jc w:val="center"/>
        <w:rPr>
          <w:rFonts w:eastAsia="Calibri"/>
          <w:sz w:val="28"/>
          <w:szCs w:val="28"/>
          <w:lang w:eastAsia="en-US"/>
        </w:rPr>
      </w:pPr>
      <w:r w:rsidRPr="00BD6955">
        <w:rPr>
          <w:rFonts w:eastAsia="Calibri"/>
          <w:sz w:val="28"/>
          <w:szCs w:val="28"/>
          <w:lang w:eastAsia="en-US"/>
        </w:rPr>
        <w:t>МУНИЦИПАЛЬНОГО ОБРАЗОВАНИЯ «МАЙСК»</w:t>
      </w:r>
    </w:p>
    <w:p w:rsidR="00BD6955" w:rsidRPr="00BD6955" w:rsidRDefault="00BD6955" w:rsidP="00BD6955">
      <w:pPr>
        <w:jc w:val="center"/>
        <w:rPr>
          <w:rFonts w:eastAsia="Calibri"/>
          <w:sz w:val="28"/>
          <w:szCs w:val="28"/>
          <w:lang w:eastAsia="en-US"/>
        </w:rPr>
      </w:pPr>
      <w:r w:rsidRPr="00BD6955">
        <w:rPr>
          <w:rFonts w:eastAsia="Calibri"/>
          <w:sz w:val="28"/>
          <w:szCs w:val="28"/>
          <w:lang w:eastAsia="en-US"/>
        </w:rPr>
        <w:t>ПОСТАНОВЛЕНИЕ</w:t>
      </w:r>
    </w:p>
    <w:p w:rsidR="00BD6955" w:rsidRPr="00BD6955" w:rsidRDefault="00BD6955" w:rsidP="00BD6955">
      <w:pPr>
        <w:jc w:val="center"/>
        <w:rPr>
          <w:rFonts w:eastAsia="Calibri"/>
          <w:sz w:val="22"/>
          <w:szCs w:val="22"/>
          <w:lang w:eastAsia="en-US"/>
        </w:rPr>
      </w:pPr>
    </w:p>
    <w:p w:rsidR="00BD6955" w:rsidRPr="00BD6955" w:rsidRDefault="00BD6955" w:rsidP="00BD6955">
      <w:pPr>
        <w:jc w:val="center"/>
        <w:rPr>
          <w:rFonts w:eastAsia="Calibri"/>
          <w:sz w:val="22"/>
          <w:szCs w:val="22"/>
          <w:lang w:eastAsia="en-US"/>
        </w:rPr>
      </w:pPr>
    </w:p>
    <w:p w:rsidR="00BD6955" w:rsidRPr="00BD6955" w:rsidRDefault="00BD6955" w:rsidP="00BD6955">
      <w:pPr>
        <w:tabs>
          <w:tab w:val="center" w:pos="4153"/>
          <w:tab w:val="right" w:pos="8306"/>
        </w:tabs>
        <w:rPr>
          <w:sz w:val="28"/>
          <w:szCs w:val="28"/>
        </w:rPr>
      </w:pPr>
      <w:r w:rsidRPr="00BD6955">
        <w:rPr>
          <w:sz w:val="28"/>
          <w:szCs w:val="28"/>
        </w:rPr>
        <w:t>от 06 февраля 2013 г.  №  16                                                                     с. Майск</w:t>
      </w:r>
    </w:p>
    <w:p w:rsidR="00BD6955" w:rsidRPr="00BD6955" w:rsidRDefault="00BD6955" w:rsidP="00BD6955">
      <w:pPr>
        <w:tabs>
          <w:tab w:val="center" w:pos="4153"/>
          <w:tab w:val="right" w:pos="8306"/>
        </w:tabs>
        <w:jc w:val="center"/>
      </w:pPr>
      <w:r w:rsidRPr="00BD6955">
        <w:t xml:space="preserve">                 </w:t>
      </w:r>
    </w:p>
    <w:p w:rsidR="00BD6955" w:rsidRPr="00BD6955" w:rsidRDefault="00BD6955" w:rsidP="00BD6955">
      <w:pPr>
        <w:spacing w:line="276" w:lineRule="auto"/>
        <w:jc w:val="both"/>
        <w:rPr>
          <w:rFonts w:eastAsia="Calibri"/>
          <w:sz w:val="22"/>
          <w:szCs w:val="22"/>
          <w:lang w:eastAsia="en-US"/>
        </w:rPr>
      </w:pPr>
    </w:p>
    <w:p w:rsidR="00BD6955" w:rsidRPr="00BD6955" w:rsidRDefault="00BD6955" w:rsidP="00BD6955">
      <w:pPr>
        <w:jc w:val="both"/>
        <w:rPr>
          <w:sz w:val="28"/>
          <w:szCs w:val="28"/>
        </w:rPr>
      </w:pPr>
      <w:r w:rsidRPr="00BD6955">
        <w:rPr>
          <w:sz w:val="28"/>
          <w:szCs w:val="28"/>
        </w:rPr>
        <w:t>Об утверждении сметной документации</w:t>
      </w:r>
    </w:p>
    <w:p w:rsidR="00BD6955" w:rsidRPr="00BD6955" w:rsidRDefault="00BD6955" w:rsidP="00BD6955">
      <w:pPr>
        <w:jc w:val="both"/>
        <w:rPr>
          <w:sz w:val="28"/>
          <w:szCs w:val="28"/>
        </w:rPr>
      </w:pPr>
      <w:r w:rsidRPr="00BD6955">
        <w:rPr>
          <w:sz w:val="28"/>
          <w:szCs w:val="28"/>
        </w:rPr>
        <w:t>на ремонт гравийно-дорожного покрытия</w:t>
      </w:r>
    </w:p>
    <w:p w:rsidR="00BD6955" w:rsidRPr="00BD6955" w:rsidRDefault="00BD6955" w:rsidP="00BD6955">
      <w:pPr>
        <w:jc w:val="both"/>
        <w:rPr>
          <w:sz w:val="28"/>
          <w:szCs w:val="28"/>
        </w:rPr>
      </w:pPr>
      <w:r w:rsidRPr="00BD6955">
        <w:rPr>
          <w:sz w:val="28"/>
          <w:szCs w:val="28"/>
        </w:rPr>
        <w:t xml:space="preserve">в </w:t>
      </w:r>
      <w:proofErr w:type="spellStart"/>
      <w:r w:rsidRPr="00BD6955">
        <w:rPr>
          <w:sz w:val="28"/>
          <w:szCs w:val="28"/>
        </w:rPr>
        <w:t>с</w:t>
      </w:r>
      <w:proofErr w:type="gramStart"/>
      <w:r w:rsidRPr="00BD6955">
        <w:rPr>
          <w:sz w:val="28"/>
          <w:szCs w:val="28"/>
        </w:rPr>
        <w:t>.М</w:t>
      </w:r>
      <w:proofErr w:type="gramEnd"/>
      <w:r w:rsidRPr="00BD6955">
        <w:rPr>
          <w:sz w:val="28"/>
          <w:szCs w:val="28"/>
        </w:rPr>
        <w:t>айск</w:t>
      </w:r>
      <w:proofErr w:type="spellEnd"/>
      <w:r w:rsidRPr="00BD6955">
        <w:rPr>
          <w:sz w:val="28"/>
          <w:szCs w:val="28"/>
        </w:rPr>
        <w:t xml:space="preserve">, </w:t>
      </w:r>
      <w:proofErr w:type="spellStart"/>
      <w:r w:rsidRPr="00BD6955">
        <w:rPr>
          <w:sz w:val="28"/>
          <w:szCs w:val="28"/>
        </w:rPr>
        <w:t>ул.Новая</w:t>
      </w:r>
      <w:proofErr w:type="spellEnd"/>
      <w:r w:rsidRPr="00BD6955">
        <w:rPr>
          <w:sz w:val="28"/>
          <w:szCs w:val="28"/>
        </w:rPr>
        <w:t xml:space="preserve">. </w:t>
      </w:r>
    </w:p>
    <w:p w:rsidR="00BD6955" w:rsidRPr="00BD6955" w:rsidRDefault="00BD6955" w:rsidP="00BD6955">
      <w:pPr>
        <w:jc w:val="both"/>
      </w:pPr>
    </w:p>
    <w:p w:rsidR="00BD6955" w:rsidRPr="00BD6955" w:rsidRDefault="00BD6955" w:rsidP="00BD6955">
      <w:pPr>
        <w:ind w:firstLine="708"/>
        <w:jc w:val="both"/>
        <w:rPr>
          <w:sz w:val="28"/>
          <w:szCs w:val="28"/>
        </w:rPr>
      </w:pPr>
      <w:r w:rsidRPr="00BD6955">
        <w:rPr>
          <w:sz w:val="28"/>
          <w:szCs w:val="28"/>
        </w:rPr>
        <w:t>На основании статьи 14</w:t>
      </w:r>
      <w:r w:rsidRPr="00BD6955">
        <w:rPr>
          <w:rFonts w:eastAsia="Calibri"/>
          <w:sz w:val="28"/>
          <w:szCs w:val="28"/>
          <w:lang w:eastAsia="en-US"/>
        </w:rPr>
        <w:t xml:space="preserve">  Федерального закона от 06.10.2003г №131-ФЗ «Об общих принципах организации местного самоуправления в Российской Федерации», </w:t>
      </w:r>
      <w:r w:rsidRPr="00BD6955">
        <w:rPr>
          <w:sz w:val="28"/>
          <w:szCs w:val="28"/>
        </w:rPr>
        <w:t xml:space="preserve">Решения Думы МО «Майск» от 28.01.2013г. №131 «Об использовании автомобильных дорог и осуществлении дорожной деятельности на территории муниципального образования  «Майск», </w:t>
      </w:r>
      <w:r w:rsidRPr="00BD6955">
        <w:rPr>
          <w:rFonts w:eastAsia="Calibri"/>
          <w:sz w:val="28"/>
          <w:szCs w:val="28"/>
          <w:lang w:eastAsia="en-US"/>
        </w:rPr>
        <w:t>руководствуясь  статьей  32 Устава  муниципального образования «Майск»</w:t>
      </w:r>
    </w:p>
    <w:p w:rsidR="00BD6955" w:rsidRPr="00BD6955" w:rsidRDefault="00BD6955" w:rsidP="00BD6955">
      <w:pPr>
        <w:jc w:val="both"/>
      </w:pPr>
    </w:p>
    <w:p w:rsidR="00BD6955" w:rsidRPr="00BD6955" w:rsidRDefault="00BD6955" w:rsidP="00BD6955">
      <w:pPr>
        <w:jc w:val="center"/>
        <w:rPr>
          <w:sz w:val="28"/>
          <w:szCs w:val="28"/>
        </w:rPr>
      </w:pPr>
      <w:r w:rsidRPr="00BD6955">
        <w:rPr>
          <w:sz w:val="28"/>
          <w:szCs w:val="28"/>
        </w:rPr>
        <w:t>ПОСТАНОВЛЯЮ:</w:t>
      </w:r>
    </w:p>
    <w:p w:rsidR="00BD6955" w:rsidRPr="00BD6955" w:rsidRDefault="00BD6955" w:rsidP="00BD6955">
      <w:pPr>
        <w:jc w:val="center"/>
        <w:rPr>
          <w:sz w:val="28"/>
          <w:szCs w:val="28"/>
        </w:rPr>
      </w:pPr>
    </w:p>
    <w:p w:rsidR="00BD6955" w:rsidRPr="00BD6955" w:rsidRDefault="00BD6955" w:rsidP="00AE1C01">
      <w:pPr>
        <w:numPr>
          <w:ilvl w:val="0"/>
          <w:numId w:val="5"/>
        </w:numPr>
        <w:jc w:val="both"/>
        <w:rPr>
          <w:sz w:val="28"/>
          <w:szCs w:val="28"/>
        </w:rPr>
      </w:pPr>
      <w:r w:rsidRPr="00BD6955">
        <w:rPr>
          <w:sz w:val="28"/>
          <w:szCs w:val="28"/>
        </w:rPr>
        <w:t xml:space="preserve">Утвердить локальный ресурсный сметный расчет №3 на ремонт 2,5 </w:t>
      </w:r>
      <w:proofErr w:type="spellStart"/>
      <w:r w:rsidRPr="00BD6955">
        <w:rPr>
          <w:sz w:val="28"/>
          <w:szCs w:val="28"/>
        </w:rPr>
        <w:t>тыс.кв.м</w:t>
      </w:r>
      <w:proofErr w:type="spellEnd"/>
      <w:r w:rsidRPr="00BD6955">
        <w:rPr>
          <w:sz w:val="28"/>
          <w:szCs w:val="28"/>
        </w:rPr>
        <w:t xml:space="preserve">. гравийно-дорожного покрытия в </w:t>
      </w:r>
      <w:proofErr w:type="spellStart"/>
      <w:r w:rsidRPr="00BD6955">
        <w:rPr>
          <w:sz w:val="28"/>
          <w:szCs w:val="28"/>
        </w:rPr>
        <w:t>с</w:t>
      </w:r>
      <w:proofErr w:type="gramStart"/>
      <w:r w:rsidRPr="00BD6955">
        <w:rPr>
          <w:sz w:val="28"/>
          <w:szCs w:val="28"/>
        </w:rPr>
        <w:t>.М</w:t>
      </w:r>
      <w:proofErr w:type="gramEnd"/>
      <w:r w:rsidRPr="00BD6955">
        <w:rPr>
          <w:sz w:val="28"/>
          <w:szCs w:val="28"/>
        </w:rPr>
        <w:t>айск</w:t>
      </w:r>
      <w:proofErr w:type="spellEnd"/>
      <w:r w:rsidRPr="00BD6955">
        <w:rPr>
          <w:sz w:val="28"/>
          <w:szCs w:val="28"/>
        </w:rPr>
        <w:t xml:space="preserve">, </w:t>
      </w:r>
      <w:proofErr w:type="spellStart"/>
      <w:r w:rsidRPr="00BD6955">
        <w:rPr>
          <w:sz w:val="28"/>
          <w:szCs w:val="28"/>
        </w:rPr>
        <w:t>ул.Новая</w:t>
      </w:r>
      <w:proofErr w:type="spellEnd"/>
      <w:r w:rsidRPr="00BD6955">
        <w:rPr>
          <w:sz w:val="28"/>
          <w:szCs w:val="28"/>
        </w:rPr>
        <w:t xml:space="preserve">,  </w:t>
      </w:r>
      <w:proofErr w:type="spellStart"/>
      <w:r w:rsidRPr="00BD6955">
        <w:rPr>
          <w:sz w:val="28"/>
          <w:szCs w:val="28"/>
        </w:rPr>
        <w:t>Осинского</w:t>
      </w:r>
      <w:proofErr w:type="spellEnd"/>
      <w:r w:rsidRPr="00BD6955">
        <w:rPr>
          <w:sz w:val="28"/>
          <w:szCs w:val="28"/>
        </w:rPr>
        <w:t xml:space="preserve"> района, Иркутской области, сметной стоимостью (в ценах по состоянию на 4 кв. 2012 г.) в сумме 352,073 тыс. руб., в том числе областной бюджет  -333,475 </w:t>
      </w:r>
      <w:proofErr w:type="spellStart"/>
      <w:r w:rsidRPr="00BD6955">
        <w:rPr>
          <w:sz w:val="28"/>
          <w:szCs w:val="28"/>
        </w:rPr>
        <w:t>тыс.руб</w:t>
      </w:r>
      <w:proofErr w:type="spellEnd"/>
      <w:r w:rsidRPr="00BD6955">
        <w:rPr>
          <w:sz w:val="28"/>
          <w:szCs w:val="28"/>
        </w:rPr>
        <w:t xml:space="preserve">., местный бюджет МО «Майск» - 18,598 </w:t>
      </w:r>
      <w:proofErr w:type="spellStart"/>
      <w:r w:rsidRPr="00BD6955">
        <w:rPr>
          <w:sz w:val="28"/>
          <w:szCs w:val="28"/>
        </w:rPr>
        <w:t>тыс.руб</w:t>
      </w:r>
      <w:proofErr w:type="spellEnd"/>
      <w:r w:rsidRPr="00BD6955">
        <w:rPr>
          <w:sz w:val="28"/>
          <w:szCs w:val="28"/>
        </w:rPr>
        <w:t>.</w:t>
      </w:r>
    </w:p>
    <w:p w:rsidR="00BD6955" w:rsidRPr="00BD6955" w:rsidRDefault="00BD6955" w:rsidP="00BD6955">
      <w:pPr>
        <w:jc w:val="both"/>
        <w:rPr>
          <w:sz w:val="28"/>
          <w:szCs w:val="28"/>
        </w:rPr>
      </w:pPr>
    </w:p>
    <w:p w:rsidR="00BD6955" w:rsidRPr="00BD6955" w:rsidRDefault="00BD6955" w:rsidP="00AE1C01">
      <w:pPr>
        <w:numPr>
          <w:ilvl w:val="0"/>
          <w:numId w:val="5"/>
        </w:numPr>
        <w:ind w:left="0" w:firstLine="360"/>
        <w:jc w:val="both"/>
        <w:rPr>
          <w:sz w:val="28"/>
          <w:szCs w:val="28"/>
        </w:rPr>
      </w:pPr>
      <w:r w:rsidRPr="00BD6955">
        <w:rPr>
          <w:sz w:val="28"/>
          <w:szCs w:val="28"/>
        </w:rPr>
        <w:t>Утвержденный пунктом 1 настоящего постановления локальный ресурсный сметный расчет использовать в 2013 году при реализации мероприятий муниципальной целевой программы «Капитальный и текущий ремонт, оформление в муниципальную собственность муниципальных дорог общего пользования в муниципальном образовании «Майск» на 2011-2015г.г.», утвержденной  Решением Думы МО «Майск» от 23.05.2011г. №70</w:t>
      </w:r>
    </w:p>
    <w:p w:rsidR="00BD6955" w:rsidRPr="00BD6955" w:rsidRDefault="00BD6955" w:rsidP="00BD6955">
      <w:pPr>
        <w:jc w:val="both"/>
        <w:rPr>
          <w:sz w:val="28"/>
          <w:szCs w:val="28"/>
        </w:rPr>
      </w:pPr>
      <w:r w:rsidRPr="00BD6955">
        <w:rPr>
          <w:sz w:val="28"/>
          <w:szCs w:val="28"/>
        </w:rPr>
        <w:t xml:space="preserve"> (в редакции Решения Думы МО «Майск» от 28.01.2013г №128).</w:t>
      </w:r>
    </w:p>
    <w:p w:rsidR="00BD6955" w:rsidRPr="00BD6955" w:rsidRDefault="00BD6955" w:rsidP="00BD6955">
      <w:pPr>
        <w:jc w:val="both"/>
        <w:rPr>
          <w:sz w:val="28"/>
          <w:szCs w:val="28"/>
        </w:rPr>
      </w:pPr>
    </w:p>
    <w:p w:rsidR="00BD6955" w:rsidRPr="00BD6955" w:rsidRDefault="00BD6955" w:rsidP="00AE1C01">
      <w:pPr>
        <w:numPr>
          <w:ilvl w:val="0"/>
          <w:numId w:val="5"/>
        </w:numPr>
        <w:jc w:val="both"/>
        <w:rPr>
          <w:sz w:val="28"/>
          <w:szCs w:val="28"/>
        </w:rPr>
      </w:pPr>
      <w:proofErr w:type="gramStart"/>
      <w:r w:rsidRPr="00BD6955">
        <w:rPr>
          <w:sz w:val="28"/>
          <w:szCs w:val="28"/>
        </w:rPr>
        <w:t>Контроль за</w:t>
      </w:r>
      <w:proofErr w:type="gramEnd"/>
      <w:r w:rsidRPr="00BD6955">
        <w:rPr>
          <w:sz w:val="28"/>
          <w:szCs w:val="28"/>
        </w:rPr>
        <w:t xml:space="preserve"> исполнением настоящего постановления оставляю за собой.</w:t>
      </w:r>
    </w:p>
    <w:p w:rsidR="00BD6955" w:rsidRPr="00BD6955" w:rsidRDefault="00BD6955" w:rsidP="00BD6955">
      <w:pPr>
        <w:jc w:val="both"/>
        <w:rPr>
          <w:rFonts w:eastAsia="Calibri"/>
          <w:sz w:val="28"/>
          <w:szCs w:val="28"/>
          <w:lang w:eastAsia="en-US"/>
        </w:rPr>
      </w:pPr>
    </w:p>
    <w:p w:rsidR="00BD6955" w:rsidRPr="00BD6955" w:rsidRDefault="00BD6955" w:rsidP="00BD6955">
      <w:pPr>
        <w:jc w:val="both"/>
        <w:rPr>
          <w:rFonts w:eastAsia="Calibri"/>
          <w:sz w:val="28"/>
          <w:szCs w:val="28"/>
          <w:lang w:eastAsia="en-US"/>
        </w:rPr>
      </w:pPr>
    </w:p>
    <w:p w:rsidR="00BD6955" w:rsidRPr="00BD6955" w:rsidRDefault="00BD6955" w:rsidP="00BD6955">
      <w:pPr>
        <w:jc w:val="both"/>
        <w:rPr>
          <w:rFonts w:eastAsia="Calibri"/>
          <w:sz w:val="28"/>
          <w:szCs w:val="28"/>
          <w:lang w:eastAsia="en-US"/>
        </w:rPr>
      </w:pPr>
      <w:r w:rsidRPr="00BD6955">
        <w:rPr>
          <w:rFonts w:eastAsia="Calibri"/>
          <w:sz w:val="28"/>
          <w:szCs w:val="28"/>
          <w:lang w:eastAsia="en-US"/>
        </w:rPr>
        <w:t xml:space="preserve">Глава  </w:t>
      </w:r>
      <w:proofErr w:type="gramStart"/>
      <w:r w:rsidRPr="00BD6955">
        <w:rPr>
          <w:rFonts w:eastAsia="Calibri"/>
          <w:sz w:val="28"/>
          <w:szCs w:val="28"/>
          <w:lang w:eastAsia="en-US"/>
        </w:rPr>
        <w:t>муниципального</w:t>
      </w:r>
      <w:proofErr w:type="gramEnd"/>
    </w:p>
    <w:p w:rsidR="00BD6955" w:rsidRDefault="00BD6955" w:rsidP="00BD6955">
      <w:pPr>
        <w:rPr>
          <w:rFonts w:eastAsia="Calibri"/>
          <w:sz w:val="28"/>
          <w:szCs w:val="28"/>
          <w:lang w:eastAsia="en-US"/>
        </w:rPr>
      </w:pPr>
      <w:r w:rsidRPr="00BD6955">
        <w:rPr>
          <w:rFonts w:eastAsia="Calibri"/>
          <w:sz w:val="28"/>
          <w:szCs w:val="28"/>
          <w:lang w:eastAsia="en-US"/>
        </w:rPr>
        <w:t xml:space="preserve">образования «Майск»                                                     </w:t>
      </w:r>
      <w:proofErr w:type="spellStart"/>
      <w:r w:rsidRPr="00BD6955">
        <w:rPr>
          <w:rFonts w:eastAsia="Calibri"/>
          <w:sz w:val="28"/>
          <w:szCs w:val="28"/>
          <w:lang w:eastAsia="en-US"/>
        </w:rPr>
        <w:t>А.И.Серебренников</w:t>
      </w:r>
      <w:proofErr w:type="spellEnd"/>
      <w:r w:rsidRPr="00BD6955">
        <w:rPr>
          <w:rFonts w:eastAsia="Calibri"/>
          <w:sz w:val="28"/>
          <w:szCs w:val="28"/>
          <w:lang w:eastAsia="en-US"/>
        </w:rPr>
        <w:t xml:space="preserve"> </w:t>
      </w: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BD6955" w:rsidRDefault="00BD6955" w:rsidP="00BD6955">
      <w:pPr>
        <w:jc w:val="center"/>
        <w:rPr>
          <w:sz w:val="28"/>
          <w:szCs w:val="28"/>
        </w:rPr>
      </w:pPr>
      <w:r>
        <w:rPr>
          <w:sz w:val="28"/>
          <w:szCs w:val="28"/>
        </w:rPr>
        <w:lastRenderedPageBreak/>
        <w:t>ИРКУТСКАЯ ОБЛАСТЬ</w:t>
      </w:r>
    </w:p>
    <w:p w:rsidR="00BD6955" w:rsidRDefault="00BD6955" w:rsidP="00BD6955">
      <w:pPr>
        <w:jc w:val="center"/>
        <w:rPr>
          <w:sz w:val="28"/>
          <w:szCs w:val="28"/>
        </w:rPr>
      </w:pPr>
      <w:r>
        <w:rPr>
          <w:sz w:val="28"/>
          <w:szCs w:val="28"/>
        </w:rPr>
        <w:t>ОСИНСКИЙ РАЙОН</w:t>
      </w:r>
    </w:p>
    <w:p w:rsidR="00BD6955" w:rsidRDefault="00BD6955" w:rsidP="00BD6955">
      <w:pPr>
        <w:jc w:val="center"/>
        <w:rPr>
          <w:sz w:val="28"/>
          <w:szCs w:val="28"/>
        </w:rPr>
      </w:pPr>
      <w:r>
        <w:rPr>
          <w:sz w:val="28"/>
          <w:szCs w:val="28"/>
        </w:rPr>
        <w:t xml:space="preserve">АДМИНИСТРАЦИЯ </w:t>
      </w:r>
    </w:p>
    <w:p w:rsidR="00BD6955" w:rsidRDefault="00BD6955" w:rsidP="00BD6955">
      <w:pPr>
        <w:jc w:val="center"/>
        <w:rPr>
          <w:sz w:val="28"/>
          <w:szCs w:val="28"/>
        </w:rPr>
      </w:pPr>
      <w:r>
        <w:rPr>
          <w:sz w:val="28"/>
          <w:szCs w:val="28"/>
        </w:rPr>
        <w:t>МУНИЦИПАЛЬНОГО ОБРАЗОВАНИЯ «МАЙСК»</w:t>
      </w:r>
    </w:p>
    <w:p w:rsidR="00BD6955" w:rsidRDefault="00BD6955" w:rsidP="00BD6955">
      <w:pPr>
        <w:jc w:val="center"/>
        <w:rPr>
          <w:sz w:val="28"/>
          <w:szCs w:val="28"/>
        </w:rPr>
      </w:pPr>
      <w:r>
        <w:rPr>
          <w:sz w:val="28"/>
          <w:szCs w:val="28"/>
        </w:rPr>
        <w:t>ПОСТАНОВЛЕНИЕ</w:t>
      </w:r>
    </w:p>
    <w:p w:rsidR="00BD6955" w:rsidRDefault="00BD6955" w:rsidP="00BD6955">
      <w:pPr>
        <w:jc w:val="center"/>
        <w:rPr>
          <w:sz w:val="28"/>
          <w:szCs w:val="28"/>
        </w:rPr>
      </w:pPr>
    </w:p>
    <w:p w:rsidR="00BD6955" w:rsidRDefault="00BD6955" w:rsidP="00BD6955">
      <w:pPr>
        <w:jc w:val="center"/>
        <w:rPr>
          <w:sz w:val="28"/>
          <w:szCs w:val="28"/>
        </w:rPr>
      </w:pPr>
    </w:p>
    <w:p w:rsidR="00BD6955" w:rsidRPr="00C01EE0" w:rsidRDefault="00BD6955" w:rsidP="00BD6955">
      <w:pPr>
        <w:pStyle w:val="aa"/>
        <w:rPr>
          <w:rFonts w:ascii="Times New Roman" w:hAnsi="Times New Roman"/>
          <w:sz w:val="28"/>
          <w:szCs w:val="28"/>
        </w:rPr>
      </w:pPr>
      <w:r>
        <w:rPr>
          <w:rFonts w:ascii="Times New Roman" w:hAnsi="Times New Roman"/>
          <w:sz w:val="28"/>
          <w:szCs w:val="28"/>
        </w:rPr>
        <w:t>от « 12 » февраля</w:t>
      </w:r>
      <w:r w:rsidRPr="00C01EE0">
        <w:rPr>
          <w:rFonts w:ascii="Times New Roman" w:hAnsi="Times New Roman"/>
          <w:sz w:val="28"/>
          <w:szCs w:val="28"/>
        </w:rPr>
        <w:t xml:space="preserve">  </w:t>
      </w:r>
      <w:smartTag w:uri="urn:schemas-microsoft-com:office:smarttags" w:element="metricconverter">
        <w:smartTagPr>
          <w:attr w:name="ProductID" w:val="2013 г"/>
        </w:smartTagPr>
        <w:r w:rsidRPr="00C01EE0">
          <w:rPr>
            <w:rFonts w:ascii="Times New Roman" w:hAnsi="Times New Roman"/>
            <w:sz w:val="28"/>
            <w:szCs w:val="28"/>
          </w:rPr>
          <w:t>2013 г</w:t>
        </w:r>
      </w:smartTag>
      <w:r>
        <w:rPr>
          <w:rFonts w:ascii="Times New Roman" w:hAnsi="Times New Roman"/>
          <w:sz w:val="28"/>
          <w:szCs w:val="28"/>
        </w:rPr>
        <w:t>.  № 21</w:t>
      </w:r>
      <w:r w:rsidRPr="00C01EE0">
        <w:rPr>
          <w:rFonts w:ascii="Times New Roman" w:hAnsi="Times New Roman"/>
          <w:sz w:val="28"/>
          <w:szCs w:val="28"/>
        </w:rPr>
        <w:t xml:space="preserve">                                                       с. Майск</w:t>
      </w:r>
    </w:p>
    <w:p w:rsidR="00BD6955" w:rsidRDefault="00BD6955" w:rsidP="00BD6955">
      <w:pPr>
        <w:shd w:val="clear" w:color="auto" w:fill="FFFFFF"/>
        <w:spacing w:before="295" w:line="317" w:lineRule="exact"/>
        <w:ind w:right="3955"/>
        <w:rPr>
          <w:color w:val="000000"/>
          <w:spacing w:val="1"/>
          <w:sz w:val="28"/>
          <w:szCs w:val="28"/>
        </w:rPr>
      </w:pPr>
      <w:r>
        <w:rPr>
          <w:color w:val="000000"/>
          <w:spacing w:val="-1"/>
          <w:sz w:val="28"/>
          <w:szCs w:val="28"/>
        </w:rPr>
        <w:t xml:space="preserve">Об утверждении административного регламента исполнения муниципальной услуги по хранению, </w:t>
      </w:r>
      <w:r>
        <w:rPr>
          <w:color w:val="000000"/>
          <w:spacing w:val="1"/>
          <w:sz w:val="28"/>
          <w:szCs w:val="28"/>
        </w:rPr>
        <w:t>комплектованию (формированию), учету и использованию архивных документов и архивных фондов</w:t>
      </w:r>
    </w:p>
    <w:p w:rsidR="00BD6955" w:rsidRDefault="00BD6955" w:rsidP="00BD6955">
      <w:pPr>
        <w:shd w:val="clear" w:color="auto" w:fill="FFFFFF"/>
        <w:spacing w:before="295" w:line="317" w:lineRule="exact"/>
        <w:ind w:right="3955"/>
      </w:pPr>
    </w:p>
    <w:p w:rsidR="00BD6955" w:rsidRPr="004A32A5" w:rsidRDefault="00BD6955" w:rsidP="00BD6955">
      <w:pPr>
        <w:ind w:firstLine="708"/>
        <w:jc w:val="both"/>
        <w:rPr>
          <w:color w:val="000000"/>
          <w:spacing w:val="4"/>
          <w:sz w:val="28"/>
          <w:szCs w:val="28"/>
        </w:rPr>
      </w:pPr>
      <w:proofErr w:type="gramStart"/>
      <w:r w:rsidRPr="00C01EE0">
        <w:rPr>
          <w:color w:val="000000"/>
          <w:spacing w:val="11"/>
          <w:sz w:val="28"/>
          <w:szCs w:val="28"/>
        </w:rPr>
        <w:t xml:space="preserve">В соответствии </w:t>
      </w:r>
      <w:r>
        <w:rPr>
          <w:color w:val="000000"/>
          <w:spacing w:val="11"/>
          <w:sz w:val="28"/>
          <w:szCs w:val="28"/>
        </w:rPr>
        <w:t>статьи 14</w:t>
      </w:r>
      <w:r w:rsidRPr="00C01EE0">
        <w:rPr>
          <w:color w:val="000000"/>
          <w:spacing w:val="4"/>
          <w:sz w:val="28"/>
          <w:szCs w:val="28"/>
        </w:rPr>
        <w:t xml:space="preserve"> </w:t>
      </w:r>
      <w:r w:rsidRPr="00C01EE0">
        <w:rPr>
          <w:color w:val="000000"/>
          <w:sz w:val="28"/>
          <w:szCs w:val="28"/>
        </w:rPr>
        <w:t>Федеральн</w:t>
      </w:r>
      <w:r>
        <w:rPr>
          <w:color w:val="000000"/>
          <w:sz w:val="28"/>
          <w:szCs w:val="28"/>
        </w:rPr>
        <w:t>ого</w:t>
      </w:r>
      <w:r w:rsidRPr="00C01EE0">
        <w:rPr>
          <w:color w:val="000000"/>
          <w:sz w:val="28"/>
          <w:szCs w:val="28"/>
        </w:rPr>
        <w:t xml:space="preserve"> Закон</w:t>
      </w:r>
      <w:r>
        <w:rPr>
          <w:color w:val="000000"/>
          <w:sz w:val="28"/>
          <w:szCs w:val="28"/>
        </w:rPr>
        <w:t>а</w:t>
      </w:r>
      <w:r w:rsidRPr="00C01EE0">
        <w:rPr>
          <w:color w:val="000000"/>
          <w:sz w:val="28"/>
          <w:szCs w:val="28"/>
        </w:rPr>
        <w:t xml:space="preserve"> от 06.10.2003г.  №131-ФЗ «Об общих</w:t>
      </w:r>
      <w:r w:rsidRPr="00230DD8">
        <w:rPr>
          <w:color w:val="000000"/>
          <w:sz w:val="28"/>
          <w:szCs w:val="28"/>
        </w:rPr>
        <w:t xml:space="preserve"> принципах организации местного самоуправления в РФ»</w:t>
      </w:r>
      <w:r w:rsidRPr="00230DD8">
        <w:rPr>
          <w:color w:val="000000"/>
          <w:spacing w:val="4"/>
          <w:sz w:val="28"/>
          <w:szCs w:val="28"/>
        </w:rPr>
        <w:t xml:space="preserve">, </w:t>
      </w:r>
      <w:r>
        <w:rPr>
          <w:color w:val="000000"/>
          <w:spacing w:val="4"/>
          <w:sz w:val="28"/>
          <w:szCs w:val="28"/>
        </w:rPr>
        <w:t xml:space="preserve">статьи 4 </w:t>
      </w:r>
      <w:r w:rsidRPr="004A32A5">
        <w:rPr>
          <w:color w:val="000000"/>
          <w:spacing w:val="4"/>
          <w:sz w:val="28"/>
          <w:szCs w:val="28"/>
        </w:rPr>
        <w:t>Федеральн</w:t>
      </w:r>
      <w:r>
        <w:rPr>
          <w:color w:val="000000"/>
          <w:spacing w:val="4"/>
          <w:sz w:val="28"/>
          <w:szCs w:val="28"/>
        </w:rPr>
        <w:t>ого</w:t>
      </w:r>
      <w:r w:rsidRPr="004A32A5">
        <w:rPr>
          <w:color w:val="000000"/>
          <w:spacing w:val="4"/>
          <w:sz w:val="28"/>
          <w:szCs w:val="28"/>
        </w:rPr>
        <w:t xml:space="preserve"> Закон</w:t>
      </w:r>
      <w:r>
        <w:rPr>
          <w:color w:val="000000"/>
          <w:spacing w:val="4"/>
          <w:sz w:val="28"/>
          <w:szCs w:val="28"/>
        </w:rPr>
        <w:t>а</w:t>
      </w:r>
      <w:r w:rsidRPr="004A32A5">
        <w:rPr>
          <w:color w:val="000000"/>
          <w:spacing w:val="4"/>
          <w:sz w:val="28"/>
          <w:szCs w:val="28"/>
        </w:rPr>
        <w:t xml:space="preserve">  от 22 октября 2004 г. № 125-ФЗ «Об архивном деле в Российской Федерации»</w:t>
      </w:r>
      <w:r>
        <w:rPr>
          <w:color w:val="000000"/>
          <w:spacing w:val="4"/>
          <w:sz w:val="28"/>
          <w:szCs w:val="28"/>
        </w:rPr>
        <w:t>, главы 3</w:t>
      </w:r>
      <w:r w:rsidRPr="004A32A5">
        <w:rPr>
          <w:color w:val="000000"/>
          <w:spacing w:val="11"/>
          <w:sz w:val="28"/>
          <w:szCs w:val="28"/>
        </w:rPr>
        <w:t xml:space="preserve"> </w:t>
      </w:r>
      <w:r w:rsidRPr="00C01EE0">
        <w:rPr>
          <w:color w:val="000000"/>
          <w:spacing w:val="11"/>
          <w:sz w:val="28"/>
          <w:szCs w:val="28"/>
        </w:rPr>
        <w:t>Федеральн</w:t>
      </w:r>
      <w:r>
        <w:rPr>
          <w:color w:val="000000"/>
          <w:spacing w:val="11"/>
          <w:sz w:val="28"/>
          <w:szCs w:val="28"/>
        </w:rPr>
        <w:t>ого</w:t>
      </w:r>
      <w:r w:rsidRPr="00C01EE0">
        <w:rPr>
          <w:color w:val="000000"/>
          <w:spacing w:val="11"/>
          <w:sz w:val="28"/>
          <w:szCs w:val="28"/>
        </w:rPr>
        <w:t xml:space="preserve"> закон</w:t>
      </w:r>
      <w:r>
        <w:rPr>
          <w:color w:val="000000"/>
          <w:spacing w:val="11"/>
          <w:sz w:val="28"/>
          <w:szCs w:val="28"/>
        </w:rPr>
        <w:t>а</w:t>
      </w:r>
      <w:r w:rsidRPr="00C01EE0">
        <w:rPr>
          <w:color w:val="000000"/>
          <w:spacing w:val="11"/>
          <w:sz w:val="28"/>
          <w:szCs w:val="28"/>
        </w:rPr>
        <w:t xml:space="preserve"> от 27 июля 2010г. № 210-ФЗ «Об </w:t>
      </w:r>
      <w:r w:rsidRPr="00C01EE0">
        <w:rPr>
          <w:color w:val="000000"/>
          <w:spacing w:val="4"/>
          <w:sz w:val="28"/>
          <w:szCs w:val="28"/>
        </w:rPr>
        <w:t>организации предоставления государственных и муниципальных услуг»</w:t>
      </w:r>
      <w:r>
        <w:rPr>
          <w:color w:val="000000"/>
          <w:spacing w:val="4"/>
          <w:sz w:val="28"/>
          <w:szCs w:val="28"/>
        </w:rPr>
        <w:t xml:space="preserve">, </w:t>
      </w:r>
      <w:r>
        <w:rPr>
          <w:spacing w:val="4"/>
          <w:sz w:val="28"/>
          <w:szCs w:val="28"/>
        </w:rPr>
        <w:t>П</w:t>
      </w:r>
      <w:r w:rsidRPr="002C604C">
        <w:rPr>
          <w:spacing w:val="4"/>
          <w:sz w:val="28"/>
          <w:szCs w:val="28"/>
        </w:rPr>
        <w:t>остановлени</w:t>
      </w:r>
      <w:r>
        <w:rPr>
          <w:spacing w:val="4"/>
          <w:sz w:val="28"/>
          <w:szCs w:val="28"/>
        </w:rPr>
        <w:t>й</w:t>
      </w:r>
      <w:r w:rsidRPr="002C604C">
        <w:rPr>
          <w:spacing w:val="4"/>
          <w:sz w:val="28"/>
          <w:szCs w:val="28"/>
        </w:rPr>
        <w:t xml:space="preserve"> Главы администрации муниципального образования «Майск»</w:t>
      </w:r>
      <w:r>
        <w:rPr>
          <w:spacing w:val="4"/>
          <w:sz w:val="28"/>
          <w:szCs w:val="28"/>
        </w:rPr>
        <w:t xml:space="preserve"> от 19.11.2012г. №82</w:t>
      </w:r>
      <w:proofErr w:type="gramEnd"/>
      <w:r w:rsidRPr="002C604C">
        <w:rPr>
          <w:spacing w:val="4"/>
          <w:sz w:val="28"/>
          <w:szCs w:val="28"/>
        </w:rPr>
        <w:t xml:space="preserve"> </w:t>
      </w:r>
      <w:r w:rsidRPr="004A32A5">
        <w:rPr>
          <w:color w:val="000000"/>
          <w:spacing w:val="4"/>
          <w:sz w:val="28"/>
          <w:szCs w:val="28"/>
        </w:rPr>
        <w:t>«Об  утверждении порядка разработки и утверждения административных регламентов предос</w:t>
      </w:r>
      <w:r>
        <w:rPr>
          <w:color w:val="000000"/>
          <w:spacing w:val="4"/>
          <w:sz w:val="28"/>
          <w:szCs w:val="28"/>
        </w:rPr>
        <w:t xml:space="preserve">тавления муниципальных услуг в </w:t>
      </w:r>
      <w:r w:rsidRPr="004A32A5">
        <w:rPr>
          <w:color w:val="000000"/>
          <w:spacing w:val="4"/>
          <w:sz w:val="28"/>
          <w:szCs w:val="28"/>
        </w:rPr>
        <w:t>МО «Майск»</w:t>
      </w:r>
      <w:r>
        <w:rPr>
          <w:color w:val="000000"/>
          <w:spacing w:val="4"/>
          <w:sz w:val="28"/>
          <w:szCs w:val="28"/>
        </w:rPr>
        <w:t xml:space="preserve"> и</w:t>
      </w:r>
      <w:r w:rsidRPr="004A32A5">
        <w:rPr>
          <w:color w:val="000000"/>
          <w:spacing w:val="4"/>
          <w:sz w:val="28"/>
          <w:szCs w:val="28"/>
        </w:rPr>
        <w:t xml:space="preserve"> </w:t>
      </w:r>
      <w:r w:rsidRPr="002C604C">
        <w:rPr>
          <w:spacing w:val="4"/>
          <w:sz w:val="28"/>
          <w:szCs w:val="28"/>
        </w:rPr>
        <w:t>от 11.01.2013г. № 2 «Об утверждении Реестра муниципальных услуг (функций)»,</w:t>
      </w:r>
      <w:r w:rsidRPr="002C604C">
        <w:rPr>
          <w:sz w:val="28"/>
          <w:szCs w:val="28"/>
        </w:rPr>
        <w:t xml:space="preserve"> руководствуясь</w:t>
      </w:r>
      <w:r>
        <w:rPr>
          <w:sz w:val="28"/>
          <w:szCs w:val="28"/>
        </w:rPr>
        <w:t xml:space="preserve"> </w:t>
      </w:r>
      <w:r w:rsidRPr="002C604C">
        <w:rPr>
          <w:sz w:val="28"/>
          <w:szCs w:val="28"/>
        </w:rPr>
        <w:t>стать</w:t>
      </w:r>
      <w:r>
        <w:rPr>
          <w:sz w:val="28"/>
          <w:szCs w:val="28"/>
        </w:rPr>
        <w:t>ей</w:t>
      </w:r>
      <w:r w:rsidRPr="002C604C">
        <w:rPr>
          <w:sz w:val="28"/>
          <w:szCs w:val="28"/>
        </w:rPr>
        <w:t xml:space="preserve"> </w:t>
      </w:r>
      <w:r>
        <w:rPr>
          <w:sz w:val="28"/>
          <w:szCs w:val="28"/>
        </w:rPr>
        <w:t>32</w:t>
      </w:r>
      <w:r w:rsidRPr="002C604C">
        <w:rPr>
          <w:sz w:val="28"/>
          <w:szCs w:val="28"/>
        </w:rPr>
        <w:t xml:space="preserve"> Устава</w:t>
      </w:r>
      <w:r w:rsidRPr="00230DD8">
        <w:rPr>
          <w:color w:val="000000"/>
          <w:sz w:val="28"/>
          <w:szCs w:val="28"/>
        </w:rPr>
        <w:t xml:space="preserve"> муниципального образования «Майск»</w:t>
      </w:r>
    </w:p>
    <w:p w:rsidR="00BD6955" w:rsidRPr="00382C68" w:rsidRDefault="00BD6955" w:rsidP="00BD6955">
      <w:pPr>
        <w:shd w:val="clear" w:color="auto" w:fill="FFFFFF"/>
        <w:spacing w:before="288"/>
        <w:jc w:val="center"/>
      </w:pPr>
      <w:r w:rsidRPr="00382C68">
        <w:rPr>
          <w:color w:val="000000"/>
          <w:spacing w:val="-4"/>
          <w:sz w:val="28"/>
          <w:szCs w:val="28"/>
        </w:rPr>
        <w:t>ПОСТАНОВЛЯЮ:</w:t>
      </w:r>
    </w:p>
    <w:p w:rsidR="00BD6955" w:rsidRDefault="00BD6955" w:rsidP="00BD6955">
      <w:pPr>
        <w:shd w:val="clear" w:color="auto" w:fill="FFFFFF"/>
        <w:tabs>
          <w:tab w:val="left" w:pos="749"/>
        </w:tabs>
        <w:spacing w:before="266" w:line="324" w:lineRule="exact"/>
        <w:ind w:left="36" w:right="-5"/>
        <w:jc w:val="both"/>
        <w:rPr>
          <w:color w:val="000000"/>
          <w:spacing w:val="2"/>
          <w:sz w:val="28"/>
          <w:szCs w:val="28"/>
        </w:rPr>
      </w:pPr>
      <w:r>
        <w:rPr>
          <w:color w:val="000000"/>
          <w:spacing w:val="-47"/>
          <w:sz w:val="28"/>
          <w:szCs w:val="28"/>
        </w:rPr>
        <w:t>1. У</w:t>
      </w:r>
      <w:r>
        <w:rPr>
          <w:color w:val="000000"/>
          <w:spacing w:val="1"/>
          <w:sz w:val="28"/>
          <w:szCs w:val="28"/>
        </w:rPr>
        <w:t xml:space="preserve">твердить Административный регламент исполнения </w:t>
      </w:r>
      <w:r>
        <w:rPr>
          <w:color w:val="000000"/>
          <w:sz w:val="28"/>
          <w:szCs w:val="28"/>
        </w:rPr>
        <w:t xml:space="preserve">муниципальной услуги по хранению, комплектованию (формированию), учету и </w:t>
      </w:r>
      <w:r>
        <w:rPr>
          <w:color w:val="000000"/>
          <w:spacing w:val="2"/>
          <w:sz w:val="28"/>
          <w:szCs w:val="28"/>
        </w:rPr>
        <w:t>использованию архивных документов и архивных фондов муниципального образования «Майск» (Регламент прилагается).</w:t>
      </w:r>
    </w:p>
    <w:p w:rsidR="00BD6955" w:rsidRDefault="00BD6955" w:rsidP="00BD6955">
      <w:pPr>
        <w:widowControl w:val="0"/>
        <w:shd w:val="clear" w:color="auto" w:fill="FFFFFF"/>
        <w:tabs>
          <w:tab w:val="left" w:pos="730"/>
        </w:tabs>
        <w:autoSpaceDE w:val="0"/>
        <w:autoSpaceDN w:val="0"/>
        <w:adjustRightInd w:val="0"/>
        <w:ind w:right="57"/>
        <w:jc w:val="both"/>
        <w:rPr>
          <w:sz w:val="28"/>
          <w:szCs w:val="28"/>
        </w:rPr>
      </w:pPr>
      <w:r>
        <w:rPr>
          <w:sz w:val="28"/>
          <w:szCs w:val="28"/>
        </w:rPr>
        <w:t>2.Постановление опубликовать в «Вестнике» и разместить на официальном сайте администрации МО «Майск».</w:t>
      </w:r>
    </w:p>
    <w:p w:rsidR="00BD6955" w:rsidRDefault="00BD6955" w:rsidP="00BD6955">
      <w:pPr>
        <w:widowControl w:val="0"/>
        <w:shd w:val="clear" w:color="auto" w:fill="FFFFFF"/>
        <w:tabs>
          <w:tab w:val="left" w:pos="730"/>
        </w:tabs>
        <w:autoSpaceDE w:val="0"/>
        <w:autoSpaceDN w:val="0"/>
        <w:adjustRightInd w:val="0"/>
        <w:ind w:right="57"/>
        <w:jc w:val="both"/>
        <w:rPr>
          <w:sz w:val="28"/>
          <w:szCs w:val="28"/>
        </w:rPr>
      </w:pPr>
      <w:r>
        <w:rPr>
          <w:sz w:val="28"/>
          <w:szCs w:val="28"/>
        </w:rPr>
        <w:t xml:space="preserve"> 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D6955" w:rsidRDefault="00BD6955" w:rsidP="00BD6955">
      <w:pPr>
        <w:jc w:val="both"/>
        <w:rPr>
          <w:sz w:val="22"/>
          <w:szCs w:val="22"/>
        </w:rPr>
      </w:pPr>
    </w:p>
    <w:p w:rsidR="00BD6955" w:rsidRDefault="00BD6955" w:rsidP="00BD6955">
      <w:pPr>
        <w:jc w:val="both"/>
        <w:rPr>
          <w:sz w:val="22"/>
          <w:szCs w:val="22"/>
        </w:rPr>
      </w:pPr>
    </w:p>
    <w:p w:rsidR="00BD6955" w:rsidRDefault="00BD6955" w:rsidP="00BD6955">
      <w:pPr>
        <w:jc w:val="both"/>
      </w:pPr>
    </w:p>
    <w:p w:rsidR="00BD6955" w:rsidRDefault="00BD6955" w:rsidP="00BD6955">
      <w:pPr>
        <w:jc w:val="both"/>
      </w:pPr>
    </w:p>
    <w:p w:rsidR="00BD6955" w:rsidRDefault="00BD6955" w:rsidP="00BD6955">
      <w:pPr>
        <w:jc w:val="both"/>
      </w:pPr>
    </w:p>
    <w:p w:rsidR="00BD6955" w:rsidRDefault="00BD6955" w:rsidP="00BD6955">
      <w:pPr>
        <w:jc w:val="both"/>
        <w:rPr>
          <w:sz w:val="28"/>
          <w:szCs w:val="28"/>
        </w:rPr>
      </w:pPr>
      <w:r>
        <w:rPr>
          <w:sz w:val="28"/>
          <w:szCs w:val="28"/>
        </w:rPr>
        <w:t>Глава администрации</w:t>
      </w:r>
    </w:p>
    <w:p w:rsidR="00BD6955" w:rsidRDefault="00BD6955" w:rsidP="00BD6955">
      <w:pPr>
        <w:jc w:val="both"/>
        <w:rPr>
          <w:sz w:val="28"/>
          <w:szCs w:val="28"/>
        </w:rPr>
      </w:pPr>
      <w:r>
        <w:rPr>
          <w:sz w:val="28"/>
          <w:szCs w:val="28"/>
        </w:rPr>
        <w:t xml:space="preserve">МО «Майск»                                                                 </w:t>
      </w:r>
      <w:proofErr w:type="spellStart"/>
      <w:r>
        <w:rPr>
          <w:sz w:val="28"/>
          <w:szCs w:val="28"/>
        </w:rPr>
        <w:t>А.И.Серебренников</w:t>
      </w:r>
      <w:proofErr w:type="spellEnd"/>
    </w:p>
    <w:p w:rsidR="00BD6955" w:rsidRDefault="00BD6955" w:rsidP="00BD6955">
      <w:pPr>
        <w:jc w:val="both"/>
        <w:rPr>
          <w:sz w:val="28"/>
          <w:szCs w:val="28"/>
        </w:rPr>
      </w:pPr>
    </w:p>
    <w:p w:rsidR="00BD6955" w:rsidRDefault="00BD6955" w:rsidP="00BD6955">
      <w:pPr>
        <w:shd w:val="clear" w:color="auto" w:fill="FFFFFF"/>
        <w:jc w:val="both"/>
        <w:outlineLvl w:val="0"/>
        <w:rPr>
          <w:sz w:val="28"/>
          <w:szCs w:val="28"/>
        </w:rPr>
      </w:pPr>
    </w:p>
    <w:p w:rsidR="007B178C" w:rsidRDefault="007B178C" w:rsidP="00BD6955">
      <w:pPr>
        <w:shd w:val="clear" w:color="auto" w:fill="FFFFFF"/>
        <w:jc w:val="both"/>
        <w:outlineLvl w:val="0"/>
        <w:rPr>
          <w:sz w:val="28"/>
          <w:szCs w:val="28"/>
        </w:rPr>
      </w:pPr>
    </w:p>
    <w:p w:rsidR="007B178C" w:rsidRDefault="007B178C" w:rsidP="00BD6955">
      <w:pPr>
        <w:shd w:val="clear" w:color="auto" w:fill="FFFFFF"/>
        <w:jc w:val="both"/>
        <w:outlineLvl w:val="0"/>
        <w:rPr>
          <w:sz w:val="28"/>
          <w:szCs w:val="28"/>
        </w:rPr>
      </w:pPr>
    </w:p>
    <w:p w:rsidR="00BD6955" w:rsidRDefault="00BD6955" w:rsidP="00BD6955">
      <w:pPr>
        <w:shd w:val="clear" w:color="auto" w:fill="FFFFFF"/>
        <w:jc w:val="both"/>
        <w:outlineLvl w:val="0"/>
        <w:rPr>
          <w:kern w:val="36"/>
        </w:rPr>
      </w:pPr>
      <w:r>
        <w:rPr>
          <w:kern w:val="36"/>
        </w:rPr>
        <w:t xml:space="preserve">                                                                                                       УТВЕРЖДЕН</w:t>
      </w:r>
    </w:p>
    <w:p w:rsidR="00BD6955" w:rsidRDefault="00BD6955" w:rsidP="00BD6955">
      <w:pPr>
        <w:shd w:val="clear" w:color="auto" w:fill="FFFFFF"/>
        <w:jc w:val="both"/>
        <w:outlineLvl w:val="0"/>
        <w:rPr>
          <w:kern w:val="36"/>
        </w:rPr>
      </w:pPr>
      <w:r>
        <w:rPr>
          <w:kern w:val="36"/>
        </w:rPr>
        <w:t xml:space="preserve">                                                                                                       Постановлением Главы </w:t>
      </w:r>
    </w:p>
    <w:p w:rsidR="00BD6955" w:rsidRDefault="00BD6955" w:rsidP="00BD6955">
      <w:pPr>
        <w:shd w:val="clear" w:color="auto" w:fill="FFFFFF"/>
        <w:jc w:val="both"/>
        <w:outlineLvl w:val="0"/>
        <w:rPr>
          <w:kern w:val="36"/>
        </w:rPr>
      </w:pPr>
      <w:r>
        <w:rPr>
          <w:kern w:val="36"/>
        </w:rPr>
        <w:t xml:space="preserve">                                                                                                       МО «Майск»</w:t>
      </w:r>
    </w:p>
    <w:p w:rsidR="00BD6955" w:rsidRDefault="00BD6955" w:rsidP="00BD6955">
      <w:pPr>
        <w:shd w:val="clear" w:color="auto" w:fill="FFFFFF"/>
        <w:jc w:val="both"/>
        <w:outlineLvl w:val="0"/>
        <w:rPr>
          <w:kern w:val="36"/>
        </w:rPr>
      </w:pPr>
      <w:r>
        <w:rPr>
          <w:kern w:val="36"/>
        </w:rPr>
        <w:t xml:space="preserve">                                                                                                         от «12» февраля2013г. № 21</w:t>
      </w:r>
    </w:p>
    <w:p w:rsidR="00BD6955" w:rsidRDefault="00BD6955" w:rsidP="00BD6955">
      <w:pPr>
        <w:pStyle w:val="2TimesNewRoman"/>
        <w:spacing w:after="120"/>
        <w:rPr>
          <w:bCs w:val="0"/>
          <w:i w:val="0"/>
          <w:iCs w:val="0"/>
          <w:kern w:val="36"/>
          <w:sz w:val="24"/>
          <w:szCs w:val="24"/>
        </w:rPr>
      </w:pPr>
    </w:p>
    <w:p w:rsidR="00BD6955" w:rsidRDefault="00BD6955" w:rsidP="00BD6955">
      <w:pPr>
        <w:pStyle w:val="2TimesNewRoman"/>
        <w:spacing w:after="120"/>
        <w:rPr>
          <w:b w:val="0"/>
          <w:bCs w:val="0"/>
          <w:i w:val="0"/>
          <w:iCs w:val="0"/>
          <w:szCs w:val="28"/>
        </w:rPr>
      </w:pPr>
    </w:p>
    <w:p w:rsidR="00BD6955" w:rsidRPr="008F0F3A" w:rsidRDefault="00BD6955" w:rsidP="00BD6955">
      <w:pPr>
        <w:pStyle w:val="2TimesNewRoman"/>
        <w:spacing w:after="120"/>
        <w:jc w:val="center"/>
        <w:rPr>
          <w:i w:val="0"/>
          <w:sz w:val="24"/>
          <w:szCs w:val="24"/>
        </w:rPr>
      </w:pPr>
      <w:r w:rsidRPr="008F0F3A">
        <w:rPr>
          <w:i w:val="0"/>
          <w:sz w:val="24"/>
          <w:szCs w:val="24"/>
        </w:rPr>
        <w:t>АДМИНИСТРАТИВНЫЙ РЕГЛАМЕНТ</w:t>
      </w:r>
    </w:p>
    <w:p w:rsidR="00BD6955" w:rsidRPr="008F0F3A" w:rsidRDefault="00BD6955" w:rsidP="00BD6955">
      <w:pPr>
        <w:jc w:val="center"/>
        <w:rPr>
          <w:b/>
        </w:rPr>
      </w:pPr>
      <w:r w:rsidRPr="008F0F3A">
        <w:rPr>
          <w:b/>
        </w:rPr>
        <w:t>исполнения муниципальной услуги по хранению, комплектованию (формированию)</w:t>
      </w:r>
      <w:proofErr w:type="gramStart"/>
      <w:r w:rsidRPr="008F0F3A">
        <w:rPr>
          <w:b/>
        </w:rPr>
        <w:t xml:space="preserve"> ,</w:t>
      </w:r>
      <w:proofErr w:type="gramEnd"/>
      <w:r w:rsidRPr="008F0F3A">
        <w:rPr>
          <w:b/>
        </w:rPr>
        <w:t xml:space="preserve"> учету и использованию архивных документов и архивных фондов муниципального образования «Майск»</w:t>
      </w:r>
    </w:p>
    <w:p w:rsidR="00BD6955" w:rsidRPr="008F0F3A" w:rsidRDefault="00BD6955" w:rsidP="00BD6955">
      <w:pPr>
        <w:jc w:val="center"/>
        <w:rPr>
          <w:b/>
        </w:rPr>
      </w:pPr>
    </w:p>
    <w:p w:rsidR="00BD6955" w:rsidRPr="008F0F3A" w:rsidRDefault="00BD6955" w:rsidP="00BD6955">
      <w:pPr>
        <w:pStyle w:val="3"/>
        <w:spacing w:before="0" w:after="0"/>
        <w:rPr>
          <w:rFonts w:ascii="Times New Roman" w:hAnsi="Times New Roman"/>
          <w:sz w:val="24"/>
          <w:szCs w:val="24"/>
        </w:rPr>
      </w:pPr>
      <w:bookmarkStart w:id="1" w:name="_Toc206489246"/>
      <w:r w:rsidRPr="008F0F3A">
        <w:rPr>
          <w:rFonts w:ascii="Times New Roman" w:hAnsi="Times New Roman"/>
          <w:sz w:val="24"/>
          <w:szCs w:val="24"/>
        </w:rPr>
        <w:t>I. Общие положения</w:t>
      </w:r>
      <w:bookmarkEnd w:id="1"/>
    </w:p>
    <w:p w:rsidR="00BD6955" w:rsidRPr="008F0F3A" w:rsidRDefault="00BD6955" w:rsidP="00BD6955">
      <w:pPr>
        <w:pStyle w:val="3"/>
        <w:spacing w:before="120" w:after="120"/>
        <w:jc w:val="both"/>
        <w:rPr>
          <w:rFonts w:ascii="Times New Roman" w:hAnsi="Times New Roman"/>
          <w:sz w:val="24"/>
          <w:szCs w:val="24"/>
        </w:rPr>
      </w:pPr>
      <w:bookmarkStart w:id="2" w:name="_Toc206489247"/>
      <w:r w:rsidRPr="008F0F3A">
        <w:rPr>
          <w:rFonts w:ascii="Times New Roman" w:hAnsi="Times New Roman"/>
          <w:sz w:val="24"/>
          <w:szCs w:val="24"/>
        </w:rPr>
        <w:t>1.1. Наименование муниципальной услуги</w:t>
      </w:r>
      <w:bookmarkEnd w:id="2"/>
    </w:p>
    <w:p w:rsidR="00BD6955" w:rsidRPr="008F0F3A" w:rsidRDefault="00BD6955" w:rsidP="00BD6955">
      <w:pPr>
        <w:spacing w:before="120"/>
        <w:jc w:val="both"/>
      </w:pPr>
      <w:proofErr w:type="gramStart"/>
      <w:r w:rsidRPr="008F0F3A">
        <w:t xml:space="preserve">Административный регламент исполнения муниципальной услуги по хранению, комплектованию (формированию), учету и использованию  архивных документов и архивных фондов (далее – административный регламент) разработан  в  целях  повышения  качества  исполнения и  улучшения хранения, учета  и использования документов Архивного фонда Российской федерации  (далее – муниципальная услуга), определяет  порядок,  сроки  и  последовательность  действий (административных процедур)  администрации  муниципального образования «Майск» при исполнении муниципальной услуги. </w:t>
      </w:r>
      <w:proofErr w:type="gramEnd"/>
    </w:p>
    <w:p w:rsidR="00BD6955" w:rsidRPr="008F0F3A" w:rsidRDefault="00BD6955" w:rsidP="00BD6955">
      <w:pPr>
        <w:pStyle w:val="3"/>
        <w:spacing w:before="120" w:after="120"/>
        <w:jc w:val="both"/>
        <w:rPr>
          <w:rFonts w:ascii="Times New Roman" w:hAnsi="Times New Roman" w:cs="Times New Roman"/>
          <w:sz w:val="24"/>
          <w:szCs w:val="24"/>
        </w:rPr>
      </w:pPr>
      <w:bookmarkStart w:id="3" w:name="_Toc206489248"/>
      <w:r w:rsidRPr="008F0F3A">
        <w:rPr>
          <w:rFonts w:ascii="Times New Roman" w:hAnsi="Times New Roman" w:cs="Times New Roman"/>
          <w:sz w:val="24"/>
          <w:szCs w:val="24"/>
        </w:rPr>
        <w:t xml:space="preserve">1.2.Наименование  </w:t>
      </w:r>
      <w:r w:rsidRPr="008F0F3A">
        <w:rPr>
          <w:rFonts w:ascii="Times New Roman" w:hAnsi="Times New Roman" w:cs="Times New Roman"/>
          <w:bCs w:val="0"/>
          <w:sz w:val="24"/>
          <w:szCs w:val="24"/>
        </w:rPr>
        <w:t>органа местного самоуправления</w:t>
      </w:r>
      <w:r w:rsidRPr="008F0F3A">
        <w:rPr>
          <w:rFonts w:ascii="Times New Roman" w:hAnsi="Times New Roman" w:cs="Times New Roman"/>
          <w:sz w:val="24"/>
          <w:szCs w:val="24"/>
        </w:rPr>
        <w:t xml:space="preserve">,  исполняющего муниципальную </w:t>
      </w:r>
      <w:bookmarkEnd w:id="3"/>
      <w:r w:rsidRPr="008F0F3A">
        <w:rPr>
          <w:rFonts w:ascii="Times New Roman" w:hAnsi="Times New Roman" w:cs="Times New Roman"/>
          <w:sz w:val="24"/>
          <w:szCs w:val="24"/>
        </w:rPr>
        <w:t>услугу</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1.2.1. Исполнение муниципальной услуги осуществляет специалист администрации муниципального образования «Майск».</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1.2.2. В процессе исполнения муниципальной услуги  специалист  администрац</w:t>
      </w:r>
      <w:r>
        <w:rPr>
          <w:rFonts w:ascii="Times New Roman" w:hAnsi="Times New Roman" w:cs="Times New Roman"/>
          <w:sz w:val="24"/>
          <w:szCs w:val="24"/>
        </w:rPr>
        <w:t xml:space="preserve">ии муниципального образования </w:t>
      </w:r>
      <w:r w:rsidRPr="008F0F3A">
        <w:rPr>
          <w:rFonts w:ascii="Times New Roman" w:hAnsi="Times New Roman" w:cs="Times New Roman"/>
          <w:sz w:val="24"/>
          <w:szCs w:val="24"/>
        </w:rPr>
        <w:t xml:space="preserve">взаимодействует </w:t>
      </w:r>
      <w:proofErr w:type="gramStart"/>
      <w:r w:rsidRPr="008F0F3A">
        <w:rPr>
          <w:rFonts w:ascii="Times New Roman" w:hAnsi="Times New Roman" w:cs="Times New Roman"/>
          <w:sz w:val="24"/>
          <w:szCs w:val="24"/>
        </w:rPr>
        <w:t>с</w:t>
      </w:r>
      <w:proofErr w:type="gramEnd"/>
      <w:r w:rsidRPr="008F0F3A">
        <w:rPr>
          <w:rFonts w:ascii="Times New Roman" w:hAnsi="Times New Roman" w:cs="Times New Roman"/>
          <w:sz w:val="24"/>
          <w:szCs w:val="24"/>
        </w:rPr>
        <w:t>:</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 органами местного самоуправления;</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 и другими учреждениями и организациями.</w:t>
      </w:r>
    </w:p>
    <w:p w:rsidR="00BD6955" w:rsidRPr="008F0F3A" w:rsidRDefault="00BD6955" w:rsidP="00BD6955">
      <w:pPr>
        <w:pStyle w:val="3"/>
        <w:spacing w:before="120" w:after="120"/>
        <w:rPr>
          <w:rFonts w:ascii="Times New Roman" w:hAnsi="Times New Roman"/>
          <w:sz w:val="24"/>
          <w:szCs w:val="24"/>
        </w:rPr>
      </w:pPr>
      <w:bookmarkStart w:id="4" w:name="_Toc206489249"/>
      <w:r w:rsidRPr="008F0F3A">
        <w:rPr>
          <w:rFonts w:ascii="Times New Roman" w:hAnsi="Times New Roman"/>
          <w:sz w:val="24"/>
          <w:szCs w:val="24"/>
        </w:rPr>
        <w:t>1.3.Нормативные  правовые  акты,  регулирующие  исполнение  муниципальной услуги</w:t>
      </w:r>
      <w:bookmarkEnd w:id="4"/>
    </w:p>
    <w:p w:rsidR="00BD6955" w:rsidRPr="008F0F3A" w:rsidRDefault="00BD6955" w:rsidP="00BD6955">
      <w:pPr>
        <w:jc w:val="both"/>
      </w:pPr>
      <w:r w:rsidRPr="008F0F3A">
        <w:t>Исполнение муниципальной услуги осуществляется в соответствии со следующими нормативными правовыми актами:</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 Конституцией Российской Федерации;</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 Федеральным законом от 06.10.2003г. № 131-ФЗ «Об общих принципах организации местного самоуправления в Российской Федерации»</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 xml:space="preserve">- Федеральным Законом  от 22 октября </w:t>
      </w:r>
      <w:smartTag w:uri="urn:schemas-microsoft-com:office:smarttags" w:element="metricconverter">
        <w:smartTagPr>
          <w:attr w:name="ProductID" w:val="2004 г"/>
        </w:smartTagPr>
        <w:r w:rsidRPr="008F0F3A">
          <w:rPr>
            <w:rFonts w:ascii="Times New Roman" w:hAnsi="Times New Roman" w:cs="Times New Roman"/>
            <w:sz w:val="24"/>
            <w:szCs w:val="24"/>
          </w:rPr>
          <w:t>2004 г</w:t>
        </w:r>
      </w:smartTag>
      <w:r w:rsidRPr="008F0F3A">
        <w:rPr>
          <w:rFonts w:ascii="Times New Roman" w:hAnsi="Times New Roman" w:cs="Times New Roman"/>
          <w:sz w:val="24"/>
          <w:szCs w:val="24"/>
        </w:rPr>
        <w:t>. № 125-ФЗ «Об архивном деле в Российской Федерации»;</w:t>
      </w:r>
    </w:p>
    <w:p w:rsidR="00BD6955" w:rsidRPr="008F0F3A" w:rsidRDefault="00BD6955" w:rsidP="00BD6955">
      <w:pPr>
        <w:shd w:val="clear" w:color="auto" w:fill="FFFFFF"/>
        <w:spacing w:after="100" w:afterAutospacing="1"/>
        <w:jc w:val="both"/>
      </w:pPr>
      <w:r w:rsidRPr="008F0F3A">
        <w:t xml:space="preserve">- </w:t>
      </w:r>
      <w:r w:rsidRPr="008F0F3A">
        <w:rPr>
          <w:spacing w:val="-2"/>
        </w:rPr>
        <w:t>Федеральным законом от 27.07.2006 № 149-ФЗ «Об информации, информационных технологиях и о защите информации»</w:t>
      </w:r>
      <w:r w:rsidRPr="008F0F3A">
        <w:t>;</w:t>
      </w:r>
    </w:p>
    <w:p w:rsidR="00BD6955" w:rsidRPr="008F0F3A" w:rsidRDefault="00BD6955" w:rsidP="00BD6955">
      <w:pPr>
        <w:shd w:val="clear" w:color="auto" w:fill="FFFFFF"/>
        <w:spacing w:after="100" w:afterAutospacing="1"/>
        <w:jc w:val="both"/>
      </w:pPr>
      <w:r w:rsidRPr="008F0F3A">
        <w:t>- Указом Президента Российской Федерации от 31.12.1993 № 2334 «О дополнительных гарантиях прав граждан на информацию»;</w:t>
      </w:r>
    </w:p>
    <w:p w:rsidR="00BD6955" w:rsidRPr="008F0F3A" w:rsidRDefault="00BD6955" w:rsidP="00BD6955">
      <w:pPr>
        <w:shd w:val="clear" w:color="auto" w:fill="FFFFFF"/>
        <w:spacing w:before="100" w:beforeAutospacing="1"/>
        <w:jc w:val="both"/>
      </w:pPr>
      <w:r w:rsidRPr="008F0F3A">
        <w:t xml:space="preserve">- Приказом </w:t>
      </w:r>
      <w:proofErr w:type="spellStart"/>
      <w:r w:rsidRPr="008F0F3A">
        <w:t>Росархива</w:t>
      </w:r>
      <w:proofErr w:type="spellEnd"/>
      <w:r w:rsidRPr="008F0F3A">
        <w:t xml:space="preserve"> от 11.03.1997 № 11 «Об утверждении </w:t>
      </w:r>
      <w:proofErr w:type="gramStart"/>
      <w:r w:rsidRPr="008F0F3A">
        <w:t>Регламента государственного учета документов Архивного фонда Российской Федерации</w:t>
      </w:r>
      <w:proofErr w:type="gramEnd"/>
      <w:r w:rsidRPr="008F0F3A">
        <w:t>»;</w:t>
      </w:r>
    </w:p>
    <w:p w:rsidR="00BD6955" w:rsidRPr="008F0F3A" w:rsidRDefault="00BD6955" w:rsidP="00BD6955">
      <w:pPr>
        <w:shd w:val="clear" w:color="auto" w:fill="FFFFFF"/>
        <w:spacing w:before="100" w:beforeAutospacing="1"/>
        <w:jc w:val="both"/>
      </w:pPr>
      <w:r w:rsidRPr="008F0F3A">
        <w:lastRenderedPageBreak/>
        <w:t>- Приказом Министерства культуры и массовых коммуникаций Российской Федерации от 18.01.2007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bookmarkStart w:id="5" w:name="_Toc206489250"/>
    </w:p>
    <w:p w:rsidR="00BD6955" w:rsidRPr="008F0F3A" w:rsidRDefault="00BD6955" w:rsidP="00BD6955">
      <w:pPr>
        <w:pStyle w:val="3"/>
        <w:spacing w:before="120" w:after="120"/>
        <w:rPr>
          <w:rFonts w:ascii="Times New Roman" w:hAnsi="Times New Roman" w:cs="Times New Roman"/>
          <w:sz w:val="24"/>
          <w:szCs w:val="24"/>
        </w:rPr>
      </w:pPr>
      <w:r w:rsidRPr="008F0F3A">
        <w:rPr>
          <w:rFonts w:ascii="Times New Roman" w:hAnsi="Times New Roman" w:cs="Times New Roman"/>
          <w:sz w:val="24"/>
          <w:szCs w:val="24"/>
        </w:rPr>
        <w:t xml:space="preserve">1.4. Результат исполнения муниципальной </w:t>
      </w:r>
      <w:bookmarkEnd w:id="5"/>
      <w:r w:rsidRPr="008F0F3A">
        <w:rPr>
          <w:rFonts w:ascii="Times New Roman" w:hAnsi="Times New Roman" w:cs="Times New Roman"/>
          <w:sz w:val="24"/>
          <w:szCs w:val="24"/>
        </w:rPr>
        <w:t>услуги</w:t>
      </w:r>
    </w:p>
    <w:p w:rsidR="00BD6955" w:rsidRPr="008F0F3A" w:rsidRDefault="00BD6955" w:rsidP="00BD6955">
      <w:pPr>
        <w:jc w:val="both"/>
      </w:pPr>
      <w:r w:rsidRPr="008F0F3A">
        <w:t>Конечными результатами муниципальной услуги  является:</w:t>
      </w:r>
    </w:p>
    <w:p w:rsidR="00BD6955" w:rsidRPr="008F0F3A" w:rsidRDefault="00BD6955" w:rsidP="00BD6955">
      <w:pPr>
        <w:jc w:val="both"/>
      </w:pPr>
      <w:r>
        <w:t xml:space="preserve">- </w:t>
      </w:r>
      <w:r w:rsidRPr="008F0F3A">
        <w:t>хранение и учет архивных документов;</w:t>
      </w:r>
    </w:p>
    <w:p w:rsidR="00BD6955" w:rsidRPr="008F0F3A" w:rsidRDefault="00BD6955" w:rsidP="00BD6955">
      <w:pPr>
        <w:jc w:val="both"/>
      </w:pPr>
      <w:r w:rsidRPr="008F0F3A">
        <w:t>- комплектование сектора архива администрации поселения  архивными документами;</w:t>
      </w:r>
    </w:p>
    <w:p w:rsidR="00BD6955" w:rsidRPr="008F0F3A" w:rsidRDefault="00BD6955" w:rsidP="00BD6955">
      <w:pPr>
        <w:jc w:val="both"/>
      </w:pPr>
      <w:r>
        <w:t xml:space="preserve">- </w:t>
      </w:r>
      <w:proofErr w:type="gramStart"/>
      <w:r w:rsidRPr="008F0F3A">
        <w:t>контроль за</w:t>
      </w:r>
      <w:proofErr w:type="gramEnd"/>
      <w:r w:rsidRPr="008F0F3A">
        <w:t xml:space="preserve"> соблюдением законодательства об архивном деле.</w:t>
      </w:r>
    </w:p>
    <w:p w:rsidR="00BD6955" w:rsidRPr="008F0F3A" w:rsidRDefault="00BD6955" w:rsidP="00BD6955">
      <w:pPr>
        <w:ind w:firstLine="720"/>
        <w:jc w:val="both"/>
      </w:pPr>
    </w:p>
    <w:p w:rsidR="00BD6955" w:rsidRPr="008F0F3A" w:rsidRDefault="00BD6955" w:rsidP="00BD6955">
      <w:pPr>
        <w:shd w:val="clear" w:color="auto" w:fill="FFFFFF"/>
        <w:spacing w:before="100" w:beforeAutospacing="1"/>
        <w:rPr>
          <w:b/>
          <w:spacing w:val="-6"/>
        </w:rPr>
      </w:pPr>
      <w:r w:rsidRPr="008F0F3A">
        <w:rPr>
          <w:b/>
          <w:spacing w:val="-6"/>
        </w:rPr>
        <w:t xml:space="preserve">П. Требования к порядку </w:t>
      </w:r>
      <w:r w:rsidRPr="008F0F3A">
        <w:rPr>
          <w:b/>
        </w:rPr>
        <w:t xml:space="preserve"> исполнения муниципальной</w:t>
      </w:r>
      <w:r w:rsidRPr="008F0F3A">
        <w:rPr>
          <w:b/>
          <w:spacing w:val="-6"/>
        </w:rPr>
        <w:t xml:space="preserve"> услуги</w:t>
      </w:r>
    </w:p>
    <w:p w:rsidR="00BD6955" w:rsidRPr="008F0F3A" w:rsidRDefault="00BD6955" w:rsidP="00BD6955">
      <w:pPr>
        <w:shd w:val="clear" w:color="auto" w:fill="FFFFFF"/>
        <w:spacing w:before="254" w:line="590" w:lineRule="exact"/>
        <w:ind w:right="480"/>
        <w:rPr>
          <w:b/>
        </w:rPr>
      </w:pPr>
      <w:r w:rsidRPr="008F0F3A">
        <w:rPr>
          <w:b/>
          <w:spacing w:val="-2"/>
        </w:rPr>
        <w:t>Порядок информирования о муниципальной услуге</w:t>
      </w:r>
    </w:p>
    <w:p w:rsidR="00BD6955" w:rsidRPr="008F0F3A" w:rsidRDefault="00BD6955" w:rsidP="00BD6955">
      <w:pPr>
        <w:pStyle w:val="ConsPlusTitle"/>
        <w:widowControl/>
        <w:jc w:val="both"/>
        <w:rPr>
          <w:rFonts w:ascii="Times New Roman" w:hAnsi="Times New Roman" w:cs="Times New Roman"/>
          <w:b w:val="0"/>
          <w:sz w:val="24"/>
          <w:szCs w:val="24"/>
        </w:rPr>
      </w:pPr>
      <w:r w:rsidRPr="008F0F3A">
        <w:rPr>
          <w:rFonts w:ascii="Times New Roman" w:hAnsi="Times New Roman" w:cs="Times New Roman"/>
          <w:b w:val="0"/>
          <w:spacing w:val="-24"/>
          <w:sz w:val="24"/>
          <w:szCs w:val="24"/>
        </w:rPr>
        <w:t>2.</w:t>
      </w:r>
      <w:r>
        <w:rPr>
          <w:rFonts w:ascii="Times New Roman" w:hAnsi="Times New Roman" w:cs="Times New Roman"/>
          <w:b w:val="0"/>
          <w:spacing w:val="-24"/>
          <w:sz w:val="24"/>
          <w:szCs w:val="24"/>
        </w:rPr>
        <w:t>.</w:t>
      </w:r>
      <w:r w:rsidRPr="008F0F3A">
        <w:rPr>
          <w:rFonts w:ascii="Times New Roman" w:hAnsi="Times New Roman" w:cs="Times New Roman"/>
          <w:b w:val="0"/>
          <w:spacing w:val="-24"/>
          <w:sz w:val="24"/>
          <w:szCs w:val="24"/>
        </w:rPr>
        <w:t>1.</w:t>
      </w:r>
      <w:r>
        <w:rPr>
          <w:rFonts w:ascii="Times New Roman" w:hAnsi="Times New Roman" w:cs="Times New Roman"/>
          <w:b w:val="0"/>
          <w:spacing w:val="-24"/>
          <w:sz w:val="24"/>
          <w:szCs w:val="24"/>
        </w:rPr>
        <w:t xml:space="preserve"> .</w:t>
      </w:r>
      <w:r w:rsidRPr="008F0F3A">
        <w:rPr>
          <w:rFonts w:ascii="Times New Roman" w:hAnsi="Times New Roman" w:cs="Times New Roman"/>
          <w:b w:val="0"/>
          <w:sz w:val="24"/>
          <w:szCs w:val="24"/>
        </w:rPr>
        <w:t>Муниципальную услугу предоставляет администрация муниципального образования «Майск».</w:t>
      </w:r>
    </w:p>
    <w:p w:rsidR="00BD6955" w:rsidRPr="008F0F3A" w:rsidRDefault="00BD6955" w:rsidP="00BD6955">
      <w:pPr>
        <w:shd w:val="clear" w:color="auto" w:fill="FFFFFF"/>
        <w:spacing w:before="100" w:beforeAutospacing="1" w:after="100" w:afterAutospacing="1"/>
        <w:contextualSpacing/>
        <w:jc w:val="both"/>
      </w:pPr>
      <w:r w:rsidRPr="008F0F3A">
        <w:t>Место нахождения администрации:</w:t>
      </w:r>
    </w:p>
    <w:p w:rsidR="00BD6955" w:rsidRDefault="00BD6955" w:rsidP="00BD6955">
      <w:pPr>
        <w:shd w:val="clear" w:color="auto" w:fill="FFFFFF"/>
        <w:spacing w:before="100" w:beforeAutospacing="1" w:after="100" w:afterAutospacing="1"/>
        <w:contextualSpacing/>
        <w:jc w:val="both"/>
      </w:pPr>
      <w:r w:rsidRPr="008F0F3A">
        <w:t>-</w:t>
      </w:r>
      <w:r>
        <w:t xml:space="preserve"> </w:t>
      </w:r>
      <w:r w:rsidRPr="008F0F3A">
        <w:t xml:space="preserve">669214 Иркутская область, </w:t>
      </w:r>
      <w:proofErr w:type="spellStart"/>
      <w:r w:rsidRPr="008F0F3A">
        <w:t>Осинский</w:t>
      </w:r>
      <w:proofErr w:type="spellEnd"/>
      <w:r w:rsidRPr="008F0F3A">
        <w:t xml:space="preserve"> район, </w:t>
      </w:r>
      <w:proofErr w:type="spellStart"/>
      <w:r w:rsidRPr="008F0F3A">
        <w:t>с</w:t>
      </w:r>
      <w:proofErr w:type="gramStart"/>
      <w:r w:rsidRPr="008F0F3A">
        <w:t>.М</w:t>
      </w:r>
      <w:proofErr w:type="gramEnd"/>
      <w:r w:rsidRPr="008F0F3A">
        <w:t>айск</w:t>
      </w:r>
      <w:proofErr w:type="spellEnd"/>
      <w:r w:rsidRPr="008F0F3A">
        <w:t xml:space="preserve">, </w:t>
      </w:r>
      <w:proofErr w:type="spellStart"/>
      <w:r w:rsidRPr="008F0F3A">
        <w:t>ул.Трактовая</w:t>
      </w:r>
      <w:proofErr w:type="spellEnd"/>
      <w:r w:rsidRPr="008F0F3A">
        <w:t xml:space="preserve"> – 7.</w:t>
      </w:r>
    </w:p>
    <w:p w:rsidR="00BD6955" w:rsidRPr="008F0F3A" w:rsidRDefault="00BD6955" w:rsidP="00BD6955">
      <w:pPr>
        <w:jc w:val="both"/>
        <w:outlineLvl w:val="2"/>
      </w:pPr>
      <w:r>
        <w:t xml:space="preserve">- </w:t>
      </w:r>
      <w:r w:rsidRPr="008F0F3A">
        <w:t>Телефон администрации</w:t>
      </w:r>
      <w:r w:rsidRPr="008F0F3A">
        <w:rPr>
          <w:b/>
        </w:rPr>
        <w:t xml:space="preserve"> </w:t>
      </w:r>
      <w:r w:rsidRPr="008F0F3A">
        <w:t>муниципального образования «Майск»:</w:t>
      </w:r>
      <w:r>
        <w:t xml:space="preserve"> </w:t>
      </w:r>
      <w:r w:rsidRPr="008F0F3A">
        <w:t>8 (39539) 93-7-23</w:t>
      </w:r>
      <w:r>
        <w:t>.</w:t>
      </w:r>
    </w:p>
    <w:p w:rsidR="00BD6955" w:rsidRPr="008F0F3A" w:rsidRDefault="00BD6955" w:rsidP="00BD6955">
      <w:pPr>
        <w:tabs>
          <w:tab w:val="left" w:pos="720"/>
        </w:tabs>
        <w:jc w:val="both"/>
        <w:outlineLvl w:val="2"/>
      </w:pPr>
      <w:r>
        <w:t xml:space="preserve">- </w:t>
      </w:r>
      <w:r w:rsidRPr="008F0F3A">
        <w:t xml:space="preserve">Адрес электронной почты:  </w:t>
      </w:r>
      <w:proofErr w:type="spellStart"/>
      <w:r w:rsidRPr="008F0F3A">
        <w:rPr>
          <w:lang w:val="en-US"/>
        </w:rPr>
        <w:t>maisk</w:t>
      </w:r>
      <w:proofErr w:type="spellEnd"/>
      <w:r w:rsidRPr="008F0F3A">
        <w:t>2012@</w:t>
      </w:r>
      <w:proofErr w:type="spellStart"/>
      <w:r w:rsidRPr="008F0F3A">
        <w:rPr>
          <w:lang w:val="en-US"/>
        </w:rPr>
        <w:t>yandex</w:t>
      </w:r>
      <w:proofErr w:type="spellEnd"/>
      <w:r w:rsidRPr="008F0F3A">
        <w:t>.</w:t>
      </w:r>
      <w:proofErr w:type="spellStart"/>
      <w:r w:rsidRPr="008F0F3A">
        <w:rPr>
          <w:lang w:val="en-US"/>
        </w:rPr>
        <w:t>ru</w:t>
      </w:r>
      <w:proofErr w:type="spellEnd"/>
    </w:p>
    <w:p w:rsidR="00BD6955" w:rsidRPr="008F0F3A" w:rsidRDefault="00BD6955" w:rsidP="00BD6955">
      <w:pPr>
        <w:shd w:val="clear" w:color="auto" w:fill="FFFFFF"/>
        <w:tabs>
          <w:tab w:val="left" w:pos="734"/>
        </w:tabs>
        <w:spacing w:line="288" w:lineRule="exact"/>
        <w:rPr>
          <w:spacing w:val="-24"/>
        </w:rPr>
      </w:pPr>
    </w:p>
    <w:p w:rsidR="00BD6955" w:rsidRPr="008F0F3A" w:rsidRDefault="00BD6955" w:rsidP="00BD6955">
      <w:r w:rsidRPr="008F0F3A">
        <w:t>2.</w:t>
      </w:r>
      <w:r>
        <w:t>2</w:t>
      </w:r>
      <w:r w:rsidRPr="008F0F3A">
        <w:t>.</w:t>
      </w:r>
      <w:r>
        <w:t xml:space="preserve"> </w:t>
      </w:r>
      <w:r w:rsidRPr="008F0F3A">
        <w:t xml:space="preserve">Информация о порядке исполнения муниципальной услуги представляется: </w:t>
      </w:r>
    </w:p>
    <w:p w:rsidR="00BD6955" w:rsidRPr="008F0F3A" w:rsidRDefault="00BD6955" w:rsidP="00BD6955">
      <w:pPr>
        <w:jc w:val="both"/>
      </w:pPr>
      <w:r w:rsidRPr="008F0F3A">
        <w:t>- непосредственно  специалистом муниципального образования «Майск»</w:t>
      </w:r>
    </w:p>
    <w:p w:rsidR="00BD6955" w:rsidRPr="008F0F3A" w:rsidRDefault="00BD6955" w:rsidP="00BD6955">
      <w:pPr>
        <w:jc w:val="both"/>
      </w:pPr>
      <w:r w:rsidRPr="008F0F3A">
        <w:t>- с использованием средств почтовой</w:t>
      </w:r>
      <w:proofErr w:type="gramStart"/>
      <w:r w:rsidRPr="008F0F3A">
        <w:t xml:space="preserve"> ,</w:t>
      </w:r>
      <w:proofErr w:type="gramEnd"/>
      <w:r w:rsidRPr="008F0F3A">
        <w:t xml:space="preserve"> телефонной связи.</w:t>
      </w:r>
    </w:p>
    <w:p w:rsidR="00BD6955" w:rsidRPr="008F0F3A" w:rsidRDefault="00BD6955" w:rsidP="00BD6955">
      <w:pPr>
        <w:pStyle w:val="3"/>
        <w:spacing w:before="120" w:after="0"/>
        <w:rPr>
          <w:rFonts w:ascii="Times New Roman" w:hAnsi="Times New Roman"/>
          <w:sz w:val="24"/>
          <w:szCs w:val="24"/>
        </w:rPr>
      </w:pPr>
      <w:bookmarkStart w:id="6" w:name="_Toc206489261"/>
      <w:r w:rsidRPr="008F0F3A">
        <w:rPr>
          <w:rFonts w:ascii="Times New Roman" w:hAnsi="Times New Roman"/>
          <w:sz w:val="24"/>
          <w:szCs w:val="24"/>
          <w:lang w:val="en-US"/>
        </w:rPr>
        <w:t>III</w:t>
      </w:r>
      <w:r w:rsidRPr="008F0F3A">
        <w:rPr>
          <w:rFonts w:ascii="Times New Roman" w:hAnsi="Times New Roman"/>
          <w:sz w:val="24"/>
          <w:szCs w:val="24"/>
        </w:rPr>
        <w:t xml:space="preserve">. </w:t>
      </w:r>
      <w:bookmarkEnd w:id="6"/>
      <w:r w:rsidRPr="008F0F3A">
        <w:rPr>
          <w:rFonts w:ascii="Times New Roman" w:hAnsi="Times New Roman"/>
          <w:sz w:val="24"/>
          <w:szCs w:val="24"/>
        </w:rPr>
        <w:t xml:space="preserve">Работа администрации поселения с архивом </w:t>
      </w:r>
    </w:p>
    <w:p w:rsidR="00BD6955" w:rsidRPr="008F0F3A" w:rsidRDefault="00BD6955" w:rsidP="00BD6955"/>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3. Основные задачи  администрации поселения по работе с архивом</w:t>
      </w:r>
      <w:proofErr w:type="gramStart"/>
      <w:r w:rsidRPr="008F0F3A">
        <w:rPr>
          <w:rFonts w:ascii="Times New Roman" w:hAnsi="Times New Roman" w:cs="Times New Roman"/>
          <w:sz w:val="24"/>
          <w:szCs w:val="24"/>
        </w:rPr>
        <w:t xml:space="preserve"> :</w:t>
      </w:r>
      <w:proofErr w:type="gramEnd"/>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 обеспечение сохранности  документов архивного фонда;</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 обеспечение учета документов архивного фонда;</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 обеспечение комплектования архива документами  архивного фонда;</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 организация  использования документов архивного фонда.</w:t>
      </w:r>
    </w:p>
    <w:p w:rsidR="00BD6955" w:rsidRPr="008F0F3A" w:rsidRDefault="00BD6955" w:rsidP="00BD6955">
      <w:pPr>
        <w:pStyle w:val="ConsPlusNormal"/>
        <w:widowControl/>
        <w:jc w:val="both"/>
        <w:rPr>
          <w:rFonts w:ascii="Times New Roman" w:hAnsi="Times New Roman" w:cs="Times New Roman"/>
          <w:sz w:val="24"/>
          <w:szCs w:val="24"/>
        </w:rPr>
      </w:pP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3.1. Последовательность работы  специалиста администрации поселения отражена в блок – схеме, приложение № 1.</w:t>
      </w:r>
    </w:p>
    <w:p w:rsidR="00BD6955" w:rsidRPr="008F0F3A" w:rsidRDefault="00BD6955" w:rsidP="00BD6955">
      <w:pPr>
        <w:pStyle w:val="3"/>
        <w:spacing w:before="120" w:after="120"/>
        <w:rPr>
          <w:rFonts w:ascii="Times New Roman" w:hAnsi="Times New Roman" w:cs="Times New Roman"/>
          <w:b w:val="0"/>
          <w:sz w:val="24"/>
          <w:szCs w:val="24"/>
        </w:rPr>
      </w:pPr>
      <w:bookmarkStart w:id="7" w:name="_Toc206489264"/>
      <w:r w:rsidRPr="008F0F3A">
        <w:rPr>
          <w:rFonts w:ascii="Times New Roman" w:hAnsi="Times New Roman" w:cs="Times New Roman"/>
          <w:b w:val="0"/>
          <w:sz w:val="24"/>
          <w:szCs w:val="24"/>
        </w:rPr>
        <w:t>3.2.</w:t>
      </w:r>
      <w:bookmarkEnd w:id="7"/>
      <w:r w:rsidRPr="008F0F3A">
        <w:rPr>
          <w:rFonts w:ascii="Times New Roman" w:hAnsi="Times New Roman" w:cs="Times New Roman"/>
          <w:b w:val="0"/>
          <w:sz w:val="24"/>
          <w:szCs w:val="24"/>
        </w:rPr>
        <w:t xml:space="preserve">  Основанием для начала действий  является классификация документов.</w:t>
      </w:r>
    </w:p>
    <w:p w:rsidR="00BD6955" w:rsidRPr="008F0F3A" w:rsidRDefault="00BD6955" w:rsidP="00BD6955">
      <w:pPr>
        <w:pStyle w:val="3"/>
        <w:spacing w:before="120" w:after="120"/>
        <w:rPr>
          <w:rFonts w:ascii="Times New Roman" w:hAnsi="Times New Roman" w:cs="Times New Roman"/>
          <w:b w:val="0"/>
          <w:sz w:val="24"/>
          <w:szCs w:val="24"/>
        </w:rPr>
      </w:pPr>
      <w:r w:rsidRPr="008F0F3A">
        <w:rPr>
          <w:rFonts w:ascii="Times New Roman" w:hAnsi="Times New Roman" w:cs="Times New Roman"/>
          <w:b w:val="0"/>
          <w:sz w:val="24"/>
          <w:szCs w:val="24"/>
        </w:rPr>
        <w:t>Под классификацией документов в пределах архива понимается их группировка по архивным фондам и коллекциям.</w:t>
      </w:r>
    </w:p>
    <w:p w:rsidR="00BD6955" w:rsidRPr="008F0F3A" w:rsidRDefault="00BD6955" w:rsidP="00BD6955">
      <w:pPr>
        <w:tabs>
          <w:tab w:val="left" w:pos="3570"/>
        </w:tabs>
        <w:jc w:val="both"/>
      </w:pPr>
      <w:r w:rsidRPr="008F0F3A">
        <w:t>Архивный фонд является основной классификационной и учетной единицей документов</w:t>
      </w:r>
      <w:proofErr w:type="gramStart"/>
      <w:r w:rsidRPr="008F0F3A">
        <w:t xml:space="preserve"> .</w:t>
      </w:r>
      <w:proofErr w:type="gramEnd"/>
    </w:p>
    <w:p w:rsidR="00BD6955" w:rsidRPr="008F0F3A" w:rsidRDefault="00BD6955" w:rsidP="00BD6955">
      <w:pPr>
        <w:tabs>
          <w:tab w:val="left" w:pos="3570"/>
        </w:tabs>
        <w:jc w:val="both"/>
      </w:pPr>
      <w:r w:rsidRPr="008F0F3A">
        <w:t>За единицу классификации документов принимается единица хранения (дело).</w:t>
      </w:r>
    </w:p>
    <w:p w:rsidR="00BD6955" w:rsidRPr="008F0F3A" w:rsidRDefault="00BD6955" w:rsidP="00BD6955">
      <w:pPr>
        <w:tabs>
          <w:tab w:val="left" w:pos="3570"/>
        </w:tabs>
        <w:jc w:val="both"/>
      </w:pPr>
    </w:p>
    <w:p w:rsidR="00BD6955" w:rsidRPr="008F0F3A" w:rsidRDefault="00BD6955" w:rsidP="00BD6955">
      <w:pPr>
        <w:tabs>
          <w:tab w:val="left" w:pos="3570"/>
        </w:tabs>
        <w:jc w:val="both"/>
        <w:rPr>
          <w:b/>
        </w:rPr>
      </w:pPr>
      <w:r w:rsidRPr="008F0F3A">
        <w:t xml:space="preserve">3.3.  </w:t>
      </w:r>
      <w:r w:rsidRPr="008F0F3A">
        <w:rPr>
          <w:b/>
        </w:rPr>
        <w:t>Задача № 1</w:t>
      </w:r>
    </w:p>
    <w:p w:rsidR="00BD6955" w:rsidRPr="008F0F3A" w:rsidRDefault="00BD6955" w:rsidP="00BD6955">
      <w:pPr>
        <w:tabs>
          <w:tab w:val="left" w:pos="3570"/>
        </w:tabs>
        <w:jc w:val="both"/>
      </w:pPr>
      <w:r w:rsidRPr="008F0F3A">
        <w:t>Обеспечение сохранности архивных документов.</w:t>
      </w:r>
    </w:p>
    <w:p w:rsidR="00BD6955" w:rsidRPr="008F0F3A" w:rsidRDefault="00BD6955" w:rsidP="00BD6955">
      <w:pPr>
        <w:tabs>
          <w:tab w:val="left" w:pos="3570"/>
        </w:tabs>
        <w:jc w:val="both"/>
      </w:pPr>
      <w:r w:rsidRPr="008F0F3A">
        <w:t>Для обеспечения сохранности документов в  архиве муниципального образования осуществляется следующий комплекс взаимосвязанных работ:</w:t>
      </w:r>
    </w:p>
    <w:p w:rsidR="00BD6955" w:rsidRPr="008F0F3A" w:rsidRDefault="00BD6955" w:rsidP="00BD6955">
      <w:pPr>
        <w:tabs>
          <w:tab w:val="left" w:pos="3570"/>
        </w:tabs>
        <w:jc w:val="both"/>
      </w:pPr>
      <w:r w:rsidRPr="008F0F3A">
        <w:t>- создание оптимальных условий хранения документов;</w:t>
      </w:r>
    </w:p>
    <w:p w:rsidR="00BD6955" w:rsidRPr="008F0F3A" w:rsidRDefault="00BD6955" w:rsidP="00BD6955">
      <w:pPr>
        <w:tabs>
          <w:tab w:val="left" w:pos="3570"/>
        </w:tabs>
        <w:jc w:val="both"/>
      </w:pPr>
      <w:r w:rsidRPr="008F0F3A">
        <w:t>- размещение документов в хранилищах;</w:t>
      </w:r>
    </w:p>
    <w:p w:rsidR="00BD6955" w:rsidRPr="008F0F3A" w:rsidRDefault="00BD6955" w:rsidP="00BD6955">
      <w:pPr>
        <w:tabs>
          <w:tab w:val="left" w:pos="3570"/>
        </w:tabs>
        <w:jc w:val="both"/>
      </w:pPr>
      <w:r w:rsidRPr="008F0F3A">
        <w:t>- соблюдение порядка выдачи дел из хранилищ;</w:t>
      </w:r>
    </w:p>
    <w:p w:rsidR="00BD6955" w:rsidRPr="008F0F3A" w:rsidRDefault="00BD6955" w:rsidP="00BD6955">
      <w:pPr>
        <w:tabs>
          <w:tab w:val="left" w:pos="3570"/>
        </w:tabs>
        <w:jc w:val="both"/>
      </w:pPr>
      <w:r w:rsidRPr="008F0F3A">
        <w:t>- учет и улучшение физического состояния документов;</w:t>
      </w:r>
    </w:p>
    <w:p w:rsidR="00BD6955" w:rsidRPr="008F0F3A" w:rsidRDefault="00BD6955" w:rsidP="00BD6955">
      <w:pPr>
        <w:tabs>
          <w:tab w:val="left" w:pos="3570"/>
        </w:tabs>
        <w:jc w:val="both"/>
      </w:pPr>
      <w:r w:rsidRPr="008F0F3A">
        <w:t>- проверка наличия и состояния документов.</w:t>
      </w:r>
    </w:p>
    <w:p w:rsidR="00BD6955" w:rsidRPr="008F0F3A" w:rsidRDefault="00BD6955" w:rsidP="00BD6955">
      <w:pPr>
        <w:tabs>
          <w:tab w:val="left" w:pos="3570"/>
        </w:tabs>
        <w:ind w:firstLine="720"/>
        <w:jc w:val="both"/>
      </w:pPr>
    </w:p>
    <w:p w:rsidR="00BD6955" w:rsidRPr="008F0F3A" w:rsidRDefault="00BD6955" w:rsidP="00BD6955">
      <w:pPr>
        <w:tabs>
          <w:tab w:val="left" w:pos="3570"/>
        </w:tabs>
        <w:jc w:val="both"/>
        <w:rPr>
          <w:b/>
        </w:rPr>
      </w:pPr>
      <w:r w:rsidRPr="008F0F3A">
        <w:t xml:space="preserve">3.4. </w:t>
      </w:r>
      <w:r w:rsidRPr="008F0F3A">
        <w:rPr>
          <w:b/>
        </w:rPr>
        <w:t xml:space="preserve">Задача № 2 </w:t>
      </w:r>
    </w:p>
    <w:p w:rsidR="00BD6955" w:rsidRPr="008F0F3A" w:rsidRDefault="00BD6955" w:rsidP="00BD6955">
      <w:pPr>
        <w:tabs>
          <w:tab w:val="left" w:pos="3570"/>
        </w:tabs>
        <w:jc w:val="both"/>
      </w:pPr>
      <w:r w:rsidRPr="008F0F3A">
        <w:t>Обеспечение учета  документов архивного фонда.</w:t>
      </w:r>
    </w:p>
    <w:p w:rsidR="00BD6955" w:rsidRPr="008F0F3A" w:rsidRDefault="00BD6955" w:rsidP="00BD6955">
      <w:pPr>
        <w:tabs>
          <w:tab w:val="left" w:pos="3570"/>
        </w:tabs>
        <w:jc w:val="both"/>
      </w:pPr>
      <w:r w:rsidRPr="008F0F3A">
        <w:t xml:space="preserve">Учет документов является средством обеспечения сохранности и </w:t>
      </w:r>
      <w:proofErr w:type="gramStart"/>
      <w:r w:rsidRPr="008F0F3A">
        <w:t>контроля за</w:t>
      </w:r>
      <w:proofErr w:type="gramEnd"/>
      <w:r w:rsidRPr="008F0F3A">
        <w:t xml:space="preserve"> их наличием, закрепляет организацию документов по определенным классификационным комплексам, обеспечивает возможность поиска дел.</w:t>
      </w:r>
    </w:p>
    <w:p w:rsidR="00BD6955" w:rsidRPr="008F0F3A" w:rsidRDefault="00BD6955" w:rsidP="00BD6955">
      <w:pPr>
        <w:tabs>
          <w:tab w:val="left" w:pos="3570"/>
        </w:tabs>
        <w:jc w:val="both"/>
      </w:pPr>
    </w:p>
    <w:p w:rsidR="00BD6955" w:rsidRPr="008F0F3A" w:rsidRDefault="00BD6955" w:rsidP="00BD6955">
      <w:pPr>
        <w:pStyle w:val="3"/>
        <w:spacing w:before="120" w:after="0"/>
        <w:rPr>
          <w:rFonts w:ascii="Times New Roman" w:hAnsi="Times New Roman" w:cs="Times New Roman"/>
          <w:sz w:val="24"/>
          <w:szCs w:val="24"/>
        </w:rPr>
      </w:pPr>
      <w:bookmarkStart w:id="8" w:name="_Toc206489269"/>
      <w:r w:rsidRPr="008F0F3A">
        <w:rPr>
          <w:rFonts w:ascii="Times New Roman" w:hAnsi="Times New Roman" w:cs="Times New Roman"/>
          <w:sz w:val="24"/>
          <w:szCs w:val="24"/>
          <w:lang w:val="en-US"/>
        </w:rPr>
        <w:t>IV</w:t>
      </w:r>
      <w:r w:rsidRPr="008F0F3A">
        <w:rPr>
          <w:rFonts w:ascii="Times New Roman" w:hAnsi="Times New Roman" w:cs="Times New Roman"/>
          <w:sz w:val="24"/>
          <w:szCs w:val="24"/>
        </w:rPr>
        <w:t xml:space="preserve">. Порядок и формы контроля за исполнением муниципальной </w:t>
      </w:r>
      <w:bookmarkEnd w:id="8"/>
      <w:r w:rsidRPr="008F0F3A">
        <w:rPr>
          <w:rFonts w:ascii="Times New Roman" w:hAnsi="Times New Roman" w:cs="Times New Roman"/>
          <w:sz w:val="24"/>
          <w:szCs w:val="24"/>
        </w:rPr>
        <w:t>услуги</w:t>
      </w:r>
    </w:p>
    <w:p w:rsidR="00BD6955" w:rsidRPr="008F0F3A" w:rsidRDefault="00BD6955" w:rsidP="00BD6955"/>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 xml:space="preserve">4.1. Текущий </w:t>
      </w:r>
      <w:proofErr w:type="gramStart"/>
      <w:r w:rsidRPr="008F0F3A">
        <w:rPr>
          <w:rFonts w:ascii="Times New Roman" w:hAnsi="Times New Roman" w:cs="Times New Roman"/>
          <w:sz w:val="24"/>
          <w:szCs w:val="24"/>
        </w:rPr>
        <w:t>контроль за</w:t>
      </w:r>
      <w:proofErr w:type="gramEnd"/>
      <w:r w:rsidRPr="008F0F3A">
        <w:rPr>
          <w:rFonts w:ascii="Times New Roman" w:hAnsi="Times New Roman" w:cs="Times New Roman"/>
          <w:sz w:val="24"/>
          <w:szCs w:val="24"/>
        </w:rPr>
        <w:t xml:space="preserve"> соблюдением последовательности действий по исполнению муниципальной функции, определенных настоящим Административным регламентом, и принятием решений специалистом  осуществляется  главой администрации муниципального образования.</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4.2. Специалист</w:t>
      </w:r>
      <w:proofErr w:type="gramStart"/>
      <w:r w:rsidRPr="008F0F3A">
        <w:rPr>
          <w:rFonts w:ascii="Times New Roman" w:hAnsi="Times New Roman" w:cs="Times New Roman"/>
          <w:sz w:val="24"/>
          <w:szCs w:val="24"/>
        </w:rPr>
        <w:t xml:space="preserve"> ,</w:t>
      </w:r>
      <w:proofErr w:type="gramEnd"/>
      <w:r w:rsidRPr="008F0F3A">
        <w:rPr>
          <w:rFonts w:ascii="Times New Roman" w:hAnsi="Times New Roman" w:cs="Times New Roman"/>
          <w:sz w:val="24"/>
          <w:szCs w:val="24"/>
        </w:rPr>
        <w:t xml:space="preserve"> ответственный за исполнение </w:t>
      </w:r>
      <w:r w:rsidRPr="008F0F3A">
        <w:rPr>
          <w:rFonts w:ascii="Times New Roman" w:hAnsi="Times New Roman" w:cs="Times New Roman"/>
          <w:bCs/>
          <w:sz w:val="24"/>
          <w:szCs w:val="24"/>
        </w:rPr>
        <w:t xml:space="preserve">муниципальной услуги </w:t>
      </w:r>
      <w:r w:rsidRPr="008F0F3A">
        <w:rPr>
          <w:rFonts w:ascii="Times New Roman" w:hAnsi="Times New Roman" w:cs="Times New Roman"/>
          <w:sz w:val="24"/>
          <w:szCs w:val="24"/>
        </w:rPr>
        <w:t>несет персональную ответственность за порядок исполнения каждой задачи, указанной в настоящем Административном регламенте.</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Персональная ответственность  специалиста   закрепляется в его должностной  инструкции в соответствии с требованиями законодательства.</w:t>
      </w:r>
    </w:p>
    <w:p w:rsidR="00BD6955" w:rsidRPr="008F0F3A" w:rsidRDefault="00BD6955" w:rsidP="00BD6955">
      <w:r w:rsidRPr="008F0F3A">
        <w:t>4.2.1.Специалист, ответственный  за  хранение,  комплектование (формирование)</w:t>
      </w:r>
      <w:proofErr w:type="gramStart"/>
      <w:r w:rsidRPr="008F0F3A">
        <w:t xml:space="preserve"> ,</w:t>
      </w:r>
      <w:proofErr w:type="gramEnd"/>
      <w:r w:rsidRPr="008F0F3A">
        <w:t xml:space="preserve"> учет и использование архивных документов и архивных фондов, несет персональную ответственность за:</w:t>
      </w:r>
    </w:p>
    <w:p w:rsidR="00BD6955" w:rsidRPr="008F0F3A" w:rsidRDefault="00BD6955" w:rsidP="00BD6955">
      <w:pPr>
        <w:jc w:val="both"/>
      </w:pPr>
      <w:r w:rsidRPr="008F0F3A">
        <w:t>- организацию хранения документов в муниципальном архиве</w:t>
      </w:r>
      <w:proofErr w:type="gramStart"/>
      <w:r w:rsidRPr="008F0F3A">
        <w:t xml:space="preserve"> ;</w:t>
      </w:r>
      <w:proofErr w:type="gramEnd"/>
    </w:p>
    <w:p w:rsidR="00BD6955" w:rsidRPr="008F0F3A" w:rsidRDefault="00BD6955" w:rsidP="00BD6955">
      <w:pPr>
        <w:jc w:val="both"/>
      </w:pPr>
      <w:r w:rsidRPr="008F0F3A">
        <w:t>- организацию учета документов в муниципальном архиве;</w:t>
      </w:r>
    </w:p>
    <w:p w:rsidR="00BD6955" w:rsidRPr="008F0F3A" w:rsidRDefault="00BD6955" w:rsidP="00BD6955">
      <w:pPr>
        <w:jc w:val="both"/>
      </w:pPr>
      <w:r>
        <w:t xml:space="preserve">- </w:t>
      </w:r>
      <w:r w:rsidRPr="008F0F3A">
        <w:t>организацию комплектования архива документами архивного фонда</w:t>
      </w:r>
      <w:proofErr w:type="gramStart"/>
      <w:r w:rsidRPr="008F0F3A">
        <w:t xml:space="preserve"> ;</w:t>
      </w:r>
      <w:proofErr w:type="gramEnd"/>
    </w:p>
    <w:p w:rsidR="00BD6955" w:rsidRPr="008F0F3A" w:rsidRDefault="00BD6955" w:rsidP="00BD6955">
      <w:pPr>
        <w:jc w:val="both"/>
      </w:pPr>
      <w:r>
        <w:t xml:space="preserve">- </w:t>
      </w:r>
      <w:r w:rsidRPr="008F0F3A">
        <w:t xml:space="preserve">организацию использования документов архивного фонда. </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4.3.</w:t>
      </w:r>
      <w:proofErr w:type="gramStart"/>
      <w:r w:rsidRPr="008F0F3A">
        <w:rPr>
          <w:rFonts w:ascii="Times New Roman" w:hAnsi="Times New Roman" w:cs="Times New Roman"/>
          <w:sz w:val="24"/>
          <w:szCs w:val="24"/>
        </w:rPr>
        <w:t>Контроль за</w:t>
      </w:r>
      <w:proofErr w:type="gramEnd"/>
      <w:r w:rsidRPr="008F0F3A">
        <w:rPr>
          <w:rFonts w:ascii="Times New Roman" w:hAnsi="Times New Roman" w:cs="Times New Roman"/>
          <w:sz w:val="24"/>
          <w:szCs w:val="24"/>
        </w:rPr>
        <w:t xml:space="preserve"> работой специалиста администрации муниципального образования  осуществляет  глава администрации поселения.</w:t>
      </w:r>
    </w:p>
    <w:p w:rsidR="00BD6955" w:rsidRPr="008F0F3A" w:rsidRDefault="00BD6955" w:rsidP="00BD6955">
      <w:pPr>
        <w:pStyle w:val="ConsPlusNormal"/>
        <w:widowControl/>
        <w:ind w:firstLine="0"/>
        <w:jc w:val="both"/>
        <w:rPr>
          <w:rFonts w:ascii="Times New Roman" w:hAnsi="Times New Roman" w:cs="Times New Roman"/>
          <w:sz w:val="24"/>
          <w:szCs w:val="24"/>
        </w:rPr>
      </w:pPr>
    </w:p>
    <w:p w:rsidR="00BD6955" w:rsidRPr="008F0F3A" w:rsidRDefault="00BD6955" w:rsidP="00BD6955">
      <w:pPr>
        <w:pStyle w:val="3"/>
        <w:spacing w:before="120" w:after="120"/>
        <w:rPr>
          <w:rFonts w:ascii="Times New Roman" w:hAnsi="Times New Roman"/>
          <w:sz w:val="24"/>
          <w:szCs w:val="24"/>
        </w:rPr>
      </w:pPr>
      <w:bookmarkStart w:id="9" w:name="_Toc206489270"/>
      <w:r w:rsidRPr="008F0F3A">
        <w:rPr>
          <w:rFonts w:ascii="Times New Roman" w:hAnsi="Times New Roman"/>
          <w:sz w:val="24"/>
          <w:szCs w:val="24"/>
        </w:rPr>
        <w:t xml:space="preserve">V. Порядок обжалования действий (бездействий) и  решений, осуществляемых (принятых) в ходе исполнения муниципальной </w:t>
      </w:r>
      <w:bookmarkEnd w:id="9"/>
      <w:r w:rsidRPr="008F0F3A">
        <w:rPr>
          <w:rFonts w:ascii="Times New Roman" w:hAnsi="Times New Roman"/>
          <w:sz w:val="24"/>
          <w:szCs w:val="24"/>
        </w:rPr>
        <w:t>услуги</w:t>
      </w:r>
    </w:p>
    <w:p w:rsidR="00BD6955" w:rsidRPr="008F0F3A" w:rsidRDefault="00BD6955" w:rsidP="00BD6955">
      <w:pPr>
        <w:pStyle w:val="ConsPlusNormal"/>
        <w:widowControl/>
        <w:jc w:val="both"/>
        <w:rPr>
          <w:rFonts w:ascii="Times New Roman" w:hAnsi="Times New Roman" w:cs="Times New Roman"/>
          <w:sz w:val="24"/>
          <w:szCs w:val="24"/>
        </w:rPr>
      </w:pP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5.1. Действия (бездействие) и решения лиц Администрации поселения</w:t>
      </w:r>
      <w:proofErr w:type="gramStart"/>
      <w:r w:rsidRPr="008F0F3A">
        <w:rPr>
          <w:rFonts w:ascii="Times New Roman" w:hAnsi="Times New Roman" w:cs="Times New Roman"/>
          <w:sz w:val="24"/>
          <w:szCs w:val="24"/>
        </w:rPr>
        <w:t xml:space="preserve"> ,</w:t>
      </w:r>
      <w:proofErr w:type="gramEnd"/>
      <w:r w:rsidRPr="008F0F3A">
        <w:rPr>
          <w:rFonts w:ascii="Times New Roman" w:hAnsi="Times New Roman" w:cs="Times New Roman"/>
          <w:sz w:val="24"/>
          <w:szCs w:val="24"/>
        </w:rPr>
        <w:t xml:space="preserve">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 xml:space="preserve">5.2. </w:t>
      </w:r>
      <w:r w:rsidRPr="008F0F3A">
        <w:rPr>
          <w:rFonts w:ascii="Times New Roman" w:hAnsi="Times New Roman" w:cs="Times New Roman"/>
          <w:bCs/>
          <w:sz w:val="24"/>
          <w:szCs w:val="24"/>
        </w:rPr>
        <w:t>Контроль деятельности специалиста   администрации муниципального образования  осуществляет  глава  муниципального образования</w:t>
      </w:r>
      <w:proofErr w:type="gramStart"/>
      <w:r w:rsidRPr="008F0F3A">
        <w:rPr>
          <w:rFonts w:ascii="Times New Roman" w:hAnsi="Times New Roman" w:cs="Times New Roman"/>
          <w:bCs/>
          <w:sz w:val="24"/>
          <w:szCs w:val="24"/>
        </w:rPr>
        <w:t xml:space="preserve"> .</w:t>
      </w:r>
      <w:proofErr w:type="gramEnd"/>
    </w:p>
    <w:p w:rsidR="00BD6955" w:rsidRPr="008F0F3A" w:rsidRDefault="00BD6955" w:rsidP="00BD6955">
      <w:pPr>
        <w:pStyle w:val="ConsPlusNormal"/>
        <w:widowControl/>
        <w:ind w:firstLine="0"/>
        <w:jc w:val="both"/>
        <w:rPr>
          <w:rFonts w:ascii="Times New Roman" w:hAnsi="Times New Roman" w:cs="Times New Roman"/>
          <w:bCs/>
          <w:sz w:val="24"/>
          <w:szCs w:val="24"/>
        </w:rPr>
      </w:pPr>
      <w:r w:rsidRPr="008F0F3A">
        <w:rPr>
          <w:rFonts w:ascii="Times New Roman" w:hAnsi="Times New Roman" w:cs="Times New Roman"/>
          <w:bCs/>
          <w:sz w:val="24"/>
          <w:szCs w:val="24"/>
        </w:rPr>
        <w:t>Заявители могут обжаловать действия или бездействия в судебном порядке.</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 xml:space="preserve">5.3. </w:t>
      </w:r>
      <w:r w:rsidRPr="008F0F3A">
        <w:rPr>
          <w:rFonts w:ascii="Times New Roman" w:hAnsi="Times New Roman" w:cs="Times New Roman"/>
          <w:bCs/>
          <w:sz w:val="24"/>
          <w:szCs w:val="24"/>
        </w:rPr>
        <w:t>Заявители имеют право обратиться с жалобой лично или направить письменное обращение, жалобу.</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Обращения иных заинтересованных лиц рассматриваются в течение 30 (тридцати) дней со дня их поступления в Администрацию муниципального образования.</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5.4.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муниципального образования</w:t>
      </w:r>
      <w:proofErr w:type="gramStart"/>
      <w:r w:rsidRPr="008F0F3A">
        <w:rPr>
          <w:rFonts w:ascii="Times New Roman" w:hAnsi="Times New Roman" w:cs="Times New Roman"/>
          <w:sz w:val="24"/>
          <w:szCs w:val="24"/>
        </w:rPr>
        <w:t xml:space="preserve"> ,</w:t>
      </w:r>
      <w:proofErr w:type="gramEnd"/>
      <w:r w:rsidRPr="008F0F3A">
        <w:rPr>
          <w:rFonts w:ascii="Times New Roman" w:hAnsi="Times New Roman" w:cs="Times New Roman"/>
          <w:sz w:val="24"/>
          <w:szCs w:val="24"/>
        </w:rPr>
        <w:t xml:space="preserve"> допустившему нарушение в ходе предоставления муниципальной функции.</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5.5.Специалист администрац</w:t>
      </w:r>
      <w:r>
        <w:rPr>
          <w:rFonts w:ascii="Times New Roman" w:hAnsi="Times New Roman" w:cs="Times New Roman"/>
          <w:sz w:val="24"/>
          <w:szCs w:val="24"/>
        </w:rPr>
        <w:t xml:space="preserve">ии муниципального образования </w:t>
      </w:r>
      <w:r w:rsidRPr="008F0F3A">
        <w:rPr>
          <w:rFonts w:ascii="Times New Roman" w:hAnsi="Times New Roman" w:cs="Times New Roman"/>
          <w:sz w:val="24"/>
          <w:szCs w:val="24"/>
        </w:rPr>
        <w:t>проводит личный прием заявителей по жалобам в соответствии с режимом работы Администрации  муниципального образования.</w:t>
      </w:r>
    </w:p>
    <w:p w:rsidR="00BD6955" w:rsidRPr="008F0F3A" w:rsidRDefault="00BD6955" w:rsidP="00BD6955">
      <w:pPr>
        <w:pStyle w:val="31"/>
        <w:widowControl w:val="0"/>
        <w:spacing w:after="0"/>
        <w:jc w:val="both"/>
        <w:rPr>
          <w:bCs/>
          <w:sz w:val="24"/>
          <w:szCs w:val="24"/>
        </w:rPr>
      </w:pPr>
      <w:r w:rsidRPr="008F0F3A">
        <w:rPr>
          <w:sz w:val="24"/>
          <w:szCs w:val="24"/>
        </w:rPr>
        <w:t xml:space="preserve">5.6. </w:t>
      </w:r>
      <w:r w:rsidRPr="008F0F3A">
        <w:rPr>
          <w:bCs/>
          <w:sz w:val="24"/>
          <w:szCs w:val="24"/>
        </w:rPr>
        <w:t xml:space="preserve">При обращении заявителей в письменной форме срок рассмотрения жалобы не должен превышать 30  дней с момента регистрации такого обращения. </w:t>
      </w:r>
    </w:p>
    <w:p w:rsidR="00BD6955" w:rsidRPr="008F0F3A" w:rsidRDefault="00BD6955" w:rsidP="00BD6955">
      <w:pPr>
        <w:pStyle w:val="31"/>
        <w:widowControl w:val="0"/>
        <w:spacing w:after="0"/>
        <w:jc w:val="both"/>
        <w:rPr>
          <w:bCs/>
          <w:sz w:val="24"/>
          <w:szCs w:val="24"/>
        </w:rPr>
      </w:pPr>
      <w:proofErr w:type="gramStart"/>
      <w:r w:rsidRPr="008F0F3A">
        <w:rPr>
          <w:bCs/>
          <w:sz w:val="24"/>
          <w:szCs w:val="24"/>
        </w:rPr>
        <w:lastRenderedPageBreak/>
        <w:t>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заведующий организационным отделом  вправе продлить срок рассмотрения обращения не более чем на 30 дней, уведомив о продлении срока его рассмотрения заявителя</w:t>
      </w:r>
      <w:proofErr w:type="gramEnd"/>
      <w:r w:rsidRPr="008F0F3A">
        <w:rPr>
          <w:bCs/>
          <w:sz w:val="24"/>
          <w:szCs w:val="24"/>
        </w:rPr>
        <w:t>.</w:t>
      </w:r>
    </w:p>
    <w:p w:rsidR="00BD6955" w:rsidRPr="008F0F3A" w:rsidRDefault="00BD6955" w:rsidP="00BD6955">
      <w:pPr>
        <w:pStyle w:val="31"/>
        <w:widowControl w:val="0"/>
        <w:spacing w:after="0"/>
        <w:jc w:val="both"/>
        <w:rPr>
          <w:bCs/>
          <w:sz w:val="24"/>
          <w:szCs w:val="24"/>
        </w:rPr>
      </w:pPr>
      <w:r w:rsidRPr="008F0F3A">
        <w:rPr>
          <w:bCs/>
          <w:sz w:val="24"/>
          <w:szCs w:val="24"/>
        </w:rPr>
        <w:t xml:space="preserve">5.7. </w:t>
      </w:r>
      <w:proofErr w:type="gramStart"/>
      <w:r w:rsidRPr="008F0F3A">
        <w:rPr>
          <w:bCs/>
          <w:sz w:val="24"/>
          <w:szCs w:val="24"/>
        </w:rP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8F0F3A">
        <w:rPr>
          <w:bCs/>
          <w:sz w:val="24"/>
          <w:szCs w:val="24"/>
        </w:rPr>
        <w:t xml:space="preserve"> жалобы, ставит личную подпись и дату.</w:t>
      </w:r>
    </w:p>
    <w:p w:rsidR="00BD6955" w:rsidRPr="008F0F3A" w:rsidRDefault="00BD6955" w:rsidP="00BD6955">
      <w:pPr>
        <w:pStyle w:val="31"/>
        <w:widowControl w:val="0"/>
        <w:spacing w:after="0"/>
        <w:jc w:val="both"/>
        <w:rPr>
          <w:bCs/>
          <w:sz w:val="24"/>
          <w:szCs w:val="24"/>
        </w:rPr>
      </w:pPr>
      <w:r w:rsidRPr="008F0F3A">
        <w:rPr>
          <w:bCs/>
          <w:sz w:val="24"/>
          <w:szCs w:val="24"/>
        </w:rPr>
        <w:t xml:space="preserve">5.8. По результатам рассмотрения жалобы ответственным лицом принимается решение об удовлетворении требований заявителя либо об отказе в удовлетворении. </w:t>
      </w:r>
    </w:p>
    <w:p w:rsidR="00BD6955" w:rsidRPr="008F0F3A" w:rsidRDefault="00BD6955" w:rsidP="00BD6955">
      <w:pPr>
        <w:pStyle w:val="31"/>
        <w:widowControl w:val="0"/>
        <w:spacing w:after="0"/>
        <w:jc w:val="both"/>
        <w:rPr>
          <w:bCs/>
          <w:sz w:val="24"/>
          <w:szCs w:val="24"/>
        </w:rPr>
      </w:pPr>
      <w:r w:rsidRPr="008F0F3A">
        <w:rPr>
          <w:bCs/>
          <w:sz w:val="24"/>
          <w:szCs w:val="24"/>
        </w:rPr>
        <w:t xml:space="preserve">Письменный ответ, содержащий результаты рассмотрения обращения направляется заявителю.  </w:t>
      </w:r>
    </w:p>
    <w:p w:rsidR="00BD6955" w:rsidRPr="008F0F3A" w:rsidRDefault="00BD6955" w:rsidP="00BD6955">
      <w:pPr>
        <w:pStyle w:val="31"/>
        <w:widowControl w:val="0"/>
        <w:spacing w:after="0"/>
        <w:jc w:val="both"/>
        <w:rPr>
          <w:bCs/>
          <w:sz w:val="24"/>
          <w:szCs w:val="24"/>
        </w:rPr>
      </w:pPr>
      <w:r w:rsidRPr="008F0F3A">
        <w:rPr>
          <w:bCs/>
          <w:sz w:val="24"/>
          <w:szCs w:val="24"/>
        </w:rPr>
        <w:t xml:space="preserve">5.9. Если в письменном обращении не </w:t>
      </w:r>
      <w:proofErr w:type="gramStart"/>
      <w:r w:rsidRPr="008F0F3A">
        <w:rPr>
          <w:bCs/>
          <w:sz w:val="24"/>
          <w:szCs w:val="24"/>
        </w:rPr>
        <w:t>указаны</w:t>
      </w:r>
      <w:proofErr w:type="gramEnd"/>
      <w:r w:rsidRPr="008F0F3A">
        <w:rPr>
          <w:bCs/>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BD6955" w:rsidRPr="008F0F3A" w:rsidRDefault="00BD6955" w:rsidP="00BD6955">
      <w:pPr>
        <w:pStyle w:val="31"/>
        <w:widowControl w:val="0"/>
        <w:spacing w:after="0"/>
        <w:jc w:val="both"/>
        <w:rPr>
          <w:bCs/>
          <w:sz w:val="24"/>
          <w:szCs w:val="24"/>
        </w:rPr>
      </w:pPr>
      <w:r w:rsidRPr="008F0F3A">
        <w:rPr>
          <w:bCs/>
          <w:sz w:val="24"/>
          <w:szCs w:val="24"/>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BD6955" w:rsidRPr="008F0F3A" w:rsidRDefault="00BD6955" w:rsidP="00BD6955">
      <w:pPr>
        <w:pStyle w:val="31"/>
        <w:widowControl w:val="0"/>
        <w:spacing w:after="0"/>
        <w:jc w:val="both"/>
        <w:rPr>
          <w:bCs/>
          <w:sz w:val="24"/>
          <w:szCs w:val="24"/>
        </w:rPr>
      </w:pPr>
      <w:r w:rsidRPr="008F0F3A">
        <w:rPr>
          <w:bCs/>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D6955" w:rsidRPr="008F0F3A" w:rsidRDefault="00BD6955" w:rsidP="00BD6955">
      <w:pPr>
        <w:pStyle w:val="31"/>
        <w:widowControl w:val="0"/>
        <w:spacing w:after="0"/>
        <w:jc w:val="both"/>
        <w:rPr>
          <w:bCs/>
          <w:sz w:val="24"/>
          <w:szCs w:val="24"/>
        </w:rPr>
      </w:pPr>
      <w:r w:rsidRPr="008F0F3A">
        <w:rPr>
          <w:bCs/>
          <w:sz w:val="24"/>
          <w:szCs w:val="24"/>
        </w:rPr>
        <w:t xml:space="preserve">5.12. </w:t>
      </w:r>
      <w:proofErr w:type="gramStart"/>
      <w:r w:rsidRPr="008F0F3A">
        <w:rPr>
          <w:bCs/>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8F0F3A">
        <w:rPr>
          <w:bCs/>
          <w:sz w:val="24"/>
          <w:szCs w:val="24"/>
        </w:rPr>
        <w:t xml:space="preserve"> О данном решении уведомляется заявитель, направивший обращение.</w:t>
      </w:r>
    </w:p>
    <w:p w:rsidR="00BD6955" w:rsidRPr="008F0F3A" w:rsidRDefault="00BD6955" w:rsidP="00BD6955">
      <w:pPr>
        <w:pStyle w:val="31"/>
        <w:widowControl w:val="0"/>
        <w:spacing w:after="0"/>
        <w:jc w:val="both"/>
        <w:rPr>
          <w:bCs/>
          <w:sz w:val="24"/>
          <w:szCs w:val="24"/>
        </w:rPr>
      </w:pPr>
      <w:r w:rsidRPr="008F0F3A">
        <w:rPr>
          <w:bCs/>
          <w:sz w:val="24"/>
          <w:szCs w:val="24"/>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D6955" w:rsidRPr="008F0F3A" w:rsidRDefault="00BD6955" w:rsidP="00BD6955">
      <w:pPr>
        <w:pStyle w:val="31"/>
        <w:widowControl w:val="0"/>
        <w:spacing w:after="0"/>
        <w:jc w:val="both"/>
        <w:rPr>
          <w:bCs/>
          <w:sz w:val="24"/>
          <w:szCs w:val="24"/>
        </w:rPr>
      </w:pPr>
      <w:r w:rsidRPr="008F0F3A">
        <w:rPr>
          <w:bCs/>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BD6955" w:rsidRPr="008F0F3A" w:rsidRDefault="00BD6955" w:rsidP="00BD6955">
      <w:pPr>
        <w:pStyle w:val="31"/>
        <w:widowControl w:val="0"/>
        <w:spacing w:after="0"/>
        <w:jc w:val="both"/>
        <w:rPr>
          <w:bCs/>
          <w:sz w:val="24"/>
          <w:szCs w:val="24"/>
        </w:rPr>
      </w:pPr>
      <w:r w:rsidRPr="008F0F3A">
        <w:rPr>
          <w:bCs/>
          <w:sz w:val="24"/>
          <w:szCs w:val="24"/>
        </w:rPr>
        <w:t>5.15. Заявители вправе обжаловать решения, принятые в ходе предоставления муниципальной услуги, действия или бездействие специалиста  администрации муниципального образования</w:t>
      </w:r>
      <w:proofErr w:type="gramStart"/>
      <w:r w:rsidRPr="008F0F3A">
        <w:rPr>
          <w:bCs/>
          <w:sz w:val="24"/>
          <w:szCs w:val="24"/>
        </w:rPr>
        <w:t xml:space="preserve"> ,</w:t>
      </w:r>
      <w:proofErr w:type="gramEnd"/>
      <w:r w:rsidRPr="008F0F3A">
        <w:rPr>
          <w:bCs/>
          <w:sz w:val="24"/>
          <w:szCs w:val="24"/>
        </w:rPr>
        <w:t xml:space="preserve"> в судебном порядке.</w:t>
      </w:r>
    </w:p>
    <w:p w:rsidR="00BD6955" w:rsidRPr="008F0F3A" w:rsidRDefault="00BD6955" w:rsidP="00BD6955">
      <w:pPr>
        <w:pStyle w:val="31"/>
        <w:widowControl w:val="0"/>
        <w:spacing w:after="0"/>
        <w:jc w:val="both"/>
        <w:rPr>
          <w:bCs/>
          <w:sz w:val="24"/>
          <w:szCs w:val="24"/>
        </w:rPr>
      </w:pPr>
      <w:r w:rsidRPr="008F0F3A">
        <w:rPr>
          <w:bCs/>
          <w:sz w:val="24"/>
          <w:szCs w:val="24"/>
        </w:rPr>
        <w:t>5.16. Заявители могут сообщить о нарушении своих прав и законных интересов, противоправных решениях, действиях или бездействии специалиста администрации, нарушении положений настоящего Административного регламента, некорректном поведении или нарушении служебной этики по телефону</w:t>
      </w:r>
      <w:proofErr w:type="gramStart"/>
      <w:r w:rsidRPr="008F0F3A">
        <w:rPr>
          <w:bCs/>
          <w:sz w:val="24"/>
          <w:szCs w:val="24"/>
        </w:rPr>
        <w:t xml:space="preserve"> :</w:t>
      </w:r>
      <w:proofErr w:type="gramEnd"/>
      <w:r w:rsidRPr="008F0F3A">
        <w:rPr>
          <w:bCs/>
          <w:sz w:val="24"/>
          <w:szCs w:val="24"/>
        </w:rPr>
        <w:t xml:space="preserve"> </w:t>
      </w:r>
      <w:r w:rsidRPr="008F0F3A">
        <w:rPr>
          <w:sz w:val="24"/>
          <w:szCs w:val="24"/>
        </w:rPr>
        <w:t xml:space="preserve">8 (39539) 93-7-23. </w:t>
      </w:r>
      <w:r w:rsidRPr="008F0F3A">
        <w:rPr>
          <w:bCs/>
          <w:sz w:val="24"/>
          <w:szCs w:val="24"/>
        </w:rPr>
        <w:t xml:space="preserve"> </w:t>
      </w:r>
    </w:p>
    <w:p w:rsidR="00BD6955" w:rsidRPr="008F0F3A" w:rsidRDefault="00BD6955" w:rsidP="00BD6955">
      <w:pPr>
        <w:pStyle w:val="31"/>
        <w:widowControl w:val="0"/>
        <w:spacing w:after="0"/>
        <w:jc w:val="both"/>
        <w:rPr>
          <w:bCs/>
          <w:sz w:val="24"/>
          <w:szCs w:val="24"/>
        </w:rPr>
      </w:pPr>
      <w:r w:rsidRPr="008F0F3A">
        <w:rPr>
          <w:bCs/>
          <w:sz w:val="24"/>
          <w:szCs w:val="24"/>
        </w:rPr>
        <w:t>5.17. Сообщение заявителя должно содержать следующую информацию:</w:t>
      </w:r>
    </w:p>
    <w:p w:rsidR="00BD6955" w:rsidRPr="008F0F3A" w:rsidRDefault="00BD6955" w:rsidP="00BD6955">
      <w:pPr>
        <w:pStyle w:val="31"/>
        <w:widowControl w:val="0"/>
        <w:spacing w:after="0"/>
        <w:jc w:val="both"/>
        <w:rPr>
          <w:bCs/>
          <w:sz w:val="24"/>
          <w:szCs w:val="24"/>
        </w:rPr>
      </w:pPr>
      <w:r w:rsidRPr="008F0F3A">
        <w:rPr>
          <w:bCs/>
          <w:sz w:val="24"/>
          <w:szCs w:val="24"/>
        </w:rPr>
        <w:t>фамилию, имя, отчество гражданина (наименование юридического лица), которым подается сообщение, его место жительства или пребывания;</w:t>
      </w:r>
    </w:p>
    <w:p w:rsidR="00BD6955" w:rsidRPr="008F0F3A" w:rsidRDefault="00BD6955" w:rsidP="00BD6955">
      <w:pPr>
        <w:pStyle w:val="31"/>
        <w:widowControl w:val="0"/>
        <w:spacing w:after="0"/>
        <w:jc w:val="both"/>
        <w:rPr>
          <w:bCs/>
          <w:sz w:val="24"/>
          <w:szCs w:val="24"/>
        </w:rPr>
      </w:pPr>
      <w:r w:rsidRPr="008F0F3A">
        <w:rPr>
          <w:bCs/>
          <w:sz w:val="24"/>
          <w:szCs w:val="24"/>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BD6955" w:rsidRPr="008F0F3A" w:rsidRDefault="00BD6955" w:rsidP="00BD6955">
      <w:pPr>
        <w:pStyle w:val="31"/>
        <w:widowControl w:val="0"/>
        <w:spacing w:after="0"/>
        <w:jc w:val="both"/>
        <w:rPr>
          <w:bCs/>
          <w:sz w:val="24"/>
          <w:szCs w:val="24"/>
        </w:rPr>
      </w:pPr>
      <w:r w:rsidRPr="008F0F3A">
        <w:rPr>
          <w:bCs/>
          <w:sz w:val="24"/>
          <w:szCs w:val="24"/>
        </w:rPr>
        <w:lastRenderedPageBreak/>
        <w:t>суть нарушенных прав и законных интересов, противоправного решения, действия (бездействия);</w:t>
      </w:r>
    </w:p>
    <w:p w:rsidR="00BD6955" w:rsidRPr="008F0F3A" w:rsidRDefault="00BD6955" w:rsidP="00BD6955">
      <w:pPr>
        <w:pStyle w:val="ConsPlusNormal"/>
        <w:widowControl/>
        <w:ind w:firstLine="0"/>
        <w:jc w:val="both"/>
        <w:rPr>
          <w:rFonts w:ascii="Times New Roman" w:hAnsi="Times New Roman" w:cs="Times New Roman"/>
          <w:sz w:val="24"/>
          <w:szCs w:val="24"/>
        </w:rPr>
      </w:pPr>
      <w:r w:rsidRPr="008F0F3A">
        <w:rPr>
          <w:rFonts w:ascii="Times New Roman" w:hAnsi="Times New Roman" w:cs="Times New Roman"/>
          <w:sz w:val="24"/>
          <w:szCs w:val="24"/>
        </w:rPr>
        <w:t>сведения о способе информирования заявителя о принятых мерах по результатам рассмотрения его сообщения.</w:t>
      </w:r>
      <w:bookmarkStart w:id="10" w:name="_Toc205690157"/>
    </w:p>
    <w:bookmarkEnd w:id="10"/>
    <w:p w:rsidR="00FE5B65" w:rsidRDefault="00FE5B65" w:rsidP="00BD6955">
      <w:pPr>
        <w:jc w:val="both"/>
      </w:pPr>
      <w:r>
        <w:t xml:space="preserve">                                                                                                                       </w:t>
      </w:r>
    </w:p>
    <w:p w:rsidR="00FE5B65" w:rsidRDefault="00FE5B65" w:rsidP="00BD6955">
      <w:pPr>
        <w:jc w:val="both"/>
      </w:pPr>
    </w:p>
    <w:p w:rsidR="00FE5B65" w:rsidRDefault="00FE5B65" w:rsidP="00BD6955">
      <w:pPr>
        <w:jc w:val="both"/>
      </w:pPr>
    </w:p>
    <w:p w:rsidR="00FE5B65" w:rsidRDefault="00FE5B65" w:rsidP="00BD6955">
      <w:pPr>
        <w:jc w:val="both"/>
      </w:pPr>
    </w:p>
    <w:p w:rsidR="00BD6955" w:rsidRPr="008F0F3A" w:rsidRDefault="00FE5B65" w:rsidP="00BD6955">
      <w:pPr>
        <w:jc w:val="both"/>
      </w:pPr>
      <w:r>
        <w:t xml:space="preserve">                                                                                                                      </w:t>
      </w:r>
      <w:r w:rsidR="00BD6955">
        <w:t xml:space="preserve">       </w:t>
      </w:r>
      <w:r w:rsidR="00BD6955" w:rsidRPr="008F0F3A">
        <w:t xml:space="preserve"> Приложение № 1</w:t>
      </w:r>
    </w:p>
    <w:p w:rsidR="00BD6955" w:rsidRPr="008F0F3A" w:rsidRDefault="00BD6955" w:rsidP="00BD6955">
      <w:pPr>
        <w:jc w:val="both"/>
      </w:pPr>
      <w:r w:rsidRPr="008F0F3A">
        <w:t xml:space="preserve">                                                                 </w:t>
      </w:r>
      <w:r>
        <w:t xml:space="preserve">                              </w:t>
      </w:r>
      <w:r w:rsidRPr="008F0F3A">
        <w:t xml:space="preserve"> к Административному регламенту</w:t>
      </w:r>
    </w:p>
    <w:p w:rsidR="00BD6955" w:rsidRPr="008F0F3A" w:rsidRDefault="00BD6955" w:rsidP="00BD6955">
      <w:pPr>
        <w:jc w:val="center"/>
        <w:rPr>
          <w:b/>
        </w:rPr>
      </w:pPr>
    </w:p>
    <w:p w:rsidR="00BD6955" w:rsidRPr="008F0F3A" w:rsidRDefault="00BD6955" w:rsidP="00BD6955">
      <w:pPr>
        <w:jc w:val="center"/>
        <w:rPr>
          <w:b/>
        </w:rPr>
      </w:pPr>
      <w:r w:rsidRPr="008F0F3A">
        <w:rPr>
          <w:b/>
        </w:rPr>
        <w:t xml:space="preserve">Блок – схема исполнения муниципальной функции по хранению, комплектованию (формированию), учету и использованию архивных документов и архивных фондов </w:t>
      </w:r>
    </w:p>
    <w:p w:rsidR="00BD6955" w:rsidRPr="008F0F3A" w:rsidRDefault="00BD6955" w:rsidP="00BD6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235"/>
        <w:gridCol w:w="5110"/>
        <w:gridCol w:w="462"/>
        <w:gridCol w:w="1882"/>
      </w:tblGrid>
      <w:tr w:rsidR="00BD6955" w:rsidRPr="008F0F3A" w:rsidTr="00BD6955">
        <w:tc>
          <w:tcPr>
            <w:tcW w:w="2038" w:type="dxa"/>
            <w:tcBorders>
              <w:top w:val="nil"/>
              <w:left w:val="nil"/>
              <w:bottom w:val="nil"/>
              <w:right w:val="nil"/>
            </w:tcBorders>
          </w:tcPr>
          <w:p w:rsidR="00BD6955" w:rsidRPr="008F0F3A" w:rsidRDefault="00BD6955" w:rsidP="00BD6955">
            <w:pPr>
              <w:jc w:val="center"/>
            </w:pPr>
          </w:p>
        </w:tc>
        <w:tc>
          <w:tcPr>
            <w:tcW w:w="236" w:type="dxa"/>
            <w:tcBorders>
              <w:top w:val="nil"/>
              <w:left w:val="nil"/>
              <w:bottom w:val="nil"/>
            </w:tcBorders>
          </w:tcPr>
          <w:p w:rsidR="00BD6955" w:rsidRPr="008F0F3A" w:rsidRDefault="00BD6955" w:rsidP="00BD6955">
            <w:pPr>
              <w:jc w:val="center"/>
            </w:pPr>
          </w:p>
        </w:tc>
        <w:tc>
          <w:tcPr>
            <w:tcW w:w="5394" w:type="dxa"/>
          </w:tcPr>
          <w:p w:rsidR="00BD6955" w:rsidRPr="008F0F3A" w:rsidRDefault="00BD6955" w:rsidP="00BD6955">
            <w:pPr>
              <w:jc w:val="center"/>
            </w:pPr>
          </w:p>
          <w:p w:rsidR="00BD6955" w:rsidRPr="008F0F3A" w:rsidRDefault="00BD6955" w:rsidP="00BD6955">
            <w:pPr>
              <w:jc w:val="center"/>
              <w:rPr>
                <w:b/>
              </w:rPr>
            </w:pPr>
            <w:r w:rsidRPr="008F0F3A">
              <w:rPr>
                <w:b/>
              </w:rPr>
              <w:t>Организации, учреждения</w:t>
            </w:r>
          </w:p>
          <w:p w:rsidR="00BD6955" w:rsidRPr="008F0F3A" w:rsidRDefault="00BD6955" w:rsidP="00BD6955">
            <w:pPr>
              <w:jc w:val="center"/>
            </w:pPr>
          </w:p>
        </w:tc>
        <w:tc>
          <w:tcPr>
            <w:tcW w:w="485" w:type="dxa"/>
            <w:tcBorders>
              <w:top w:val="nil"/>
              <w:bottom w:val="nil"/>
              <w:right w:val="nil"/>
            </w:tcBorders>
          </w:tcPr>
          <w:p w:rsidR="00BD6955" w:rsidRPr="008F0F3A" w:rsidRDefault="00BD6955" w:rsidP="00BD6955">
            <w:pPr>
              <w:jc w:val="center"/>
            </w:pPr>
          </w:p>
        </w:tc>
        <w:tc>
          <w:tcPr>
            <w:tcW w:w="2039" w:type="dxa"/>
            <w:tcBorders>
              <w:top w:val="nil"/>
              <w:left w:val="nil"/>
              <w:bottom w:val="nil"/>
              <w:right w:val="nil"/>
            </w:tcBorders>
          </w:tcPr>
          <w:p w:rsidR="00BD6955" w:rsidRPr="008F0F3A" w:rsidRDefault="00BD6955" w:rsidP="00BD6955">
            <w:pPr>
              <w:jc w:val="center"/>
            </w:pPr>
          </w:p>
        </w:tc>
      </w:tr>
      <w:tr w:rsidR="00BD6955" w:rsidRPr="008F0F3A" w:rsidTr="00BD6955">
        <w:tc>
          <w:tcPr>
            <w:tcW w:w="2038" w:type="dxa"/>
            <w:tcBorders>
              <w:top w:val="nil"/>
              <w:left w:val="nil"/>
              <w:bottom w:val="nil"/>
              <w:right w:val="nil"/>
            </w:tcBorders>
          </w:tcPr>
          <w:p w:rsidR="00BD6955" w:rsidRPr="008F0F3A" w:rsidRDefault="00BD6955" w:rsidP="00BD6955">
            <w:pPr>
              <w:jc w:val="center"/>
            </w:pPr>
          </w:p>
        </w:tc>
        <w:tc>
          <w:tcPr>
            <w:tcW w:w="236" w:type="dxa"/>
            <w:tcBorders>
              <w:top w:val="nil"/>
              <w:left w:val="nil"/>
              <w:bottom w:val="nil"/>
              <w:right w:val="nil"/>
            </w:tcBorders>
          </w:tcPr>
          <w:p w:rsidR="00BD6955" w:rsidRPr="008F0F3A" w:rsidRDefault="00BD6955" w:rsidP="00BD6955">
            <w:pPr>
              <w:jc w:val="center"/>
            </w:pPr>
          </w:p>
        </w:tc>
        <w:tc>
          <w:tcPr>
            <w:tcW w:w="5394" w:type="dxa"/>
            <w:tcBorders>
              <w:left w:val="nil"/>
              <w:right w:val="nil"/>
            </w:tcBorders>
          </w:tcPr>
          <w:p w:rsidR="00BD6955" w:rsidRPr="008F0F3A" w:rsidRDefault="00BD6955" w:rsidP="00BD6955">
            <w:pPr>
              <w:jc w:val="center"/>
            </w:pPr>
          </w:p>
          <w:p w:rsidR="00BD6955" w:rsidRPr="008F0F3A" w:rsidRDefault="00BD6955" w:rsidP="00BD6955">
            <w:pPr>
              <w:jc w:val="center"/>
            </w:pPr>
          </w:p>
        </w:tc>
        <w:tc>
          <w:tcPr>
            <w:tcW w:w="485" w:type="dxa"/>
            <w:tcBorders>
              <w:top w:val="nil"/>
              <w:left w:val="nil"/>
              <w:bottom w:val="nil"/>
              <w:right w:val="nil"/>
            </w:tcBorders>
          </w:tcPr>
          <w:p w:rsidR="00BD6955" w:rsidRPr="008F0F3A" w:rsidRDefault="00BD6955" w:rsidP="00BD6955">
            <w:pPr>
              <w:jc w:val="center"/>
            </w:pPr>
          </w:p>
        </w:tc>
        <w:tc>
          <w:tcPr>
            <w:tcW w:w="2039" w:type="dxa"/>
            <w:tcBorders>
              <w:top w:val="nil"/>
              <w:left w:val="nil"/>
              <w:bottom w:val="nil"/>
              <w:right w:val="nil"/>
            </w:tcBorders>
          </w:tcPr>
          <w:p w:rsidR="00BD6955" w:rsidRPr="008F0F3A" w:rsidRDefault="00BD6955" w:rsidP="00BD6955">
            <w:pPr>
              <w:jc w:val="center"/>
            </w:pPr>
          </w:p>
        </w:tc>
      </w:tr>
      <w:tr w:rsidR="00BD6955" w:rsidRPr="008F0F3A" w:rsidTr="00BD6955">
        <w:tc>
          <w:tcPr>
            <w:tcW w:w="2038" w:type="dxa"/>
            <w:tcBorders>
              <w:top w:val="nil"/>
              <w:left w:val="nil"/>
              <w:bottom w:val="nil"/>
              <w:right w:val="nil"/>
            </w:tcBorders>
          </w:tcPr>
          <w:p w:rsidR="00BD6955" w:rsidRPr="008F0F3A" w:rsidRDefault="00BD6955" w:rsidP="00BD6955">
            <w:pPr>
              <w:jc w:val="center"/>
            </w:pPr>
            <w:r>
              <w:rPr>
                <w:noProof/>
              </w:rPr>
              <mc:AlternateContent>
                <mc:Choice Requires="wps">
                  <w:drawing>
                    <wp:anchor distT="0" distB="0" distL="114300" distR="114300" simplePos="0" relativeHeight="251659264" behindDoc="0" locked="0" layoutInCell="0" allowOverlap="1">
                      <wp:simplePos x="0" y="0"/>
                      <wp:positionH relativeFrom="column">
                        <wp:posOffset>800100</wp:posOffset>
                      </wp:positionH>
                      <wp:positionV relativeFrom="paragraph">
                        <wp:posOffset>603885</wp:posOffset>
                      </wp:positionV>
                      <wp:extent cx="2286000" cy="571500"/>
                      <wp:effectExtent l="38100" t="0" r="19050" b="762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7.55pt" to="243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" o:allowincell="f">
                      <v:stroke endarrow="block"/>
                    </v:line>
                  </w:pict>
                </mc:Fallback>
              </mc:AlternateContent>
            </w:r>
          </w:p>
        </w:tc>
        <w:tc>
          <w:tcPr>
            <w:tcW w:w="236" w:type="dxa"/>
            <w:tcBorders>
              <w:top w:val="nil"/>
              <w:left w:val="nil"/>
              <w:bottom w:val="nil"/>
            </w:tcBorders>
          </w:tcPr>
          <w:p w:rsidR="00BD6955" w:rsidRPr="008F0F3A" w:rsidRDefault="00BD6955" w:rsidP="00BD6955">
            <w:pPr>
              <w:jc w:val="center"/>
            </w:pPr>
          </w:p>
        </w:tc>
        <w:tc>
          <w:tcPr>
            <w:tcW w:w="5394" w:type="dxa"/>
          </w:tcPr>
          <w:p w:rsidR="00BD6955" w:rsidRPr="008F0F3A" w:rsidRDefault="00BD6955" w:rsidP="00BD6955">
            <w:pPr>
              <w:jc w:val="center"/>
            </w:pPr>
          </w:p>
          <w:p w:rsidR="00BD6955" w:rsidRPr="008F0F3A" w:rsidRDefault="00BD6955" w:rsidP="00BD6955">
            <w:pPr>
              <w:jc w:val="center"/>
              <w:rPr>
                <w:b/>
              </w:rPr>
            </w:pPr>
            <w:r w:rsidRPr="008F0F3A">
              <w:rPr>
                <w:b/>
              </w:rPr>
              <w:t>Муниципальный архив</w:t>
            </w:r>
          </w:p>
          <w:p w:rsidR="00BD6955" w:rsidRPr="008F0F3A" w:rsidRDefault="00BD6955" w:rsidP="00BD6955">
            <w:pPr>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1642110</wp:posOffset>
                      </wp:positionH>
                      <wp:positionV relativeFrom="paragraph">
                        <wp:posOffset>194945</wp:posOffset>
                      </wp:positionV>
                      <wp:extent cx="2400300" cy="571500"/>
                      <wp:effectExtent l="0" t="0" r="57150" b="762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pt,15.35pt" to="318.3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" o:allowincell="f">
                      <v:stroke endarrow="block"/>
                    </v:line>
                  </w:pict>
                </mc:Fallback>
              </mc:AlternateContent>
            </w:r>
            <w:r>
              <w:rPr>
                <w:noProof/>
              </w:rPr>
              <mc:AlternateContent>
                <mc:Choice Requires="wps">
                  <w:drawing>
                    <wp:anchor distT="0" distB="0" distL="114299" distR="114299" simplePos="0" relativeHeight="251661312" behindDoc="0" locked="0" layoutInCell="0" allowOverlap="1">
                      <wp:simplePos x="0" y="0"/>
                      <wp:positionH relativeFrom="column">
                        <wp:posOffset>1642109</wp:posOffset>
                      </wp:positionH>
                      <wp:positionV relativeFrom="paragraph">
                        <wp:posOffset>194945</wp:posOffset>
                      </wp:positionV>
                      <wp:extent cx="0" cy="5715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3pt,15.35pt" to="129.3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" o:allowincell="f">
                      <v:stroke endarrow="block"/>
                    </v:line>
                  </w:pict>
                </mc:Fallback>
              </mc:AlternateContent>
            </w:r>
          </w:p>
        </w:tc>
        <w:tc>
          <w:tcPr>
            <w:tcW w:w="485" w:type="dxa"/>
            <w:tcBorders>
              <w:top w:val="nil"/>
              <w:bottom w:val="nil"/>
              <w:right w:val="nil"/>
            </w:tcBorders>
          </w:tcPr>
          <w:p w:rsidR="00BD6955" w:rsidRPr="008F0F3A" w:rsidRDefault="00BD6955" w:rsidP="00BD6955">
            <w:pPr>
              <w:jc w:val="center"/>
            </w:pPr>
          </w:p>
        </w:tc>
        <w:tc>
          <w:tcPr>
            <w:tcW w:w="2039" w:type="dxa"/>
            <w:tcBorders>
              <w:top w:val="nil"/>
              <w:left w:val="nil"/>
              <w:bottom w:val="nil"/>
              <w:right w:val="nil"/>
            </w:tcBorders>
          </w:tcPr>
          <w:p w:rsidR="00BD6955" w:rsidRPr="008F0F3A" w:rsidRDefault="00BD6955" w:rsidP="00BD6955">
            <w:pPr>
              <w:jc w:val="center"/>
            </w:pPr>
          </w:p>
        </w:tc>
      </w:tr>
      <w:tr w:rsidR="00BD6955" w:rsidRPr="008F0F3A" w:rsidTr="00BD6955">
        <w:tc>
          <w:tcPr>
            <w:tcW w:w="2038" w:type="dxa"/>
            <w:tcBorders>
              <w:top w:val="nil"/>
              <w:left w:val="nil"/>
              <w:bottom w:val="nil"/>
              <w:right w:val="nil"/>
            </w:tcBorders>
          </w:tcPr>
          <w:p w:rsidR="00BD6955" w:rsidRPr="008F0F3A" w:rsidRDefault="00BD6955" w:rsidP="00BD6955">
            <w:pPr>
              <w:jc w:val="center"/>
            </w:pPr>
          </w:p>
          <w:p w:rsidR="00BD6955" w:rsidRPr="008F0F3A" w:rsidRDefault="00BD6955" w:rsidP="00BD6955">
            <w:pPr>
              <w:jc w:val="center"/>
            </w:pPr>
          </w:p>
        </w:tc>
        <w:tc>
          <w:tcPr>
            <w:tcW w:w="236" w:type="dxa"/>
            <w:tcBorders>
              <w:top w:val="nil"/>
              <w:left w:val="nil"/>
              <w:bottom w:val="nil"/>
              <w:right w:val="nil"/>
            </w:tcBorders>
          </w:tcPr>
          <w:p w:rsidR="00BD6955" w:rsidRPr="008F0F3A" w:rsidRDefault="00BD6955" w:rsidP="00BD6955">
            <w:pPr>
              <w:jc w:val="center"/>
            </w:pPr>
          </w:p>
        </w:tc>
        <w:tc>
          <w:tcPr>
            <w:tcW w:w="5394" w:type="dxa"/>
            <w:tcBorders>
              <w:left w:val="nil"/>
              <w:bottom w:val="nil"/>
              <w:right w:val="nil"/>
            </w:tcBorders>
          </w:tcPr>
          <w:p w:rsidR="00BD6955" w:rsidRPr="008F0F3A" w:rsidRDefault="00BD6955" w:rsidP="00BD6955">
            <w:pPr>
              <w:jc w:val="center"/>
            </w:pPr>
          </w:p>
        </w:tc>
        <w:tc>
          <w:tcPr>
            <w:tcW w:w="485" w:type="dxa"/>
            <w:tcBorders>
              <w:top w:val="nil"/>
              <w:left w:val="nil"/>
              <w:bottom w:val="nil"/>
              <w:right w:val="nil"/>
            </w:tcBorders>
          </w:tcPr>
          <w:p w:rsidR="00BD6955" w:rsidRPr="008F0F3A" w:rsidRDefault="00BD6955" w:rsidP="00BD6955">
            <w:pPr>
              <w:jc w:val="center"/>
            </w:pPr>
          </w:p>
        </w:tc>
        <w:tc>
          <w:tcPr>
            <w:tcW w:w="2039" w:type="dxa"/>
            <w:tcBorders>
              <w:top w:val="nil"/>
              <w:left w:val="nil"/>
              <w:bottom w:val="nil"/>
              <w:right w:val="nil"/>
            </w:tcBorders>
          </w:tcPr>
          <w:p w:rsidR="00BD6955" w:rsidRPr="008F0F3A" w:rsidRDefault="00BD6955" w:rsidP="00BD6955">
            <w:pPr>
              <w:jc w:val="center"/>
            </w:pPr>
          </w:p>
        </w:tc>
      </w:tr>
    </w:tbl>
    <w:p w:rsidR="00BD6955" w:rsidRPr="008F0F3A" w:rsidRDefault="00BD6955" w:rsidP="00BD6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498"/>
        <w:gridCol w:w="3165"/>
        <w:gridCol w:w="498"/>
        <w:gridCol w:w="2775"/>
      </w:tblGrid>
      <w:tr w:rsidR="00BD6955" w:rsidRPr="008F0F3A" w:rsidTr="00BD6955">
        <w:tc>
          <w:tcPr>
            <w:tcW w:w="2808" w:type="dxa"/>
          </w:tcPr>
          <w:p w:rsidR="00BD6955" w:rsidRPr="008F0F3A" w:rsidRDefault="00BD6955" w:rsidP="00BD6955">
            <w:pPr>
              <w:jc w:val="center"/>
              <w:rPr>
                <w:b/>
              </w:rPr>
            </w:pPr>
          </w:p>
          <w:p w:rsidR="00BD6955" w:rsidRPr="008F0F3A" w:rsidRDefault="00BD6955" w:rsidP="00BD6955">
            <w:pPr>
              <w:jc w:val="center"/>
              <w:rPr>
                <w:b/>
              </w:rPr>
            </w:pPr>
            <w:r w:rsidRPr="008F0F3A">
              <w:rPr>
                <w:b/>
              </w:rPr>
              <w:t>Хранение документов архивного фонда</w:t>
            </w:r>
          </w:p>
          <w:p w:rsidR="00BD6955" w:rsidRPr="008F0F3A" w:rsidRDefault="00BD6955" w:rsidP="00BD6955">
            <w:pPr>
              <w:jc w:val="center"/>
              <w:rPr>
                <w:b/>
              </w:rPr>
            </w:pPr>
            <w:r>
              <w:rPr>
                <w:noProof/>
              </w:rPr>
              <mc:AlternateContent>
                <mc:Choice Requires="wps">
                  <w:drawing>
                    <wp:anchor distT="0" distB="0" distL="114299" distR="114299" simplePos="0" relativeHeight="251662336" behindDoc="0" locked="0" layoutInCell="0" allowOverlap="1">
                      <wp:simplePos x="0" y="0"/>
                      <wp:positionH relativeFrom="column">
                        <wp:posOffset>685799</wp:posOffset>
                      </wp:positionH>
                      <wp:positionV relativeFrom="paragraph">
                        <wp:posOffset>176530</wp:posOffset>
                      </wp:positionV>
                      <wp:extent cx="0" cy="3429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13.9pt" to="54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" o:allowincell="f"/>
                  </w:pict>
                </mc:Fallback>
              </mc:AlternateContent>
            </w:r>
          </w:p>
        </w:tc>
        <w:tc>
          <w:tcPr>
            <w:tcW w:w="540" w:type="dxa"/>
          </w:tcPr>
          <w:p w:rsidR="00BD6955" w:rsidRPr="008F0F3A" w:rsidRDefault="00BD6955" w:rsidP="00BD6955"/>
        </w:tc>
        <w:tc>
          <w:tcPr>
            <w:tcW w:w="3420" w:type="dxa"/>
          </w:tcPr>
          <w:p w:rsidR="00BD6955" w:rsidRPr="008F0F3A" w:rsidRDefault="00BD6955" w:rsidP="00BD6955">
            <w:pPr>
              <w:jc w:val="center"/>
              <w:rPr>
                <w:b/>
              </w:rPr>
            </w:pPr>
          </w:p>
          <w:p w:rsidR="00BD6955" w:rsidRPr="008F0F3A" w:rsidRDefault="00BD6955" w:rsidP="00BD6955">
            <w:pPr>
              <w:jc w:val="center"/>
              <w:rPr>
                <w:b/>
              </w:rPr>
            </w:pPr>
            <w:r>
              <w:rPr>
                <w:noProof/>
              </w:rPr>
              <mc:AlternateContent>
                <mc:Choice Requires="wps">
                  <w:drawing>
                    <wp:anchor distT="0" distB="0" distL="114299" distR="114299" simplePos="0" relativeHeight="251663360" behindDoc="0" locked="0" layoutInCell="0" allowOverlap="1">
                      <wp:simplePos x="0" y="0"/>
                      <wp:positionH relativeFrom="column">
                        <wp:posOffset>960119</wp:posOffset>
                      </wp:positionH>
                      <wp:positionV relativeFrom="paragraph">
                        <wp:posOffset>789305</wp:posOffset>
                      </wp:positionV>
                      <wp:extent cx="0" cy="34290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62.15pt" to="75.6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" o:allowincell="f"/>
                  </w:pict>
                </mc:Fallback>
              </mc:AlternateContent>
            </w:r>
            <w:r w:rsidRPr="008F0F3A">
              <w:rPr>
                <w:b/>
              </w:rPr>
              <w:t>Учет документов архивного фонда</w:t>
            </w:r>
          </w:p>
        </w:tc>
        <w:tc>
          <w:tcPr>
            <w:tcW w:w="540" w:type="dxa"/>
          </w:tcPr>
          <w:p w:rsidR="00BD6955" w:rsidRPr="008F0F3A" w:rsidRDefault="00BD6955" w:rsidP="00BD6955"/>
        </w:tc>
        <w:tc>
          <w:tcPr>
            <w:tcW w:w="2884" w:type="dxa"/>
          </w:tcPr>
          <w:p w:rsidR="00BD6955" w:rsidRPr="008F0F3A" w:rsidRDefault="00BD6955" w:rsidP="00BD6955">
            <w:pPr>
              <w:jc w:val="center"/>
              <w:rPr>
                <w:b/>
              </w:rPr>
            </w:pPr>
          </w:p>
          <w:p w:rsidR="00BD6955" w:rsidRPr="008F0F3A" w:rsidRDefault="00BD6955" w:rsidP="00BD6955">
            <w:pPr>
              <w:jc w:val="center"/>
              <w:rPr>
                <w:b/>
              </w:rPr>
            </w:pPr>
            <w:r>
              <w:rPr>
                <w:noProof/>
              </w:rPr>
              <mc:AlternateContent>
                <mc:Choice Requires="wps">
                  <w:drawing>
                    <wp:anchor distT="0" distB="0" distL="114299" distR="114299" simplePos="0" relativeHeight="251664384" behindDoc="0" locked="0" layoutInCell="0" allowOverlap="1">
                      <wp:simplePos x="0" y="0"/>
                      <wp:positionH relativeFrom="column">
                        <wp:posOffset>845819</wp:posOffset>
                      </wp:positionH>
                      <wp:positionV relativeFrom="paragraph">
                        <wp:posOffset>789305</wp:posOffset>
                      </wp:positionV>
                      <wp:extent cx="0" cy="3429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6pt,62.15pt" to="66.6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" o:allowincell="f"/>
                  </w:pict>
                </mc:Fallback>
              </mc:AlternateContent>
            </w:r>
            <w:r w:rsidRPr="008F0F3A">
              <w:rPr>
                <w:b/>
              </w:rPr>
              <w:t>Комплектование архива документами архивного фонда</w:t>
            </w:r>
          </w:p>
        </w:tc>
      </w:tr>
      <w:tr w:rsidR="00BD6955" w:rsidRPr="008F0F3A" w:rsidTr="00BD6955">
        <w:tc>
          <w:tcPr>
            <w:tcW w:w="2808" w:type="dxa"/>
            <w:tcBorders>
              <w:left w:val="nil"/>
              <w:bottom w:val="nil"/>
              <w:right w:val="nil"/>
            </w:tcBorders>
          </w:tcPr>
          <w:p w:rsidR="00BD6955" w:rsidRPr="008F0F3A" w:rsidRDefault="00BD6955" w:rsidP="00BD6955">
            <w:r>
              <w:rPr>
                <w:noProof/>
              </w:rPr>
              <mc:AlternateContent>
                <mc:Choice Requires="wps">
                  <w:drawing>
                    <wp:anchor distT="4294967295" distB="4294967295" distL="114300" distR="114300" simplePos="0" relativeHeight="251665408" behindDoc="0" locked="0" layoutInCell="0" allowOverlap="1">
                      <wp:simplePos x="0" y="0"/>
                      <wp:positionH relativeFrom="column">
                        <wp:posOffset>685800</wp:posOffset>
                      </wp:positionH>
                      <wp:positionV relativeFrom="paragraph">
                        <wp:posOffset>308609</wp:posOffset>
                      </wp:positionV>
                      <wp:extent cx="4800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3pt" to="6in,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" o:allowincell="f"/>
                  </w:pict>
                </mc:Fallback>
              </mc:AlternateContent>
            </w:r>
          </w:p>
        </w:tc>
        <w:tc>
          <w:tcPr>
            <w:tcW w:w="540" w:type="dxa"/>
            <w:tcBorders>
              <w:left w:val="nil"/>
              <w:bottom w:val="nil"/>
              <w:right w:val="nil"/>
            </w:tcBorders>
          </w:tcPr>
          <w:p w:rsidR="00BD6955" w:rsidRPr="008F0F3A" w:rsidRDefault="00BD6955" w:rsidP="00BD6955"/>
        </w:tc>
        <w:tc>
          <w:tcPr>
            <w:tcW w:w="3420" w:type="dxa"/>
            <w:tcBorders>
              <w:left w:val="nil"/>
              <w:bottom w:val="nil"/>
              <w:right w:val="nil"/>
            </w:tcBorders>
          </w:tcPr>
          <w:p w:rsidR="00BD6955" w:rsidRPr="008F0F3A" w:rsidRDefault="00BD6955" w:rsidP="00BD6955"/>
          <w:p w:rsidR="00BD6955" w:rsidRPr="008F0F3A" w:rsidRDefault="00BD6955" w:rsidP="00BD6955">
            <w:r>
              <w:rPr>
                <w:noProof/>
              </w:rPr>
              <mc:AlternateContent>
                <mc:Choice Requires="wps">
                  <w:drawing>
                    <wp:anchor distT="0" distB="0" distL="114299" distR="114299" simplePos="0" relativeHeight="251666432" behindDoc="0" locked="0" layoutInCell="0" allowOverlap="1">
                      <wp:simplePos x="0" y="0"/>
                      <wp:positionH relativeFrom="column">
                        <wp:posOffset>960119</wp:posOffset>
                      </wp:positionH>
                      <wp:positionV relativeFrom="paragraph">
                        <wp:posOffset>133350</wp:posOffset>
                      </wp:positionV>
                      <wp:extent cx="0" cy="457200"/>
                      <wp:effectExtent l="76200" t="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10.5pt" to="75.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" o:allowincell="f">
                      <v:stroke endarrow="block"/>
                    </v:line>
                  </w:pict>
                </mc:Fallback>
              </mc:AlternateContent>
            </w:r>
          </w:p>
        </w:tc>
        <w:tc>
          <w:tcPr>
            <w:tcW w:w="540" w:type="dxa"/>
            <w:tcBorders>
              <w:left w:val="nil"/>
              <w:bottom w:val="nil"/>
              <w:right w:val="nil"/>
            </w:tcBorders>
          </w:tcPr>
          <w:p w:rsidR="00BD6955" w:rsidRPr="008F0F3A" w:rsidRDefault="00BD6955" w:rsidP="00BD6955"/>
        </w:tc>
        <w:tc>
          <w:tcPr>
            <w:tcW w:w="2884" w:type="dxa"/>
            <w:tcBorders>
              <w:left w:val="nil"/>
              <w:bottom w:val="nil"/>
              <w:right w:val="nil"/>
            </w:tcBorders>
          </w:tcPr>
          <w:p w:rsidR="00BD6955" w:rsidRPr="008F0F3A" w:rsidRDefault="00BD6955" w:rsidP="00BD6955"/>
        </w:tc>
      </w:tr>
    </w:tbl>
    <w:p w:rsidR="00BD6955" w:rsidRPr="008F0F3A" w:rsidRDefault="00BD6955" w:rsidP="00BD6955"/>
    <w:p w:rsidR="00BD6955" w:rsidRPr="008F0F3A" w:rsidRDefault="00BD6955" w:rsidP="00BD6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4293"/>
        <w:gridCol w:w="2674"/>
      </w:tblGrid>
      <w:tr w:rsidR="00BD6955" w:rsidRPr="008F0F3A" w:rsidTr="00BD6955">
        <w:tc>
          <w:tcPr>
            <w:tcW w:w="2808" w:type="dxa"/>
            <w:tcBorders>
              <w:top w:val="nil"/>
              <w:left w:val="nil"/>
              <w:bottom w:val="nil"/>
            </w:tcBorders>
          </w:tcPr>
          <w:p w:rsidR="00BD6955" w:rsidRPr="008F0F3A" w:rsidRDefault="00BD6955" w:rsidP="00BD6955"/>
        </w:tc>
        <w:tc>
          <w:tcPr>
            <w:tcW w:w="4500" w:type="dxa"/>
          </w:tcPr>
          <w:p w:rsidR="00BD6955" w:rsidRPr="008F0F3A" w:rsidRDefault="00BD6955" w:rsidP="00BD6955">
            <w:pPr>
              <w:jc w:val="center"/>
              <w:rPr>
                <w:b/>
              </w:rPr>
            </w:pPr>
          </w:p>
          <w:p w:rsidR="00BD6955" w:rsidRPr="008F0F3A" w:rsidRDefault="00BD6955" w:rsidP="00BD6955">
            <w:pPr>
              <w:jc w:val="center"/>
              <w:rPr>
                <w:b/>
              </w:rPr>
            </w:pPr>
            <w:r w:rsidRPr="008F0F3A">
              <w:rPr>
                <w:b/>
              </w:rPr>
              <w:t>Использование документов архивного фонда</w:t>
            </w:r>
          </w:p>
          <w:p w:rsidR="00BD6955" w:rsidRPr="008F0F3A" w:rsidRDefault="00BD6955" w:rsidP="00BD6955">
            <w:pPr>
              <w:jc w:val="center"/>
              <w:rPr>
                <w:b/>
              </w:rPr>
            </w:pPr>
          </w:p>
        </w:tc>
        <w:tc>
          <w:tcPr>
            <w:tcW w:w="2884" w:type="dxa"/>
            <w:tcBorders>
              <w:top w:val="nil"/>
              <w:bottom w:val="nil"/>
              <w:right w:val="nil"/>
            </w:tcBorders>
          </w:tcPr>
          <w:p w:rsidR="00BD6955" w:rsidRPr="008F0F3A" w:rsidRDefault="00BD6955" w:rsidP="00BD6955"/>
        </w:tc>
      </w:tr>
    </w:tbl>
    <w:p w:rsidR="00BD6955" w:rsidRPr="008F0F3A" w:rsidRDefault="00BD6955" w:rsidP="00BD6955"/>
    <w:p w:rsidR="00BD6955" w:rsidRPr="008F0F3A" w:rsidRDefault="00BD6955" w:rsidP="00BD6955"/>
    <w:p w:rsidR="00BD6955" w:rsidRPr="008F0F3A" w:rsidRDefault="00BD6955" w:rsidP="00BD6955"/>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Pr="00BD6955" w:rsidRDefault="00BD6955" w:rsidP="00BD6955">
      <w:pPr>
        <w:jc w:val="center"/>
        <w:rPr>
          <w:rFonts w:eastAsia="SimSun"/>
          <w:sz w:val="28"/>
          <w:szCs w:val="28"/>
          <w:lang w:eastAsia="zh-CN"/>
        </w:rPr>
      </w:pPr>
      <w:r w:rsidRPr="00BD6955">
        <w:rPr>
          <w:rFonts w:eastAsia="Calibri"/>
          <w:sz w:val="28"/>
          <w:szCs w:val="28"/>
          <w:lang w:eastAsia="en-US"/>
        </w:rPr>
        <w:t xml:space="preserve">     </w:t>
      </w:r>
      <w:r w:rsidRPr="00BD6955">
        <w:rPr>
          <w:rFonts w:eastAsia="SimSun"/>
          <w:sz w:val="28"/>
          <w:szCs w:val="28"/>
          <w:lang w:eastAsia="zh-CN"/>
        </w:rPr>
        <w:t>ИРКУТСКАЯ ОБЛАСТЬ</w:t>
      </w:r>
    </w:p>
    <w:p w:rsidR="00BD6955" w:rsidRPr="00BD6955" w:rsidRDefault="00BD6955" w:rsidP="00BD6955">
      <w:pPr>
        <w:jc w:val="center"/>
        <w:rPr>
          <w:rFonts w:eastAsia="SimSun"/>
          <w:sz w:val="28"/>
          <w:szCs w:val="28"/>
          <w:lang w:eastAsia="zh-CN"/>
        </w:rPr>
      </w:pPr>
      <w:r w:rsidRPr="00BD6955">
        <w:rPr>
          <w:rFonts w:eastAsia="SimSun"/>
          <w:sz w:val="28"/>
          <w:szCs w:val="28"/>
          <w:lang w:eastAsia="zh-CN"/>
        </w:rPr>
        <w:t>ОСИНСКИЙ РАЙОН</w:t>
      </w:r>
    </w:p>
    <w:p w:rsidR="00BD6955" w:rsidRPr="00BD6955" w:rsidRDefault="00BD6955" w:rsidP="00BD6955">
      <w:pPr>
        <w:jc w:val="center"/>
        <w:rPr>
          <w:rFonts w:eastAsia="SimSun"/>
          <w:sz w:val="28"/>
          <w:szCs w:val="28"/>
          <w:lang w:eastAsia="zh-CN"/>
        </w:rPr>
      </w:pPr>
      <w:r w:rsidRPr="00BD6955">
        <w:rPr>
          <w:rFonts w:eastAsia="SimSun"/>
          <w:sz w:val="28"/>
          <w:szCs w:val="28"/>
          <w:lang w:eastAsia="zh-CN"/>
        </w:rPr>
        <w:t xml:space="preserve">АДМИНИСТРАЦИЯ </w:t>
      </w:r>
    </w:p>
    <w:p w:rsidR="00BD6955" w:rsidRPr="00BD6955" w:rsidRDefault="00BD6955" w:rsidP="00BD6955">
      <w:pPr>
        <w:jc w:val="center"/>
        <w:rPr>
          <w:rFonts w:eastAsia="SimSun"/>
          <w:sz w:val="28"/>
          <w:szCs w:val="28"/>
          <w:lang w:eastAsia="zh-CN"/>
        </w:rPr>
      </w:pPr>
      <w:r w:rsidRPr="00BD6955">
        <w:rPr>
          <w:rFonts w:eastAsia="SimSun"/>
          <w:sz w:val="28"/>
          <w:szCs w:val="28"/>
          <w:lang w:eastAsia="zh-CN"/>
        </w:rPr>
        <w:t>МУНИЦИПАЛЬНОГО ОБРАЗОВАНИЯ «МАЙСК»</w:t>
      </w:r>
    </w:p>
    <w:p w:rsidR="00BD6955" w:rsidRPr="00BD6955" w:rsidRDefault="00BD6955" w:rsidP="00BD6955">
      <w:pPr>
        <w:jc w:val="center"/>
        <w:rPr>
          <w:rFonts w:eastAsia="SimSun"/>
          <w:sz w:val="28"/>
          <w:szCs w:val="28"/>
          <w:lang w:eastAsia="zh-CN"/>
        </w:rPr>
      </w:pPr>
      <w:r w:rsidRPr="00BD6955">
        <w:rPr>
          <w:rFonts w:eastAsia="SimSun"/>
          <w:sz w:val="28"/>
          <w:szCs w:val="28"/>
          <w:lang w:eastAsia="zh-CN"/>
        </w:rPr>
        <w:t>ПОСТАНОВЛЕНИЕ</w:t>
      </w:r>
    </w:p>
    <w:p w:rsidR="00BD6955" w:rsidRPr="00BD6955" w:rsidRDefault="00BD6955" w:rsidP="00BD6955">
      <w:pPr>
        <w:jc w:val="center"/>
        <w:rPr>
          <w:rFonts w:eastAsia="SimSun"/>
          <w:sz w:val="28"/>
          <w:szCs w:val="28"/>
          <w:lang w:eastAsia="zh-CN"/>
        </w:rPr>
      </w:pPr>
    </w:p>
    <w:p w:rsidR="00BD6955" w:rsidRPr="00BD6955" w:rsidRDefault="00BD6955" w:rsidP="00BD6955">
      <w:pPr>
        <w:jc w:val="center"/>
        <w:rPr>
          <w:rFonts w:eastAsia="SimSun"/>
          <w:sz w:val="28"/>
          <w:szCs w:val="28"/>
          <w:lang w:eastAsia="zh-CN"/>
        </w:rPr>
      </w:pPr>
    </w:p>
    <w:p w:rsidR="00BD6955" w:rsidRPr="00BD6955" w:rsidRDefault="00BD6955" w:rsidP="00BD6955">
      <w:pPr>
        <w:tabs>
          <w:tab w:val="center" w:pos="4153"/>
          <w:tab w:val="right" w:pos="8306"/>
        </w:tabs>
        <w:rPr>
          <w:sz w:val="28"/>
          <w:szCs w:val="28"/>
        </w:rPr>
      </w:pPr>
      <w:r w:rsidRPr="00BD6955">
        <w:rPr>
          <w:sz w:val="28"/>
          <w:szCs w:val="28"/>
        </w:rPr>
        <w:t>от «12» февраля  2013 г.  № 22                                                       с. Майск</w:t>
      </w:r>
    </w:p>
    <w:p w:rsidR="00BD6955" w:rsidRPr="00BD6955" w:rsidRDefault="00BD6955" w:rsidP="00BD6955">
      <w:pPr>
        <w:tabs>
          <w:tab w:val="center" w:pos="4153"/>
          <w:tab w:val="right" w:pos="8306"/>
        </w:tabs>
        <w:rPr>
          <w:sz w:val="28"/>
          <w:szCs w:val="28"/>
        </w:rPr>
      </w:pPr>
    </w:p>
    <w:p w:rsidR="00BD6955" w:rsidRPr="00BD6955" w:rsidRDefault="00BD6955" w:rsidP="00BD6955">
      <w:pPr>
        <w:tabs>
          <w:tab w:val="center" w:pos="4153"/>
          <w:tab w:val="right" w:pos="8306"/>
        </w:tabs>
        <w:rPr>
          <w:sz w:val="28"/>
          <w:szCs w:val="28"/>
        </w:rPr>
      </w:pPr>
      <w:r w:rsidRPr="00BD6955">
        <w:rPr>
          <w:sz w:val="28"/>
          <w:szCs w:val="28"/>
        </w:rPr>
        <w:t xml:space="preserve">Об утверждении </w:t>
      </w:r>
      <w:proofErr w:type="gramStart"/>
      <w:r w:rsidRPr="00BD6955">
        <w:rPr>
          <w:sz w:val="28"/>
          <w:szCs w:val="28"/>
        </w:rPr>
        <w:t>административного</w:t>
      </w:r>
      <w:proofErr w:type="gramEnd"/>
    </w:p>
    <w:p w:rsidR="00BD6955" w:rsidRPr="00BD6955" w:rsidRDefault="00BD6955" w:rsidP="00BD6955">
      <w:pPr>
        <w:tabs>
          <w:tab w:val="center" w:pos="4153"/>
          <w:tab w:val="right" w:pos="8306"/>
        </w:tabs>
        <w:rPr>
          <w:sz w:val="28"/>
          <w:szCs w:val="28"/>
        </w:rPr>
      </w:pPr>
      <w:r w:rsidRPr="00BD6955">
        <w:rPr>
          <w:sz w:val="28"/>
          <w:szCs w:val="28"/>
        </w:rPr>
        <w:t>регламента предоставления</w:t>
      </w:r>
    </w:p>
    <w:p w:rsidR="00BD6955" w:rsidRPr="00BD6955" w:rsidRDefault="00BD6955" w:rsidP="00BD6955">
      <w:pPr>
        <w:tabs>
          <w:tab w:val="center" w:pos="4153"/>
          <w:tab w:val="right" w:pos="8306"/>
        </w:tabs>
        <w:rPr>
          <w:sz w:val="28"/>
          <w:szCs w:val="28"/>
        </w:rPr>
      </w:pPr>
      <w:r w:rsidRPr="00BD6955">
        <w:rPr>
          <w:sz w:val="28"/>
          <w:szCs w:val="28"/>
        </w:rPr>
        <w:t xml:space="preserve">муниципальной услуги </w:t>
      </w:r>
    </w:p>
    <w:p w:rsidR="00BD6955" w:rsidRPr="00BD6955" w:rsidRDefault="00BD6955" w:rsidP="00BD6955">
      <w:pPr>
        <w:tabs>
          <w:tab w:val="center" w:pos="4153"/>
          <w:tab w:val="right" w:pos="8306"/>
        </w:tabs>
        <w:rPr>
          <w:sz w:val="28"/>
          <w:szCs w:val="28"/>
        </w:rPr>
      </w:pPr>
      <w:r w:rsidRPr="00BD6955">
        <w:rPr>
          <w:sz w:val="28"/>
          <w:szCs w:val="28"/>
        </w:rPr>
        <w:t>«Совершение нотариальных действий».</w:t>
      </w:r>
    </w:p>
    <w:p w:rsidR="00BD6955" w:rsidRPr="00BD6955" w:rsidRDefault="00BD6955" w:rsidP="00BD6955">
      <w:pPr>
        <w:shd w:val="clear" w:color="auto" w:fill="FFFFFF"/>
        <w:spacing w:before="100" w:beforeAutospacing="1" w:after="96" w:afterAutospacing="1" w:line="255" w:lineRule="atLeast"/>
        <w:ind w:firstLine="708"/>
        <w:jc w:val="both"/>
        <w:rPr>
          <w:rFonts w:eastAsia="Calibri"/>
          <w:sz w:val="28"/>
          <w:szCs w:val="28"/>
          <w:lang w:eastAsia="en-US"/>
        </w:rPr>
      </w:pPr>
      <w:proofErr w:type="gramStart"/>
      <w:r w:rsidRPr="00BD6955">
        <w:rPr>
          <w:rFonts w:eastAsia="Calibri"/>
          <w:sz w:val="28"/>
          <w:szCs w:val="28"/>
          <w:lang w:eastAsia="en-US"/>
        </w:rPr>
        <w:t xml:space="preserve">В соответствии статьи 14 Федерального закона от 06.10.2003г.  №131-ФЗ «Об общих принципах организации местного самоуправления в РФ», главы 3 Федерального закона от 27 июля 2010г. № 210-ФЗ «Об организации предоставления государственных и муниципальных услуг», статьи 37 Федерального закона "Основы законодательства Российской Федерации о нотариате" от 11.02.1993 N 4462-1 (ред. от 29.06.2012), </w:t>
      </w:r>
      <w:r w:rsidRPr="00BD6955">
        <w:rPr>
          <w:sz w:val="28"/>
          <w:szCs w:val="28"/>
        </w:rPr>
        <w:t>Правил нотариального делопроизводства, утвержденных приказом Министерства юстиции РФ от</w:t>
      </w:r>
      <w:proofErr w:type="gramEnd"/>
      <w:r w:rsidRPr="00BD6955">
        <w:rPr>
          <w:sz w:val="28"/>
          <w:szCs w:val="28"/>
        </w:rPr>
        <w:t xml:space="preserve"> </w:t>
      </w:r>
      <w:proofErr w:type="gramStart"/>
      <w:r w:rsidRPr="00BD6955">
        <w:rPr>
          <w:sz w:val="28"/>
          <w:szCs w:val="28"/>
        </w:rPr>
        <w:t xml:space="preserve">19.11.2009 № 403,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 </w:t>
      </w:r>
      <w:r w:rsidRPr="00BD6955">
        <w:rPr>
          <w:rFonts w:eastAsia="Calibri"/>
          <w:sz w:val="28"/>
          <w:szCs w:val="28"/>
          <w:lang w:eastAsia="en-US"/>
        </w:rPr>
        <w:t>Постановлений Главы администрации муниципального образования «Майск» от 19.11.2012г. №82 «Об  утверждении порядка разработки и утверждения административных регламентов предоставления муниципальных услуг в МО «Майск» и от 11.01.2013г</w:t>
      </w:r>
      <w:proofErr w:type="gramEnd"/>
      <w:r w:rsidRPr="00BD6955">
        <w:rPr>
          <w:rFonts w:eastAsia="Calibri"/>
          <w:sz w:val="28"/>
          <w:szCs w:val="28"/>
          <w:lang w:eastAsia="en-US"/>
        </w:rPr>
        <w:t>. №2 «Об утверждении Реестра муниципальных услуг (функций)», руководствуясь статьей 32 Устава муниципального образования «Майск»</w:t>
      </w:r>
    </w:p>
    <w:p w:rsidR="00BD6955" w:rsidRPr="00BD6955" w:rsidRDefault="00BD6955" w:rsidP="00BD6955">
      <w:pPr>
        <w:shd w:val="clear" w:color="auto" w:fill="FFFFFF"/>
        <w:spacing w:after="96" w:line="255" w:lineRule="atLeast"/>
        <w:jc w:val="center"/>
        <w:rPr>
          <w:rFonts w:ascii="Tahoma" w:hAnsi="Tahoma" w:cs="Tahoma"/>
          <w:color w:val="2C2C2C"/>
          <w:sz w:val="20"/>
          <w:szCs w:val="20"/>
        </w:rPr>
      </w:pPr>
      <w:r w:rsidRPr="00BD6955">
        <w:rPr>
          <w:color w:val="2C2C2C"/>
          <w:sz w:val="28"/>
          <w:szCs w:val="28"/>
        </w:rPr>
        <w:t>ПОСТАНОВЛЯЮ:</w:t>
      </w:r>
    </w:p>
    <w:p w:rsidR="00BD6955" w:rsidRPr="00BD6955" w:rsidRDefault="00BD6955" w:rsidP="00BD6955">
      <w:pPr>
        <w:shd w:val="clear" w:color="auto" w:fill="FFFFFF"/>
        <w:spacing w:after="96" w:line="255" w:lineRule="atLeast"/>
        <w:jc w:val="both"/>
        <w:rPr>
          <w:bCs/>
          <w:color w:val="2C2C2C"/>
          <w:sz w:val="28"/>
          <w:szCs w:val="28"/>
        </w:rPr>
      </w:pPr>
      <w:r w:rsidRPr="00BD6955">
        <w:rPr>
          <w:color w:val="2C2C2C"/>
          <w:sz w:val="28"/>
          <w:szCs w:val="28"/>
        </w:rPr>
        <w:t>1. Утвердить Административный регламент предоставления муниципальной услуги </w:t>
      </w:r>
      <w:r w:rsidRPr="00BD6955">
        <w:rPr>
          <w:bCs/>
          <w:color w:val="2C2C2C"/>
          <w:sz w:val="28"/>
          <w:szCs w:val="28"/>
        </w:rPr>
        <w:t xml:space="preserve">«Совершение нотариальных действий» (Регламент прилагается). </w:t>
      </w:r>
    </w:p>
    <w:p w:rsidR="00BD6955" w:rsidRPr="00BD6955" w:rsidRDefault="00BD6955" w:rsidP="00BD6955">
      <w:pPr>
        <w:shd w:val="clear" w:color="auto" w:fill="FFFFFF"/>
        <w:spacing w:after="96" w:line="255" w:lineRule="atLeast"/>
        <w:jc w:val="both"/>
        <w:rPr>
          <w:color w:val="2C2C2C"/>
          <w:sz w:val="28"/>
          <w:szCs w:val="28"/>
        </w:rPr>
      </w:pPr>
      <w:r w:rsidRPr="00BD6955">
        <w:rPr>
          <w:color w:val="2C2C2C"/>
          <w:sz w:val="28"/>
          <w:szCs w:val="28"/>
        </w:rPr>
        <w:t>2.</w:t>
      </w:r>
      <w:r w:rsidRPr="00BD6955">
        <w:rPr>
          <w:sz w:val="28"/>
          <w:szCs w:val="28"/>
        </w:rPr>
        <w:t xml:space="preserve">  Постановление опубликовать в «Вестнике» и разместить на официальном сайте администрации МО «Майск».</w:t>
      </w:r>
    </w:p>
    <w:p w:rsidR="00BD6955" w:rsidRPr="00BD6955" w:rsidRDefault="00BD6955" w:rsidP="00BD6955">
      <w:pPr>
        <w:widowControl w:val="0"/>
        <w:shd w:val="clear" w:color="auto" w:fill="FFFFFF"/>
        <w:tabs>
          <w:tab w:val="left" w:pos="720"/>
        </w:tabs>
        <w:autoSpaceDE w:val="0"/>
        <w:autoSpaceDN w:val="0"/>
        <w:adjustRightInd w:val="0"/>
        <w:ind w:right="57"/>
        <w:jc w:val="both"/>
        <w:rPr>
          <w:rFonts w:eastAsia="SimSun"/>
          <w:sz w:val="28"/>
          <w:szCs w:val="28"/>
          <w:lang w:eastAsia="zh-CN"/>
        </w:rPr>
      </w:pPr>
      <w:r w:rsidRPr="00BD6955">
        <w:rPr>
          <w:rFonts w:eastAsia="SimSun"/>
          <w:sz w:val="28"/>
          <w:szCs w:val="28"/>
          <w:lang w:eastAsia="zh-CN"/>
        </w:rPr>
        <w:t xml:space="preserve">3. </w:t>
      </w:r>
      <w:proofErr w:type="gramStart"/>
      <w:r w:rsidRPr="00BD6955">
        <w:rPr>
          <w:rFonts w:eastAsia="SimSun"/>
          <w:sz w:val="28"/>
          <w:szCs w:val="28"/>
          <w:lang w:eastAsia="zh-CN"/>
        </w:rPr>
        <w:t>Контроль за</w:t>
      </w:r>
      <w:proofErr w:type="gramEnd"/>
      <w:r w:rsidRPr="00BD6955">
        <w:rPr>
          <w:rFonts w:eastAsia="SimSun"/>
          <w:sz w:val="28"/>
          <w:szCs w:val="28"/>
          <w:lang w:eastAsia="zh-CN"/>
        </w:rPr>
        <w:t xml:space="preserve"> исполнением  постановления оставляю за собой.</w:t>
      </w:r>
    </w:p>
    <w:p w:rsidR="00BD6955" w:rsidRPr="00BD6955" w:rsidRDefault="00BD6955" w:rsidP="00BD6955">
      <w:pPr>
        <w:shd w:val="clear" w:color="auto" w:fill="FFFFFF"/>
        <w:spacing w:after="96" w:line="255" w:lineRule="atLeast"/>
        <w:jc w:val="both"/>
        <w:rPr>
          <w:color w:val="2C2C2C"/>
          <w:sz w:val="28"/>
          <w:szCs w:val="28"/>
        </w:rPr>
      </w:pPr>
    </w:p>
    <w:p w:rsidR="00BD6955" w:rsidRPr="00BD6955" w:rsidRDefault="00BD6955" w:rsidP="00BD6955">
      <w:pPr>
        <w:shd w:val="clear" w:color="auto" w:fill="FFFFFF"/>
        <w:spacing w:after="96" w:line="255" w:lineRule="atLeast"/>
        <w:jc w:val="both"/>
        <w:rPr>
          <w:color w:val="2C2C2C"/>
          <w:sz w:val="28"/>
          <w:szCs w:val="28"/>
        </w:rPr>
      </w:pPr>
    </w:p>
    <w:p w:rsidR="007B178C" w:rsidRDefault="00BD6955" w:rsidP="007B178C">
      <w:pPr>
        <w:shd w:val="clear" w:color="auto" w:fill="FFFFFF"/>
        <w:rPr>
          <w:iCs/>
          <w:color w:val="2C2C2C"/>
          <w:sz w:val="28"/>
          <w:szCs w:val="28"/>
        </w:rPr>
      </w:pPr>
      <w:r w:rsidRPr="00BD6955">
        <w:rPr>
          <w:color w:val="2C2C2C"/>
          <w:sz w:val="28"/>
          <w:szCs w:val="28"/>
        </w:rPr>
        <w:t> </w:t>
      </w:r>
      <w:r w:rsidRPr="00BD6955">
        <w:rPr>
          <w:iCs/>
          <w:color w:val="2C2C2C"/>
          <w:sz w:val="28"/>
          <w:szCs w:val="28"/>
        </w:rPr>
        <w:t>Глава администрации</w:t>
      </w:r>
      <w:r w:rsidR="007B178C">
        <w:rPr>
          <w:iCs/>
          <w:color w:val="2C2C2C"/>
          <w:sz w:val="28"/>
          <w:szCs w:val="28"/>
        </w:rPr>
        <w:t xml:space="preserve"> </w:t>
      </w:r>
    </w:p>
    <w:p w:rsidR="007B178C" w:rsidRDefault="007B178C" w:rsidP="007B178C">
      <w:pPr>
        <w:shd w:val="clear" w:color="auto" w:fill="FFFFFF"/>
        <w:rPr>
          <w:rFonts w:eastAsia="SimSun"/>
          <w:lang w:eastAsia="zh-CN"/>
        </w:rPr>
      </w:pPr>
      <w:r>
        <w:rPr>
          <w:iCs/>
          <w:color w:val="2C2C2C"/>
          <w:sz w:val="28"/>
          <w:szCs w:val="28"/>
        </w:rPr>
        <w:t xml:space="preserve"> МО                 </w:t>
      </w:r>
      <w:r w:rsidR="00BD6955" w:rsidRPr="00BD6955">
        <w:rPr>
          <w:iCs/>
          <w:color w:val="2C2C2C"/>
          <w:sz w:val="28"/>
          <w:szCs w:val="28"/>
        </w:rPr>
        <w:t xml:space="preserve">«Майск»                             </w:t>
      </w:r>
      <w:r>
        <w:rPr>
          <w:iCs/>
          <w:color w:val="2C2C2C"/>
          <w:sz w:val="28"/>
          <w:szCs w:val="28"/>
        </w:rPr>
        <w:t xml:space="preserve">                    </w:t>
      </w:r>
      <w:r w:rsidR="00BD6955" w:rsidRPr="00BD6955">
        <w:rPr>
          <w:iCs/>
          <w:color w:val="2C2C2C"/>
          <w:sz w:val="28"/>
          <w:szCs w:val="28"/>
        </w:rPr>
        <w:t xml:space="preserve"> </w:t>
      </w:r>
      <w:proofErr w:type="spellStart"/>
      <w:r w:rsidR="00BD6955" w:rsidRPr="00BD6955">
        <w:rPr>
          <w:iCs/>
          <w:color w:val="2C2C2C"/>
          <w:sz w:val="28"/>
          <w:szCs w:val="28"/>
        </w:rPr>
        <w:t>А.И.Серебренников</w:t>
      </w:r>
      <w:proofErr w:type="spellEnd"/>
      <w:r w:rsidR="00BD6955" w:rsidRPr="00BD6955">
        <w:rPr>
          <w:iCs/>
          <w:color w:val="2C2C2C"/>
          <w:sz w:val="28"/>
          <w:szCs w:val="28"/>
        </w:rPr>
        <w:t xml:space="preserve">                                    </w:t>
      </w:r>
    </w:p>
    <w:p w:rsidR="007B178C" w:rsidRDefault="007B178C" w:rsidP="00BD6955">
      <w:pPr>
        <w:rPr>
          <w:rFonts w:eastAsia="SimSun"/>
          <w:lang w:eastAsia="zh-CN"/>
        </w:rPr>
      </w:pPr>
    </w:p>
    <w:p w:rsidR="007B178C" w:rsidRDefault="007B178C" w:rsidP="00BD6955">
      <w:pPr>
        <w:rPr>
          <w:rFonts w:eastAsia="SimSun"/>
          <w:lang w:eastAsia="zh-CN"/>
        </w:rPr>
      </w:pPr>
    </w:p>
    <w:p w:rsidR="007B178C" w:rsidRDefault="007B178C" w:rsidP="00BD6955">
      <w:pPr>
        <w:rPr>
          <w:rFonts w:eastAsia="SimSun"/>
          <w:lang w:eastAsia="zh-CN"/>
        </w:rPr>
      </w:pPr>
    </w:p>
    <w:p w:rsidR="00BD6955" w:rsidRPr="00BD6955" w:rsidRDefault="007B178C" w:rsidP="00BD6955">
      <w:pPr>
        <w:rPr>
          <w:rFonts w:eastAsia="SimSun"/>
          <w:lang w:eastAsia="zh-CN"/>
        </w:rPr>
      </w:pPr>
      <w:r>
        <w:rPr>
          <w:rFonts w:eastAsia="SimSun"/>
          <w:lang w:eastAsia="zh-CN"/>
        </w:rPr>
        <w:t xml:space="preserve">                                                                                                                     </w:t>
      </w:r>
      <w:r w:rsidR="00BD6955" w:rsidRPr="00BD6955">
        <w:rPr>
          <w:rFonts w:eastAsia="SimSun"/>
          <w:lang w:eastAsia="zh-CN"/>
        </w:rPr>
        <w:t xml:space="preserve"> УТВЕРЖДЕН </w:t>
      </w:r>
    </w:p>
    <w:p w:rsidR="00BD6955" w:rsidRPr="00BD6955" w:rsidRDefault="00BD6955" w:rsidP="00BD6955">
      <w:pPr>
        <w:ind w:firstLine="4860"/>
        <w:jc w:val="center"/>
        <w:rPr>
          <w:rFonts w:eastAsia="SimSun"/>
          <w:lang w:eastAsia="zh-CN"/>
        </w:rPr>
      </w:pPr>
      <w:r w:rsidRPr="00BD6955">
        <w:rPr>
          <w:rFonts w:eastAsia="SimSun"/>
          <w:lang w:eastAsia="zh-CN"/>
        </w:rPr>
        <w:t xml:space="preserve"> Постановлению главы</w:t>
      </w:r>
    </w:p>
    <w:p w:rsidR="00BD6955" w:rsidRPr="00BD6955" w:rsidRDefault="00BD6955" w:rsidP="00BD6955">
      <w:pPr>
        <w:rPr>
          <w:rFonts w:eastAsia="SimSun"/>
          <w:lang w:eastAsia="zh-CN"/>
        </w:rPr>
      </w:pPr>
      <w:r w:rsidRPr="00BD6955">
        <w:rPr>
          <w:rFonts w:eastAsia="SimSun"/>
          <w:lang w:eastAsia="zh-CN"/>
        </w:rPr>
        <w:t xml:space="preserve">                                                                                                   администрации МО «Майск»</w:t>
      </w:r>
    </w:p>
    <w:p w:rsidR="00BD6955" w:rsidRPr="00BD6955" w:rsidRDefault="00BD6955" w:rsidP="00BD6955">
      <w:pPr>
        <w:tabs>
          <w:tab w:val="left" w:pos="5895"/>
        </w:tabs>
        <w:ind w:firstLine="4860"/>
        <w:rPr>
          <w:rFonts w:eastAsia="SimSun"/>
          <w:lang w:eastAsia="zh-CN"/>
        </w:rPr>
      </w:pPr>
      <w:r w:rsidRPr="00BD6955">
        <w:rPr>
          <w:rFonts w:eastAsia="SimSun"/>
          <w:lang w:eastAsia="zh-CN"/>
        </w:rPr>
        <w:t xml:space="preserve">                  от « 12  » февраля 2013г. № 22</w:t>
      </w:r>
    </w:p>
    <w:p w:rsidR="00BD6955" w:rsidRPr="00BD6955" w:rsidRDefault="00BD6955" w:rsidP="00BD6955">
      <w:pPr>
        <w:ind w:firstLine="4860"/>
        <w:jc w:val="right"/>
        <w:rPr>
          <w:rFonts w:eastAsia="SimSun"/>
          <w:lang w:eastAsia="zh-CN"/>
        </w:rPr>
      </w:pPr>
    </w:p>
    <w:p w:rsidR="00BD6955" w:rsidRPr="00BD6955" w:rsidRDefault="00BD6955" w:rsidP="00BD6955">
      <w:pPr>
        <w:jc w:val="center"/>
        <w:rPr>
          <w:rFonts w:eastAsia="SimSun"/>
          <w:b/>
          <w:bCs/>
          <w:lang w:eastAsia="zh-CN"/>
        </w:rPr>
      </w:pPr>
      <w:r w:rsidRPr="00BD6955">
        <w:rPr>
          <w:rFonts w:eastAsia="SimSun"/>
          <w:b/>
          <w:bCs/>
          <w:lang w:eastAsia="zh-CN"/>
        </w:rPr>
        <w:t>АДМИНИСТРАТИВНЫЙ РЕГЛАМЕНТ</w:t>
      </w:r>
    </w:p>
    <w:p w:rsidR="00BD6955" w:rsidRPr="00BD6955" w:rsidRDefault="00BD6955" w:rsidP="00BD6955">
      <w:pPr>
        <w:jc w:val="center"/>
        <w:rPr>
          <w:rFonts w:eastAsia="SimSun"/>
          <w:b/>
          <w:lang w:eastAsia="zh-CN"/>
        </w:rPr>
      </w:pPr>
      <w:r w:rsidRPr="00BD6955">
        <w:rPr>
          <w:rFonts w:eastAsia="SimSun"/>
          <w:b/>
          <w:lang w:eastAsia="zh-CN"/>
        </w:rPr>
        <w:t>предоставления  муниципальной услуги</w:t>
      </w:r>
    </w:p>
    <w:p w:rsidR="00BD6955" w:rsidRPr="00BD6955" w:rsidRDefault="00BD6955" w:rsidP="00BD6955">
      <w:pPr>
        <w:jc w:val="center"/>
        <w:rPr>
          <w:rFonts w:eastAsia="SimSun"/>
          <w:b/>
          <w:lang w:eastAsia="zh-CN"/>
        </w:rPr>
      </w:pPr>
      <w:r w:rsidRPr="00BD6955">
        <w:rPr>
          <w:rFonts w:eastAsia="SimSun"/>
          <w:b/>
          <w:lang w:eastAsia="zh-CN"/>
        </w:rPr>
        <w:t>«Совершение нотариальных действий»</w:t>
      </w:r>
    </w:p>
    <w:p w:rsidR="00BD6955" w:rsidRPr="00BD6955" w:rsidRDefault="00BD6955" w:rsidP="00BD6955">
      <w:pPr>
        <w:jc w:val="center"/>
        <w:rPr>
          <w:rFonts w:eastAsia="SimSun"/>
          <w:b/>
          <w:bCs/>
          <w:lang w:eastAsia="zh-CN"/>
        </w:rPr>
      </w:pPr>
    </w:p>
    <w:p w:rsidR="00BD6955" w:rsidRPr="00BD6955" w:rsidRDefault="00BD6955" w:rsidP="00BD6955">
      <w:pPr>
        <w:jc w:val="both"/>
        <w:rPr>
          <w:rFonts w:eastAsia="SimSun"/>
          <w:b/>
          <w:bCs/>
          <w:lang w:eastAsia="zh-CN"/>
        </w:rPr>
      </w:pPr>
      <w:r w:rsidRPr="00BD6955">
        <w:rPr>
          <w:rFonts w:eastAsia="SimSun"/>
          <w:b/>
          <w:bCs/>
          <w:lang w:eastAsia="zh-CN"/>
        </w:rPr>
        <w:t>1. Общие положения</w:t>
      </w:r>
    </w:p>
    <w:p w:rsidR="00BD6955" w:rsidRPr="00BD6955" w:rsidRDefault="00BD6955" w:rsidP="00BD6955">
      <w:pPr>
        <w:jc w:val="both"/>
        <w:rPr>
          <w:rFonts w:eastAsia="SimSun"/>
          <w:lang w:eastAsia="zh-CN"/>
        </w:rPr>
      </w:pPr>
      <w:r w:rsidRPr="00BD6955">
        <w:rPr>
          <w:rFonts w:eastAsia="SimSun"/>
          <w:lang w:eastAsia="zh-CN"/>
        </w:rPr>
        <w:t>1.1. Наименование муниципальной услуги</w:t>
      </w:r>
    </w:p>
    <w:p w:rsidR="00BD6955" w:rsidRPr="00BD6955" w:rsidRDefault="00BD6955" w:rsidP="00BD6955">
      <w:pPr>
        <w:jc w:val="both"/>
        <w:rPr>
          <w:rFonts w:eastAsia="SimSun"/>
          <w:lang w:eastAsia="zh-CN"/>
        </w:rPr>
      </w:pPr>
      <w:r w:rsidRPr="00BD6955">
        <w:rPr>
          <w:rFonts w:eastAsia="SimSun"/>
          <w:lang w:eastAsia="zh-CN"/>
        </w:rPr>
        <w:t>Административный регламент предоставления администрацией муниципального образования «Майск» муниципальной услуги «Совершение нотариальных действий»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нотариальному засвидетельствованию верности копий  документов и выписок из них удостоверение завещаний, доверенностей (далее – муниципальная услуга).</w:t>
      </w:r>
    </w:p>
    <w:p w:rsidR="00BD6955" w:rsidRPr="00BD6955" w:rsidRDefault="00BD6955" w:rsidP="00BD6955">
      <w:pPr>
        <w:jc w:val="both"/>
        <w:rPr>
          <w:rFonts w:eastAsia="SimSun"/>
          <w:lang w:eastAsia="zh-CN"/>
        </w:rPr>
      </w:pPr>
      <w:r w:rsidRPr="00BD6955">
        <w:rPr>
          <w:rFonts w:eastAsia="SimSun"/>
          <w:lang w:eastAsia="zh-CN"/>
        </w:rPr>
        <w:t xml:space="preserve">1.2. Наименование органа, предоставляющего муниципальную услугу. </w:t>
      </w:r>
    </w:p>
    <w:p w:rsidR="00BD6955" w:rsidRPr="00BD6955" w:rsidRDefault="00BD6955" w:rsidP="00BD6955">
      <w:pPr>
        <w:jc w:val="both"/>
        <w:rPr>
          <w:rFonts w:eastAsia="SimSun"/>
          <w:lang w:eastAsia="zh-CN"/>
        </w:rPr>
      </w:pPr>
      <w:r w:rsidRPr="00BD6955">
        <w:rPr>
          <w:rFonts w:eastAsia="SimSun"/>
          <w:lang w:eastAsia="zh-CN"/>
        </w:rPr>
        <w:t xml:space="preserve">Муниципальная услуга предоставляется  администрацией муниципального образования «Майск»  и осуществляется через  главу администрации поселения и специально уполномоченное должностное лицо администрации поселения (далее – должностные лица). </w:t>
      </w:r>
    </w:p>
    <w:p w:rsidR="00BD6955" w:rsidRPr="00BD6955" w:rsidRDefault="00BD6955" w:rsidP="00BD6955">
      <w:pPr>
        <w:jc w:val="both"/>
        <w:rPr>
          <w:rFonts w:eastAsia="SimSun"/>
          <w:lang w:eastAsia="zh-CN"/>
        </w:rPr>
      </w:pPr>
      <w:proofErr w:type="gramStart"/>
      <w:r w:rsidRPr="00BD6955">
        <w:rPr>
          <w:rFonts w:eastAsia="SimSun"/>
          <w:lang w:eastAsia="zh-CN"/>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roofErr w:type="gramEnd"/>
    </w:p>
    <w:p w:rsidR="00BD6955" w:rsidRPr="00BD6955" w:rsidRDefault="00BD6955" w:rsidP="00BD6955">
      <w:pPr>
        <w:jc w:val="both"/>
        <w:rPr>
          <w:rFonts w:eastAsia="SimSun"/>
          <w:lang w:eastAsia="zh-CN"/>
        </w:rPr>
      </w:pPr>
      <w:r w:rsidRPr="00BD6955">
        <w:rPr>
          <w:rFonts w:eastAsia="SimSun"/>
          <w:lang w:eastAsia="zh-CN"/>
        </w:rPr>
        <w:t>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BD6955" w:rsidRPr="00BD6955" w:rsidRDefault="00BD6955" w:rsidP="00BD6955">
      <w:pPr>
        <w:jc w:val="both"/>
        <w:rPr>
          <w:rFonts w:eastAsia="SimSun"/>
          <w:lang w:eastAsia="zh-CN"/>
        </w:rPr>
      </w:pPr>
      <w:r w:rsidRPr="00BD6955">
        <w:rPr>
          <w:rFonts w:eastAsia="SimSun"/>
          <w:lang w:eastAsia="zh-CN"/>
        </w:rPr>
        <w:t xml:space="preserve">1.3. Предоставление муниципальной услуги осуществляется в соответствии </w:t>
      </w:r>
      <w:proofErr w:type="gramStart"/>
      <w:r w:rsidRPr="00BD6955">
        <w:rPr>
          <w:rFonts w:eastAsia="SimSun"/>
          <w:lang w:eastAsia="zh-CN"/>
        </w:rPr>
        <w:t>с</w:t>
      </w:r>
      <w:proofErr w:type="gramEnd"/>
      <w:r w:rsidRPr="00BD6955">
        <w:rPr>
          <w:rFonts w:eastAsia="SimSun"/>
          <w:lang w:eastAsia="zh-CN"/>
        </w:rPr>
        <w:t xml:space="preserve">: </w:t>
      </w:r>
    </w:p>
    <w:p w:rsidR="00BD6955" w:rsidRPr="00BD6955" w:rsidRDefault="00BD6955" w:rsidP="00BD6955">
      <w:pPr>
        <w:jc w:val="both"/>
        <w:rPr>
          <w:rFonts w:eastAsia="SimSun"/>
          <w:lang w:eastAsia="zh-CN"/>
        </w:rPr>
      </w:pPr>
      <w:r w:rsidRPr="00BD6955">
        <w:rPr>
          <w:rFonts w:eastAsia="SimSun"/>
          <w:lang w:eastAsia="zh-CN"/>
        </w:rPr>
        <w:t>- Конституцией Российской Федерации;</w:t>
      </w:r>
    </w:p>
    <w:p w:rsidR="00BD6955" w:rsidRPr="00BD6955" w:rsidRDefault="00BD6955" w:rsidP="00BD6955">
      <w:pPr>
        <w:jc w:val="both"/>
        <w:rPr>
          <w:rFonts w:eastAsia="SimSun"/>
          <w:lang w:eastAsia="zh-CN"/>
        </w:rPr>
      </w:pPr>
      <w:r w:rsidRPr="00BD6955">
        <w:rPr>
          <w:rFonts w:eastAsia="SimSun"/>
          <w:lang w:eastAsia="zh-CN"/>
        </w:rPr>
        <w:t>- Гражданским кодексом Российской Федерации (далее – Кодекс);</w:t>
      </w:r>
    </w:p>
    <w:p w:rsidR="00BD6955" w:rsidRPr="00BD6955" w:rsidRDefault="00BD6955" w:rsidP="00BD6955">
      <w:pPr>
        <w:jc w:val="both"/>
        <w:rPr>
          <w:rFonts w:eastAsia="SimSun"/>
          <w:lang w:eastAsia="zh-CN"/>
        </w:rPr>
      </w:pPr>
      <w:r w:rsidRPr="00BD6955">
        <w:rPr>
          <w:rFonts w:eastAsia="SimSun"/>
          <w:lang w:eastAsia="zh-CN"/>
        </w:rPr>
        <w:t>-  Налоговым Кодексом Российской Федерации;</w:t>
      </w:r>
    </w:p>
    <w:p w:rsidR="00BD6955" w:rsidRPr="00BD6955" w:rsidRDefault="00BD6955" w:rsidP="00BD6955">
      <w:pPr>
        <w:jc w:val="both"/>
        <w:rPr>
          <w:rFonts w:eastAsia="SimSun"/>
          <w:lang w:eastAsia="zh-CN"/>
        </w:rPr>
      </w:pPr>
      <w:r w:rsidRPr="00BD6955">
        <w:rPr>
          <w:rFonts w:eastAsia="SimSun"/>
          <w:lang w:eastAsia="zh-CN"/>
        </w:rPr>
        <w:t>- Федеральным законом от 06.10.2003 № 131-ФЗ «Об общих принципах организации местного самоуправления в Российской Федерации» (с изменениями);</w:t>
      </w:r>
    </w:p>
    <w:p w:rsidR="00BD6955" w:rsidRPr="00BD6955" w:rsidRDefault="00BD6955" w:rsidP="00BD6955">
      <w:pPr>
        <w:jc w:val="both"/>
        <w:rPr>
          <w:rFonts w:eastAsia="SimSun"/>
          <w:lang w:eastAsia="zh-CN"/>
        </w:rPr>
      </w:pPr>
      <w:r w:rsidRPr="00BD6955">
        <w:rPr>
          <w:rFonts w:eastAsia="SimSun"/>
          <w:lang w:eastAsia="zh-CN"/>
        </w:rPr>
        <w:t>- Федеральным законом от 02.05.2006 № 59-ФЗ «О порядке рассмотрения обращений граждан Российской Федерации»;</w:t>
      </w:r>
    </w:p>
    <w:p w:rsidR="00BD6955" w:rsidRPr="00BD6955" w:rsidRDefault="00BD6955" w:rsidP="00BD6955">
      <w:pPr>
        <w:jc w:val="both"/>
        <w:rPr>
          <w:rFonts w:eastAsia="SimSun"/>
          <w:lang w:eastAsia="zh-CN"/>
        </w:rPr>
      </w:pPr>
      <w:r w:rsidRPr="00BD6955">
        <w:rPr>
          <w:rFonts w:eastAsia="SimSun"/>
          <w:lang w:eastAsia="zh-CN"/>
        </w:rPr>
        <w:t xml:space="preserve">- Основ законодательства Российской Федерации о нотариате от 11 февраля </w:t>
      </w:r>
      <w:smartTag w:uri="urn:schemas-microsoft-com:office:smarttags" w:element="metricconverter">
        <w:smartTagPr>
          <w:attr w:name="ProductID" w:val="1993 г"/>
        </w:smartTagPr>
        <w:r w:rsidRPr="00BD6955">
          <w:rPr>
            <w:rFonts w:eastAsia="SimSun"/>
            <w:lang w:eastAsia="zh-CN"/>
          </w:rPr>
          <w:t>1993</w:t>
        </w:r>
      </w:smartTag>
      <w:r w:rsidRPr="00BD6955">
        <w:rPr>
          <w:rFonts w:eastAsia="SimSun"/>
          <w:lang w:eastAsia="zh-CN"/>
        </w:rPr>
        <w:t> г. № 4462-1 (далее - Основы);</w:t>
      </w:r>
    </w:p>
    <w:p w:rsidR="00BD6955" w:rsidRPr="00BD6955" w:rsidRDefault="00BD6955" w:rsidP="00BD6955">
      <w:pPr>
        <w:jc w:val="both"/>
        <w:rPr>
          <w:rFonts w:eastAsia="SimSun"/>
          <w:lang w:eastAsia="zh-CN"/>
        </w:rPr>
      </w:pPr>
      <w:r w:rsidRPr="00BD6955">
        <w:rPr>
          <w:rFonts w:eastAsia="SimSun"/>
          <w:lang w:eastAsia="zh-CN"/>
        </w:rPr>
        <w:t xml:space="preserve">- Приказом Минюста РФ от 27 декабря </w:t>
      </w:r>
      <w:smartTag w:uri="urn:schemas-microsoft-com:office:smarttags" w:element="metricconverter">
        <w:smartTagPr>
          <w:attr w:name="ProductID" w:val="2007 г"/>
        </w:smartTagPr>
        <w:r w:rsidRPr="00BD6955">
          <w:rPr>
            <w:rFonts w:eastAsia="SimSun"/>
            <w:lang w:eastAsia="zh-CN"/>
          </w:rPr>
          <w:t>2007</w:t>
        </w:r>
      </w:smartTag>
      <w:r w:rsidRPr="00BD6955">
        <w:rPr>
          <w:rFonts w:eastAsia="SimSun"/>
          <w:lang w:eastAsia="zh-CN"/>
        </w:rPr>
        <w:t xml:space="preserve"> г.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w:t>
      </w:r>
    </w:p>
    <w:p w:rsidR="00BD6955" w:rsidRPr="00BD6955" w:rsidRDefault="00BD6955" w:rsidP="00BD6955">
      <w:pPr>
        <w:jc w:val="both"/>
        <w:rPr>
          <w:rFonts w:eastAsia="SimSun"/>
          <w:lang w:eastAsia="zh-CN"/>
        </w:rPr>
      </w:pPr>
      <w:r w:rsidRPr="00BD6955">
        <w:rPr>
          <w:rFonts w:eastAsia="SimSun"/>
          <w:lang w:eastAsia="zh-CN"/>
        </w:rPr>
        <w:t>- Уставом муниципального образования «Майск».</w:t>
      </w:r>
    </w:p>
    <w:p w:rsidR="00BD6955" w:rsidRPr="00BD6955" w:rsidRDefault="00BD6955" w:rsidP="00BD6955">
      <w:pPr>
        <w:jc w:val="both"/>
        <w:rPr>
          <w:rFonts w:eastAsia="SimSun"/>
          <w:lang w:eastAsia="zh-CN"/>
        </w:rPr>
      </w:pPr>
      <w:r w:rsidRPr="00BD6955">
        <w:rPr>
          <w:rFonts w:eastAsia="SimSun"/>
          <w:lang w:eastAsia="zh-CN"/>
        </w:rPr>
        <w:t xml:space="preserve">1.4. Описание результатов предоставления  муниципальной услуги  </w:t>
      </w:r>
    </w:p>
    <w:p w:rsidR="00BD6955" w:rsidRPr="00BD6955" w:rsidRDefault="00BD6955" w:rsidP="00BD6955">
      <w:pPr>
        <w:jc w:val="both"/>
        <w:rPr>
          <w:rFonts w:eastAsia="SimSun"/>
          <w:lang w:eastAsia="zh-CN"/>
        </w:rPr>
      </w:pPr>
      <w:r w:rsidRPr="00BD6955">
        <w:rPr>
          <w:rFonts w:eastAsia="SimSun"/>
          <w:lang w:eastAsia="zh-CN"/>
        </w:rPr>
        <w:t>Результатом предоставления  муниципальной услуги  является нотариальное засвидетельствование верности копий  документов и выписок из них, удостоверение завещаний, доверенностей .</w:t>
      </w:r>
    </w:p>
    <w:p w:rsidR="00BD6955" w:rsidRPr="00BD6955" w:rsidRDefault="00BD6955" w:rsidP="00BD6955">
      <w:pPr>
        <w:jc w:val="both"/>
        <w:rPr>
          <w:rFonts w:eastAsia="SimSun"/>
          <w:lang w:eastAsia="zh-CN"/>
        </w:rPr>
      </w:pPr>
      <w:r w:rsidRPr="00BD6955">
        <w:rPr>
          <w:rFonts w:eastAsia="SimSun"/>
          <w:lang w:eastAsia="zh-CN"/>
        </w:rPr>
        <w:t>1.5. Получателями муниципальной услуги являются граждане, обратившиеся в администрацию муниципального образования «Майск» за нотариальным засвидетельствованием верности копий  документов и выписок из них (далее – заявители).</w:t>
      </w:r>
    </w:p>
    <w:p w:rsidR="00BD6955" w:rsidRPr="00BD6955" w:rsidRDefault="00BD6955" w:rsidP="00BD6955">
      <w:pPr>
        <w:ind w:firstLine="540"/>
        <w:jc w:val="both"/>
        <w:rPr>
          <w:rFonts w:eastAsia="SimSun"/>
          <w:lang w:eastAsia="zh-CN"/>
        </w:rPr>
      </w:pPr>
    </w:p>
    <w:p w:rsidR="00BD6955" w:rsidRPr="00BD6955" w:rsidRDefault="00BD6955" w:rsidP="00BD6955">
      <w:pPr>
        <w:jc w:val="both"/>
        <w:rPr>
          <w:rFonts w:eastAsia="SimSun"/>
          <w:b/>
          <w:bCs/>
          <w:lang w:eastAsia="zh-CN"/>
        </w:rPr>
      </w:pPr>
      <w:r w:rsidRPr="00BD6955">
        <w:rPr>
          <w:rFonts w:eastAsia="SimSun"/>
          <w:b/>
          <w:bCs/>
          <w:lang w:eastAsia="zh-CN"/>
        </w:rPr>
        <w:t>2. Требования к порядку предоставления муниципальной услуги</w:t>
      </w:r>
    </w:p>
    <w:p w:rsidR="00BD6955" w:rsidRPr="00BD6955" w:rsidRDefault="00BD6955" w:rsidP="00BD6955">
      <w:pPr>
        <w:jc w:val="both"/>
        <w:rPr>
          <w:rFonts w:eastAsia="SimSun"/>
          <w:b/>
          <w:bCs/>
          <w:lang w:eastAsia="zh-CN"/>
        </w:rPr>
      </w:pPr>
    </w:p>
    <w:p w:rsidR="00BD6955" w:rsidRPr="00BD6955" w:rsidRDefault="00BD6955" w:rsidP="00BD6955">
      <w:pPr>
        <w:jc w:val="both"/>
        <w:rPr>
          <w:rFonts w:eastAsia="SimSun"/>
          <w:b/>
          <w:lang w:eastAsia="zh-CN"/>
        </w:rPr>
      </w:pPr>
      <w:r w:rsidRPr="00BD6955">
        <w:rPr>
          <w:rFonts w:eastAsia="SimSun"/>
          <w:lang w:eastAsia="zh-CN"/>
        </w:rPr>
        <w:t xml:space="preserve">2.1. </w:t>
      </w:r>
      <w:r w:rsidRPr="00BD6955">
        <w:rPr>
          <w:rFonts w:eastAsia="SimSun"/>
          <w:b/>
          <w:lang w:eastAsia="zh-CN"/>
        </w:rPr>
        <w:t>Порядок информирования о правилах предоставления муниципальной услуги</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xml:space="preserve">Администрация  муниципального образования «Майск» располагается по адресу:  </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xml:space="preserve">669214, Иркутская область, </w:t>
      </w:r>
      <w:proofErr w:type="spellStart"/>
      <w:r w:rsidRPr="00BD6955">
        <w:rPr>
          <w:rFonts w:eastAsia="SimSun"/>
          <w:lang w:eastAsia="zh-CN"/>
        </w:rPr>
        <w:t>Осинский</w:t>
      </w:r>
      <w:proofErr w:type="spellEnd"/>
      <w:r w:rsidRPr="00BD6955">
        <w:rPr>
          <w:rFonts w:eastAsia="SimSun"/>
          <w:lang w:eastAsia="zh-CN"/>
        </w:rPr>
        <w:t xml:space="preserve"> район, </w:t>
      </w:r>
      <w:proofErr w:type="spellStart"/>
      <w:r w:rsidRPr="00BD6955">
        <w:rPr>
          <w:rFonts w:eastAsia="SimSun"/>
          <w:lang w:eastAsia="zh-CN"/>
        </w:rPr>
        <w:t>с</w:t>
      </w:r>
      <w:proofErr w:type="gramStart"/>
      <w:r w:rsidRPr="00BD6955">
        <w:rPr>
          <w:rFonts w:eastAsia="SimSun"/>
          <w:lang w:eastAsia="zh-CN"/>
        </w:rPr>
        <w:t>.М</w:t>
      </w:r>
      <w:proofErr w:type="gramEnd"/>
      <w:r w:rsidRPr="00BD6955">
        <w:rPr>
          <w:rFonts w:eastAsia="SimSun"/>
          <w:lang w:eastAsia="zh-CN"/>
        </w:rPr>
        <w:t>айск</w:t>
      </w:r>
      <w:proofErr w:type="spellEnd"/>
      <w:r w:rsidRPr="00BD6955">
        <w:rPr>
          <w:rFonts w:eastAsia="SimSun"/>
          <w:lang w:eastAsia="zh-CN"/>
        </w:rPr>
        <w:t xml:space="preserve">, </w:t>
      </w:r>
      <w:proofErr w:type="spellStart"/>
      <w:r w:rsidRPr="00BD6955">
        <w:rPr>
          <w:rFonts w:eastAsia="SimSun"/>
          <w:lang w:eastAsia="zh-CN"/>
        </w:rPr>
        <w:t>ул.Трактовая</w:t>
      </w:r>
      <w:proofErr w:type="spellEnd"/>
      <w:r w:rsidRPr="00BD6955">
        <w:rPr>
          <w:rFonts w:eastAsia="SimSun"/>
          <w:lang w:eastAsia="zh-CN"/>
        </w:rPr>
        <w:t xml:space="preserve"> -7.</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График работы администрации: понедельник – пятница с 8.45 до 16.45 (кроме выходных и праздничных дней); в предвыходной и предпраздничный день - с 8.45 до 15.45; суббота, воскресенье - выходной.</w:t>
      </w:r>
    </w:p>
    <w:p w:rsidR="00BD6955" w:rsidRPr="00BD6955" w:rsidRDefault="00BD6955" w:rsidP="00BD6955">
      <w:pPr>
        <w:jc w:val="both"/>
        <w:rPr>
          <w:rFonts w:eastAsia="SimSun"/>
          <w:lang w:eastAsia="zh-CN"/>
        </w:rPr>
      </w:pPr>
      <w:r w:rsidRPr="00BD6955">
        <w:rPr>
          <w:rFonts w:eastAsia="SimSun"/>
          <w:lang w:eastAsia="zh-CN"/>
        </w:rPr>
        <w:t xml:space="preserve">Телефон (факс) администрации муниципального образования «Майск» </w:t>
      </w:r>
      <w:r w:rsidRPr="00BD6955">
        <w:rPr>
          <w:rFonts w:eastAsia="SimSun"/>
          <w:color w:val="000000"/>
          <w:lang w:eastAsia="zh-CN"/>
        </w:rPr>
        <w:t>8(39539) 93 -7-23</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По телефону предоставляется следующая информация:</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контактные телефоны сотрудников администрации;</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график приема заявителей специалистами администрации;</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почтовый адрес, электронный адрес администрации муниципального образования.</w:t>
      </w:r>
    </w:p>
    <w:p w:rsidR="00BD6955" w:rsidRPr="00BD6955" w:rsidRDefault="00BD6955" w:rsidP="00BD6955">
      <w:pPr>
        <w:jc w:val="both"/>
        <w:rPr>
          <w:rFonts w:eastAsia="SimSun"/>
          <w:lang w:eastAsia="zh-CN"/>
        </w:rPr>
      </w:pPr>
      <w:r w:rsidRPr="00BD6955">
        <w:rPr>
          <w:rFonts w:eastAsia="SimSun"/>
          <w:lang w:eastAsia="zh-CN"/>
        </w:rPr>
        <w:t>Информация о порядке предоставления муниципальной услуги предоставляется:</w:t>
      </w:r>
    </w:p>
    <w:p w:rsidR="00BD6955" w:rsidRPr="00BD6955" w:rsidRDefault="00BD6955" w:rsidP="00BD6955">
      <w:pPr>
        <w:jc w:val="both"/>
        <w:rPr>
          <w:rFonts w:eastAsia="SimSun"/>
          <w:lang w:eastAsia="zh-CN"/>
        </w:rPr>
      </w:pPr>
      <w:r w:rsidRPr="00BD6955">
        <w:rPr>
          <w:rFonts w:eastAsia="SimSun"/>
          <w:lang w:eastAsia="zh-CN"/>
        </w:rPr>
        <w:t>- непосредственно в администрации муниципального образования «Майск»;</w:t>
      </w:r>
    </w:p>
    <w:p w:rsidR="00BD6955" w:rsidRPr="00BD6955" w:rsidRDefault="00BD6955" w:rsidP="00BD6955">
      <w:pPr>
        <w:jc w:val="both"/>
        <w:rPr>
          <w:rFonts w:eastAsia="SimSun"/>
          <w:lang w:eastAsia="zh-CN"/>
        </w:rPr>
      </w:pPr>
      <w:r w:rsidRPr="00BD6955">
        <w:rPr>
          <w:rFonts w:eastAsia="SimSun"/>
          <w:lang w:eastAsia="zh-CN"/>
        </w:rPr>
        <w:t>- с использованием средств почтовой, телефонной, электронной связи;</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BD6955" w:rsidRPr="00BD6955" w:rsidRDefault="00BD6955" w:rsidP="00BD6955">
      <w:pPr>
        <w:jc w:val="both"/>
        <w:rPr>
          <w:rFonts w:eastAsia="SimSun"/>
          <w:lang w:eastAsia="zh-CN"/>
        </w:rPr>
      </w:pPr>
      <w:r w:rsidRPr="00BD6955">
        <w:rPr>
          <w:rFonts w:eastAsia="SimSun"/>
          <w:lang w:eastAsia="zh-CN"/>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BD6955" w:rsidRPr="00BD6955" w:rsidRDefault="00BD6955" w:rsidP="00BD6955">
      <w:pPr>
        <w:jc w:val="both"/>
        <w:rPr>
          <w:rFonts w:eastAsia="SimSun"/>
          <w:lang w:eastAsia="zh-CN"/>
        </w:rPr>
      </w:pPr>
      <w:r w:rsidRPr="00BD6955">
        <w:rPr>
          <w:rFonts w:eastAsia="SimSun"/>
          <w:lang w:eastAsia="zh-CN"/>
        </w:rPr>
        <w:t xml:space="preserve">- в устной форме лично или по телефону к должностным лицам администрации муниципального образования «Майск». </w:t>
      </w:r>
    </w:p>
    <w:p w:rsidR="00BD6955" w:rsidRPr="00BD6955" w:rsidRDefault="00BD6955" w:rsidP="00BD6955">
      <w:pPr>
        <w:jc w:val="both"/>
        <w:rPr>
          <w:rFonts w:eastAsia="SimSun"/>
          <w:lang w:eastAsia="zh-CN"/>
        </w:rPr>
      </w:pPr>
      <w:r w:rsidRPr="00BD6955">
        <w:rPr>
          <w:rFonts w:eastAsia="SimSun"/>
          <w:lang w:eastAsia="zh-CN"/>
        </w:rPr>
        <w:t>- в письменном виде в адрес главы администрации муниципального образования «Майск».</w:t>
      </w:r>
    </w:p>
    <w:p w:rsidR="00BD6955" w:rsidRPr="00BD6955" w:rsidRDefault="00BD6955" w:rsidP="00BD6955">
      <w:pPr>
        <w:jc w:val="both"/>
        <w:rPr>
          <w:rFonts w:eastAsia="SimSun"/>
          <w:lang w:eastAsia="zh-CN"/>
        </w:rPr>
      </w:pPr>
      <w:r w:rsidRPr="00BD6955">
        <w:rPr>
          <w:rFonts w:eastAsia="SimSun"/>
          <w:lang w:eastAsia="zh-CN"/>
        </w:rPr>
        <w:t>Основными требованиями к информированию заявителя являются:</w:t>
      </w:r>
    </w:p>
    <w:p w:rsidR="00BD6955" w:rsidRPr="00BD6955" w:rsidRDefault="00BD6955" w:rsidP="00BD6955">
      <w:pPr>
        <w:jc w:val="both"/>
        <w:rPr>
          <w:rFonts w:eastAsia="SimSun"/>
          <w:lang w:eastAsia="zh-CN"/>
        </w:rPr>
      </w:pPr>
      <w:r w:rsidRPr="00BD6955">
        <w:rPr>
          <w:rFonts w:eastAsia="SimSun"/>
          <w:lang w:eastAsia="zh-CN"/>
        </w:rPr>
        <w:t>- достоверности и полнота информации о процедуре;</w:t>
      </w:r>
    </w:p>
    <w:p w:rsidR="00BD6955" w:rsidRPr="00BD6955" w:rsidRDefault="00BD6955" w:rsidP="00BD6955">
      <w:pPr>
        <w:jc w:val="both"/>
        <w:rPr>
          <w:rFonts w:eastAsia="SimSun"/>
          <w:lang w:eastAsia="zh-CN"/>
        </w:rPr>
      </w:pPr>
      <w:r w:rsidRPr="00BD6955">
        <w:rPr>
          <w:rFonts w:eastAsia="SimSun"/>
          <w:lang w:eastAsia="zh-CN"/>
        </w:rPr>
        <w:t xml:space="preserve">- четкость в изложении информации о процедуре; </w:t>
      </w:r>
    </w:p>
    <w:p w:rsidR="00BD6955" w:rsidRPr="00BD6955" w:rsidRDefault="00BD6955" w:rsidP="00BD6955">
      <w:pPr>
        <w:jc w:val="both"/>
        <w:rPr>
          <w:rFonts w:eastAsia="SimSun"/>
          <w:lang w:eastAsia="zh-CN"/>
        </w:rPr>
      </w:pPr>
      <w:r w:rsidRPr="00BD6955">
        <w:rPr>
          <w:rFonts w:eastAsia="SimSun"/>
          <w:lang w:eastAsia="zh-CN"/>
        </w:rPr>
        <w:t>- удобство и доступность получения информации о процедуре;</w:t>
      </w:r>
    </w:p>
    <w:p w:rsidR="00BD6955" w:rsidRPr="00BD6955" w:rsidRDefault="00BD6955" w:rsidP="00BD6955">
      <w:pPr>
        <w:jc w:val="both"/>
        <w:rPr>
          <w:rFonts w:eastAsia="SimSun"/>
          <w:lang w:eastAsia="zh-CN"/>
        </w:rPr>
      </w:pPr>
      <w:r w:rsidRPr="00BD6955">
        <w:rPr>
          <w:rFonts w:eastAsia="SimSun"/>
          <w:lang w:eastAsia="zh-CN"/>
        </w:rPr>
        <w:t>- оперативность предоставления информации о процедуре.</w:t>
      </w:r>
    </w:p>
    <w:p w:rsidR="00BD6955" w:rsidRPr="00BD6955" w:rsidRDefault="00BD6955" w:rsidP="00BD6955">
      <w:pPr>
        <w:jc w:val="both"/>
        <w:rPr>
          <w:rFonts w:eastAsia="SimSun"/>
          <w:lang w:eastAsia="zh-CN"/>
        </w:rPr>
      </w:pPr>
      <w:r w:rsidRPr="00BD6955">
        <w:rPr>
          <w:rFonts w:eastAsia="SimSun"/>
          <w:lang w:eastAsia="zh-CN"/>
        </w:rPr>
        <w:t>Форма информирования может быть устной или письменной в зависимости от формы обращения заявителя.</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xml:space="preserve">В случае устного обращения должностное лицо, осуществляющее устное разъяснение, должно принять все необходимые меры для ответа. </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Специалисты администрации осуществляют информирование по телефону обратившихся граждан не более 10 минут.</w:t>
      </w:r>
    </w:p>
    <w:p w:rsidR="00BD6955" w:rsidRPr="00BD6955" w:rsidRDefault="00BD6955" w:rsidP="00BD6955">
      <w:pPr>
        <w:jc w:val="both"/>
        <w:rPr>
          <w:rFonts w:eastAsia="SimSun"/>
          <w:lang w:eastAsia="zh-CN"/>
        </w:rPr>
      </w:pPr>
      <w:r w:rsidRPr="00BD6955">
        <w:rPr>
          <w:rFonts w:eastAsia="SimSun"/>
          <w:lang w:eastAsia="zh-CN"/>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BD6955" w:rsidRPr="00BD6955" w:rsidRDefault="00BD6955" w:rsidP="00BD6955">
      <w:pPr>
        <w:jc w:val="both"/>
        <w:rPr>
          <w:rFonts w:eastAsia="SimSun"/>
          <w:color w:val="FF0000"/>
          <w:lang w:eastAsia="zh-CN"/>
        </w:rPr>
      </w:pPr>
      <w:r w:rsidRPr="00BD6955">
        <w:rPr>
          <w:rFonts w:eastAsia="SimSun"/>
          <w:lang w:eastAsia="zh-CN"/>
        </w:rPr>
        <w:t xml:space="preserve">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w:t>
      </w:r>
    </w:p>
    <w:p w:rsidR="00BD6955" w:rsidRPr="00BD6955" w:rsidRDefault="00BD6955" w:rsidP="00BD6955">
      <w:pPr>
        <w:jc w:val="both"/>
        <w:rPr>
          <w:rFonts w:eastAsia="SimSun"/>
          <w:lang w:eastAsia="zh-CN"/>
        </w:rPr>
      </w:pPr>
      <w:r w:rsidRPr="00BD6955">
        <w:rPr>
          <w:rFonts w:eastAsia="SimSun"/>
          <w:lang w:eastAsia="zh-CN"/>
        </w:rPr>
        <w:t>2.2. Условия и сроки предоставления муниципальной услуги</w:t>
      </w:r>
    </w:p>
    <w:p w:rsidR="00BD6955" w:rsidRPr="00BD6955" w:rsidRDefault="00BD6955" w:rsidP="00BD6955">
      <w:pPr>
        <w:jc w:val="both"/>
        <w:rPr>
          <w:rFonts w:eastAsia="SimSun"/>
          <w:lang w:eastAsia="zh-CN"/>
        </w:rPr>
      </w:pPr>
      <w:r w:rsidRPr="00BD6955">
        <w:rPr>
          <w:rFonts w:eastAsia="SimSun"/>
          <w:lang w:eastAsia="zh-CN"/>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BD6955" w:rsidRPr="00BD6955" w:rsidRDefault="00BD6955" w:rsidP="00BD6955">
      <w:pPr>
        <w:jc w:val="both"/>
        <w:rPr>
          <w:rFonts w:eastAsia="SimSun"/>
          <w:i/>
          <w:color w:val="FF0000"/>
          <w:lang w:eastAsia="zh-CN"/>
        </w:rPr>
      </w:pPr>
      <w:r w:rsidRPr="00BD6955">
        <w:rPr>
          <w:rFonts w:eastAsia="SimSun"/>
          <w:lang w:eastAsia="zh-CN"/>
        </w:rPr>
        <w:t xml:space="preserve">Нотариальное действие совершается при предъявлении паспорта заявителя или документов, заменяющих его, оригинала и копии документа, </w:t>
      </w:r>
      <w:proofErr w:type="gramStart"/>
      <w:r w:rsidRPr="00BD6955">
        <w:rPr>
          <w:rFonts w:eastAsia="SimSun"/>
          <w:lang w:eastAsia="zh-CN"/>
        </w:rPr>
        <w:t>верности</w:t>
      </w:r>
      <w:proofErr w:type="gramEnd"/>
      <w:r w:rsidRPr="00BD6955">
        <w:rPr>
          <w:rFonts w:eastAsia="SimSun"/>
          <w:lang w:eastAsia="zh-CN"/>
        </w:rPr>
        <w:t xml:space="preserve"> копии которого необходимо засвидетельствовать нотариально, и уплате государственной пошлины.</w:t>
      </w:r>
      <w:r w:rsidRPr="00BD6955">
        <w:rPr>
          <w:rFonts w:eastAsia="SimSun"/>
          <w:color w:val="0000FF"/>
          <w:lang w:eastAsia="zh-CN"/>
        </w:rPr>
        <w:t xml:space="preserve"> </w:t>
      </w:r>
      <w:r w:rsidRPr="00BD6955">
        <w:rPr>
          <w:rFonts w:eastAsia="SimSun"/>
          <w:lang w:eastAsia="zh-CN"/>
        </w:rPr>
        <w:t>Муниципальная услуга предоставляется в течение  25 минут с момента обращения заявителя.</w:t>
      </w:r>
      <w:r w:rsidRPr="00BD6955">
        <w:rPr>
          <w:rFonts w:eastAsia="SimSun"/>
          <w:i/>
          <w:color w:val="FF0000"/>
          <w:lang w:eastAsia="zh-CN"/>
        </w:rPr>
        <w:t xml:space="preserve"> </w:t>
      </w:r>
    </w:p>
    <w:p w:rsidR="00BD6955" w:rsidRPr="00BD6955" w:rsidRDefault="00BD6955" w:rsidP="00BD6955">
      <w:pPr>
        <w:jc w:val="both"/>
        <w:rPr>
          <w:rFonts w:eastAsia="SimSun"/>
          <w:lang w:eastAsia="zh-CN"/>
        </w:rPr>
      </w:pPr>
      <w:r w:rsidRPr="00BD6955">
        <w:rPr>
          <w:rFonts w:eastAsia="SimSun"/>
          <w:lang w:eastAsia="zh-CN"/>
        </w:rPr>
        <w:lastRenderedPageBreak/>
        <w:t xml:space="preserve">Административная процедура по </w:t>
      </w:r>
      <w:r w:rsidRPr="00BD6955">
        <w:rPr>
          <w:rFonts w:eastAsia="SimSun"/>
          <w:bCs/>
          <w:lang w:eastAsia="zh-CN"/>
        </w:rPr>
        <w:t>приему заявителя</w:t>
      </w:r>
      <w:r w:rsidRPr="00BD6955">
        <w:rPr>
          <w:rFonts w:eastAsia="SimSun"/>
          <w:lang w:eastAsia="zh-CN"/>
        </w:rPr>
        <w:t xml:space="preserve"> осуществляется в течение 5 минут  с момента обращения заявителя.</w:t>
      </w:r>
    </w:p>
    <w:p w:rsidR="00BD6955" w:rsidRPr="00BD6955" w:rsidRDefault="00BD6955" w:rsidP="00BD6955">
      <w:pPr>
        <w:jc w:val="both"/>
        <w:rPr>
          <w:rFonts w:eastAsia="SimSun"/>
          <w:lang w:eastAsia="zh-CN"/>
        </w:rPr>
      </w:pPr>
      <w:r w:rsidRPr="00BD6955">
        <w:rPr>
          <w:rFonts w:eastAsia="SimSun"/>
          <w:lang w:eastAsia="zh-CN"/>
        </w:rPr>
        <w:t>Административная процедура по удостоверению личности заявителя осуществляется в течение 5 минут  с момента приема заявителя.</w:t>
      </w:r>
    </w:p>
    <w:p w:rsidR="00BD6955" w:rsidRPr="00BD6955" w:rsidRDefault="00BD6955" w:rsidP="00BD6955">
      <w:pPr>
        <w:jc w:val="both"/>
        <w:rPr>
          <w:rFonts w:eastAsia="SimSun"/>
          <w:lang w:eastAsia="zh-CN"/>
        </w:rPr>
      </w:pPr>
      <w:r w:rsidRPr="00BD6955">
        <w:rPr>
          <w:rFonts w:eastAsia="SimSun"/>
          <w:lang w:eastAsia="zh-CN"/>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BD6955" w:rsidRPr="00BD6955" w:rsidRDefault="00BD6955" w:rsidP="00BD6955">
      <w:pPr>
        <w:jc w:val="both"/>
        <w:rPr>
          <w:rFonts w:eastAsia="SimSun"/>
          <w:lang w:eastAsia="zh-CN"/>
        </w:rPr>
      </w:pPr>
      <w:r w:rsidRPr="00BD6955">
        <w:rPr>
          <w:rFonts w:eastAsia="SimSun"/>
          <w:lang w:eastAsia="zh-CN"/>
        </w:rPr>
        <w:t>Время ожидания заявителя для получения муниципальной услуги не должно превышать 30 минут.</w:t>
      </w:r>
    </w:p>
    <w:p w:rsidR="00BD6955" w:rsidRPr="00BD6955" w:rsidRDefault="00BD6955" w:rsidP="00BD6955">
      <w:pPr>
        <w:jc w:val="both"/>
        <w:rPr>
          <w:rFonts w:eastAsia="SimSun"/>
          <w:lang w:eastAsia="zh-CN"/>
        </w:rPr>
      </w:pPr>
      <w:r w:rsidRPr="00BD6955">
        <w:rPr>
          <w:rFonts w:eastAsia="SimSun"/>
          <w:lang w:eastAsia="zh-CN"/>
        </w:rPr>
        <w:t>2.3. Основания для приостановления предоставления муниципальной услуги либо отказа в предоставлении муниципальной услуги.</w:t>
      </w:r>
    </w:p>
    <w:p w:rsidR="00BD6955" w:rsidRPr="00BD6955" w:rsidRDefault="00BD6955" w:rsidP="00BD6955">
      <w:pPr>
        <w:jc w:val="both"/>
        <w:rPr>
          <w:rFonts w:eastAsia="SimSun"/>
          <w:color w:val="FF0000"/>
          <w:lang w:eastAsia="zh-CN"/>
        </w:rPr>
      </w:pPr>
      <w:r w:rsidRPr="00BD6955">
        <w:rPr>
          <w:rFonts w:eastAsia="SimSun"/>
          <w:lang w:eastAsia="zh-CN"/>
        </w:rPr>
        <w:t xml:space="preserve">2.3.1.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Совершение нотариального действия может быть отложено в случае:</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необходимости истребования дополнительных сведений от физических и юридических лиц;</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xml:space="preserve"> - направления документов на экспертизу.</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xml:space="preserve">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2.3.2. Должностные лица местного самоуправления отказывают в совершении нотариального действия, если:</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xml:space="preserve"> - совершение такого действия противоречит закону;</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xml:space="preserve"> -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сделка не соответствует требованиям закона;</w:t>
      </w:r>
    </w:p>
    <w:p w:rsidR="00BD6955" w:rsidRPr="00BD6955" w:rsidRDefault="00BD6955" w:rsidP="00BD6955">
      <w:pPr>
        <w:autoSpaceDE w:val="0"/>
        <w:autoSpaceDN w:val="0"/>
        <w:adjustRightInd w:val="0"/>
        <w:jc w:val="both"/>
        <w:rPr>
          <w:rFonts w:eastAsia="SimSun"/>
          <w:lang w:eastAsia="zh-CN"/>
        </w:rPr>
      </w:pPr>
      <w:r w:rsidRPr="00BD6955">
        <w:rPr>
          <w:rFonts w:eastAsia="SimSun"/>
          <w:color w:val="0000FF"/>
          <w:lang w:eastAsia="zh-CN"/>
        </w:rPr>
        <w:t xml:space="preserve">-  </w:t>
      </w:r>
      <w:r w:rsidRPr="00BD6955">
        <w:rPr>
          <w:rFonts w:eastAsia="SimSun"/>
          <w:lang w:eastAsia="zh-CN"/>
        </w:rPr>
        <w:t>документы, представленные для совершения нотариального действия, не соответствуют требованиям законодательства.</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xml:space="preserve"> 2.4. Требования к местам предоставления муниципальной услуги.</w:t>
      </w:r>
    </w:p>
    <w:p w:rsidR="00BD6955" w:rsidRPr="00BD6955" w:rsidRDefault="00BD6955" w:rsidP="00BD6955">
      <w:pPr>
        <w:jc w:val="both"/>
        <w:rPr>
          <w:rFonts w:eastAsia="SimSun"/>
          <w:lang w:eastAsia="zh-CN"/>
        </w:rPr>
      </w:pPr>
      <w:r w:rsidRPr="00BD6955">
        <w:rPr>
          <w:rFonts w:eastAsia="SimSun"/>
          <w:lang w:eastAsia="zh-CN"/>
        </w:rPr>
        <w:t>Прием заявителей для предоставления муниципальной услуги осуществляется согласно графику приема граждан  администрации муниципального образования «Майск».</w:t>
      </w:r>
    </w:p>
    <w:p w:rsidR="00BD6955" w:rsidRPr="00BD6955" w:rsidRDefault="00BD6955" w:rsidP="00BD6955">
      <w:pPr>
        <w:jc w:val="both"/>
        <w:rPr>
          <w:rFonts w:eastAsia="SimSun"/>
          <w:lang w:eastAsia="zh-CN"/>
        </w:rPr>
      </w:pPr>
      <w:r w:rsidRPr="00BD6955">
        <w:rPr>
          <w:rFonts w:eastAsia="SimSun"/>
          <w:lang w:eastAsia="zh-CN"/>
        </w:rPr>
        <w:t>Помещение для оказания муниципальной услуги должно быть оснащено стульями, столами.</w:t>
      </w:r>
    </w:p>
    <w:p w:rsidR="00BD6955" w:rsidRPr="00BD6955" w:rsidRDefault="00BD6955" w:rsidP="00BD6955">
      <w:pPr>
        <w:jc w:val="both"/>
        <w:rPr>
          <w:rFonts w:eastAsia="SimSun"/>
          <w:lang w:eastAsia="zh-CN"/>
        </w:rPr>
      </w:pPr>
      <w:r w:rsidRPr="00BD6955">
        <w:rPr>
          <w:rFonts w:eastAsia="SimSun"/>
          <w:lang w:eastAsia="zh-CN"/>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xml:space="preserve">2.5. Для нотариального  засвидетельствования верности копий  документов и выписок из них, удостоверение завещаний, доверенностей заявителю необходимо обратиться к </w:t>
      </w:r>
      <w:r w:rsidRPr="00BD6955">
        <w:rPr>
          <w:rFonts w:eastAsia="SimSun"/>
          <w:lang w:eastAsia="zh-CN"/>
        </w:rPr>
        <w:lastRenderedPageBreak/>
        <w:t>должностному  лицу</w:t>
      </w:r>
      <w:r w:rsidRPr="00BD6955">
        <w:rPr>
          <w:rFonts w:eastAsia="SimSun"/>
          <w:color w:val="FF0000"/>
          <w:lang w:eastAsia="zh-CN"/>
        </w:rPr>
        <w:t xml:space="preserve"> </w:t>
      </w:r>
      <w:r w:rsidRPr="00BD6955">
        <w:rPr>
          <w:rFonts w:eastAsia="SimSun"/>
          <w:lang w:eastAsia="zh-CN"/>
        </w:rPr>
        <w:t xml:space="preserve">администрации в устной или письменной форме,  предъявить документ, удостоверяющий личность. </w:t>
      </w:r>
    </w:p>
    <w:p w:rsidR="00BD6955" w:rsidRPr="00BD6955" w:rsidRDefault="00BD6955" w:rsidP="00BD6955">
      <w:pPr>
        <w:jc w:val="both"/>
        <w:rPr>
          <w:rFonts w:eastAsia="SimSun"/>
          <w:lang w:eastAsia="zh-CN"/>
        </w:rPr>
      </w:pPr>
      <w:r w:rsidRPr="00BD6955">
        <w:rPr>
          <w:rFonts w:eastAsia="SimSun"/>
          <w:lang w:eastAsia="zh-CN"/>
        </w:rPr>
        <w:t>Муниципальная услуга оказывается платно в соответствии с Налоговым Кодексом Российской Федерации.</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BD6955" w:rsidRPr="00BD6955" w:rsidRDefault="00BD6955" w:rsidP="00BD6955">
      <w:pPr>
        <w:autoSpaceDE w:val="0"/>
        <w:autoSpaceDN w:val="0"/>
        <w:adjustRightInd w:val="0"/>
        <w:jc w:val="both"/>
        <w:rPr>
          <w:rFonts w:eastAsia="SimSun"/>
          <w:lang w:eastAsia="zh-CN"/>
        </w:rPr>
      </w:pPr>
    </w:p>
    <w:p w:rsidR="00BD6955" w:rsidRPr="00BD6955" w:rsidRDefault="00BD6955" w:rsidP="00BD6955">
      <w:pPr>
        <w:jc w:val="both"/>
        <w:rPr>
          <w:rFonts w:eastAsia="SimSun"/>
          <w:b/>
          <w:bCs/>
          <w:lang w:eastAsia="zh-CN"/>
        </w:rPr>
      </w:pPr>
      <w:r w:rsidRPr="00BD6955">
        <w:rPr>
          <w:rFonts w:eastAsia="SimSun"/>
          <w:b/>
          <w:bCs/>
          <w:lang w:eastAsia="zh-CN"/>
        </w:rPr>
        <w:t>3. Административные процедуры</w:t>
      </w:r>
    </w:p>
    <w:p w:rsidR="00BD6955" w:rsidRPr="00BD6955" w:rsidRDefault="00BD6955" w:rsidP="00BD6955">
      <w:pPr>
        <w:jc w:val="both"/>
        <w:rPr>
          <w:rFonts w:eastAsia="SimSun"/>
          <w:b/>
          <w:bCs/>
          <w:lang w:eastAsia="zh-CN"/>
        </w:rPr>
      </w:pPr>
    </w:p>
    <w:p w:rsidR="00BD6955" w:rsidRPr="00BD6955" w:rsidRDefault="00BD6955" w:rsidP="00BD6955">
      <w:pPr>
        <w:jc w:val="both"/>
        <w:rPr>
          <w:rFonts w:eastAsia="SimSun"/>
          <w:lang w:eastAsia="zh-CN"/>
        </w:rPr>
      </w:pPr>
      <w:r w:rsidRPr="00BD6955">
        <w:rPr>
          <w:rFonts w:eastAsia="SimSun"/>
          <w:lang w:eastAsia="zh-CN"/>
        </w:rPr>
        <w:t xml:space="preserve"> Предоставление муниципальной услуги включает в себя следующие административные  процедуры:</w:t>
      </w:r>
    </w:p>
    <w:p w:rsidR="00BD6955" w:rsidRPr="00BD6955" w:rsidRDefault="00BD6955" w:rsidP="00BD6955">
      <w:pPr>
        <w:jc w:val="both"/>
        <w:rPr>
          <w:rFonts w:eastAsia="SimSun"/>
          <w:lang w:eastAsia="zh-CN"/>
        </w:rPr>
      </w:pPr>
      <w:r w:rsidRPr="00BD6955">
        <w:rPr>
          <w:rFonts w:eastAsia="SimSun"/>
          <w:bCs/>
          <w:lang w:eastAsia="zh-CN"/>
        </w:rPr>
        <w:t>- прием заявителя</w:t>
      </w:r>
      <w:r w:rsidRPr="00BD6955">
        <w:rPr>
          <w:rFonts w:eastAsia="SimSun"/>
          <w:lang w:eastAsia="zh-CN"/>
        </w:rPr>
        <w:t>;</w:t>
      </w:r>
    </w:p>
    <w:p w:rsidR="00BD6955" w:rsidRPr="00BD6955" w:rsidRDefault="00BD6955" w:rsidP="00BD6955">
      <w:pPr>
        <w:jc w:val="both"/>
        <w:rPr>
          <w:rFonts w:eastAsia="SimSun"/>
          <w:lang w:eastAsia="zh-CN"/>
        </w:rPr>
      </w:pPr>
      <w:r w:rsidRPr="00BD6955">
        <w:rPr>
          <w:rFonts w:eastAsia="SimSun"/>
          <w:lang w:eastAsia="zh-CN"/>
        </w:rPr>
        <w:t>- удостоверение личности заявителя;</w:t>
      </w:r>
    </w:p>
    <w:p w:rsidR="00BD6955" w:rsidRPr="00BD6955" w:rsidRDefault="00BD6955" w:rsidP="00BD6955">
      <w:pPr>
        <w:jc w:val="both"/>
        <w:rPr>
          <w:rFonts w:eastAsia="SimSun"/>
          <w:lang w:eastAsia="zh-CN"/>
        </w:rPr>
      </w:pPr>
      <w:r w:rsidRPr="00BD6955">
        <w:rPr>
          <w:rFonts w:eastAsia="SimSun"/>
          <w:lang w:eastAsia="zh-CN"/>
        </w:rPr>
        <w:t xml:space="preserve">- нотариальное засвидетельствование верности копий  документов и выписок из них либо отказ в нотариальном засвидетельствовании верности копий  документов и выписок из них. </w:t>
      </w:r>
    </w:p>
    <w:p w:rsidR="00BD6955" w:rsidRPr="00BD6955" w:rsidRDefault="00BD6955" w:rsidP="00BD6955">
      <w:pPr>
        <w:jc w:val="both"/>
        <w:rPr>
          <w:rFonts w:eastAsia="SimSun"/>
          <w:bCs/>
          <w:lang w:eastAsia="zh-CN"/>
        </w:rPr>
      </w:pPr>
      <w:r w:rsidRPr="00BD6955">
        <w:rPr>
          <w:rFonts w:eastAsia="SimSun"/>
          <w:bCs/>
          <w:lang w:eastAsia="zh-CN"/>
        </w:rPr>
        <w:t>3.1. Прием заявителя</w:t>
      </w:r>
    </w:p>
    <w:p w:rsidR="00BD6955" w:rsidRPr="00BD6955" w:rsidRDefault="00BD6955" w:rsidP="00BD6955">
      <w:pPr>
        <w:jc w:val="both"/>
        <w:rPr>
          <w:rFonts w:eastAsia="SimSun"/>
          <w:lang w:eastAsia="zh-CN"/>
        </w:rPr>
      </w:pPr>
      <w:r w:rsidRPr="00BD6955">
        <w:rPr>
          <w:rFonts w:eastAsia="SimSun"/>
          <w:lang w:eastAsia="zh-CN"/>
        </w:rPr>
        <w:t xml:space="preserve">Основанием для начала проведения административной процедуры является устное или письменное обращение заявителя. </w:t>
      </w:r>
    </w:p>
    <w:p w:rsidR="00BD6955" w:rsidRPr="00BD6955" w:rsidRDefault="00BD6955" w:rsidP="00BD6955">
      <w:pPr>
        <w:jc w:val="both"/>
        <w:rPr>
          <w:rFonts w:eastAsia="SimSun"/>
          <w:lang w:eastAsia="zh-CN"/>
        </w:rPr>
      </w:pPr>
      <w:r w:rsidRPr="00BD6955">
        <w:rPr>
          <w:rFonts w:eastAsia="SimSun"/>
          <w:lang w:eastAsia="zh-CN"/>
        </w:rPr>
        <w:t xml:space="preserve">Личный прием заявителя осуществляется должностными лицами в соответствии с графиком приема граждан. </w:t>
      </w:r>
    </w:p>
    <w:p w:rsidR="00BD6955" w:rsidRPr="00BD6955" w:rsidRDefault="00BD6955" w:rsidP="00BD6955">
      <w:pPr>
        <w:jc w:val="both"/>
        <w:rPr>
          <w:rFonts w:eastAsia="SimSun"/>
          <w:lang w:eastAsia="zh-CN"/>
        </w:rPr>
      </w:pPr>
      <w:r w:rsidRPr="00BD6955">
        <w:rPr>
          <w:rFonts w:eastAsia="SimSun"/>
          <w:lang w:eastAsia="zh-CN"/>
        </w:rPr>
        <w:t xml:space="preserve">Административная процедура по </w:t>
      </w:r>
      <w:r w:rsidRPr="00BD6955">
        <w:rPr>
          <w:rFonts w:eastAsia="SimSun"/>
          <w:bCs/>
          <w:lang w:eastAsia="zh-CN"/>
        </w:rPr>
        <w:t>приему заявителя</w:t>
      </w:r>
      <w:r w:rsidRPr="00BD6955">
        <w:rPr>
          <w:rFonts w:eastAsia="SimSun"/>
          <w:lang w:eastAsia="zh-CN"/>
        </w:rPr>
        <w:t xml:space="preserve"> осуществляется в течение 5 минут  с момента обращения заявителя.</w:t>
      </w:r>
    </w:p>
    <w:p w:rsidR="00BD6955" w:rsidRPr="00BD6955" w:rsidRDefault="00BD6955" w:rsidP="00BD6955">
      <w:pPr>
        <w:jc w:val="both"/>
        <w:rPr>
          <w:rFonts w:eastAsia="SimSun"/>
          <w:lang w:eastAsia="zh-CN"/>
        </w:rPr>
      </w:pPr>
      <w:r w:rsidRPr="00BD6955">
        <w:rPr>
          <w:rFonts w:eastAsia="SimSun"/>
          <w:lang w:eastAsia="zh-CN"/>
        </w:rPr>
        <w:t>Результат административной процедуры: личный прием заявителя.</w:t>
      </w:r>
    </w:p>
    <w:p w:rsidR="00BD6955" w:rsidRPr="00BD6955" w:rsidRDefault="00BD6955" w:rsidP="00BD6955">
      <w:pPr>
        <w:autoSpaceDE w:val="0"/>
        <w:autoSpaceDN w:val="0"/>
        <w:adjustRightInd w:val="0"/>
        <w:jc w:val="both"/>
        <w:rPr>
          <w:rFonts w:eastAsia="SimSun"/>
          <w:bCs/>
          <w:lang w:eastAsia="zh-CN"/>
        </w:rPr>
      </w:pPr>
      <w:r w:rsidRPr="00BD6955">
        <w:rPr>
          <w:rFonts w:eastAsia="SimSun"/>
          <w:bCs/>
          <w:lang w:eastAsia="zh-CN"/>
        </w:rPr>
        <w:t xml:space="preserve">3.2. </w:t>
      </w:r>
      <w:r w:rsidRPr="00BD6955">
        <w:rPr>
          <w:rFonts w:eastAsia="SimSun"/>
          <w:lang w:eastAsia="zh-CN"/>
        </w:rPr>
        <w:t>Удостоверение личности заявителя</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xml:space="preserve">Основанием для начала проведения административной процедуры является личный прием заявителя.  </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BD6955" w:rsidRPr="00BD6955" w:rsidRDefault="00BD6955" w:rsidP="00BD6955">
      <w:pPr>
        <w:jc w:val="both"/>
        <w:rPr>
          <w:rFonts w:eastAsia="SimSun"/>
          <w:color w:val="FF0000"/>
          <w:lang w:eastAsia="zh-CN"/>
        </w:rPr>
      </w:pPr>
      <w:r w:rsidRPr="00BD6955">
        <w:rPr>
          <w:rFonts w:eastAsia="SimSun"/>
          <w:lang w:eastAsia="zh-CN"/>
        </w:rPr>
        <w:t>Удостоверение личности заявителя осуществляется в течение 5 минут  с момента приема заявителя</w:t>
      </w:r>
      <w:r w:rsidRPr="00BD6955">
        <w:rPr>
          <w:rFonts w:eastAsia="SimSun"/>
          <w:color w:val="FF0000"/>
          <w:lang w:eastAsia="zh-CN"/>
        </w:rPr>
        <w:t>.</w:t>
      </w:r>
    </w:p>
    <w:p w:rsidR="00BD6955" w:rsidRPr="00BD6955" w:rsidRDefault="00BD6955" w:rsidP="00BD6955">
      <w:pPr>
        <w:jc w:val="both"/>
        <w:rPr>
          <w:rFonts w:eastAsia="SimSun"/>
          <w:lang w:eastAsia="zh-CN"/>
        </w:rPr>
      </w:pPr>
      <w:r w:rsidRPr="00BD6955">
        <w:rPr>
          <w:rFonts w:eastAsia="SimSun"/>
          <w:lang w:eastAsia="zh-CN"/>
        </w:rPr>
        <w:t>Результат административной процедуры:</w:t>
      </w:r>
      <w:r w:rsidRPr="00BD6955">
        <w:rPr>
          <w:rFonts w:eastAsia="SimSun"/>
          <w:color w:val="FF0000"/>
          <w:lang w:eastAsia="zh-CN"/>
        </w:rPr>
        <w:t xml:space="preserve"> </w:t>
      </w:r>
      <w:r w:rsidRPr="00BD6955">
        <w:rPr>
          <w:rFonts w:eastAsia="SimSun"/>
          <w:lang w:eastAsia="zh-CN"/>
        </w:rPr>
        <w:t>удостоверение личности заявителя.</w:t>
      </w:r>
    </w:p>
    <w:p w:rsidR="00BD6955" w:rsidRPr="00BD6955" w:rsidRDefault="00BD6955" w:rsidP="00BD6955">
      <w:pPr>
        <w:jc w:val="both"/>
        <w:rPr>
          <w:rFonts w:eastAsia="SimSun"/>
          <w:lang w:eastAsia="zh-CN"/>
        </w:rPr>
      </w:pPr>
      <w:r w:rsidRPr="00BD6955">
        <w:rPr>
          <w:rFonts w:eastAsia="SimSun"/>
          <w:lang w:eastAsia="zh-CN"/>
        </w:rPr>
        <w:t>3.3. Нотариальное засвидетельствование верности копий  документов и выписок из них либо отказ в нотариальном засвидетельствовании верности копий  документов и выписок из них.</w:t>
      </w:r>
    </w:p>
    <w:p w:rsidR="00BD6955" w:rsidRPr="00BD6955" w:rsidRDefault="00BD6955" w:rsidP="00BD6955">
      <w:pPr>
        <w:jc w:val="both"/>
        <w:rPr>
          <w:rFonts w:eastAsia="SimSun"/>
          <w:lang w:eastAsia="zh-CN"/>
        </w:rPr>
      </w:pPr>
      <w:r w:rsidRPr="00BD6955">
        <w:rPr>
          <w:rFonts w:eastAsia="SimSun"/>
          <w:lang w:eastAsia="zh-CN"/>
        </w:rPr>
        <w:t>Основанием для начала проведения административной процедуры является удостоверение личности заявителя.</w:t>
      </w:r>
    </w:p>
    <w:p w:rsidR="00BD6955" w:rsidRPr="00BD6955" w:rsidRDefault="00BD6955" w:rsidP="00BD6955">
      <w:pPr>
        <w:jc w:val="both"/>
        <w:rPr>
          <w:rFonts w:eastAsia="SimSun"/>
          <w:lang w:eastAsia="zh-CN"/>
        </w:rPr>
      </w:pPr>
      <w:r w:rsidRPr="00BD6955">
        <w:rPr>
          <w:rFonts w:eastAsia="SimSun"/>
          <w:lang w:eastAsia="zh-CN"/>
        </w:rPr>
        <w:t>В случае если отсутствуют основания для отказа в предоставлении муниципальной услуги, проводится нотариальное засвидетельствование верности копий  документов и выписок из них.</w:t>
      </w:r>
    </w:p>
    <w:p w:rsidR="00BD6955" w:rsidRPr="00BD6955" w:rsidRDefault="00BD6955" w:rsidP="00BD6955">
      <w:pPr>
        <w:autoSpaceDE w:val="0"/>
        <w:autoSpaceDN w:val="0"/>
        <w:adjustRightInd w:val="0"/>
        <w:jc w:val="both"/>
        <w:rPr>
          <w:rFonts w:eastAsia="SimSun"/>
          <w:lang w:eastAsia="zh-CN"/>
        </w:rPr>
      </w:pPr>
      <w:bookmarkStart w:id="11" w:name="sub_1053"/>
      <w:r w:rsidRPr="00BD6955">
        <w:rPr>
          <w:rFonts w:eastAsia="SimSun"/>
          <w:lang w:eastAsia="zh-CN"/>
        </w:rPr>
        <w:t>Должностные лица местного самоуправления свидетельствуют верности копий документов и выписок из них, удостоверение завещаний, доверенностей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bookmarkEnd w:id="11"/>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xml:space="preserve">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BD6955" w:rsidRPr="00BD6955" w:rsidRDefault="00BD6955" w:rsidP="00BD6955">
      <w:pPr>
        <w:autoSpaceDE w:val="0"/>
        <w:autoSpaceDN w:val="0"/>
        <w:adjustRightInd w:val="0"/>
        <w:jc w:val="both"/>
        <w:rPr>
          <w:rFonts w:eastAsia="SimSun"/>
          <w:lang w:eastAsia="zh-CN"/>
        </w:rPr>
      </w:pPr>
      <w:bookmarkStart w:id="12" w:name="sub_1054"/>
      <w:r w:rsidRPr="00BD6955">
        <w:rPr>
          <w:rFonts w:eastAsia="SimSun"/>
          <w:lang w:eastAsia="zh-CN"/>
        </w:rPr>
        <w:lastRenderedPageBreak/>
        <w:t xml:space="preserve"> 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BD6955" w:rsidRPr="00BD6955" w:rsidRDefault="00BD6955" w:rsidP="00BD6955">
      <w:pPr>
        <w:autoSpaceDE w:val="0"/>
        <w:autoSpaceDN w:val="0"/>
        <w:adjustRightInd w:val="0"/>
        <w:jc w:val="both"/>
        <w:rPr>
          <w:rFonts w:eastAsia="SimSun"/>
          <w:lang w:eastAsia="zh-CN"/>
        </w:rPr>
      </w:pPr>
      <w:bookmarkStart w:id="13" w:name="sub_1055"/>
      <w:bookmarkEnd w:id="12"/>
      <w:r w:rsidRPr="00BD6955">
        <w:rPr>
          <w:rFonts w:eastAsia="SimSun"/>
          <w:lang w:eastAsia="zh-CN"/>
        </w:rPr>
        <w:t xml:space="preserve">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BD6955" w:rsidRPr="00BD6955" w:rsidRDefault="00BD6955" w:rsidP="00BD6955">
      <w:pPr>
        <w:autoSpaceDE w:val="0"/>
        <w:autoSpaceDN w:val="0"/>
        <w:adjustRightInd w:val="0"/>
        <w:jc w:val="both"/>
        <w:rPr>
          <w:rFonts w:eastAsia="SimSun"/>
          <w:lang w:eastAsia="zh-CN"/>
        </w:rPr>
      </w:pPr>
      <w:bookmarkStart w:id="14" w:name="sub_1056"/>
      <w:bookmarkEnd w:id="13"/>
      <w:r w:rsidRPr="00BD6955">
        <w:rPr>
          <w:rFonts w:eastAsia="SimSun"/>
          <w:lang w:eastAsia="zh-CN"/>
        </w:rPr>
        <w:t xml:space="preserve"> </w:t>
      </w:r>
      <w:bookmarkStart w:id="15" w:name="sub_1057"/>
      <w:bookmarkEnd w:id="14"/>
      <w:r w:rsidRPr="00BD6955">
        <w:rPr>
          <w:rFonts w:eastAsia="SimSun"/>
          <w:lang w:eastAsia="zh-CN"/>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BD6955" w:rsidRPr="00BD6955" w:rsidRDefault="00BD6955" w:rsidP="00BD6955">
      <w:pPr>
        <w:autoSpaceDE w:val="0"/>
        <w:autoSpaceDN w:val="0"/>
        <w:adjustRightInd w:val="0"/>
        <w:jc w:val="both"/>
        <w:rPr>
          <w:rFonts w:eastAsia="SimSun"/>
          <w:lang w:eastAsia="zh-CN"/>
        </w:rPr>
      </w:pPr>
      <w:bookmarkStart w:id="16" w:name="sub_1058"/>
      <w:bookmarkEnd w:id="15"/>
      <w:r w:rsidRPr="00BD6955">
        <w:rPr>
          <w:rFonts w:eastAsia="SimSun"/>
          <w:lang w:eastAsia="zh-CN"/>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bookmarkEnd w:id="16"/>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xml:space="preserve"> Отказ в нотариальном засвидетельствовании верности копий  документов и выписок из них возможен  в случаях, указанных в пункте 2.3.2. настоящего регламента. </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xml:space="preserve"> В постановлении об отказе должны быть указаны:</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дата вынесения постановления;</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фамилия, инициалы, должность лица, уполномоченного совершать нотариальные действия, наименование местной администрации поселения;</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xml:space="preserve">- нотариальное действие, о совершении которого просил </w:t>
      </w:r>
      <w:proofErr w:type="gramStart"/>
      <w:r w:rsidRPr="00BD6955">
        <w:rPr>
          <w:rFonts w:eastAsia="SimSun"/>
          <w:lang w:eastAsia="zh-CN"/>
        </w:rPr>
        <w:t>обратившийся</w:t>
      </w:r>
      <w:proofErr w:type="gramEnd"/>
      <w:r w:rsidRPr="00BD6955">
        <w:rPr>
          <w:rFonts w:eastAsia="SimSun"/>
          <w:lang w:eastAsia="zh-CN"/>
        </w:rPr>
        <w:t>;</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основание отказа со ссылкой на действующее законодательство;</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порядок и сроки обжалования отказа.</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BD6955" w:rsidRPr="00BD6955" w:rsidRDefault="00BD6955" w:rsidP="00BD6955">
      <w:pPr>
        <w:jc w:val="both"/>
        <w:rPr>
          <w:rFonts w:eastAsia="SimSun"/>
          <w:lang w:eastAsia="zh-CN"/>
        </w:rPr>
      </w:pPr>
      <w:r w:rsidRPr="00BD6955">
        <w:rPr>
          <w:rFonts w:eastAsia="SimSun"/>
          <w:lang w:eastAsia="zh-CN"/>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BD6955" w:rsidRPr="00BD6955" w:rsidRDefault="00BD6955" w:rsidP="00BD6955">
      <w:pPr>
        <w:jc w:val="both"/>
        <w:rPr>
          <w:rFonts w:eastAsia="SimSun"/>
          <w:lang w:eastAsia="zh-CN"/>
        </w:rPr>
      </w:pPr>
      <w:r w:rsidRPr="00BD6955">
        <w:rPr>
          <w:rFonts w:eastAsia="SimSun"/>
          <w:lang w:eastAsia="zh-CN"/>
        </w:rPr>
        <w:t xml:space="preserve">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w:t>
      </w:r>
      <w:r w:rsidRPr="00BD6955">
        <w:rPr>
          <w:rFonts w:eastAsia="SimSun"/>
          <w:lang w:eastAsia="zh-CN"/>
        </w:rPr>
        <w:lastRenderedPageBreak/>
        <w:t>момента окончания удостоверения личности заявителя, но не позднее 25 минут с  момента обращения заявителя.</w:t>
      </w:r>
    </w:p>
    <w:p w:rsidR="00BD6955" w:rsidRPr="00BD6955" w:rsidRDefault="00BD6955" w:rsidP="00BD6955">
      <w:pPr>
        <w:jc w:val="both"/>
        <w:rPr>
          <w:rFonts w:eastAsia="SimSun"/>
          <w:lang w:eastAsia="zh-CN"/>
        </w:rPr>
      </w:pPr>
      <w:r w:rsidRPr="00BD6955">
        <w:rPr>
          <w:rFonts w:eastAsia="SimSun"/>
          <w:lang w:eastAsia="zh-CN"/>
        </w:rPr>
        <w:t xml:space="preserve"> Результат административной процедуры: нотариальное засвидетельствование верности копий  документов и выписок из них либо отказ в нотариальном засвидетельствовании верности копий  документов и выписок из них.</w:t>
      </w:r>
    </w:p>
    <w:p w:rsidR="00BD6955" w:rsidRPr="00BD6955" w:rsidRDefault="00BD6955" w:rsidP="00BD6955">
      <w:pPr>
        <w:jc w:val="both"/>
        <w:rPr>
          <w:rFonts w:eastAsia="SimSun"/>
          <w:color w:val="FF0000"/>
          <w:lang w:eastAsia="zh-CN"/>
        </w:rPr>
      </w:pPr>
    </w:p>
    <w:p w:rsidR="00BD6955" w:rsidRPr="00BD6955" w:rsidRDefault="00BD6955" w:rsidP="00BD6955">
      <w:pPr>
        <w:jc w:val="both"/>
        <w:rPr>
          <w:rFonts w:eastAsia="SimSun"/>
          <w:b/>
          <w:bCs/>
          <w:lang w:eastAsia="zh-CN"/>
        </w:rPr>
      </w:pPr>
      <w:r w:rsidRPr="00BD6955">
        <w:rPr>
          <w:rFonts w:eastAsia="SimSun"/>
          <w:b/>
          <w:bCs/>
          <w:lang w:eastAsia="zh-CN"/>
        </w:rPr>
        <w:t xml:space="preserve">4. Порядок и формы </w:t>
      </w:r>
      <w:proofErr w:type="gramStart"/>
      <w:r w:rsidRPr="00BD6955">
        <w:rPr>
          <w:rFonts w:eastAsia="SimSun"/>
          <w:b/>
          <w:bCs/>
          <w:lang w:eastAsia="zh-CN"/>
        </w:rPr>
        <w:t>контроля за</w:t>
      </w:r>
      <w:proofErr w:type="gramEnd"/>
      <w:r w:rsidRPr="00BD6955">
        <w:rPr>
          <w:rFonts w:eastAsia="SimSun"/>
          <w:b/>
          <w:bCs/>
          <w:lang w:eastAsia="zh-CN"/>
        </w:rPr>
        <w:t xml:space="preserve"> предоставлением муниципальной услуги</w:t>
      </w:r>
    </w:p>
    <w:p w:rsidR="00BD6955" w:rsidRPr="00BD6955" w:rsidRDefault="00BD6955" w:rsidP="00BD6955">
      <w:pPr>
        <w:ind w:firstLine="540"/>
        <w:jc w:val="both"/>
        <w:rPr>
          <w:rFonts w:eastAsia="SimSun"/>
          <w:b/>
          <w:bCs/>
          <w:lang w:eastAsia="zh-CN"/>
        </w:rPr>
      </w:pP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xml:space="preserve">4.1. Текущий </w:t>
      </w:r>
      <w:proofErr w:type="gramStart"/>
      <w:r w:rsidRPr="00BD6955">
        <w:rPr>
          <w:rFonts w:eastAsia="SimSun"/>
          <w:lang w:eastAsia="zh-CN"/>
        </w:rPr>
        <w:t>контроль за</w:t>
      </w:r>
      <w:proofErr w:type="gramEnd"/>
      <w:r w:rsidRPr="00BD6955">
        <w:rPr>
          <w:rFonts w:eastAsia="SimSun"/>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 xml:space="preserve">4.2. </w:t>
      </w:r>
      <w:proofErr w:type="gramStart"/>
      <w:r w:rsidRPr="00BD6955">
        <w:rPr>
          <w:rFonts w:eastAsia="SimSun"/>
          <w:lang w:eastAsia="zh-CN"/>
        </w:rPr>
        <w:t>Контроль за</w:t>
      </w:r>
      <w:proofErr w:type="gramEnd"/>
      <w:r w:rsidRPr="00BD6955">
        <w:rPr>
          <w:rFonts w:eastAsia="SimSun"/>
          <w:lang w:eastAsia="zh-CN"/>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BD6955" w:rsidRPr="00BD6955" w:rsidRDefault="00BD6955" w:rsidP="00BD6955">
      <w:pPr>
        <w:autoSpaceDE w:val="0"/>
        <w:autoSpaceDN w:val="0"/>
        <w:adjustRightInd w:val="0"/>
        <w:jc w:val="both"/>
        <w:rPr>
          <w:rFonts w:eastAsia="SimSun"/>
          <w:lang w:eastAsia="zh-CN"/>
        </w:rPr>
      </w:pPr>
      <w:r w:rsidRPr="00BD6955">
        <w:rPr>
          <w:rFonts w:eastAsia="SimSun"/>
          <w:lang w:eastAsia="zh-CN"/>
        </w:rPr>
        <w:t>Внеплановые проверки осуществляются на основании распоряжения главы администрации.</w:t>
      </w:r>
    </w:p>
    <w:p w:rsidR="00BD6955" w:rsidRPr="00BD6955" w:rsidRDefault="00BD6955" w:rsidP="00BD6955">
      <w:pPr>
        <w:jc w:val="both"/>
        <w:rPr>
          <w:rFonts w:eastAsia="SimSun"/>
          <w:b/>
          <w:bCs/>
          <w:lang w:eastAsia="zh-CN"/>
        </w:rPr>
      </w:pPr>
      <w:r w:rsidRPr="00BD6955">
        <w:rPr>
          <w:rFonts w:eastAsia="SimSun"/>
          <w:lang w:eastAsia="zh-CN"/>
        </w:rPr>
        <w:t>4.3. 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BD6955" w:rsidRPr="00BD6955" w:rsidRDefault="00BD6955" w:rsidP="00BD6955">
      <w:pPr>
        <w:jc w:val="both"/>
        <w:rPr>
          <w:rFonts w:eastAsia="SimSun"/>
          <w:lang w:eastAsia="zh-CN"/>
        </w:rPr>
      </w:pPr>
      <w:r w:rsidRPr="00BD6955">
        <w:rPr>
          <w:rFonts w:eastAsia="SimSun"/>
          <w:lang w:eastAsia="zh-CN"/>
        </w:rPr>
        <w:t xml:space="preserve">4.4. Должностное лицо, ответственное за предоставление муниципальной услуги, несет персональную ответственность </w:t>
      </w:r>
      <w:proofErr w:type="gramStart"/>
      <w:r w:rsidRPr="00BD6955">
        <w:rPr>
          <w:rFonts w:eastAsia="SimSun"/>
          <w:lang w:eastAsia="zh-CN"/>
        </w:rPr>
        <w:t>за</w:t>
      </w:r>
      <w:proofErr w:type="gramEnd"/>
      <w:r w:rsidRPr="00BD6955">
        <w:rPr>
          <w:rFonts w:eastAsia="SimSun"/>
          <w:lang w:eastAsia="zh-CN"/>
        </w:rPr>
        <w:t>:</w:t>
      </w:r>
    </w:p>
    <w:p w:rsidR="00BD6955" w:rsidRPr="00BD6955" w:rsidRDefault="00BD6955" w:rsidP="00BD6955">
      <w:pPr>
        <w:jc w:val="both"/>
        <w:rPr>
          <w:rFonts w:eastAsia="SimSun"/>
          <w:lang w:eastAsia="zh-CN"/>
        </w:rPr>
      </w:pPr>
      <w:r w:rsidRPr="00BD6955">
        <w:rPr>
          <w:rFonts w:eastAsia="SimSun"/>
          <w:lang w:eastAsia="zh-CN"/>
        </w:rPr>
        <w:t>- соблюдение тайны совершенного нотариального действия,</w:t>
      </w:r>
    </w:p>
    <w:p w:rsidR="00BD6955" w:rsidRPr="00BD6955" w:rsidRDefault="00BD6955" w:rsidP="00BD6955">
      <w:pPr>
        <w:jc w:val="both"/>
        <w:rPr>
          <w:rFonts w:eastAsia="SimSun"/>
          <w:lang w:eastAsia="zh-CN"/>
        </w:rPr>
      </w:pPr>
      <w:r w:rsidRPr="00BD6955">
        <w:rPr>
          <w:rFonts w:eastAsia="SimSun"/>
          <w:lang w:eastAsia="zh-CN"/>
        </w:rPr>
        <w:t>- соблюдение сроков и порядка предоставления муниципальной услуги,</w:t>
      </w:r>
    </w:p>
    <w:p w:rsidR="00BD6955" w:rsidRPr="00BD6955" w:rsidRDefault="00BD6955" w:rsidP="00BD6955">
      <w:pPr>
        <w:autoSpaceDE w:val="0"/>
        <w:autoSpaceDN w:val="0"/>
        <w:adjustRightInd w:val="0"/>
        <w:jc w:val="both"/>
        <w:rPr>
          <w:rFonts w:eastAsia="SimSun"/>
          <w:color w:val="000000"/>
          <w:lang w:eastAsia="zh-CN"/>
        </w:rPr>
      </w:pPr>
      <w:r w:rsidRPr="00BD6955">
        <w:rPr>
          <w:rFonts w:eastAsia="SimSun"/>
          <w:lang w:eastAsia="zh-CN"/>
        </w:rPr>
        <w:t xml:space="preserve">-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w:t>
      </w:r>
      <w:r w:rsidRPr="00BD6955">
        <w:rPr>
          <w:rFonts w:eastAsia="SimSun"/>
          <w:color w:val="000000"/>
          <w:lang w:eastAsia="zh-CN"/>
        </w:rPr>
        <w:t>действия.</w:t>
      </w:r>
    </w:p>
    <w:p w:rsidR="00BD6955" w:rsidRPr="00BD6955" w:rsidRDefault="00BD6955" w:rsidP="00BD6955">
      <w:pPr>
        <w:autoSpaceDE w:val="0"/>
        <w:autoSpaceDN w:val="0"/>
        <w:adjustRightInd w:val="0"/>
        <w:jc w:val="both"/>
        <w:rPr>
          <w:rFonts w:eastAsia="SimSun"/>
          <w:color w:val="000000"/>
          <w:lang w:eastAsia="zh-CN"/>
        </w:rPr>
      </w:pPr>
    </w:p>
    <w:p w:rsidR="00BD6955" w:rsidRPr="00BD6955" w:rsidRDefault="00BD6955" w:rsidP="00BD6955">
      <w:pPr>
        <w:autoSpaceDE w:val="0"/>
        <w:autoSpaceDN w:val="0"/>
        <w:adjustRightInd w:val="0"/>
        <w:jc w:val="both"/>
        <w:rPr>
          <w:rFonts w:eastAsia="SimSun"/>
          <w:color w:val="000000"/>
          <w:lang w:eastAsia="zh-CN"/>
        </w:rPr>
      </w:pPr>
    </w:p>
    <w:p w:rsidR="00BD6955" w:rsidRPr="00BD6955" w:rsidRDefault="00BD6955" w:rsidP="00BD6955">
      <w:pPr>
        <w:autoSpaceDE w:val="0"/>
        <w:autoSpaceDN w:val="0"/>
        <w:adjustRightInd w:val="0"/>
        <w:ind w:firstLine="540"/>
        <w:jc w:val="both"/>
        <w:rPr>
          <w:rFonts w:eastAsia="SimSun"/>
          <w:i/>
          <w:color w:val="000000"/>
          <w:lang w:eastAsia="zh-CN"/>
        </w:rPr>
      </w:pPr>
    </w:p>
    <w:p w:rsidR="00BD6955" w:rsidRPr="00BD6955" w:rsidRDefault="00BD6955" w:rsidP="00BD6955">
      <w:pPr>
        <w:jc w:val="both"/>
        <w:rPr>
          <w:rFonts w:eastAsia="SimSun"/>
          <w:b/>
          <w:bCs/>
          <w:lang w:eastAsia="zh-CN"/>
        </w:rPr>
      </w:pPr>
      <w:r w:rsidRPr="00BD6955">
        <w:rPr>
          <w:rFonts w:eastAsia="SimSun"/>
          <w:b/>
          <w:bCs/>
          <w:lang w:eastAsia="zh-CN"/>
        </w:rPr>
        <w:t>5. Порядок обжалования действий (бездействия) должностного лица, а также</w:t>
      </w:r>
    </w:p>
    <w:p w:rsidR="00BD6955" w:rsidRPr="00BD6955" w:rsidRDefault="00BD6955" w:rsidP="00BD6955">
      <w:pPr>
        <w:jc w:val="both"/>
        <w:rPr>
          <w:rFonts w:eastAsia="SimSun"/>
          <w:b/>
          <w:bCs/>
          <w:lang w:eastAsia="zh-CN"/>
        </w:rPr>
      </w:pPr>
      <w:r w:rsidRPr="00BD6955">
        <w:rPr>
          <w:rFonts w:eastAsia="SimSun"/>
          <w:b/>
          <w:bCs/>
          <w:lang w:eastAsia="zh-CN"/>
        </w:rPr>
        <w:t>принимаемого им решения при предоставлении муниципальной услуги</w:t>
      </w:r>
    </w:p>
    <w:p w:rsidR="00BD6955" w:rsidRPr="00BD6955" w:rsidRDefault="00BD6955" w:rsidP="00BD6955">
      <w:pPr>
        <w:jc w:val="both"/>
        <w:rPr>
          <w:rFonts w:eastAsia="SimSun"/>
          <w:lang w:eastAsia="zh-CN"/>
        </w:rPr>
      </w:pPr>
    </w:p>
    <w:p w:rsidR="00BD6955" w:rsidRPr="00BD6955" w:rsidRDefault="00BD6955" w:rsidP="00BD6955">
      <w:pPr>
        <w:jc w:val="both"/>
        <w:rPr>
          <w:rFonts w:eastAsia="SimSun"/>
          <w:lang w:eastAsia="zh-CN"/>
        </w:rPr>
      </w:pPr>
      <w:r w:rsidRPr="00BD6955">
        <w:rPr>
          <w:rFonts w:eastAsia="SimSun"/>
          <w:lang w:eastAsia="zh-CN"/>
        </w:rPr>
        <w:t>5.1. Внесудебное (досудебное) обжалование</w:t>
      </w:r>
    </w:p>
    <w:p w:rsidR="00BD6955" w:rsidRPr="00BD6955" w:rsidRDefault="00BD6955" w:rsidP="00BD6955">
      <w:pPr>
        <w:jc w:val="both"/>
        <w:rPr>
          <w:rFonts w:eastAsia="SimSun"/>
          <w:lang w:eastAsia="zh-CN"/>
        </w:rPr>
      </w:pPr>
      <w:r w:rsidRPr="00BD6955">
        <w:rPr>
          <w:rFonts w:eastAsia="SimSun"/>
          <w:lang w:eastAsia="zh-CN"/>
        </w:rPr>
        <w:t>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администрации Брусничного сельского поселения.</w:t>
      </w:r>
    </w:p>
    <w:p w:rsidR="00BD6955" w:rsidRPr="00BD6955" w:rsidRDefault="00BD6955" w:rsidP="00BD6955">
      <w:pPr>
        <w:jc w:val="both"/>
        <w:rPr>
          <w:rFonts w:eastAsia="SimSun"/>
          <w:lang w:eastAsia="zh-CN"/>
        </w:rPr>
      </w:pPr>
      <w:r w:rsidRPr="00BD6955">
        <w:rPr>
          <w:rFonts w:eastAsia="SimSun"/>
          <w:lang w:eastAsia="zh-CN"/>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BD6955" w:rsidRPr="00BD6955" w:rsidRDefault="00BD6955" w:rsidP="00BD6955">
      <w:pPr>
        <w:jc w:val="both"/>
        <w:rPr>
          <w:rFonts w:eastAsia="SimSun"/>
          <w:lang w:eastAsia="zh-CN"/>
        </w:rPr>
      </w:pPr>
      <w:r w:rsidRPr="00BD6955">
        <w:rPr>
          <w:rFonts w:eastAsia="SimSun"/>
          <w:lang w:eastAsia="zh-CN"/>
        </w:rPr>
        <w:t>В письменной  жалобе указываются:</w:t>
      </w:r>
    </w:p>
    <w:p w:rsidR="00BD6955" w:rsidRPr="00BD6955" w:rsidRDefault="00BD6955" w:rsidP="00BD6955">
      <w:pPr>
        <w:jc w:val="both"/>
        <w:rPr>
          <w:rFonts w:eastAsia="SimSun"/>
          <w:lang w:eastAsia="zh-CN"/>
        </w:rPr>
      </w:pPr>
      <w:r w:rsidRPr="00BD6955">
        <w:rPr>
          <w:rFonts w:eastAsia="SimSun"/>
          <w:lang w:eastAsia="zh-CN"/>
        </w:rPr>
        <w:t>фамилия, имя, отчество заявителя (либо фамилия, имя, отчество уполномоченного представителя, в случае обращения с жалобой представителя);</w:t>
      </w:r>
    </w:p>
    <w:p w:rsidR="00BD6955" w:rsidRPr="00BD6955" w:rsidRDefault="00BD6955" w:rsidP="00BD6955">
      <w:pPr>
        <w:jc w:val="both"/>
        <w:rPr>
          <w:rFonts w:eastAsia="SimSun"/>
          <w:lang w:eastAsia="zh-CN"/>
        </w:rPr>
      </w:pPr>
      <w:r w:rsidRPr="00BD6955">
        <w:rPr>
          <w:rFonts w:eastAsia="SimSun"/>
          <w:lang w:eastAsia="zh-CN"/>
        </w:rPr>
        <w:t>контактный телефон, почтовый адрес;</w:t>
      </w:r>
    </w:p>
    <w:p w:rsidR="00BD6955" w:rsidRPr="00BD6955" w:rsidRDefault="00BD6955" w:rsidP="00BD6955">
      <w:pPr>
        <w:jc w:val="both"/>
        <w:rPr>
          <w:rFonts w:eastAsia="SimSun"/>
          <w:lang w:eastAsia="zh-CN"/>
        </w:rPr>
      </w:pPr>
      <w:r w:rsidRPr="00BD6955">
        <w:rPr>
          <w:rFonts w:eastAsia="SimSun"/>
          <w:lang w:eastAsia="zh-CN"/>
        </w:rPr>
        <w:t>предмет обращения; личная подпись заявителя (его уполномоченного представителя) и дата.</w:t>
      </w:r>
    </w:p>
    <w:p w:rsidR="00BD6955" w:rsidRPr="00BD6955" w:rsidRDefault="00BD6955" w:rsidP="00BD6955">
      <w:pPr>
        <w:jc w:val="both"/>
        <w:rPr>
          <w:rFonts w:eastAsia="SimSun"/>
          <w:lang w:eastAsia="zh-CN"/>
        </w:rPr>
      </w:pPr>
      <w:r w:rsidRPr="00BD6955">
        <w:rPr>
          <w:rFonts w:eastAsia="SimSun"/>
          <w:lang w:eastAsia="zh-CN"/>
        </w:rPr>
        <w:t xml:space="preserve">Жалоба должна быть написана разборчивым почерком, не содержать нецензурных выражений. </w:t>
      </w:r>
    </w:p>
    <w:p w:rsidR="00BD6955" w:rsidRPr="00BD6955" w:rsidRDefault="00BD6955" w:rsidP="00BD6955">
      <w:pPr>
        <w:jc w:val="both"/>
        <w:rPr>
          <w:rFonts w:eastAsia="SimSun"/>
          <w:lang w:eastAsia="zh-CN"/>
        </w:rPr>
      </w:pPr>
      <w:r w:rsidRPr="00BD6955">
        <w:rPr>
          <w:rFonts w:eastAsia="SimSun"/>
          <w:lang w:eastAsia="zh-CN"/>
        </w:rPr>
        <w:lastRenderedPageBreak/>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BD6955" w:rsidRPr="00BD6955" w:rsidRDefault="00BD6955" w:rsidP="00BD6955">
      <w:pPr>
        <w:jc w:val="both"/>
        <w:rPr>
          <w:rFonts w:eastAsia="SimSun"/>
          <w:lang w:eastAsia="zh-CN"/>
        </w:rPr>
      </w:pPr>
      <w:proofErr w:type="gramStart"/>
      <w:r w:rsidRPr="00BD6955">
        <w:rPr>
          <w:rFonts w:eastAsia="SimSun"/>
          <w:lang w:eastAsia="zh-CN"/>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Брусничного сельского поселения вправе принять решение о безосновательности очередной жалобы и прекращении переписки по данному вопросу.</w:t>
      </w:r>
      <w:proofErr w:type="gramEnd"/>
      <w:r w:rsidRPr="00BD6955">
        <w:rPr>
          <w:rFonts w:eastAsia="SimSun"/>
          <w:lang w:eastAsia="zh-CN"/>
        </w:rPr>
        <w:t xml:space="preserve"> О данном решении в адрес заявителя, направившего жалобу, направляется  письменное уведомление.</w:t>
      </w:r>
    </w:p>
    <w:p w:rsidR="00BD6955" w:rsidRPr="00BD6955" w:rsidRDefault="00BD6955" w:rsidP="00BD6955">
      <w:pPr>
        <w:jc w:val="both"/>
        <w:rPr>
          <w:rFonts w:eastAsia="SimSun"/>
          <w:lang w:eastAsia="zh-CN"/>
        </w:rPr>
      </w:pPr>
      <w:r w:rsidRPr="00BD6955">
        <w:rPr>
          <w:rFonts w:eastAsia="SimSun"/>
          <w:lang w:eastAsia="zh-CN"/>
        </w:rPr>
        <w:t xml:space="preserve">Жалоба  должна быть рассмотрена в течение 30 рабочих дней </w:t>
      </w:r>
      <w:proofErr w:type="gramStart"/>
      <w:r w:rsidRPr="00BD6955">
        <w:rPr>
          <w:rFonts w:eastAsia="SimSun"/>
          <w:lang w:eastAsia="zh-CN"/>
        </w:rPr>
        <w:t>с даты</w:t>
      </w:r>
      <w:proofErr w:type="gramEnd"/>
      <w:r w:rsidRPr="00BD6955">
        <w:rPr>
          <w:rFonts w:eastAsia="SimSun"/>
          <w:lang w:eastAsia="zh-CN"/>
        </w:rPr>
        <w:t xml:space="preserve">  ее регистрации.</w:t>
      </w:r>
    </w:p>
    <w:p w:rsidR="00BD6955" w:rsidRPr="00BD6955" w:rsidRDefault="00BD6955" w:rsidP="00BD6955">
      <w:pPr>
        <w:jc w:val="both"/>
        <w:rPr>
          <w:rFonts w:eastAsia="SimSun"/>
          <w:lang w:eastAsia="zh-CN"/>
        </w:rPr>
      </w:pPr>
      <w:r w:rsidRPr="00BD6955">
        <w:rPr>
          <w:rFonts w:eastAsia="SimSun"/>
          <w:lang w:eastAsia="zh-CN"/>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законодательства Иркутской области, настоящего Административного регламента и повлекшие за собой жалобу.</w:t>
      </w:r>
    </w:p>
    <w:p w:rsidR="00BD6955" w:rsidRPr="00BD6955" w:rsidRDefault="00BD6955" w:rsidP="00BD6955">
      <w:pPr>
        <w:jc w:val="both"/>
        <w:rPr>
          <w:rFonts w:eastAsia="SimSun"/>
          <w:lang w:eastAsia="zh-CN"/>
        </w:rPr>
      </w:pPr>
      <w:r w:rsidRPr="00BD6955">
        <w:rPr>
          <w:rFonts w:eastAsia="SimSun"/>
          <w:lang w:eastAsia="zh-CN"/>
        </w:rPr>
        <w:t xml:space="preserve">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BD6955" w:rsidRPr="00BD6955" w:rsidRDefault="00BD6955" w:rsidP="00BD6955">
      <w:pPr>
        <w:jc w:val="both"/>
        <w:rPr>
          <w:rFonts w:eastAsia="SimSun"/>
          <w:lang w:eastAsia="zh-CN"/>
        </w:rPr>
      </w:pPr>
      <w:r w:rsidRPr="00BD6955">
        <w:rPr>
          <w:rFonts w:eastAsia="SimSun"/>
          <w:lang w:eastAsia="zh-CN"/>
        </w:rPr>
        <w:t>5.2. Судебное обжалование.</w:t>
      </w:r>
    </w:p>
    <w:p w:rsidR="00BD6955" w:rsidRPr="00BD6955" w:rsidRDefault="00BD6955" w:rsidP="00BD6955">
      <w:pPr>
        <w:jc w:val="both"/>
        <w:rPr>
          <w:rFonts w:eastAsia="SimSun"/>
          <w:lang w:eastAsia="zh-CN"/>
        </w:rPr>
      </w:pPr>
      <w:r w:rsidRPr="00BD6955">
        <w:rPr>
          <w:rFonts w:eastAsia="SimSun"/>
          <w:lang w:eastAsia="zh-CN"/>
        </w:rPr>
        <w:t>Действие (бездействие) должностных лиц администрации МО «Майск», нарушающие право заявителя на получение муниципальной услуги «Совершение нотариальных действий» могут быть обжалованы в суде в порядке, установленном законодательством Российской Федерации.</w:t>
      </w:r>
    </w:p>
    <w:p w:rsidR="00BD6955" w:rsidRPr="00BD6955" w:rsidRDefault="00BD6955" w:rsidP="00BD6955">
      <w:pPr>
        <w:jc w:val="both"/>
        <w:rPr>
          <w:rFonts w:eastAsia="SimSun"/>
          <w:lang w:eastAsia="zh-CN"/>
        </w:rPr>
      </w:pPr>
    </w:p>
    <w:p w:rsidR="00BD6955" w:rsidRPr="00BD6955" w:rsidRDefault="00BD6955" w:rsidP="00BD6955">
      <w:pPr>
        <w:autoSpaceDE w:val="0"/>
        <w:autoSpaceDN w:val="0"/>
        <w:adjustRightInd w:val="0"/>
        <w:outlineLvl w:val="0"/>
        <w:rPr>
          <w:b/>
          <w:bCs/>
        </w:rPr>
      </w:pPr>
    </w:p>
    <w:p w:rsidR="00BD6955" w:rsidRPr="00BD6955" w:rsidRDefault="00BD6955" w:rsidP="00BD6955">
      <w:pPr>
        <w:autoSpaceDE w:val="0"/>
        <w:autoSpaceDN w:val="0"/>
        <w:adjustRightInd w:val="0"/>
        <w:outlineLvl w:val="0"/>
        <w:rPr>
          <w:b/>
          <w:bCs/>
        </w:rPr>
      </w:pPr>
    </w:p>
    <w:p w:rsidR="00BD6955" w:rsidRPr="00BD6955" w:rsidRDefault="00BD6955" w:rsidP="00BD6955">
      <w:pPr>
        <w:autoSpaceDE w:val="0"/>
        <w:autoSpaceDN w:val="0"/>
        <w:adjustRightInd w:val="0"/>
        <w:outlineLvl w:val="0"/>
        <w:rPr>
          <w:b/>
          <w:bCs/>
        </w:rPr>
      </w:pPr>
    </w:p>
    <w:p w:rsidR="00BD6955" w:rsidRPr="00BD6955" w:rsidRDefault="00BD6955" w:rsidP="00BD6955">
      <w:pPr>
        <w:autoSpaceDE w:val="0"/>
        <w:autoSpaceDN w:val="0"/>
        <w:adjustRightInd w:val="0"/>
        <w:outlineLvl w:val="0"/>
        <w:rPr>
          <w:b/>
          <w:bCs/>
        </w:rPr>
      </w:pPr>
    </w:p>
    <w:p w:rsidR="00BD6955" w:rsidRPr="00BD6955" w:rsidRDefault="00BD6955" w:rsidP="00BD6955">
      <w:pPr>
        <w:autoSpaceDE w:val="0"/>
        <w:autoSpaceDN w:val="0"/>
        <w:adjustRightInd w:val="0"/>
        <w:outlineLvl w:val="0"/>
        <w:rPr>
          <w:b/>
          <w:bCs/>
        </w:rPr>
      </w:pPr>
    </w:p>
    <w:p w:rsidR="00BD6955" w:rsidRPr="00BD6955" w:rsidRDefault="00BD6955" w:rsidP="00BD6955">
      <w:pPr>
        <w:rPr>
          <w:rFonts w:eastAsia="SimSun"/>
          <w:lang w:eastAsia="zh-CN"/>
        </w:rPr>
      </w:pPr>
    </w:p>
    <w:p w:rsidR="00BD6955" w:rsidRDefault="00BD6955"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BD6955" w:rsidRPr="00BD6955" w:rsidRDefault="00BD6955" w:rsidP="00BD6955">
      <w:pPr>
        <w:jc w:val="center"/>
        <w:rPr>
          <w:rFonts w:eastAsia="Calibri"/>
          <w:sz w:val="28"/>
          <w:szCs w:val="28"/>
          <w:lang w:eastAsia="en-US"/>
        </w:rPr>
      </w:pPr>
      <w:r w:rsidRPr="00BD6955">
        <w:rPr>
          <w:rFonts w:eastAsia="Calibri"/>
          <w:sz w:val="28"/>
          <w:szCs w:val="28"/>
          <w:lang w:eastAsia="en-US"/>
        </w:rPr>
        <w:t>ИРКУТСКАЯ ОБЛАСТЬ</w:t>
      </w:r>
    </w:p>
    <w:p w:rsidR="00BD6955" w:rsidRPr="00BD6955" w:rsidRDefault="00BD6955" w:rsidP="00BD6955">
      <w:pPr>
        <w:jc w:val="center"/>
        <w:rPr>
          <w:rFonts w:eastAsia="Calibri"/>
          <w:sz w:val="28"/>
          <w:szCs w:val="28"/>
          <w:lang w:eastAsia="en-US"/>
        </w:rPr>
      </w:pPr>
      <w:r w:rsidRPr="00BD6955">
        <w:rPr>
          <w:rFonts w:eastAsia="Calibri"/>
          <w:sz w:val="28"/>
          <w:szCs w:val="28"/>
          <w:lang w:eastAsia="en-US"/>
        </w:rPr>
        <w:t>ОСИНСКИЙ РАЙОН</w:t>
      </w:r>
    </w:p>
    <w:p w:rsidR="00BD6955" w:rsidRPr="00BD6955" w:rsidRDefault="00BD6955" w:rsidP="00BD6955">
      <w:pPr>
        <w:jc w:val="center"/>
        <w:rPr>
          <w:rFonts w:eastAsia="Calibri"/>
          <w:sz w:val="28"/>
          <w:szCs w:val="28"/>
          <w:lang w:eastAsia="en-US"/>
        </w:rPr>
      </w:pPr>
      <w:r w:rsidRPr="00BD6955">
        <w:rPr>
          <w:rFonts w:eastAsia="Calibri"/>
          <w:sz w:val="28"/>
          <w:szCs w:val="28"/>
          <w:lang w:eastAsia="en-US"/>
        </w:rPr>
        <w:t xml:space="preserve">АДМИНИСТРАЦИЯ </w:t>
      </w:r>
    </w:p>
    <w:p w:rsidR="00BD6955" w:rsidRPr="00BD6955" w:rsidRDefault="00BD6955" w:rsidP="00BD6955">
      <w:pPr>
        <w:jc w:val="center"/>
        <w:rPr>
          <w:rFonts w:eastAsia="Calibri"/>
          <w:sz w:val="28"/>
          <w:szCs w:val="28"/>
          <w:lang w:eastAsia="en-US"/>
        </w:rPr>
      </w:pPr>
      <w:r w:rsidRPr="00BD6955">
        <w:rPr>
          <w:rFonts w:eastAsia="Calibri"/>
          <w:sz w:val="28"/>
          <w:szCs w:val="28"/>
          <w:lang w:eastAsia="en-US"/>
        </w:rPr>
        <w:t>МУНИЦИПАЛЬНОГО ОБРАЗОВАНИЯ «МАЙСК»</w:t>
      </w:r>
    </w:p>
    <w:p w:rsidR="00BD6955" w:rsidRPr="00BD6955" w:rsidRDefault="00BD6955" w:rsidP="00BD6955">
      <w:pPr>
        <w:jc w:val="center"/>
        <w:rPr>
          <w:rFonts w:eastAsia="Calibri"/>
          <w:sz w:val="28"/>
          <w:szCs w:val="28"/>
          <w:lang w:eastAsia="en-US"/>
        </w:rPr>
      </w:pPr>
      <w:r w:rsidRPr="00BD6955">
        <w:rPr>
          <w:rFonts w:eastAsia="Calibri"/>
          <w:sz w:val="28"/>
          <w:szCs w:val="28"/>
          <w:lang w:eastAsia="en-US"/>
        </w:rPr>
        <w:t>ПОСТАНОВЛЕНИЕ</w:t>
      </w:r>
    </w:p>
    <w:p w:rsidR="00BD6955" w:rsidRPr="00BD6955" w:rsidRDefault="00BD6955" w:rsidP="00BD6955">
      <w:pPr>
        <w:rPr>
          <w:rFonts w:eastAsia="Calibri"/>
          <w:sz w:val="28"/>
          <w:szCs w:val="28"/>
          <w:lang w:eastAsia="en-US"/>
        </w:rPr>
      </w:pPr>
    </w:p>
    <w:p w:rsidR="00BD6955" w:rsidRPr="00BD6955" w:rsidRDefault="00BD6955" w:rsidP="00BD6955">
      <w:pPr>
        <w:tabs>
          <w:tab w:val="center" w:pos="4153"/>
          <w:tab w:val="right" w:pos="8306"/>
        </w:tabs>
        <w:rPr>
          <w:sz w:val="28"/>
          <w:szCs w:val="28"/>
        </w:rPr>
      </w:pPr>
      <w:r w:rsidRPr="00BD6955">
        <w:rPr>
          <w:sz w:val="28"/>
          <w:szCs w:val="28"/>
        </w:rPr>
        <w:t xml:space="preserve">от «12» февраля  </w:t>
      </w:r>
      <w:smartTag w:uri="urn:schemas-microsoft-com:office:smarttags" w:element="metricconverter">
        <w:smartTagPr>
          <w:attr w:name="ProductID" w:val="2013 г"/>
        </w:smartTagPr>
        <w:r w:rsidRPr="00BD6955">
          <w:rPr>
            <w:sz w:val="28"/>
            <w:szCs w:val="28"/>
          </w:rPr>
          <w:t>2013 г</w:t>
        </w:r>
      </w:smartTag>
      <w:r w:rsidRPr="00BD6955">
        <w:rPr>
          <w:sz w:val="28"/>
          <w:szCs w:val="28"/>
        </w:rPr>
        <w:t>.  № 23                                                       с. Майск</w:t>
      </w:r>
    </w:p>
    <w:p w:rsidR="00BD6955" w:rsidRPr="00BD6955" w:rsidRDefault="00BD6955" w:rsidP="00BD6955">
      <w:pPr>
        <w:jc w:val="both"/>
        <w:rPr>
          <w:rFonts w:eastAsia="Calibri"/>
          <w:b/>
          <w:sz w:val="28"/>
          <w:szCs w:val="28"/>
          <w:lang w:eastAsia="en-US"/>
        </w:rPr>
      </w:pPr>
    </w:p>
    <w:p w:rsidR="00BD6955" w:rsidRPr="00BD6955" w:rsidRDefault="00BD6955" w:rsidP="00BD6955">
      <w:pPr>
        <w:rPr>
          <w:rFonts w:eastAsia="Calibri"/>
          <w:sz w:val="22"/>
          <w:szCs w:val="22"/>
          <w:lang w:eastAsia="en-US"/>
        </w:rPr>
      </w:pPr>
    </w:p>
    <w:p w:rsidR="00BD6955" w:rsidRPr="00BD6955" w:rsidRDefault="00BD6955" w:rsidP="00BD6955">
      <w:pPr>
        <w:rPr>
          <w:rFonts w:eastAsia="Calibri"/>
          <w:sz w:val="28"/>
          <w:szCs w:val="28"/>
          <w:lang w:eastAsia="en-US"/>
        </w:rPr>
      </w:pPr>
      <w:r w:rsidRPr="00BD6955">
        <w:rPr>
          <w:rFonts w:eastAsia="Calibri"/>
          <w:sz w:val="28"/>
          <w:szCs w:val="28"/>
          <w:lang w:eastAsia="en-US"/>
        </w:rPr>
        <w:t xml:space="preserve">Об  утверждении  </w:t>
      </w:r>
      <w:r w:rsidRPr="00BD6955">
        <w:rPr>
          <w:kern w:val="36"/>
          <w:sz w:val="28"/>
          <w:szCs w:val="28"/>
        </w:rPr>
        <w:t xml:space="preserve">Административного регламента </w:t>
      </w:r>
    </w:p>
    <w:p w:rsidR="00BD6955" w:rsidRPr="00BD6955" w:rsidRDefault="00BD6955" w:rsidP="00BD6955">
      <w:pPr>
        <w:shd w:val="clear" w:color="auto" w:fill="FFFFFF"/>
        <w:outlineLvl w:val="0"/>
        <w:rPr>
          <w:kern w:val="36"/>
          <w:sz w:val="28"/>
          <w:szCs w:val="28"/>
        </w:rPr>
      </w:pPr>
      <w:r w:rsidRPr="00BD6955">
        <w:rPr>
          <w:kern w:val="36"/>
          <w:sz w:val="28"/>
          <w:szCs w:val="28"/>
        </w:rPr>
        <w:t>по предоставлению муниципальной услуги</w:t>
      </w:r>
    </w:p>
    <w:p w:rsidR="00BD6955" w:rsidRPr="00BD6955" w:rsidRDefault="00BD6955" w:rsidP="00BD6955">
      <w:pPr>
        <w:shd w:val="clear" w:color="auto" w:fill="FFFFFF"/>
        <w:outlineLvl w:val="0"/>
        <w:rPr>
          <w:kern w:val="36"/>
          <w:sz w:val="28"/>
          <w:szCs w:val="28"/>
        </w:rPr>
      </w:pPr>
      <w:r w:rsidRPr="00BD6955">
        <w:rPr>
          <w:kern w:val="36"/>
          <w:sz w:val="28"/>
          <w:szCs w:val="28"/>
        </w:rPr>
        <w:t xml:space="preserve">«Оформление документов для регистрации </w:t>
      </w:r>
    </w:p>
    <w:p w:rsidR="00BD6955" w:rsidRPr="00BD6955" w:rsidRDefault="00BD6955" w:rsidP="00BD6955">
      <w:pPr>
        <w:shd w:val="clear" w:color="auto" w:fill="FFFFFF"/>
        <w:outlineLvl w:val="0"/>
        <w:rPr>
          <w:kern w:val="36"/>
          <w:sz w:val="28"/>
          <w:szCs w:val="28"/>
        </w:rPr>
      </w:pPr>
      <w:r w:rsidRPr="00BD6955">
        <w:rPr>
          <w:kern w:val="36"/>
          <w:sz w:val="28"/>
          <w:szCs w:val="28"/>
        </w:rPr>
        <w:t>граждан Российской Федерации по месту</w:t>
      </w:r>
    </w:p>
    <w:p w:rsidR="00BD6955" w:rsidRPr="00BD6955" w:rsidRDefault="00BD6955" w:rsidP="00BD6955">
      <w:pPr>
        <w:shd w:val="clear" w:color="auto" w:fill="FFFFFF"/>
        <w:outlineLvl w:val="0"/>
        <w:rPr>
          <w:kern w:val="36"/>
          <w:sz w:val="28"/>
          <w:szCs w:val="28"/>
        </w:rPr>
      </w:pPr>
      <w:r w:rsidRPr="00BD6955">
        <w:rPr>
          <w:kern w:val="36"/>
          <w:sz w:val="28"/>
          <w:szCs w:val="28"/>
        </w:rPr>
        <w:t xml:space="preserve">жительства и по месту пребывания и выбытия» </w:t>
      </w:r>
    </w:p>
    <w:p w:rsidR="00BD6955" w:rsidRPr="00BD6955" w:rsidRDefault="00BD6955" w:rsidP="00BD6955">
      <w:pPr>
        <w:shd w:val="clear" w:color="auto" w:fill="FFFFFF"/>
        <w:outlineLvl w:val="0"/>
        <w:rPr>
          <w:kern w:val="36"/>
          <w:sz w:val="28"/>
          <w:szCs w:val="28"/>
        </w:rPr>
      </w:pPr>
      <w:r w:rsidRPr="00BD6955">
        <w:rPr>
          <w:kern w:val="36"/>
          <w:sz w:val="28"/>
          <w:szCs w:val="28"/>
        </w:rPr>
        <w:t>на территории муниципального образования «Майск».</w:t>
      </w:r>
    </w:p>
    <w:p w:rsidR="00BD6955" w:rsidRPr="00BD6955" w:rsidRDefault="00BD6955" w:rsidP="00BD6955">
      <w:pPr>
        <w:rPr>
          <w:rFonts w:eastAsia="Calibri"/>
          <w:b/>
          <w:sz w:val="22"/>
          <w:szCs w:val="22"/>
          <w:lang w:eastAsia="en-US"/>
        </w:rPr>
      </w:pPr>
    </w:p>
    <w:p w:rsidR="00BD6955" w:rsidRPr="00BD6955" w:rsidRDefault="00BD6955" w:rsidP="00BD6955">
      <w:pPr>
        <w:ind w:firstLine="708"/>
        <w:jc w:val="both"/>
        <w:rPr>
          <w:rFonts w:eastAsia="Calibri"/>
          <w:sz w:val="28"/>
          <w:szCs w:val="28"/>
          <w:lang w:eastAsia="en-US"/>
        </w:rPr>
      </w:pPr>
      <w:proofErr w:type="gramStart"/>
      <w:r w:rsidRPr="00BD6955">
        <w:rPr>
          <w:rFonts w:eastAsia="Calibri"/>
          <w:sz w:val="28"/>
          <w:szCs w:val="28"/>
          <w:lang w:eastAsia="en-US"/>
        </w:rPr>
        <w:t xml:space="preserve">В соответствии статьи 14 Федерального Закона от 06.10.2003г.  №131-ФЗ «Об общих принципах организации местного самоуправления в РФ», главы 3 Федерального закона от 27 июля 2010г. № 210-ФЗ «Об организации предоставления государственных и муниципальных услуг», </w:t>
      </w:r>
      <w:r w:rsidRPr="00BD6955">
        <w:rPr>
          <w:sz w:val="28"/>
          <w:szCs w:val="28"/>
        </w:rPr>
        <w:t xml:space="preserve">Постановления Правительства Российской Федерации от 17 июля </w:t>
      </w:r>
      <w:smartTag w:uri="urn:schemas-microsoft-com:office:smarttags" w:element="metricconverter">
        <w:smartTagPr>
          <w:attr w:name="ProductID" w:val="1995 г"/>
        </w:smartTagPr>
        <w:r w:rsidRPr="00BD6955">
          <w:rPr>
            <w:sz w:val="28"/>
            <w:szCs w:val="28"/>
          </w:rPr>
          <w:t>1995 г</w:t>
        </w:r>
      </w:smartTag>
      <w:r w:rsidRPr="00BD6955">
        <w:rPr>
          <w:sz w:val="28"/>
          <w:szCs w:val="28"/>
        </w:rPr>
        <w:t>. № 713 «Об утверждении Правил регистрации и снятия граждан Российской Федерации с регистрационного учета по месту пребывания и</w:t>
      </w:r>
      <w:proofErr w:type="gramEnd"/>
      <w:r w:rsidRPr="00BD6955">
        <w:rPr>
          <w:sz w:val="28"/>
          <w:szCs w:val="28"/>
        </w:rPr>
        <w:t xml:space="preserve"> </w:t>
      </w:r>
      <w:proofErr w:type="gramStart"/>
      <w:r w:rsidRPr="00BD6955">
        <w:rPr>
          <w:sz w:val="28"/>
          <w:szCs w:val="28"/>
        </w:rPr>
        <w:t xml:space="preserve">по месту жительства в пределах Российской Федерации и Перечня должностных лиц, ответственных за регистрацию», </w:t>
      </w:r>
      <w:r w:rsidRPr="00BD6955">
        <w:rPr>
          <w:rFonts w:eastAsia="Calibri"/>
          <w:sz w:val="28"/>
          <w:szCs w:val="28"/>
          <w:lang w:eastAsia="en-US"/>
        </w:rPr>
        <w:t>Постановлений Главы администрации муниципального образования «Майск» от 19.11.2012г. №82 «Об  утверждении порядка разработки и утверждения административных регламентов предоставления муниципальных услуг в МО «Майск» и от 11.01.2013г. №2 «Об утверждении Реестра муниципальных услуг (функций)», руководствуясь статьей 32 Устава муниципального образования «Майск»</w:t>
      </w:r>
      <w:proofErr w:type="gramEnd"/>
    </w:p>
    <w:p w:rsidR="00BD6955" w:rsidRPr="00BD6955" w:rsidRDefault="00BD6955" w:rsidP="00BD6955">
      <w:pPr>
        <w:rPr>
          <w:rFonts w:eastAsia="Calibri"/>
          <w:sz w:val="16"/>
          <w:szCs w:val="16"/>
          <w:lang w:eastAsia="en-US"/>
        </w:rPr>
      </w:pPr>
    </w:p>
    <w:p w:rsidR="00BD6955" w:rsidRPr="00BD6955" w:rsidRDefault="00BD6955" w:rsidP="00BD6955">
      <w:pPr>
        <w:jc w:val="center"/>
        <w:rPr>
          <w:rFonts w:eastAsia="Calibri"/>
          <w:sz w:val="28"/>
          <w:szCs w:val="28"/>
          <w:lang w:eastAsia="en-US"/>
        </w:rPr>
      </w:pPr>
      <w:r w:rsidRPr="00BD6955">
        <w:rPr>
          <w:rFonts w:eastAsia="Calibri"/>
          <w:sz w:val="28"/>
          <w:szCs w:val="28"/>
          <w:lang w:eastAsia="en-US"/>
        </w:rPr>
        <w:t>ПОСТАНОВЛЯЮ:</w:t>
      </w:r>
    </w:p>
    <w:p w:rsidR="00BD6955" w:rsidRPr="00BD6955" w:rsidRDefault="00BD6955" w:rsidP="00BD6955">
      <w:pPr>
        <w:shd w:val="clear" w:color="auto" w:fill="FFFFFF"/>
        <w:spacing w:line="240" w:lineRule="atLeast"/>
        <w:outlineLvl w:val="0"/>
        <w:rPr>
          <w:rFonts w:eastAsia="Calibri"/>
          <w:sz w:val="22"/>
          <w:szCs w:val="22"/>
          <w:lang w:eastAsia="en-US"/>
        </w:rPr>
      </w:pPr>
    </w:p>
    <w:p w:rsidR="00BD6955" w:rsidRPr="00BD6955" w:rsidRDefault="00BD6955" w:rsidP="00BD6955">
      <w:pPr>
        <w:shd w:val="clear" w:color="auto" w:fill="FFFFFF"/>
        <w:spacing w:line="240" w:lineRule="atLeast"/>
        <w:ind w:firstLine="708"/>
        <w:jc w:val="both"/>
        <w:outlineLvl w:val="0"/>
        <w:rPr>
          <w:kern w:val="36"/>
          <w:sz w:val="28"/>
          <w:szCs w:val="28"/>
        </w:rPr>
      </w:pPr>
      <w:r w:rsidRPr="00BD6955">
        <w:rPr>
          <w:rFonts w:eastAsia="Calibri"/>
          <w:sz w:val="28"/>
          <w:szCs w:val="28"/>
          <w:lang w:eastAsia="en-US"/>
        </w:rPr>
        <w:t xml:space="preserve">1. Утвердить </w:t>
      </w:r>
      <w:r w:rsidRPr="00BD6955">
        <w:rPr>
          <w:kern w:val="36"/>
          <w:sz w:val="28"/>
          <w:szCs w:val="28"/>
        </w:rPr>
        <w:t xml:space="preserve">Административный регламент по предоставлению муниципальной услуги "Оформление документов для регистрации граждан Российской Федерации по месту жительства и по месту пребывания и выбытия на территории муниципального образования «Майск» </w:t>
      </w:r>
    </w:p>
    <w:p w:rsidR="00BD6955" w:rsidRPr="00BD6955" w:rsidRDefault="00BD6955" w:rsidP="00BD6955">
      <w:pPr>
        <w:shd w:val="clear" w:color="auto" w:fill="FFFFFF"/>
        <w:spacing w:line="240" w:lineRule="atLeast"/>
        <w:jc w:val="both"/>
        <w:outlineLvl w:val="0"/>
        <w:rPr>
          <w:kern w:val="36"/>
          <w:sz w:val="28"/>
          <w:szCs w:val="28"/>
        </w:rPr>
      </w:pPr>
      <w:r w:rsidRPr="00BD6955">
        <w:rPr>
          <w:kern w:val="36"/>
          <w:sz w:val="28"/>
          <w:szCs w:val="28"/>
        </w:rPr>
        <w:t xml:space="preserve"> (Регламент прилагается).</w:t>
      </w:r>
    </w:p>
    <w:p w:rsidR="00BD6955" w:rsidRPr="00BD6955" w:rsidRDefault="00BD6955" w:rsidP="00BD6955">
      <w:pPr>
        <w:widowControl w:val="0"/>
        <w:shd w:val="clear" w:color="auto" w:fill="FFFFFF"/>
        <w:tabs>
          <w:tab w:val="left" w:pos="730"/>
        </w:tabs>
        <w:autoSpaceDE w:val="0"/>
        <w:autoSpaceDN w:val="0"/>
        <w:adjustRightInd w:val="0"/>
        <w:ind w:right="57"/>
        <w:jc w:val="both"/>
        <w:rPr>
          <w:rFonts w:eastAsia="Calibri"/>
          <w:sz w:val="28"/>
          <w:szCs w:val="28"/>
          <w:lang w:eastAsia="en-US"/>
        </w:rPr>
      </w:pPr>
      <w:r w:rsidRPr="00BD6955">
        <w:rPr>
          <w:rFonts w:eastAsia="Calibri"/>
          <w:sz w:val="28"/>
          <w:szCs w:val="28"/>
          <w:lang w:eastAsia="en-US"/>
        </w:rPr>
        <w:tab/>
        <w:t xml:space="preserve"> 2. Постановление опубликовать в «Вестнике» и разместить на официальном сайте администрации МО «Майск».</w:t>
      </w:r>
    </w:p>
    <w:p w:rsidR="00BD6955" w:rsidRDefault="00BD6955" w:rsidP="00EF0715">
      <w:pPr>
        <w:widowControl w:val="0"/>
        <w:shd w:val="clear" w:color="auto" w:fill="FFFFFF"/>
        <w:tabs>
          <w:tab w:val="left" w:pos="730"/>
        </w:tabs>
        <w:autoSpaceDE w:val="0"/>
        <w:autoSpaceDN w:val="0"/>
        <w:adjustRightInd w:val="0"/>
        <w:ind w:right="57"/>
        <w:jc w:val="both"/>
        <w:rPr>
          <w:rFonts w:eastAsia="Calibri"/>
          <w:sz w:val="28"/>
          <w:szCs w:val="28"/>
          <w:lang w:eastAsia="en-US"/>
        </w:rPr>
      </w:pPr>
      <w:r w:rsidRPr="00BD6955">
        <w:rPr>
          <w:rFonts w:eastAsia="Calibri"/>
          <w:sz w:val="28"/>
          <w:szCs w:val="28"/>
          <w:lang w:eastAsia="en-US"/>
        </w:rPr>
        <w:tab/>
        <w:t xml:space="preserve"> 3. </w:t>
      </w:r>
      <w:proofErr w:type="gramStart"/>
      <w:r w:rsidRPr="00BD6955">
        <w:rPr>
          <w:rFonts w:eastAsia="Calibri"/>
          <w:sz w:val="28"/>
          <w:szCs w:val="28"/>
          <w:lang w:eastAsia="en-US"/>
        </w:rPr>
        <w:t>Контроль за</w:t>
      </w:r>
      <w:proofErr w:type="gramEnd"/>
      <w:r w:rsidRPr="00BD6955">
        <w:rPr>
          <w:rFonts w:eastAsia="Calibri"/>
          <w:sz w:val="28"/>
          <w:szCs w:val="28"/>
          <w:lang w:eastAsia="en-US"/>
        </w:rPr>
        <w:t xml:space="preserve"> исполнением настоящего п</w:t>
      </w:r>
      <w:r w:rsidR="00EF0715">
        <w:rPr>
          <w:rFonts w:eastAsia="Calibri"/>
          <w:sz w:val="28"/>
          <w:szCs w:val="28"/>
          <w:lang w:eastAsia="en-US"/>
        </w:rPr>
        <w:t>остановления оставляю за собой.</w:t>
      </w:r>
    </w:p>
    <w:p w:rsidR="00EF0715" w:rsidRPr="00EF0715" w:rsidRDefault="00EF0715" w:rsidP="00EF0715">
      <w:pPr>
        <w:widowControl w:val="0"/>
        <w:shd w:val="clear" w:color="auto" w:fill="FFFFFF"/>
        <w:tabs>
          <w:tab w:val="left" w:pos="730"/>
        </w:tabs>
        <w:autoSpaceDE w:val="0"/>
        <w:autoSpaceDN w:val="0"/>
        <w:adjustRightInd w:val="0"/>
        <w:ind w:right="57"/>
        <w:jc w:val="both"/>
        <w:rPr>
          <w:rFonts w:eastAsia="Calibri"/>
          <w:sz w:val="28"/>
          <w:szCs w:val="28"/>
          <w:lang w:eastAsia="en-US"/>
        </w:rPr>
      </w:pPr>
    </w:p>
    <w:p w:rsidR="00EF0715" w:rsidRDefault="00BD6955" w:rsidP="00BD6955">
      <w:pPr>
        <w:jc w:val="both"/>
        <w:rPr>
          <w:rFonts w:eastAsia="Calibri"/>
          <w:sz w:val="28"/>
          <w:szCs w:val="28"/>
          <w:lang w:eastAsia="en-US"/>
        </w:rPr>
      </w:pPr>
      <w:r w:rsidRPr="00BD6955">
        <w:rPr>
          <w:rFonts w:eastAsia="Calibri"/>
          <w:sz w:val="28"/>
          <w:szCs w:val="28"/>
          <w:lang w:eastAsia="en-US"/>
        </w:rPr>
        <w:t>Глава администрации</w:t>
      </w:r>
    </w:p>
    <w:p w:rsidR="00BD6955" w:rsidRPr="00BD6955" w:rsidRDefault="00BD6955" w:rsidP="00BD6955">
      <w:pPr>
        <w:jc w:val="both"/>
        <w:rPr>
          <w:rFonts w:eastAsia="Calibri"/>
          <w:sz w:val="28"/>
          <w:szCs w:val="28"/>
          <w:lang w:eastAsia="en-US"/>
        </w:rPr>
      </w:pPr>
      <w:r w:rsidRPr="00BD6955">
        <w:rPr>
          <w:rFonts w:eastAsia="Calibri"/>
          <w:sz w:val="28"/>
          <w:szCs w:val="28"/>
          <w:lang w:eastAsia="en-US"/>
        </w:rPr>
        <w:t xml:space="preserve">МО «Майск»                                                                  </w:t>
      </w:r>
      <w:proofErr w:type="spellStart"/>
      <w:r w:rsidRPr="00BD6955">
        <w:rPr>
          <w:rFonts w:eastAsia="Calibri"/>
          <w:sz w:val="28"/>
          <w:szCs w:val="28"/>
          <w:lang w:eastAsia="en-US"/>
        </w:rPr>
        <w:t>А.И.Серебренников</w:t>
      </w:r>
      <w:proofErr w:type="spellEnd"/>
    </w:p>
    <w:p w:rsidR="00BD6955" w:rsidRDefault="00BD6955" w:rsidP="00BD6955">
      <w:pPr>
        <w:shd w:val="clear" w:color="auto" w:fill="FFFFFF"/>
        <w:jc w:val="both"/>
        <w:outlineLvl w:val="0"/>
        <w:rPr>
          <w:kern w:val="36"/>
        </w:rPr>
      </w:pPr>
    </w:p>
    <w:p w:rsidR="007B178C" w:rsidRDefault="007B178C" w:rsidP="00BD6955">
      <w:pPr>
        <w:shd w:val="clear" w:color="auto" w:fill="FFFFFF"/>
        <w:jc w:val="both"/>
        <w:outlineLvl w:val="0"/>
        <w:rPr>
          <w:kern w:val="36"/>
        </w:rPr>
      </w:pPr>
    </w:p>
    <w:p w:rsidR="007B178C" w:rsidRPr="00BD6955" w:rsidRDefault="007B178C" w:rsidP="00BD6955">
      <w:pPr>
        <w:shd w:val="clear" w:color="auto" w:fill="FFFFFF"/>
        <w:jc w:val="both"/>
        <w:outlineLvl w:val="0"/>
        <w:rPr>
          <w:kern w:val="36"/>
        </w:rPr>
      </w:pPr>
    </w:p>
    <w:p w:rsidR="00BD6955" w:rsidRPr="00BD6955" w:rsidRDefault="00BD6955" w:rsidP="00BD6955">
      <w:pPr>
        <w:shd w:val="clear" w:color="auto" w:fill="FFFFFF"/>
        <w:jc w:val="both"/>
        <w:outlineLvl w:val="0"/>
        <w:rPr>
          <w:kern w:val="36"/>
        </w:rPr>
      </w:pPr>
      <w:r w:rsidRPr="00BD6955">
        <w:rPr>
          <w:kern w:val="36"/>
        </w:rPr>
        <w:t xml:space="preserve">                                                                                                         УТВЕРЖДЕН</w:t>
      </w:r>
    </w:p>
    <w:p w:rsidR="00BD6955" w:rsidRPr="00BD6955" w:rsidRDefault="00BD6955" w:rsidP="00BD6955">
      <w:pPr>
        <w:shd w:val="clear" w:color="auto" w:fill="FFFFFF"/>
        <w:jc w:val="both"/>
        <w:outlineLvl w:val="0"/>
        <w:rPr>
          <w:kern w:val="36"/>
        </w:rPr>
      </w:pPr>
      <w:r w:rsidRPr="00BD6955">
        <w:rPr>
          <w:kern w:val="36"/>
        </w:rPr>
        <w:t xml:space="preserve">                                                                                                         Постановлением Главы </w:t>
      </w:r>
    </w:p>
    <w:p w:rsidR="00BD6955" w:rsidRPr="00BD6955" w:rsidRDefault="00BD6955" w:rsidP="00BD6955">
      <w:pPr>
        <w:shd w:val="clear" w:color="auto" w:fill="FFFFFF"/>
        <w:jc w:val="both"/>
        <w:outlineLvl w:val="0"/>
        <w:rPr>
          <w:kern w:val="36"/>
        </w:rPr>
      </w:pPr>
      <w:r w:rsidRPr="00BD6955">
        <w:rPr>
          <w:kern w:val="36"/>
        </w:rPr>
        <w:t xml:space="preserve">                                                                                                         МО «Майск»</w:t>
      </w:r>
    </w:p>
    <w:p w:rsidR="00BD6955" w:rsidRPr="00BD6955" w:rsidRDefault="00BD6955" w:rsidP="00BD6955">
      <w:pPr>
        <w:shd w:val="clear" w:color="auto" w:fill="FFFFFF"/>
        <w:jc w:val="both"/>
        <w:outlineLvl w:val="0"/>
        <w:rPr>
          <w:kern w:val="36"/>
        </w:rPr>
      </w:pPr>
      <w:r w:rsidRPr="00BD6955">
        <w:rPr>
          <w:kern w:val="36"/>
        </w:rPr>
        <w:t xml:space="preserve">                                                                                                         от «12» февраля 2013г. № 23</w:t>
      </w:r>
    </w:p>
    <w:p w:rsidR="00BD6955" w:rsidRPr="00BD6955" w:rsidRDefault="00BD6955" w:rsidP="00BD6955">
      <w:pPr>
        <w:shd w:val="clear" w:color="auto" w:fill="FFFFFF"/>
        <w:spacing w:before="100" w:beforeAutospacing="1" w:after="100" w:afterAutospacing="1" w:line="240" w:lineRule="atLeast"/>
        <w:jc w:val="center"/>
        <w:outlineLvl w:val="0"/>
        <w:rPr>
          <w:b/>
          <w:kern w:val="36"/>
        </w:rPr>
      </w:pPr>
    </w:p>
    <w:p w:rsidR="00BD6955" w:rsidRPr="00BD6955" w:rsidRDefault="00BD6955" w:rsidP="00BD6955">
      <w:pPr>
        <w:shd w:val="clear" w:color="auto" w:fill="FFFFFF"/>
        <w:jc w:val="center"/>
        <w:outlineLvl w:val="0"/>
        <w:rPr>
          <w:b/>
          <w:kern w:val="36"/>
        </w:rPr>
      </w:pPr>
      <w:r w:rsidRPr="00BD6955">
        <w:rPr>
          <w:b/>
          <w:kern w:val="36"/>
        </w:rPr>
        <w:t>АДМИНИСТРАТИВНЫЙ РЕГЛАМЕНТ</w:t>
      </w:r>
    </w:p>
    <w:p w:rsidR="00BD6955" w:rsidRPr="00BD6955" w:rsidRDefault="00BD6955" w:rsidP="00BD6955">
      <w:pPr>
        <w:shd w:val="clear" w:color="auto" w:fill="FFFFFF"/>
        <w:jc w:val="center"/>
        <w:outlineLvl w:val="0"/>
        <w:rPr>
          <w:b/>
          <w:kern w:val="36"/>
        </w:rPr>
      </w:pPr>
    </w:p>
    <w:p w:rsidR="00BD6955" w:rsidRPr="00BD6955" w:rsidRDefault="00BD6955" w:rsidP="00BD6955">
      <w:pPr>
        <w:shd w:val="clear" w:color="auto" w:fill="FFFFFF"/>
        <w:jc w:val="center"/>
        <w:outlineLvl w:val="0"/>
        <w:rPr>
          <w:b/>
          <w:kern w:val="36"/>
        </w:rPr>
      </w:pPr>
      <w:r w:rsidRPr="00BD6955">
        <w:rPr>
          <w:b/>
          <w:kern w:val="36"/>
        </w:rPr>
        <w:t xml:space="preserve"> по предоставлению муниципальной услуги "Оформление документов для регистрации граждан Российской Федерации по месту жительства и по месту пребывания и выбытия на территории муниципального образования «Майск»"</w:t>
      </w:r>
    </w:p>
    <w:p w:rsidR="00BD6955" w:rsidRPr="00BD6955" w:rsidRDefault="00BD6955" w:rsidP="00BD6955">
      <w:pPr>
        <w:shd w:val="clear" w:color="auto" w:fill="FFFFFF"/>
        <w:spacing w:before="100" w:beforeAutospacing="1" w:after="100" w:afterAutospacing="1" w:line="240" w:lineRule="atLeast"/>
      </w:pPr>
      <w:r w:rsidRPr="00BD6955">
        <w:rPr>
          <w:b/>
          <w:bCs/>
        </w:rPr>
        <w:t>I. ОБЩИЕ ПОЛОЖЕНИЯ</w:t>
      </w:r>
    </w:p>
    <w:p w:rsidR="00BD6955" w:rsidRPr="00BD6955" w:rsidRDefault="00BD6955" w:rsidP="00BD6955">
      <w:pPr>
        <w:shd w:val="clear" w:color="auto" w:fill="FFFFFF"/>
        <w:spacing w:before="100" w:beforeAutospacing="1" w:after="100" w:afterAutospacing="1"/>
        <w:contextualSpacing/>
        <w:jc w:val="both"/>
      </w:pPr>
      <w:r w:rsidRPr="00BD6955">
        <w:t xml:space="preserve">1.1. </w:t>
      </w:r>
      <w:proofErr w:type="gramStart"/>
      <w:r w:rsidRPr="00BD6955">
        <w:t>Административный регламент по предоставлению муниципальной услуги «Оформление документов для регистрации граждан Российской Федерации по месту жительства и по месту пребывания и выбытия на территории МО» определяет сроки и последовательность административных процедур и административных действий администрации муниципального образования «Майск», при оформлении документов для регистрации и снятию граждан с регистрационного учета по месту пребывания и по месту жительства.</w:t>
      </w:r>
      <w:proofErr w:type="gramEnd"/>
    </w:p>
    <w:p w:rsidR="00BD6955" w:rsidRPr="00BD6955" w:rsidRDefault="00BD6955" w:rsidP="00BD6955">
      <w:pPr>
        <w:shd w:val="clear" w:color="auto" w:fill="FFFFFF"/>
        <w:spacing w:before="100" w:beforeAutospacing="1" w:after="100" w:afterAutospacing="1"/>
        <w:contextualSpacing/>
        <w:jc w:val="both"/>
      </w:pPr>
      <w:r w:rsidRPr="00BD6955">
        <w:t xml:space="preserve">1.2. Предоставление муниципальной услуги осуществляется в соответствии </w:t>
      </w:r>
      <w:proofErr w:type="gramStart"/>
      <w:r w:rsidRPr="00BD6955">
        <w:t>с</w:t>
      </w:r>
      <w:proofErr w:type="gramEnd"/>
      <w:r w:rsidRPr="00BD6955">
        <w:t>:</w:t>
      </w:r>
    </w:p>
    <w:p w:rsidR="00BD6955" w:rsidRPr="00BD6955" w:rsidRDefault="00BD6955" w:rsidP="00BD6955">
      <w:pPr>
        <w:shd w:val="clear" w:color="auto" w:fill="FFFFFF"/>
        <w:spacing w:before="100" w:beforeAutospacing="1" w:after="100" w:afterAutospacing="1"/>
        <w:contextualSpacing/>
        <w:jc w:val="both"/>
      </w:pPr>
      <w:r w:rsidRPr="00BD6955">
        <w:t xml:space="preserve"> - Конституцией Российской Федерации;</w:t>
      </w:r>
    </w:p>
    <w:p w:rsidR="00BD6955" w:rsidRPr="00BD6955" w:rsidRDefault="00BD6955" w:rsidP="00BD6955">
      <w:pPr>
        <w:shd w:val="clear" w:color="auto" w:fill="FFFFFF"/>
        <w:spacing w:before="100" w:beforeAutospacing="1" w:after="100" w:afterAutospacing="1"/>
        <w:contextualSpacing/>
        <w:jc w:val="both"/>
      </w:pPr>
      <w:r w:rsidRPr="00BD6955">
        <w:t xml:space="preserve">- Федеральным законом от 2 мая </w:t>
      </w:r>
      <w:smartTag w:uri="urn:schemas-microsoft-com:office:smarttags" w:element="metricconverter">
        <w:smartTagPr>
          <w:attr w:name="ProductID" w:val="2006 г"/>
        </w:smartTagPr>
        <w:r w:rsidRPr="00BD6955">
          <w:t>2006 г</w:t>
        </w:r>
      </w:smartTag>
      <w:r w:rsidRPr="00BD6955">
        <w:t>. № 59-ФЗ «О порядке рассмотрения обращений граждан Российской Федерации»;</w:t>
      </w:r>
    </w:p>
    <w:p w:rsidR="00BD6955" w:rsidRPr="00BD6955" w:rsidRDefault="00BD6955" w:rsidP="00BD6955">
      <w:pPr>
        <w:shd w:val="clear" w:color="auto" w:fill="FFFFFF"/>
        <w:spacing w:before="100" w:beforeAutospacing="1" w:after="100" w:afterAutospacing="1"/>
        <w:contextualSpacing/>
        <w:jc w:val="both"/>
      </w:pPr>
      <w:r w:rsidRPr="00BD6955">
        <w:t xml:space="preserve">- Постановлением Правительства Российской Федерации от 17 июля </w:t>
      </w:r>
      <w:smartTag w:uri="urn:schemas-microsoft-com:office:smarttags" w:element="metricconverter">
        <w:smartTagPr>
          <w:attr w:name="ProductID" w:val="1995 г"/>
        </w:smartTagPr>
        <w:r w:rsidRPr="00BD6955">
          <w:t>1995 г</w:t>
        </w:r>
      </w:smartTag>
      <w:r w:rsidRPr="00BD6955">
        <w:t>.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BD6955" w:rsidRPr="00BD6955" w:rsidRDefault="00BD6955" w:rsidP="00BD6955">
      <w:pPr>
        <w:shd w:val="clear" w:color="auto" w:fill="FFFFFF"/>
        <w:spacing w:before="100" w:beforeAutospacing="1" w:after="100" w:afterAutospacing="1"/>
        <w:contextualSpacing/>
        <w:jc w:val="both"/>
      </w:pPr>
      <w:r w:rsidRPr="00BD6955">
        <w:t>- настоящим Административным регламентом;</w:t>
      </w:r>
    </w:p>
    <w:p w:rsidR="00BD6955" w:rsidRPr="00BD6955" w:rsidRDefault="00BD6955" w:rsidP="00BD6955">
      <w:pPr>
        <w:shd w:val="clear" w:color="auto" w:fill="FFFFFF"/>
        <w:spacing w:before="100" w:beforeAutospacing="1" w:after="100" w:afterAutospacing="1"/>
        <w:contextualSpacing/>
        <w:jc w:val="both"/>
      </w:pPr>
      <w:r w:rsidRPr="00BD6955">
        <w:t>1.3. Наименование органа местного самоуправления, предоставляющего муниципальную услугу:</w:t>
      </w:r>
      <w:r w:rsidRPr="00BD6955">
        <w:br/>
        <w:t>Муниципальная услуга предоставляется администрацией муниципального образования «Майск» (далее администрация).</w:t>
      </w:r>
    </w:p>
    <w:p w:rsidR="00BD6955" w:rsidRPr="00BD6955" w:rsidRDefault="00BD6955" w:rsidP="00BD6955">
      <w:pPr>
        <w:shd w:val="clear" w:color="auto" w:fill="FFFFFF"/>
        <w:spacing w:before="100" w:beforeAutospacing="1" w:after="100" w:afterAutospacing="1"/>
        <w:contextualSpacing/>
        <w:jc w:val="both"/>
      </w:pPr>
      <w:r w:rsidRPr="00BD6955">
        <w:t>Муниципальная услуга, предоставляемая администрацией, осуществляется должностным лицом администрации, ответственным за регистрацию в жилых помещениях муниципального жилищного фонда.</w:t>
      </w:r>
    </w:p>
    <w:p w:rsidR="00BD6955" w:rsidRPr="00BD6955" w:rsidRDefault="00BD6955" w:rsidP="00BD6955">
      <w:pPr>
        <w:shd w:val="clear" w:color="auto" w:fill="FFFFFF"/>
        <w:spacing w:before="100" w:beforeAutospacing="1" w:after="100" w:afterAutospacing="1"/>
        <w:contextualSpacing/>
        <w:jc w:val="both"/>
      </w:pPr>
      <w:r w:rsidRPr="00BD6955">
        <w:t>1.4. Муниципальная услуга предоставляется физическим лицам - гражданам (далее - заявители).</w:t>
      </w:r>
    </w:p>
    <w:p w:rsidR="00BD6955" w:rsidRPr="00BD6955" w:rsidRDefault="00BD6955" w:rsidP="00BD6955">
      <w:pPr>
        <w:shd w:val="clear" w:color="auto" w:fill="FFFFFF"/>
        <w:spacing w:before="100" w:beforeAutospacing="1" w:after="100" w:afterAutospacing="1"/>
        <w:contextualSpacing/>
        <w:jc w:val="both"/>
      </w:pPr>
      <w:r w:rsidRPr="00BD6955">
        <w:t xml:space="preserve"> 1.5.Результатом предоставления муниципальной услуги является:</w:t>
      </w:r>
      <w:r w:rsidRPr="00BD6955">
        <w:br/>
        <w:t>- получение гражданином (заявителем) свидетельства о регистрации по месту пребывания, свидетельства о регистрации по месту жительства (для граждан, не достигших 14-летнего возраста);</w:t>
      </w:r>
    </w:p>
    <w:p w:rsidR="00BD6955" w:rsidRPr="00BD6955" w:rsidRDefault="00BD6955" w:rsidP="00BD6955">
      <w:pPr>
        <w:shd w:val="clear" w:color="auto" w:fill="FFFFFF"/>
        <w:spacing w:before="100" w:beforeAutospacing="1" w:after="100" w:afterAutospacing="1"/>
        <w:contextualSpacing/>
        <w:jc w:val="both"/>
      </w:pPr>
      <w:r w:rsidRPr="00BD6955">
        <w:t>- проставление в документе, удостоверяющем личность гражданина (заявителя), отметки о регистрации по месту жительства;</w:t>
      </w:r>
    </w:p>
    <w:p w:rsidR="00BD6955" w:rsidRPr="00BD6955" w:rsidRDefault="00BD6955" w:rsidP="00BD6955">
      <w:pPr>
        <w:shd w:val="clear" w:color="auto" w:fill="FFFFFF"/>
        <w:spacing w:before="100" w:beforeAutospacing="1" w:after="100" w:afterAutospacing="1"/>
        <w:contextualSpacing/>
        <w:jc w:val="both"/>
      </w:pPr>
      <w:r w:rsidRPr="00BD6955">
        <w:t>1.6. Муниципальная услуга предоставляется заявителям бесплатно.</w:t>
      </w:r>
    </w:p>
    <w:p w:rsidR="00BD6955" w:rsidRPr="00BD6955" w:rsidRDefault="00BD6955" w:rsidP="00BD6955">
      <w:pPr>
        <w:shd w:val="clear" w:color="auto" w:fill="FFFFFF"/>
        <w:spacing w:before="100" w:beforeAutospacing="1" w:after="100" w:afterAutospacing="1"/>
        <w:ind w:firstLine="567"/>
        <w:contextualSpacing/>
      </w:pPr>
    </w:p>
    <w:p w:rsidR="00BD6955" w:rsidRPr="00BD6955" w:rsidRDefault="00BD6955" w:rsidP="00BD6955">
      <w:pPr>
        <w:shd w:val="clear" w:color="auto" w:fill="FFFFFF"/>
        <w:spacing w:before="100" w:beforeAutospacing="1" w:after="100" w:afterAutospacing="1"/>
        <w:ind w:firstLine="567"/>
        <w:contextualSpacing/>
      </w:pPr>
      <w:r w:rsidRPr="00BD6955">
        <w:rPr>
          <w:b/>
          <w:bCs/>
        </w:rPr>
        <w:t>II. ТРЕБОВАНИЕ К ПОРЯДКУ ПРЕДОСТАВЛЕНИЯ МУНИЦИПАЛЬНОЙ  УСЛУГИ</w:t>
      </w:r>
    </w:p>
    <w:p w:rsidR="00BD6955" w:rsidRPr="00BD6955" w:rsidRDefault="00BD6955" w:rsidP="00BD6955">
      <w:pPr>
        <w:shd w:val="clear" w:color="auto" w:fill="FFFFFF"/>
        <w:spacing w:before="100" w:beforeAutospacing="1" w:after="100" w:afterAutospacing="1"/>
        <w:contextualSpacing/>
      </w:pPr>
      <w:r w:rsidRPr="00BD6955">
        <w:t>2.1. Порядок информирования о правилах предоставления муниципальной услуги.</w:t>
      </w:r>
    </w:p>
    <w:p w:rsidR="00BD6955" w:rsidRPr="00BD6955" w:rsidRDefault="00BD6955" w:rsidP="00BD6955">
      <w:pPr>
        <w:shd w:val="clear" w:color="auto" w:fill="FFFFFF"/>
        <w:spacing w:before="100" w:beforeAutospacing="1" w:after="100" w:afterAutospacing="1"/>
        <w:contextualSpacing/>
      </w:pPr>
      <w:r w:rsidRPr="00BD6955">
        <w:t>2.1.1. Информацию о порядке и правилах предоставления муниципальной услуги можно получить по месту нахождения администрации:</w:t>
      </w:r>
    </w:p>
    <w:p w:rsidR="00BD6955" w:rsidRPr="00BD6955" w:rsidRDefault="00BD6955" w:rsidP="00BD6955">
      <w:pPr>
        <w:shd w:val="clear" w:color="auto" w:fill="FFFFFF"/>
        <w:spacing w:before="100" w:beforeAutospacing="1" w:after="100" w:afterAutospacing="1"/>
        <w:contextualSpacing/>
        <w:jc w:val="both"/>
      </w:pPr>
      <w:r w:rsidRPr="00BD6955">
        <w:lastRenderedPageBreak/>
        <w:t xml:space="preserve">-669214 Иркутская область, </w:t>
      </w:r>
      <w:proofErr w:type="spellStart"/>
      <w:r w:rsidRPr="00BD6955">
        <w:t>Осинский</w:t>
      </w:r>
      <w:proofErr w:type="spellEnd"/>
      <w:r w:rsidRPr="00BD6955">
        <w:t xml:space="preserve"> район, </w:t>
      </w:r>
      <w:proofErr w:type="spellStart"/>
      <w:r w:rsidRPr="00BD6955">
        <w:t>с</w:t>
      </w:r>
      <w:proofErr w:type="gramStart"/>
      <w:r w:rsidRPr="00BD6955">
        <w:t>.М</w:t>
      </w:r>
      <w:proofErr w:type="gramEnd"/>
      <w:r w:rsidRPr="00BD6955">
        <w:t>айск</w:t>
      </w:r>
      <w:proofErr w:type="spellEnd"/>
      <w:r w:rsidRPr="00BD6955">
        <w:t xml:space="preserve">, </w:t>
      </w:r>
      <w:proofErr w:type="spellStart"/>
      <w:r w:rsidRPr="00BD6955">
        <w:t>ул.Трактовая</w:t>
      </w:r>
      <w:proofErr w:type="spellEnd"/>
      <w:r w:rsidRPr="00BD6955">
        <w:t xml:space="preserve"> – 7;</w:t>
      </w:r>
    </w:p>
    <w:p w:rsidR="00BD6955" w:rsidRPr="00BD6955" w:rsidRDefault="00BD6955" w:rsidP="00BD6955">
      <w:pPr>
        <w:shd w:val="clear" w:color="auto" w:fill="FFFFFF"/>
        <w:spacing w:before="100" w:beforeAutospacing="1" w:after="100" w:afterAutospacing="1"/>
        <w:contextualSpacing/>
        <w:jc w:val="both"/>
      </w:pPr>
      <w:r w:rsidRPr="00BD6955">
        <w:t>- по телефону: 8 (39539) 93-7-23</w:t>
      </w:r>
    </w:p>
    <w:p w:rsidR="00BD6955" w:rsidRPr="00BD6955" w:rsidRDefault="00BD6955" w:rsidP="00BD6955">
      <w:pPr>
        <w:shd w:val="clear" w:color="auto" w:fill="FFFFFF"/>
        <w:spacing w:before="100" w:beforeAutospacing="1" w:after="100" w:afterAutospacing="1"/>
        <w:contextualSpacing/>
        <w:jc w:val="both"/>
      </w:pPr>
      <w:r w:rsidRPr="00BD6955">
        <w:t xml:space="preserve">- по электронной почте: </w:t>
      </w:r>
      <w:proofErr w:type="spellStart"/>
      <w:r w:rsidRPr="00BD6955">
        <w:rPr>
          <w:lang w:val="en-US"/>
        </w:rPr>
        <w:t>maisk</w:t>
      </w:r>
      <w:proofErr w:type="spellEnd"/>
      <w:r w:rsidRPr="00BD6955">
        <w:t xml:space="preserve"> 2012@</w:t>
      </w:r>
      <w:proofErr w:type="spellStart"/>
      <w:r w:rsidRPr="00BD6955">
        <w:rPr>
          <w:lang w:val="en-US"/>
        </w:rPr>
        <w:t>yandex</w:t>
      </w:r>
      <w:proofErr w:type="spellEnd"/>
      <w:r w:rsidRPr="00BD6955">
        <w:t>.</w:t>
      </w:r>
      <w:proofErr w:type="spellStart"/>
      <w:r w:rsidRPr="00BD6955">
        <w:rPr>
          <w:lang w:val="en-US"/>
        </w:rPr>
        <w:t>ru</w:t>
      </w:r>
      <w:proofErr w:type="spellEnd"/>
    </w:p>
    <w:p w:rsidR="00BD6955" w:rsidRPr="00BD6955" w:rsidRDefault="00BD6955" w:rsidP="00BD6955">
      <w:pPr>
        <w:shd w:val="clear" w:color="auto" w:fill="FFFFFF"/>
        <w:spacing w:before="100" w:beforeAutospacing="1" w:after="100" w:afterAutospacing="1"/>
        <w:contextualSpacing/>
        <w:jc w:val="both"/>
      </w:pPr>
      <w:r w:rsidRPr="00BD6955">
        <w:t>2.1.2. График работы администрации:</w:t>
      </w:r>
    </w:p>
    <w:p w:rsidR="00BD6955" w:rsidRPr="00BD6955" w:rsidRDefault="00BD6955" w:rsidP="00BD6955">
      <w:pPr>
        <w:shd w:val="clear" w:color="auto" w:fill="FFFFFF"/>
        <w:spacing w:before="100" w:beforeAutospacing="1" w:after="100" w:afterAutospacing="1"/>
        <w:contextualSpacing/>
        <w:jc w:val="both"/>
      </w:pPr>
      <w:r w:rsidRPr="00BD6955">
        <w:t>понедельник - пятница с 8-45 до 16-45</w:t>
      </w:r>
    </w:p>
    <w:p w:rsidR="00BD6955" w:rsidRPr="00BD6955" w:rsidRDefault="00BD6955" w:rsidP="00BD6955">
      <w:pPr>
        <w:shd w:val="clear" w:color="auto" w:fill="FFFFFF"/>
        <w:spacing w:before="100" w:beforeAutospacing="1" w:after="100" w:afterAutospacing="1"/>
        <w:contextualSpacing/>
        <w:jc w:val="both"/>
      </w:pPr>
      <w:r w:rsidRPr="00BD6955">
        <w:t xml:space="preserve">перерыв с 13-00 до 14-00 </w:t>
      </w:r>
    </w:p>
    <w:p w:rsidR="00BD6955" w:rsidRPr="00BD6955" w:rsidRDefault="00BD6955" w:rsidP="00BD6955">
      <w:pPr>
        <w:shd w:val="clear" w:color="auto" w:fill="FFFFFF"/>
        <w:spacing w:before="100" w:beforeAutospacing="1" w:after="100" w:afterAutospacing="1"/>
        <w:contextualSpacing/>
        <w:jc w:val="both"/>
      </w:pPr>
      <w:r w:rsidRPr="00BD6955">
        <w:t>суббота, воскресенье - выходные дни.</w:t>
      </w:r>
    </w:p>
    <w:p w:rsidR="00BD6955" w:rsidRPr="00BD6955" w:rsidRDefault="00BD6955" w:rsidP="00BD6955">
      <w:pPr>
        <w:shd w:val="clear" w:color="auto" w:fill="FFFFFF"/>
        <w:spacing w:before="100" w:beforeAutospacing="1" w:after="100" w:afterAutospacing="1"/>
        <w:contextualSpacing/>
        <w:jc w:val="both"/>
      </w:pPr>
      <w:r w:rsidRPr="00BD6955">
        <w:rPr>
          <w:kern w:val="36"/>
        </w:rPr>
        <w:t xml:space="preserve"> Регистрации граждан Российской Федерации по месту жительства и по месту пребывания и выбытия на территории муниципального образования «Майск» производится с 1 по 25 число каждого месяца.</w:t>
      </w:r>
    </w:p>
    <w:p w:rsidR="00BD6955" w:rsidRPr="00BD6955" w:rsidRDefault="00BD6955" w:rsidP="00BD6955">
      <w:pPr>
        <w:shd w:val="clear" w:color="auto" w:fill="FFFFFF"/>
        <w:spacing w:before="100" w:beforeAutospacing="1" w:after="100" w:afterAutospacing="1"/>
        <w:contextualSpacing/>
        <w:jc w:val="both"/>
      </w:pPr>
      <w:r w:rsidRPr="00BD6955">
        <w:t>Информирование о порядке предоставления муниципальной услуги осуществляет должностное лицо администрации, ответственное за регистрацию в жилых помещениях муниципального жилищного фонда.</w:t>
      </w:r>
    </w:p>
    <w:p w:rsidR="00BD6955" w:rsidRPr="00BD6955" w:rsidRDefault="00BD6955" w:rsidP="00BD6955">
      <w:pPr>
        <w:shd w:val="clear" w:color="auto" w:fill="FFFFFF"/>
        <w:spacing w:before="100" w:beforeAutospacing="1" w:after="100" w:afterAutospacing="1"/>
        <w:contextualSpacing/>
      </w:pPr>
      <w:r w:rsidRPr="00BD6955">
        <w:t>2.2.Документы  для  регистрации  по  месту  пребывания.</w:t>
      </w:r>
    </w:p>
    <w:p w:rsidR="00BD6955" w:rsidRPr="00BD6955" w:rsidRDefault="00BD6955" w:rsidP="00BD6955">
      <w:pPr>
        <w:shd w:val="clear" w:color="auto" w:fill="FFFFFF"/>
        <w:spacing w:before="100" w:beforeAutospacing="1" w:after="100" w:afterAutospacing="1"/>
        <w:contextualSpacing/>
      </w:pPr>
      <w:r w:rsidRPr="00BD6955">
        <w:t>2.2.1.Для регистрации по месту пребывания гражданин представляет:</w:t>
      </w:r>
    </w:p>
    <w:p w:rsidR="00BD6955" w:rsidRPr="00BD6955" w:rsidRDefault="00BD6955" w:rsidP="00BD6955">
      <w:pPr>
        <w:shd w:val="clear" w:color="auto" w:fill="FFFFFF"/>
        <w:spacing w:before="100" w:beforeAutospacing="1" w:after="100" w:afterAutospacing="1"/>
        <w:contextualSpacing/>
      </w:pPr>
      <w:r w:rsidRPr="00BD6955">
        <w:t>- документ, удостоверяющий личность;</w:t>
      </w:r>
    </w:p>
    <w:p w:rsidR="00BD6955" w:rsidRPr="00BD6955" w:rsidRDefault="00BD6955" w:rsidP="00BD6955">
      <w:pPr>
        <w:shd w:val="clear" w:color="auto" w:fill="FFFFFF"/>
        <w:spacing w:before="100" w:beforeAutospacing="1" w:after="100" w:afterAutospacing="1"/>
        <w:contextualSpacing/>
        <w:jc w:val="both"/>
      </w:pPr>
      <w:r w:rsidRPr="00BD6955">
        <w:t>- заявление о регистрации по месту пребывания по форме № 1;</w:t>
      </w:r>
    </w:p>
    <w:p w:rsidR="00BD6955" w:rsidRPr="00BD6955" w:rsidRDefault="00BD6955" w:rsidP="00BD6955">
      <w:pPr>
        <w:shd w:val="clear" w:color="auto" w:fill="FFFFFF"/>
        <w:spacing w:before="100" w:beforeAutospacing="1" w:after="100" w:afterAutospacing="1"/>
        <w:contextualSpacing/>
      </w:pPr>
      <w:proofErr w:type="gramStart"/>
      <w:r w:rsidRPr="00BD6955">
        <w:t xml:space="preserve">- документ, являющийся основанием для временного проживания гражданина (заявителя) по указанному адресу (договор найма (поднайма), заявление лица, предоставившего </w:t>
      </w:r>
      <w:proofErr w:type="gramEnd"/>
    </w:p>
    <w:p w:rsidR="00BD6955" w:rsidRPr="00BD6955" w:rsidRDefault="00BD6955" w:rsidP="00BD6955">
      <w:pPr>
        <w:shd w:val="clear" w:color="auto" w:fill="FFFFFF"/>
        <w:spacing w:before="100" w:beforeAutospacing="1" w:after="100" w:afterAutospacing="1"/>
        <w:contextualSpacing/>
      </w:pPr>
      <w:r w:rsidRPr="00BD6955">
        <w:t>гражданину жилое помещение).</w:t>
      </w:r>
      <w:r w:rsidRPr="00BD6955">
        <w:br/>
        <w:t>2.2.2. Для регистрации по месту жительства гражданин представляет:</w:t>
      </w:r>
    </w:p>
    <w:p w:rsidR="00BD6955" w:rsidRPr="00BD6955" w:rsidRDefault="00BD6955" w:rsidP="00BD6955">
      <w:pPr>
        <w:shd w:val="clear" w:color="auto" w:fill="FFFFFF"/>
        <w:spacing w:before="100" w:beforeAutospacing="1" w:after="100" w:afterAutospacing="1"/>
        <w:contextualSpacing/>
      </w:pPr>
      <w:r w:rsidRPr="00BD6955">
        <w:t>- документ, удостоверяющий личность;</w:t>
      </w:r>
    </w:p>
    <w:p w:rsidR="00BD6955" w:rsidRPr="00BD6955" w:rsidRDefault="00BD6955" w:rsidP="00BD6955">
      <w:pPr>
        <w:shd w:val="clear" w:color="auto" w:fill="FFFFFF"/>
        <w:spacing w:before="100" w:beforeAutospacing="1" w:after="100" w:afterAutospacing="1"/>
        <w:contextualSpacing/>
        <w:jc w:val="both"/>
      </w:pPr>
      <w:r w:rsidRPr="00BD6955">
        <w:t xml:space="preserve">- заявление о регистрации по месту жительства </w:t>
      </w:r>
    </w:p>
    <w:p w:rsidR="00BD6955" w:rsidRPr="00BD6955" w:rsidRDefault="00BD6955" w:rsidP="00BD6955">
      <w:pPr>
        <w:shd w:val="clear" w:color="auto" w:fill="FFFFFF"/>
        <w:spacing w:before="100" w:beforeAutospacing="1" w:after="100" w:afterAutospacing="1"/>
        <w:contextualSpacing/>
        <w:jc w:val="both"/>
      </w:pPr>
      <w:proofErr w:type="gramStart"/>
      <w:r w:rsidRPr="00BD6955">
        <w:t>- документ, являющийся основанием для вселения в жилое помещение (заявление лица, предоставившего гражданину жилое помещение); договор; свидетельство о государственной регистрации права; решение суда о признании права пользования жилым помещением либо иной документ или его надлежащим образом заверенная копия, подтверждающие наличие права пользования жилым помещением.</w:t>
      </w:r>
      <w:proofErr w:type="gramEnd"/>
    </w:p>
    <w:p w:rsidR="00BD6955" w:rsidRPr="00BD6955" w:rsidRDefault="00BD6955" w:rsidP="00BD6955">
      <w:pPr>
        <w:shd w:val="clear" w:color="auto" w:fill="FFFFFF"/>
        <w:spacing w:before="100" w:beforeAutospacing="1" w:after="100" w:afterAutospacing="1"/>
        <w:contextualSpacing/>
        <w:jc w:val="both"/>
      </w:pPr>
      <w:r w:rsidRPr="00BD6955">
        <w:t>2.2.3. Заявление о регистрации по месту пребывания и по месту жительства, снятии с регистрационного учета по месту пребывания и по месту жительства от имени граждан, не достигших 14-летнего возраста, представляют их законные представители (родители, опекуны).</w:t>
      </w:r>
    </w:p>
    <w:p w:rsidR="00BD6955" w:rsidRPr="00BD6955" w:rsidRDefault="00BD6955" w:rsidP="00BD6955">
      <w:pPr>
        <w:shd w:val="clear" w:color="auto" w:fill="FFFFFF"/>
        <w:spacing w:before="100" w:beforeAutospacing="1" w:after="100" w:afterAutospacing="1"/>
        <w:contextualSpacing/>
        <w:jc w:val="both"/>
      </w:pPr>
    </w:p>
    <w:p w:rsidR="00BD6955" w:rsidRPr="00BD6955" w:rsidRDefault="00BD6955" w:rsidP="00BD6955">
      <w:pPr>
        <w:shd w:val="clear" w:color="auto" w:fill="FFFFFF"/>
        <w:spacing w:before="100" w:beforeAutospacing="1" w:after="100" w:afterAutospacing="1"/>
        <w:contextualSpacing/>
        <w:rPr>
          <w:b/>
          <w:bCs/>
        </w:rPr>
      </w:pPr>
      <w:r w:rsidRPr="00BD6955">
        <w:rPr>
          <w:b/>
          <w:bCs/>
        </w:rPr>
        <w:t>III. АДМИНИСТРАТИВНЫЕ ПРОЦЕДУРЫ</w:t>
      </w:r>
    </w:p>
    <w:p w:rsidR="00BD6955" w:rsidRPr="00BD6955" w:rsidRDefault="00BD6955" w:rsidP="00BD6955">
      <w:pPr>
        <w:shd w:val="clear" w:color="auto" w:fill="FFFFFF"/>
        <w:spacing w:before="100" w:beforeAutospacing="1" w:after="100" w:afterAutospacing="1"/>
        <w:ind w:firstLine="567"/>
        <w:contextualSpacing/>
        <w:jc w:val="both"/>
      </w:pPr>
    </w:p>
    <w:p w:rsidR="00BD6955" w:rsidRPr="00BD6955" w:rsidRDefault="00BD6955" w:rsidP="00BD6955">
      <w:pPr>
        <w:shd w:val="clear" w:color="auto" w:fill="FFFFFF"/>
        <w:spacing w:before="100" w:beforeAutospacing="1" w:after="100" w:afterAutospacing="1"/>
        <w:contextualSpacing/>
        <w:jc w:val="both"/>
      </w:pPr>
      <w:r w:rsidRPr="00BD6955">
        <w:t>3.1.Регистрация  граждан  по  месту  пребывания.</w:t>
      </w:r>
    </w:p>
    <w:p w:rsidR="00BD6955" w:rsidRPr="00BD6955" w:rsidRDefault="00BD6955" w:rsidP="00BD6955">
      <w:pPr>
        <w:shd w:val="clear" w:color="auto" w:fill="FFFFFF"/>
        <w:spacing w:before="100" w:beforeAutospacing="1" w:after="100" w:afterAutospacing="1"/>
        <w:contextualSpacing/>
        <w:jc w:val="both"/>
      </w:pPr>
      <w:r w:rsidRPr="00BD6955">
        <w:t xml:space="preserve"> 3.1.1. Основанием для начала административной процедуры является личное обращение заявителя к должностному лицу администрации, ответственному  за регистрацию в жилых помещениях муниципального жилищного фонда.</w:t>
      </w:r>
    </w:p>
    <w:p w:rsidR="00BD6955" w:rsidRPr="00BD6955" w:rsidRDefault="00BD6955" w:rsidP="00BD6955">
      <w:pPr>
        <w:shd w:val="clear" w:color="auto" w:fill="FFFFFF"/>
        <w:spacing w:before="100" w:beforeAutospacing="1" w:after="100" w:afterAutospacing="1"/>
        <w:contextualSpacing/>
        <w:jc w:val="both"/>
      </w:pPr>
      <w:r w:rsidRPr="00BD6955">
        <w:t>3.1.2. Должностное лицо администрации, ответственное за регистрацию в жилых помещениях муниципального жилищного фонда выдает заявителю бланк заявления о регистрации по месту пребывания по форме. При необходимости помогает заполнить бланк  заявления.</w:t>
      </w:r>
    </w:p>
    <w:p w:rsidR="00BD6955" w:rsidRPr="00BD6955" w:rsidRDefault="00BD6955" w:rsidP="00BD6955">
      <w:pPr>
        <w:shd w:val="clear" w:color="auto" w:fill="FFFFFF"/>
        <w:spacing w:before="100" w:beforeAutospacing="1" w:after="100" w:afterAutospacing="1"/>
        <w:contextualSpacing/>
        <w:jc w:val="both"/>
      </w:pPr>
      <w:r w:rsidRPr="00BD6955">
        <w:t xml:space="preserve"> 3.1.3. </w:t>
      </w:r>
      <w:proofErr w:type="gramStart"/>
      <w:r w:rsidRPr="00BD6955">
        <w:t xml:space="preserve">Приняв заявление о регистрации по месту пребывания, должностное лицо администрации, ответственное за регистрацию, в присутствии заявителя проверяет комплектность представленных документов и в 3-дневный срок передает их  вместе с адресными листками прибытия в орган регистрационного учета (Отделение ТП УФМС по Иркутской области в </w:t>
      </w:r>
      <w:proofErr w:type="spellStart"/>
      <w:r w:rsidRPr="00BD6955">
        <w:t>Осинском</w:t>
      </w:r>
      <w:proofErr w:type="spellEnd"/>
      <w:r w:rsidRPr="00BD6955">
        <w:t xml:space="preserve"> районе) для оформления свидетельства о регистрации по месту пребывания.</w:t>
      </w:r>
      <w:proofErr w:type="gramEnd"/>
    </w:p>
    <w:p w:rsidR="00BD6955" w:rsidRPr="00BD6955" w:rsidRDefault="00BD6955" w:rsidP="00BD6955">
      <w:pPr>
        <w:shd w:val="clear" w:color="auto" w:fill="FFFFFF"/>
        <w:spacing w:before="100" w:beforeAutospacing="1" w:after="100" w:afterAutospacing="1"/>
        <w:contextualSpacing/>
        <w:jc w:val="both"/>
      </w:pPr>
      <w:r w:rsidRPr="00BD6955">
        <w:t xml:space="preserve">3.1.4. </w:t>
      </w:r>
      <w:proofErr w:type="gramStart"/>
      <w:r w:rsidRPr="00BD6955">
        <w:t xml:space="preserve">Уполномоченные должностные лица органа регистрационного учета при поступлении документов от лиц, ответственных за регистрацию, рассматривают их, оформляет свидетельства о регистрации по месту пребывания, в 3-дневный срок передают должностному лицу администрации, ответственному за регистрацию в жилых помещениях муниципального жилищного фонда, для последующей их передачи </w:t>
      </w:r>
      <w:r w:rsidRPr="00BD6955">
        <w:lastRenderedPageBreak/>
        <w:t>зарегистрированным  гражданам либо непосредственно выдаются данным гражданам (заявителям).</w:t>
      </w:r>
      <w:proofErr w:type="gramEnd"/>
    </w:p>
    <w:p w:rsidR="00BD6955" w:rsidRPr="00BD6955" w:rsidRDefault="00BD6955" w:rsidP="00BD6955">
      <w:pPr>
        <w:shd w:val="clear" w:color="auto" w:fill="FFFFFF"/>
        <w:spacing w:before="100" w:beforeAutospacing="1" w:after="100" w:afterAutospacing="1"/>
        <w:contextualSpacing/>
        <w:jc w:val="both"/>
      </w:pPr>
      <w:r w:rsidRPr="00BD6955">
        <w:t>3.1.5. Должностное лицо администрации, ответственное за регистрацию в жилых помещениях муниципального жилищного фонда, в течение одного дня со дня получения свидетельства о регистрации по месту пребывания информирует гражданина (заявителя) о том, что ему нужно явиться в администрацию для получения свидетельства о регистрации по месту пребывания.</w:t>
      </w:r>
    </w:p>
    <w:p w:rsidR="00BD6955" w:rsidRPr="00BD6955" w:rsidRDefault="00BD6955" w:rsidP="00BD6955">
      <w:pPr>
        <w:shd w:val="clear" w:color="auto" w:fill="FFFFFF"/>
        <w:spacing w:before="100" w:beforeAutospacing="1" w:after="100" w:afterAutospacing="1"/>
        <w:contextualSpacing/>
        <w:jc w:val="both"/>
      </w:pPr>
      <w:r w:rsidRPr="00BD6955">
        <w:t xml:space="preserve">3.1.6. Уполномоченные должностные лица органа регистрационного учета при поступлении документов от должностного лица администрации, ответственного за регистрацию в жилых помещениях муниципального жилищного фонда, рассматривают их в 3-х  </w:t>
      </w:r>
      <w:proofErr w:type="spellStart"/>
      <w:r w:rsidRPr="00BD6955">
        <w:t>дневный</w:t>
      </w:r>
      <w:proofErr w:type="spellEnd"/>
      <w:r w:rsidRPr="00BD6955">
        <w:t xml:space="preserve">  срок.</w:t>
      </w:r>
    </w:p>
    <w:p w:rsidR="00BD6955" w:rsidRPr="00BD6955" w:rsidRDefault="00BD6955" w:rsidP="00BD6955">
      <w:pPr>
        <w:shd w:val="clear" w:color="auto" w:fill="FFFFFF"/>
        <w:spacing w:before="100" w:beforeAutospacing="1" w:after="100" w:afterAutospacing="1"/>
        <w:contextualSpacing/>
        <w:jc w:val="both"/>
      </w:pPr>
      <w:r w:rsidRPr="00BD6955">
        <w:t xml:space="preserve">3.1.7. </w:t>
      </w:r>
      <w:proofErr w:type="gramStart"/>
      <w:r w:rsidRPr="00BD6955">
        <w:t>Должностное лицо, ответственное за регистрацию в жилых помещениях муниципального жилищного фонда по истечении трех дней, со дня поступлении документов в орган регистрационного учета, обращается в орган регистрационного учета за получением следующих документов: карточки регистрации, документа, удостоверяющего личность гражданина (заявителя) с отметкой о регистрации по месту жительства, свидетельство о регистрации по месту жительства.</w:t>
      </w:r>
      <w:proofErr w:type="gramEnd"/>
    </w:p>
    <w:p w:rsidR="00BD6955" w:rsidRPr="00BD6955" w:rsidRDefault="00BD6955" w:rsidP="00BD6955">
      <w:pPr>
        <w:shd w:val="clear" w:color="auto" w:fill="FFFFFF"/>
        <w:spacing w:before="100" w:beforeAutospacing="1" w:after="100" w:afterAutospacing="1"/>
        <w:ind w:firstLine="567"/>
        <w:contextualSpacing/>
        <w:jc w:val="both"/>
      </w:pPr>
      <w:r w:rsidRPr="00BD6955">
        <w:rPr>
          <w:b/>
          <w:bCs/>
        </w:rPr>
        <w:t> </w:t>
      </w:r>
    </w:p>
    <w:p w:rsidR="00BD6955" w:rsidRPr="00BD6955" w:rsidRDefault="00BD6955" w:rsidP="00BD6955">
      <w:pPr>
        <w:shd w:val="clear" w:color="auto" w:fill="FFFFFF"/>
        <w:spacing w:before="100" w:beforeAutospacing="1" w:after="100" w:afterAutospacing="1"/>
        <w:contextualSpacing/>
        <w:rPr>
          <w:b/>
          <w:bCs/>
        </w:rPr>
      </w:pPr>
      <w:r w:rsidRPr="00BD6955">
        <w:rPr>
          <w:b/>
          <w:bCs/>
        </w:rPr>
        <w:t xml:space="preserve">IV. ПОРЯДОК И ФОРМЫ </w:t>
      </w:r>
      <w:proofErr w:type="gramStart"/>
      <w:r w:rsidRPr="00BD6955">
        <w:rPr>
          <w:b/>
          <w:bCs/>
        </w:rPr>
        <w:t>КОНТРОЛЯ ЗА</w:t>
      </w:r>
      <w:proofErr w:type="gramEnd"/>
      <w:r w:rsidRPr="00BD6955">
        <w:rPr>
          <w:b/>
          <w:bCs/>
        </w:rPr>
        <w:t xml:space="preserve"> ПРЕДОСТАВЛЕНИЕМ МУНИЦИПАЛЬНОЙ УСЛУГИ</w:t>
      </w:r>
    </w:p>
    <w:p w:rsidR="00BD6955" w:rsidRPr="00BD6955" w:rsidRDefault="00BD6955" w:rsidP="00BD6955">
      <w:pPr>
        <w:shd w:val="clear" w:color="auto" w:fill="FFFFFF"/>
        <w:spacing w:before="100" w:beforeAutospacing="1" w:after="100" w:afterAutospacing="1"/>
        <w:contextualSpacing/>
        <w:jc w:val="both"/>
      </w:pPr>
    </w:p>
    <w:p w:rsidR="00BD6955" w:rsidRPr="00BD6955" w:rsidRDefault="00BD6955" w:rsidP="00BD6955">
      <w:pPr>
        <w:shd w:val="clear" w:color="auto" w:fill="FFFFFF"/>
        <w:spacing w:before="100" w:beforeAutospacing="1" w:after="100" w:afterAutospacing="1"/>
        <w:contextualSpacing/>
        <w:jc w:val="both"/>
      </w:pPr>
      <w:r w:rsidRPr="00BD6955">
        <w:t xml:space="preserve">4.1 Текущий контроль осуществляется путем проведения руководителем органа регистрационного </w:t>
      </w:r>
      <w:proofErr w:type="gramStart"/>
      <w:r w:rsidRPr="00BD6955">
        <w:t>учета проверки соблюдения Правил регистрации</w:t>
      </w:r>
      <w:proofErr w:type="gramEnd"/>
      <w:r w:rsidRPr="00BD6955">
        <w:t xml:space="preserve"> и снятия граждан Российской Федерации с регистрационного учета по месту пребывания и по месту жительства в пределах Российской Федерации должностными лицами, ответственными за регистрацию.</w:t>
      </w:r>
    </w:p>
    <w:p w:rsidR="00BD6955" w:rsidRPr="00BD6955" w:rsidRDefault="00BD6955" w:rsidP="00BD6955">
      <w:pPr>
        <w:shd w:val="clear" w:color="auto" w:fill="FFFFFF"/>
        <w:spacing w:before="100" w:beforeAutospacing="1" w:after="100" w:afterAutospacing="1"/>
        <w:contextualSpacing/>
        <w:jc w:val="both"/>
      </w:pPr>
      <w:r w:rsidRPr="00BD6955">
        <w:t xml:space="preserve">4.2. Периодичность </w:t>
      </w:r>
      <w:proofErr w:type="gramStart"/>
      <w:r w:rsidRPr="00BD6955">
        <w:t>осуществления  текущего контроля соблюдения Правил регистрации</w:t>
      </w:r>
      <w:proofErr w:type="gramEnd"/>
      <w:r w:rsidRPr="00BD6955">
        <w:t xml:space="preserve"> и снятия граждан Российской Федерации с регистрационного учета по месту пребывания и по месту жительства в пределах Российской Федерации должностными лицами, ответственными за регистрацию, устанавливается начальником территориального органа ФМС  России.</w:t>
      </w:r>
    </w:p>
    <w:p w:rsidR="00BD6955" w:rsidRPr="00BD6955" w:rsidRDefault="00BD6955" w:rsidP="00BD6955">
      <w:pPr>
        <w:shd w:val="clear" w:color="auto" w:fill="FFFFFF"/>
        <w:spacing w:before="100" w:beforeAutospacing="1" w:after="100" w:afterAutospacing="1"/>
        <w:contextualSpacing/>
        <w:jc w:val="both"/>
      </w:pPr>
      <w:r w:rsidRPr="00BD6955">
        <w:t>4.3. При выявлении нарушений в деятельности должностных лиц, ответственных за регистрацию, информация направляется Главе администрации муниципального образования «Майск» для принятия мер по их устранению, а в случаях, предусмотренных законодательством Российской Федерации, прокурору.</w:t>
      </w:r>
    </w:p>
    <w:p w:rsidR="00BD6955" w:rsidRPr="00BD6955" w:rsidRDefault="00BD6955" w:rsidP="00BD6955">
      <w:pPr>
        <w:shd w:val="clear" w:color="auto" w:fill="FFFFFF"/>
        <w:spacing w:before="100" w:beforeAutospacing="1" w:after="100" w:afterAutospacing="1"/>
        <w:ind w:firstLine="567"/>
        <w:contextualSpacing/>
        <w:jc w:val="center"/>
      </w:pPr>
    </w:p>
    <w:p w:rsidR="00BD6955" w:rsidRPr="00BD6955" w:rsidRDefault="00BD6955" w:rsidP="00BD6955">
      <w:pPr>
        <w:shd w:val="clear" w:color="auto" w:fill="FFFFFF"/>
        <w:spacing w:before="100" w:beforeAutospacing="1" w:after="100" w:afterAutospacing="1"/>
        <w:ind w:firstLine="567"/>
        <w:contextualSpacing/>
        <w:jc w:val="center"/>
        <w:rPr>
          <w:b/>
          <w:bCs/>
        </w:rPr>
      </w:pPr>
      <w:r w:rsidRPr="00BD6955">
        <w:rPr>
          <w:b/>
          <w:bCs/>
        </w:rPr>
        <w:t>V. ПОРЯДОК ДОСУДЕБНОГО (ВНЕСУДЕБНОГО) ОБЖАЛОВАНИЯ ДЕЙСТВИЯ (БЕЗДЕЙСТВИЯ) ДОЛЖНОСТНОГО ЛИЦА, А ТАКЖЕ ПРИНИМАЕМОГО ИМ РЕШЕНИЯ ПРИ ПРЕДОСТАВЛЕНИИ ИМ МУНИЦИПАЛЬНОЙ УСЛУГИ</w:t>
      </w:r>
    </w:p>
    <w:p w:rsidR="00BD6955" w:rsidRPr="00BD6955" w:rsidRDefault="00BD6955" w:rsidP="00BD6955">
      <w:pPr>
        <w:shd w:val="clear" w:color="auto" w:fill="FFFFFF"/>
        <w:spacing w:before="100" w:beforeAutospacing="1" w:after="100" w:afterAutospacing="1"/>
        <w:ind w:firstLine="567"/>
        <w:contextualSpacing/>
        <w:jc w:val="both"/>
      </w:pPr>
    </w:p>
    <w:p w:rsidR="00BD6955" w:rsidRPr="00BD6955" w:rsidRDefault="00BD6955" w:rsidP="00BD6955">
      <w:pPr>
        <w:shd w:val="clear" w:color="auto" w:fill="FFFFFF"/>
        <w:spacing w:before="100" w:beforeAutospacing="1" w:after="100" w:afterAutospacing="1"/>
        <w:contextualSpacing/>
        <w:jc w:val="both"/>
      </w:pPr>
      <w:r w:rsidRPr="00BD6955">
        <w:t>5.1. Гражданин вправе обжаловать действия (бездействие) уполномоченных должностных лиц в досудебном порядке.</w:t>
      </w:r>
    </w:p>
    <w:p w:rsidR="00BD6955" w:rsidRPr="00BD6955" w:rsidRDefault="00BD6955" w:rsidP="00BD6955">
      <w:pPr>
        <w:shd w:val="clear" w:color="auto" w:fill="FFFFFF"/>
        <w:spacing w:before="100" w:beforeAutospacing="1" w:after="100" w:afterAutospacing="1"/>
        <w:contextualSpacing/>
        <w:jc w:val="both"/>
      </w:pPr>
      <w:r w:rsidRPr="00BD6955">
        <w:t xml:space="preserve">5.2. Гражданин может обратиться с жалобой лично (устно) или направить письменное заявление или жалобу начальнику структурного подразделения территориального органа ФМС по </w:t>
      </w:r>
      <w:proofErr w:type="spellStart"/>
      <w:r w:rsidRPr="00BD6955">
        <w:t>Осинскому</w:t>
      </w:r>
      <w:proofErr w:type="spellEnd"/>
      <w:r w:rsidRPr="00BD6955">
        <w:t xml:space="preserve"> району на действия (бездействие) должностных лиц органов местного самоуправления поселений.</w:t>
      </w:r>
    </w:p>
    <w:p w:rsidR="00BD6955" w:rsidRPr="00BD6955" w:rsidRDefault="00BD6955" w:rsidP="00BD6955">
      <w:pPr>
        <w:shd w:val="clear" w:color="auto" w:fill="FFFFFF"/>
        <w:spacing w:before="100" w:beforeAutospacing="1" w:after="100" w:afterAutospacing="1"/>
        <w:contextualSpacing/>
      </w:pPr>
      <w:r w:rsidRPr="00BD6955">
        <w:t>5.3. В письменном  обращении  гражданин  указывает:</w:t>
      </w:r>
    </w:p>
    <w:p w:rsidR="00BD6955" w:rsidRPr="00BD6955" w:rsidRDefault="00BD6955" w:rsidP="00BD6955">
      <w:pPr>
        <w:shd w:val="clear" w:color="auto" w:fill="FFFFFF"/>
        <w:spacing w:before="100" w:beforeAutospacing="1" w:after="100" w:afterAutospacing="1"/>
        <w:contextualSpacing/>
        <w:jc w:val="both"/>
      </w:pPr>
      <w:proofErr w:type="gramStart"/>
      <w:r w:rsidRPr="00BD6955">
        <w:t>- 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излагает суть обращения (предложения, заявления или жалобы) и ставит личную подпись и дату;</w:t>
      </w:r>
      <w:proofErr w:type="gramEnd"/>
    </w:p>
    <w:p w:rsidR="00BD6955" w:rsidRPr="00BD6955" w:rsidRDefault="00BD6955" w:rsidP="00BD6955">
      <w:pPr>
        <w:shd w:val="clear" w:color="auto" w:fill="FFFFFF"/>
        <w:spacing w:before="100" w:beforeAutospacing="1" w:after="100" w:afterAutospacing="1"/>
        <w:contextualSpacing/>
        <w:jc w:val="both"/>
      </w:pPr>
      <w:r w:rsidRPr="00BD6955">
        <w:lastRenderedPageBreak/>
        <w:t>- наименование должностного лица, решение, действие (бездействие) которого обжалуется (при наличии информации);</w:t>
      </w:r>
    </w:p>
    <w:p w:rsidR="00BD6955" w:rsidRPr="00BD6955" w:rsidRDefault="00BD6955" w:rsidP="00BD6955">
      <w:pPr>
        <w:shd w:val="clear" w:color="auto" w:fill="FFFFFF"/>
        <w:spacing w:before="100" w:beforeAutospacing="1" w:after="100" w:afterAutospacing="1"/>
        <w:contextualSpacing/>
        <w:jc w:val="both"/>
      </w:pPr>
      <w:r w:rsidRPr="00BD6955">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w:t>
      </w:r>
    </w:p>
    <w:p w:rsidR="00BD6955" w:rsidRPr="00BD6955" w:rsidRDefault="00BD6955" w:rsidP="00BD6955">
      <w:pPr>
        <w:shd w:val="clear" w:color="auto" w:fill="FFFFFF"/>
        <w:spacing w:before="100" w:beforeAutospacing="1" w:after="100" w:afterAutospacing="1"/>
        <w:contextualSpacing/>
        <w:jc w:val="both"/>
      </w:pPr>
      <w:r w:rsidRPr="00BD6955">
        <w:t>- иные сведения, документы и материалы либо их копии, имеющие отношение к существу обращения, которые заявитель считает необходимым сообщить.</w:t>
      </w:r>
    </w:p>
    <w:p w:rsidR="00BD6955" w:rsidRPr="00BD6955" w:rsidRDefault="00BD6955" w:rsidP="00BD6955">
      <w:pPr>
        <w:spacing w:after="200" w:line="276" w:lineRule="auto"/>
        <w:jc w:val="both"/>
        <w:rPr>
          <w:rFonts w:eastAsia="Calibri"/>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7B178C" w:rsidRDefault="007B178C" w:rsidP="00BD6955">
      <w:pPr>
        <w:rPr>
          <w:rFonts w:eastAsia="Calibri"/>
          <w:sz w:val="28"/>
          <w:szCs w:val="28"/>
          <w:lang w:eastAsia="en-US"/>
        </w:rPr>
      </w:pPr>
    </w:p>
    <w:p w:rsidR="00BD6955" w:rsidRPr="00BD6955" w:rsidRDefault="00BD6955" w:rsidP="00BD6955">
      <w:pPr>
        <w:jc w:val="center"/>
        <w:rPr>
          <w:rFonts w:eastAsia="SimSun"/>
          <w:sz w:val="28"/>
          <w:szCs w:val="28"/>
          <w:lang w:eastAsia="zh-CN"/>
        </w:rPr>
      </w:pPr>
      <w:r w:rsidRPr="00BD6955">
        <w:rPr>
          <w:rFonts w:eastAsia="Calibri"/>
          <w:sz w:val="28"/>
          <w:szCs w:val="28"/>
          <w:lang w:eastAsia="en-US"/>
        </w:rPr>
        <w:t xml:space="preserve"> </w:t>
      </w:r>
      <w:r w:rsidRPr="00BD6955">
        <w:rPr>
          <w:rFonts w:eastAsia="SimSun"/>
          <w:sz w:val="28"/>
          <w:szCs w:val="28"/>
          <w:lang w:eastAsia="zh-CN"/>
        </w:rPr>
        <w:t>ИРКУТСКАЯ ОБЛАСТЬ</w:t>
      </w:r>
    </w:p>
    <w:p w:rsidR="00BD6955" w:rsidRPr="00BD6955" w:rsidRDefault="00BD6955" w:rsidP="00BD6955">
      <w:pPr>
        <w:jc w:val="center"/>
        <w:rPr>
          <w:rFonts w:eastAsia="SimSun"/>
          <w:sz w:val="28"/>
          <w:szCs w:val="28"/>
          <w:lang w:eastAsia="zh-CN"/>
        </w:rPr>
      </w:pPr>
      <w:r w:rsidRPr="00BD6955">
        <w:rPr>
          <w:rFonts w:eastAsia="SimSun"/>
          <w:sz w:val="28"/>
          <w:szCs w:val="28"/>
          <w:lang w:eastAsia="zh-CN"/>
        </w:rPr>
        <w:t>ОСИНСКИЙ РАЙОН</w:t>
      </w:r>
    </w:p>
    <w:p w:rsidR="00BD6955" w:rsidRPr="00BD6955" w:rsidRDefault="00BD6955" w:rsidP="00BD6955">
      <w:pPr>
        <w:jc w:val="center"/>
        <w:rPr>
          <w:rFonts w:eastAsia="SimSun"/>
          <w:sz w:val="28"/>
          <w:szCs w:val="28"/>
          <w:lang w:eastAsia="zh-CN"/>
        </w:rPr>
      </w:pPr>
      <w:r w:rsidRPr="00BD6955">
        <w:rPr>
          <w:rFonts w:eastAsia="SimSun"/>
          <w:sz w:val="28"/>
          <w:szCs w:val="28"/>
          <w:lang w:eastAsia="zh-CN"/>
        </w:rPr>
        <w:t xml:space="preserve">АДМИНИСТРАЦИЯ </w:t>
      </w:r>
    </w:p>
    <w:p w:rsidR="00BD6955" w:rsidRPr="00BD6955" w:rsidRDefault="00BD6955" w:rsidP="00BD6955">
      <w:pPr>
        <w:jc w:val="center"/>
        <w:rPr>
          <w:rFonts w:eastAsia="SimSun"/>
          <w:sz w:val="28"/>
          <w:szCs w:val="28"/>
          <w:lang w:eastAsia="zh-CN"/>
        </w:rPr>
      </w:pPr>
      <w:r w:rsidRPr="00BD6955">
        <w:rPr>
          <w:rFonts w:eastAsia="SimSun"/>
          <w:sz w:val="28"/>
          <w:szCs w:val="28"/>
          <w:lang w:eastAsia="zh-CN"/>
        </w:rPr>
        <w:t>МУНИЦИПАЛЬНОГО ОБРАЗОВАНИЯ «МАЙСК»</w:t>
      </w:r>
    </w:p>
    <w:p w:rsidR="00BD6955" w:rsidRPr="00BD6955" w:rsidRDefault="00BD6955" w:rsidP="00BD6955">
      <w:pPr>
        <w:jc w:val="center"/>
        <w:rPr>
          <w:rFonts w:eastAsia="SimSun"/>
          <w:sz w:val="28"/>
          <w:szCs w:val="28"/>
          <w:lang w:eastAsia="zh-CN"/>
        </w:rPr>
      </w:pPr>
      <w:r w:rsidRPr="00BD6955">
        <w:rPr>
          <w:rFonts w:eastAsia="SimSun"/>
          <w:sz w:val="28"/>
          <w:szCs w:val="28"/>
          <w:lang w:eastAsia="zh-CN"/>
        </w:rPr>
        <w:t>ПОСТАНОВЛЕНИЕ</w:t>
      </w:r>
    </w:p>
    <w:p w:rsidR="00BD6955" w:rsidRPr="00BD6955" w:rsidRDefault="00BD6955" w:rsidP="00BD6955">
      <w:pPr>
        <w:jc w:val="center"/>
        <w:rPr>
          <w:rFonts w:eastAsia="SimSun"/>
          <w:sz w:val="28"/>
          <w:szCs w:val="28"/>
          <w:lang w:eastAsia="zh-CN"/>
        </w:rPr>
      </w:pPr>
    </w:p>
    <w:p w:rsidR="00BD6955" w:rsidRPr="00BD6955" w:rsidRDefault="00BD6955" w:rsidP="00BD6955">
      <w:pPr>
        <w:jc w:val="center"/>
        <w:rPr>
          <w:rFonts w:eastAsia="SimSun"/>
          <w:sz w:val="28"/>
          <w:szCs w:val="28"/>
          <w:lang w:eastAsia="zh-CN"/>
        </w:rPr>
      </w:pPr>
    </w:p>
    <w:p w:rsidR="00BD6955" w:rsidRPr="00BD6955" w:rsidRDefault="00BD6955" w:rsidP="00BD6955">
      <w:pPr>
        <w:tabs>
          <w:tab w:val="center" w:pos="4153"/>
          <w:tab w:val="right" w:pos="8306"/>
        </w:tabs>
        <w:rPr>
          <w:sz w:val="28"/>
          <w:szCs w:val="28"/>
        </w:rPr>
      </w:pPr>
      <w:r w:rsidRPr="00BD6955">
        <w:rPr>
          <w:sz w:val="28"/>
          <w:szCs w:val="28"/>
        </w:rPr>
        <w:t>от « 12 » февраля  2013 г.  № 24                                                       с. Майск</w:t>
      </w:r>
    </w:p>
    <w:p w:rsidR="00BD6955" w:rsidRPr="00BD6955" w:rsidRDefault="00BD6955" w:rsidP="00BD6955">
      <w:pPr>
        <w:jc w:val="both"/>
        <w:rPr>
          <w:rFonts w:eastAsia="SimSun"/>
          <w:b/>
          <w:sz w:val="28"/>
          <w:szCs w:val="28"/>
          <w:lang w:eastAsia="zh-CN"/>
        </w:rPr>
      </w:pPr>
    </w:p>
    <w:p w:rsidR="00BD6955" w:rsidRPr="00BD6955" w:rsidRDefault="00BD6955" w:rsidP="00BD6955">
      <w:pPr>
        <w:jc w:val="both"/>
        <w:rPr>
          <w:rFonts w:eastAsia="SimSun"/>
          <w:sz w:val="28"/>
          <w:szCs w:val="28"/>
          <w:lang w:eastAsia="zh-CN"/>
        </w:rPr>
      </w:pPr>
      <w:r w:rsidRPr="00BD6955">
        <w:rPr>
          <w:rFonts w:eastAsia="SimSun"/>
          <w:sz w:val="28"/>
          <w:szCs w:val="28"/>
          <w:lang w:eastAsia="zh-CN"/>
        </w:rPr>
        <w:t xml:space="preserve">Об утверждении </w:t>
      </w:r>
      <w:proofErr w:type="gramStart"/>
      <w:r w:rsidRPr="00BD6955">
        <w:rPr>
          <w:rFonts w:eastAsia="SimSun"/>
          <w:sz w:val="28"/>
          <w:szCs w:val="28"/>
          <w:lang w:eastAsia="zh-CN"/>
        </w:rPr>
        <w:t>Административного</w:t>
      </w:r>
      <w:proofErr w:type="gramEnd"/>
      <w:r w:rsidRPr="00BD6955">
        <w:rPr>
          <w:rFonts w:eastAsia="SimSun"/>
          <w:sz w:val="28"/>
          <w:szCs w:val="28"/>
          <w:lang w:eastAsia="zh-CN"/>
        </w:rPr>
        <w:t xml:space="preserve"> </w:t>
      </w:r>
    </w:p>
    <w:p w:rsidR="00BD6955" w:rsidRPr="00BD6955" w:rsidRDefault="00BD6955" w:rsidP="00BD6955">
      <w:pPr>
        <w:jc w:val="both"/>
        <w:rPr>
          <w:rFonts w:eastAsia="SimSun"/>
          <w:sz w:val="28"/>
          <w:szCs w:val="28"/>
          <w:lang w:eastAsia="zh-CN"/>
        </w:rPr>
      </w:pPr>
      <w:r w:rsidRPr="00BD6955">
        <w:rPr>
          <w:rFonts w:eastAsia="SimSun"/>
          <w:sz w:val="28"/>
          <w:szCs w:val="28"/>
          <w:lang w:eastAsia="zh-CN"/>
        </w:rPr>
        <w:t xml:space="preserve">регламента исполнения  </w:t>
      </w:r>
      <w:proofErr w:type="gramStart"/>
      <w:r w:rsidRPr="00BD6955">
        <w:rPr>
          <w:rFonts w:eastAsia="SimSun"/>
          <w:sz w:val="28"/>
          <w:szCs w:val="28"/>
          <w:lang w:eastAsia="zh-CN"/>
        </w:rPr>
        <w:t>муниципальной</w:t>
      </w:r>
      <w:proofErr w:type="gramEnd"/>
      <w:r w:rsidRPr="00BD6955">
        <w:rPr>
          <w:rFonts w:eastAsia="SimSun"/>
          <w:sz w:val="28"/>
          <w:szCs w:val="28"/>
          <w:lang w:eastAsia="zh-CN"/>
        </w:rPr>
        <w:t xml:space="preserve"> </w:t>
      </w:r>
    </w:p>
    <w:p w:rsidR="00BD6955" w:rsidRPr="00BD6955" w:rsidRDefault="00BD6955" w:rsidP="00BD6955">
      <w:pPr>
        <w:jc w:val="both"/>
        <w:rPr>
          <w:rFonts w:eastAsia="SimSun"/>
          <w:sz w:val="28"/>
          <w:szCs w:val="28"/>
          <w:lang w:eastAsia="zh-CN"/>
        </w:rPr>
      </w:pPr>
      <w:r w:rsidRPr="00BD6955">
        <w:rPr>
          <w:rFonts w:eastAsia="SimSun"/>
          <w:sz w:val="28"/>
          <w:szCs w:val="28"/>
          <w:lang w:eastAsia="zh-CN"/>
        </w:rPr>
        <w:t xml:space="preserve">функции по осуществлению мероприятий </w:t>
      </w:r>
      <w:proofErr w:type="gramStart"/>
      <w:r w:rsidRPr="00BD6955">
        <w:rPr>
          <w:rFonts w:eastAsia="SimSun"/>
          <w:sz w:val="28"/>
          <w:szCs w:val="28"/>
          <w:lang w:eastAsia="zh-CN"/>
        </w:rPr>
        <w:t>с</w:t>
      </w:r>
      <w:proofErr w:type="gramEnd"/>
      <w:r w:rsidRPr="00BD6955">
        <w:rPr>
          <w:rFonts w:eastAsia="SimSun"/>
          <w:sz w:val="28"/>
          <w:szCs w:val="28"/>
          <w:lang w:eastAsia="zh-CN"/>
        </w:rPr>
        <w:t xml:space="preserve"> </w:t>
      </w:r>
    </w:p>
    <w:p w:rsidR="00BD6955" w:rsidRPr="00BD6955" w:rsidRDefault="00BD6955" w:rsidP="00BD6955">
      <w:pPr>
        <w:jc w:val="both"/>
        <w:rPr>
          <w:rFonts w:eastAsia="SimSun"/>
          <w:sz w:val="28"/>
          <w:szCs w:val="28"/>
          <w:lang w:eastAsia="zh-CN"/>
        </w:rPr>
      </w:pPr>
      <w:r w:rsidRPr="00BD6955">
        <w:rPr>
          <w:rFonts w:eastAsia="SimSun"/>
          <w:sz w:val="28"/>
          <w:szCs w:val="28"/>
          <w:lang w:eastAsia="zh-CN"/>
        </w:rPr>
        <w:t xml:space="preserve">детьми и молодежью. </w:t>
      </w:r>
    </w:p>
    <w:p w:rsidR="00BD6955" w:rsidRPr="00BD6955" w:rsidRDefault="00BD6955" w:rsidP="00BD6955">
      <w:pPr>
        <w:jc w:val="both"/>
        <w:rPr>
          <w:rFonts w:eastAsia="SimSun"/>
          <w:sz w:val="28"/>
          <w:szCs w:val="28"/>
          <w:lang w:eastAsia="zh-CN"/>
        </w:rPr>
      </w:pPr>
    </w:p>
    <w:p w:rsidR="00BD6955" w:rsidRPr="00BD6955" w:rsidRDefault="00BD6955" w:rsidP="00BD6955">
      <w:pPr>
        <w:shd w:val="clear" w:color="auto" w:fill="FFFFFF"/>
        <w:spacing w:before="100" w:beforeAutospacing="1" w:after="96" w:afterAutospacing="1" w:line="255" w:lineRule="atLeast"/>
        <w:ind w:firstLine="708"/>
        <w:jc w:val="both"/>
        <w:rPr>
          <w:rFonts w:eastAsia="Calibri"/>
          <w:sz w:val="28"/>
          <w:szCs w:val="28"/>
          <w:lang w:eastAsia="en-US"/>
        </w:rPr>
      </w:pPr>
      <w:proofErr w:type="gramStart"/>
      <w:r w:rsidRPr="00BD6955">
        <w:rPr>
          <w:color w:val="000000"/>
          <w:sz w:val="28"/>
          <w:szCs w:val="28"/>
        </w:rPr>
        <w:t xml:space="preserve">В целях повышения </w:t>
      </w:r>
      <w:r w:rsidRPr="00BD6955">
        <w:rPr>
          <w:sz w:val="28"/>
          <w:szCs w:val="28"/>
        </w:rPr>
        <w:t>качества</w:t>
      </w:r>
      <w:bookmarkStart w:id="17" w:name="YANDEX_13"/>
      <w:bookmarkEnd w:id="17"/>
      <w:r w:rsidRPr="00BD6955">
        <w:rPr>
          <w:sz w:val="28"/>
          <w:szCs w:val="28"/>
        </w:rPr>
        <w:t xml:space="preserve"> предоставления муниципальных</w:t>
      </w:r>
      <w:bookmarkStart w:id="18" w:name="YANDEX_15"/>
      <w:bookmarkEnd w:id="18"/>
      <w:r w:rsidRPr="00BD6955">
        <w:rPr>
          <w:sz w:val="28"/>
          <w:szCs w:val="28"/>
        </w:rPr>
        <w:t xml:space="preserve"> услуг в </w:t>
      </w:r>
      <w:bookmarkStart w:id="19" w:name="YANDEX_16"/>
      <w:bookmarkEnd w:id="19"/>
      <w:r w:rsidRPr="00BD6955">
        <w:rPr>
          <w:sz w:val="28"/>
          <w:szCs w:val="28"/>
        </w:rPr>
        <w:t>муниципальном образовании «Майск»,</w:t>
      </w:r>
      <w:r w:rsidRPr="00BD6955">
        <w:rPr>
          <w:color w:val="000000"/>
          <w:sz w:val="28"/>
          <w:szCs w:val="28"/>
        </w:rPr>
        <w:t xml:space="preserve"> </w:t>
      </w:r>
      <w:r w:rsidRPr="00BD6955">
        <w:rPr>
          <w:rFonts w:eastAsia="Calibri"/>
          <w:sz w:val="28"/>
          <w:szCs w:val="28"/>
          <w:lang w:eastAsia="en-US"/>
        </w:rPr>
        <w:t>в соответствии статьи 14 Федерального закона от 06.10.2003г.  №131-ФЗ «Об общих принципах организации местного самоуправления в РФ», главы 3 Федерального закона от 27 июля 2010г. № 210-ФЗ «Об организации предоставления государственных и муниципальных услуг», Постановлений Главы администрации муниципального образования «Майск» от 19.11.2012г. №82 «Об  утверждении порядка разработки и</w:t>
      </w:r>
      <w:proofErr w:type="gramEnd"/>
      <w:r w:rsidRPr="00BD6955">
        <w:rPr>
          <w:rFonts w:eastAsia="Calibri"/>
          <w:sz w:val="28"/>
          <w:szCs w:val="28"/>
          <w:lang w:eastAsia="en-US"/>
        </w:rPr>
        <w:t xml:space="preserve"> утверждения административных регламентов предоставления муниципальных услуг в МО «Майск» и от 11.01.2013г. №2 «Об утверждении Реестра муниципальных услуг (функций)», приложения 1.5  к письму Минфина России от 16.05.2011 N 12-08-22/1959, руководствуясь статьей 32 Устава муниципального образования «Майск»</w:t>
      </w:r>
    </w:p>
    <w:p w:rsidR="00BD6955" w:rsidRPr="00BD6955" w:rsidRDefault="00BD6955" w:rsidP="00BD6955">
      <w:pPr>
        <w:ind w:firstLine="708"/>
        <w:jc w:val="both"/>
        <w:rPr>
          <w:rFonts w:eastAsia="SimSun"/>
          <w:color w:val="000000"/>
          <w:sz w:val="28"/>
          <w:szCs w:val="28"/>
          <w:lang w:eastAsia="zh-CN"/>
        </w:rPr>
      </w:pPr>
    </w:p>
    <w:p w:rsidR="00BD6955" w:rsidRPr="00BD6955" w:rsidRDefault="00BD6955" w:rsidP="00BD6955">
      <w:pPr>
        <w:jc w:val="both"/>
        <w:rPr>
          <w:rFonts w:eastAsia="SimSun"/>
          <w:bCs/>
          <w:sz w:val="28"/>
          <w:szCs w:val="28"/>
          <w:lang w:eastAsia="zh-CN"/>
        </w:rPr>
      </w:pPr>
    </w:p>
    <w:p w:rsidR="00BD6955" w:rsidRPr="00BD6955" w:rsidRDefault="00BD6955" w:rsidP="00BD6955">
      <w:pPr>
        <w:ind w:firstLine="709"/>
        <w:jc w:val="center"/>
        <w:rPr>
          <w:rFonts w:eastAsia="SimSun"/>
          <w:sz w:val="28"/>
          <w:szCs w:val="28"/>
          <w:lang w:eastAsia="zh-CN"/>
        </w:rPr>
      </w:pPr>
      <w:r w:rsidRPr="00BD6955">
        <w:rPr>
          <w:rFonts w:eastAsia="SimSun"/>
          <w:sz w:val="28"/>
          <w:szCs w:val="28"/>
          <w:lang w:eastAsia="zh-CN"/>
        </w:rPr>
        <w:t>ПОСТАНОВЛЯЮ:</w:t>
      </w:r>
    </w:p>
    <w:p w:rsidR="00BD6955" w:rsidRPr="00BD6955" w:rsidRDefault="00BD6955" w:rsidP="00BD6955">
      <w:pPr>
        <w:ind w:firstLine="709"/>
        <w:jc w:val="center"/>
        <w:rPr>
          <w:rFonts w:eastAsia="SimSun"/>
          <w:sz w:val="28"/>
          <w:szCs w:val="28"/>
          <w:lang w:eastAsia="zh-CN"/>
        </w:rPr>
      </w:pPr>
    </w:p>
    <w:p w:rsidR="00BD6955" w:rsidRPr="00BD6955" w:rsidRDefault="00BD6955" w:rsidP="00BD6955">
      <w:pPr>
        <w:ind w:firstLine="708"/>
        <w:contextualSpacing/>
        <w:jc w:val="both"/>
        <w:rPr>
          <w:rFonts w:eastAsia="SimSun"/>
          <w:sz w:val="28"/>
          <w:szCs w:val="28"/>
          <w:lang w:eastAsia="zh-CN"/>
        </w:rPr>
      </w:pPr>
      <w:r w:rsidRPr="00BD6955">
        <w:rPr>
          <w:rFonts w:eastAsia="SimSun"/>
          <w:sz w:val="28"/>
          <w:szCs w:val="28"/>
          <w:lang w:eastAsia="zh-CN"/>
        </w:rPr>
        <w:t>1.Утвердить Административный регламент предоставления муниципальной функции по осуществлению мероприятий с детьми и молодежью на территории муниципального образования «Майск»  (Регламент прилагается).</w:t>
      </w:r>
    </w:p>
    <w:p w:rsidR="00BD6955" w:rsidRPr="00BD6955" w:rsidRDefault="00BD6955" w:rsidP="00BD6955">
      <w:pPr>
        <w:jc w:val="both"/>
        <w:rPr>
          <w:rFonts w:eastAsia="SimSun"/>
          <w:sz w:val="28"/>
          <w:szCs w:val="28"/>
          <w:lang w:eastAsia="zh-CN"/>
        </w:rPr>
      </w:pPr>
      <w:r w:rsidRPr="00BD6955">
        <w:rPr>
          <w:rFonts w:eastAsia="SimSun"/>
          <w:sz w:val="28"/>
          <w:szCs w:val="28"/>
          <w:lang w:eastAsia="zh-CN"/>
        </w:rPr>
        <w:t>2. Постановление опубликовать в «Вестнике» и разместить на официальном сайте администрации МО «Майск».</w:t>
      </w:r>
    </w:p>
    <w:p w:rsidR="00BD6955" w:rsidRPr="00BD6955" w:rsidRDefault="00BD6955" w:rsidP="00BD6955">
      <w:pPr>
        <w:jc w:val="both"/>
        <w:rPr>
          <w:rFonts w:eastAsia="SimSun"/>
          <w:sz w:val="28"/>
          <w:szCs w:val="28"/>
          <w:lang w:eastAsia="zh-CN"/>
        </w:rPr>
      </w:pPr>
      <w:r w:rsidRPr="00BD6955">
        <w:rPr>
          <w:rFonts w:eastAsia="SimSun"/>
          <w:sz w:val="28"/>
          <w:szCs w:val="28"/>
          <w:lang w:eastAsia="zh-CN"/>
        </w:rPr>
        <w:t xml:space="preserve">3. </w:t>
      </w:r>
      <w:proofErr w:type="gramStart"/>
      <w:r w:rsidRPr="00BD6955">
        <w:rPr>
          <w:rFonts w:eastAsia="SimSun"/>
          <w:sz w:val="28"/>
          <w:szCs w:val="28"/>
          <w:lang w:eastAsia="zh-CN"/>
        </w:rPr>
        <w:t>Контроль за</w:t>
      </w:r>
      <w:proofErr w:type="gramEnd"/>
      <w:r w:rsidRPr="00BD6955">
        <w:rPr>
          <w:rFonts w:eastAsia="SimSun"/>
          <w:sz w:val="28"/>
          <w:szCs w:val="28"/>
          <w:lang w:eastAsia="zh-CN"/>
        </w:rPr>
        <w:t xml:space="preserve"> исполнением постановления оставляю за собой.</w:t>
      </w:r>
    </w:p>
    <w:p w:rsidR="00BD6955" w:rsidRPr="00BD6955" w:rsidRDefault="00BD6955" w:rsidP="00BD6955">
      <w:pPr>
        <w:jc w:val="both"/>
        <w:rPr>
          <w:rFonts w:eastAsia="SimSun"/>
          <w:sz w:val="28"/>
          <w:szCs w:val="28"/>
          <w:lang w:eastAsia="zh-CN"/>
        </w:rPr>
      </w:pPr>
    </w:p>
    <w:p w:rsidR="00BD6955" w:rsidRPr="00BD6955" w:rsidRDefault="00BD6955" w:rsidP="00BD6955">
      <w:pPr>
        <w:rPr>
          <w:rFonts w:eastAsia="SimSun"/>
          <w:sz w:val="28"/>
          <w:szCs w:val="28"/>
          <w:lang w:eastAsia="zh-CN"/>
        </w:rPr>
      </w:pPr>
    </w:p>
    <w:p w:rsidR="00BD6955" w:rsidRPr="00BD6955" w:rsidRDefault="00BD6955" w:rsidP="00BD6955">
      <w:pPr>
        <w:jc w:val="both"/>
        <w:rPr>
          <w:rFonts w:eastAsia="SimSun"/>
          <w:sz w:val="28"/>
          <w:szCs w:val="28"/>
          <w:lang w:eastAsia="zh-CN"/>
        </w:rPr>
      </w:pPr>
    </w:p>
    <w:p w:rsidR="00BD6955" w:rsidRPr="00BD6955" w:rsidRDefault="00BD6955" w:rsidP="00BD6955">
      <w:pPr>
        <w:jc w:val="both"/>
        <w:rPr>
          <w:rFonts w:eastAsia="SimSun"/>
          <w:sz w:val="28"/>
          <w:szCs w:val="28"/>
          <w:lang w:eastAsia="zh-CN"/>
        </w:rPr>
      </w:pPr>
      <w:r w:rsidRPr="00BD6955">
        <w:rPr>
          <w:rFonts w:eastAsia="SimSun"/>
          <w:sz w:val="28"/>
          <w:szCs w:val="28"/>
          <w:lang w:eastAsia="zh-CN"/>
        </w:rPr>
        <w:t xml:space="preserve">Глава администрации </w:t>
      </w:r>
    </w:p>
    <w:p w:rsidR="00BD6955" w:rsidRPr="00BD6955" w:rsidRDefault="00BD6955" w:rsidP="00BD6955">
      <w:pPr>
        <w:jc w:val="both"/>
        <w:rPr>
          <w:rFonts w:eastAsia="SimSun"/>
          <w:sz w:val="28"/>
          <w:szCs w:val="28"/>
          <w:lang w:eastAsia="zh-CN"/>
        </w:rPr>
      </w:pPr>
      <w:r w:rsidRPr="00BD6955">
        <w:rPr>
          <w:rFonts w:eastAsia="SimSun"/>
          <w:sz w:val="28"/>
          <w:szCs w:val="28"/>
          <w:lang w:eastAsia="zh-CN"/>
        </w:rPr>
        <w:t xml:space="preserve">МО «Майск»                                                                </w:t>
      </w:r>
      <w:proofErr w:type="spellStart"/>
      <w:r w:rsidRPr="00BD6955">
        <w:rPr>
          <w:rFonts w:eastAsia="SimSun"/>
          <w:sz w:val="28"/>
          <w:szCs w:val="28"/>
          <w:lang w:eastAsia="zh-CN"/>
        </w:rPr>
        <w:t>А.И.Серебренников</w:t>
      </w:r>
      <w:proofErr w:type="spellEnd"/>
    </w:p>
    <w:p w:rsidR="007B178C" w:rsidRDefault="00BD6955" w:rsidP="00BD6955">
      <w:pPr>
        <w:rPr>
          <w:rFonts w:eastAsia="SimSun"/>
          <w:lang w:eastAsia="zh-CN"/>
        </w:rPr>
      </w:pPr>
      <w:r w:rsidRPr="00BD6955">
        <w:rPr>
          <w:rFonts w:eastAsia="SimSun"/>
          <w:sz w:val="16"/>
          <w:szCs w:val="16"/>
          <w:lang w:eastAsia="zh-CN"/>
        </w:rPr>
        <w:lastRenderedPageBreak/>
        <w:t xml:space="preserve">                                                                                                                                               </w:t>
      </w:r>
      <w:r w:rsidRPr="00BD6955">
        <w:rPr>
          <w:rFonts w:eastAsia="SimSun"/>
          <w:lang w:eastAsia="zh-CN"/>
        </w:rPr>
        <w:t xml:space="preserve">    </w:t>
      </w:r>
    </w:p>
    <w:p w:rsidR="007B178C" w:rsidRDefault="007B178C" w:rsidP="00BD6955">
      <w:pPr>
        <w:rPr>
          <w:rFonts w:eastAsia="SimSun"/>
          <w:lang w:eastAsia="zh-CN"/>
        </w:rPr>
      </w:pPr>
    </w:p>
    <w:p w:rsidR="007B178C" w:rsidRDefault="007B178C" w:rsidP="00BD6955">
      <w:pPr>
        <w:rPr>
          <w:rFonts w:eastAsia="SimSun"/>
          <w:lang w:eastAsia="zh-CN"/>
        </w:rPr>
      </w:pPr>
    </w:p>
    <w:p w:rsidR="00BD6955" w:rsidRPr="00BD6955" w:rsidRDefault="007B178C" w:rsidP="00BD6955">
      <w:pPr>
        <w:rPr>
          <w:rFonts w:eastAsia="SimSun"/>
          <w:lang w:eastAsia="zh-CN"/>
        </w:rPr>
      </w:pPr>
      <w:r>
        <w:rPr>
          <w:rFonts w:eastAsia="SimSun"/>
          <w:lang w:eastAsia="zh-CN"/>
        </w:rPr>
        <w:t xml:space="preserve">                                                                                                                         </w:t>
      </w:r>
      <w:r w:rsidR="00BD6955" w:rsidRPr="00BD6955">
        <w:rPr>
          <w:rFonts w:eastAsia="SimSun"/>
          <w:lang w:eastAsia="zh-CN"/>
        </w:rPr>
        <w:t xml:space="preserve">УТВЕРЖДЕН </w:t>
      </w:r>
    </w:p>
    <w:p w:rsidR="00BD6955" w:rsidRPr="00BD6955" w:rsidRDefault="00BD6955" w:rsidP="00BD6955">
      <w:pPr>
        <w:ind w:firstLine="4860"/>
        <w:jc w:val="center"/>
        <w:rPr>
          <w:rFonts w:eastAsia="SimSun"/>
          <w:lang w:eastAsia="zh-CN"/>
        </w:rPr>
      </w:pPr>
      <w:r w:rsidRPr="00BD6955">
        <w:rPr>
          <w:rFonts w:eastAsia="SimSun"/>
          <w:lang w:eastAsia="zh-CN"/>
        </w:rPr>
        <w:t xml:space="preserve"> Постановлению главы</w:t>
      </w:r>
    </w:p>
    <w:p w:rsidR="00BD6955" w:rsidRPr="00BD6955" w:rsidRDefault="00BD6955" w:rsidP="00BD6955">
      <w:pPr>
        <w:rPr>
          <w:rFonts w:eastAsia="SimSun"/>
          <w:lang w:eastAsia="zh-CN"/>
        </w:rPr>
      </w:pPr>
      <w:r w:rsidRPr="00BD6955">
        <w:rPr>
          <w:rFonts w:eastAsia="SimSun"/>
          <w:lang w:eastAsia="zh-CN"/>
        </w:rPr>
        <w:t xml:space="preserve">                                                                                                   администрации МО «Майск»</w:t>
      </w:r>
    </w:p>
    <w:p w:rsidR="00BD6955" w:rsidRPr="00BD6955" w:rsidRDefault="00BD6955" w:rsidP="00BD6955">
      <w:pPr>
        <w:tabs>
          <w:tab w:val="left" w:pos="5895"/>
        </w:tabs>
        <w:ind w:firstLine="4860"/>
        <w:rPr>
          <w:rFonts w:eastAsia="SimSun"/>
          <w:lang w:eastAsia="zh-CN"/>
        </w:rPr>
      </w:pPr>
      <w:r w:rsidRPr="00BD6955">
        <w:rPr>
          <w:rFonts w:eastAsia="SimSun"/>
          <w:lang w:eastAsia="zh-CN"/>
        </w:rPr>
        <w:t xml:space="preserve">                  от « 12 » февраля 2013г. № 24</w:t>
      </w:r>
    </w:p>
    <w:p w:rsidR="00BD6955" w:rsidRPr="00BD6955" w:rsidRDefault="00BD6955" w:rsidP="00BD6955">
      <w:pPr>
        <w:jc w:val="center"/>
        <w:rPr>
          <w:rFonts w:eastAsia="SimSun"/>
          <w:lang w:eastAsia="zh-CN"/>
        </w:rPr>
      </w:pPr>
    </w:p>
    <w:p w:rsidR="00BD6955" w:rsidRPr="00BD6955" w:rsidRDefault="00BD6955" w:rsidP="00BD6955">
      <w:pPr>
        <w:rPr>
          <w:rFonts w:eastAsia="SimSun"/>
          <w:lang w:eastAsia="zh-CN"/>
        </w:rPr>
      </w:pPr>
    </w:p>
    <w:p w:rsidR="00BD6955" w:rsidRPr="00BD6955" w:rsidRDefault="00BD6955" w:rsidP="00BD6955">
      <w:pPr>
        <w:jc w:val="center"/>
        <w:rPr>
          <w:rFonts w:eastAsia="SimSun"/>
          <w:b/>
          <w:lang w:eastAsia="zh-CN"/>
        </w:rPr>
      </w:pPr>
      <w:r w:rsidRPr="00BD6955">
        <w:rPr>
          <w:rFonts w:eastAsia="SimSun"/>
          <w:b/>
          <w:lang w:eastAsia="zh-CN"/>
        </w:rPr>
        <w:t>АДМИНИСТРАТИВНЫЙ РЕГЛАМЕНТ</w:t>
      </w:r>
    </w:p>
    <w:p w:rsidR="00BD6955" w:rsidRPr="00BD6955" w:rsidRDefault="00BD6955" w:rsidP="00BD6955">
      <w:pPr>
        <w:jc w:val="center"/>
        <w:rPr>
          <w:rFonts w:eastAsia="SimSun"/>
          <w:b/>
          <w:lang w:eastAsia="zh-CN"/>
        </w:rPr>
      </w:pPr>
      <w:r w:rsidRPr="00BD6955">
        <w:rPr>
          <w:rFonts w:eastAsia="SimSun"/>
          <w:b/>
          <w:lang w:eastAsia="zh-CN"/>
        </w:rPr>
        <w:t>исполнения муниципальной функции по осуществлению мероприятий</w:t>
      </w:r>
    </w:p>
    <w:p w:rsidR="00BD6955" w:rsidRPr="00BD6955" w:rsidRDefault="00BD6955" w:rsidP="00BD6955">
      <w:pPr>
        <w:jc w:val="center"/>
        <w:rPr>
          <w:rFonts w:eastAsia="SimSun"/>
          <w:b/>
          <w:lang w:eastAsia="zh-CN"/>
        </w:rPr>
      </w:pPr>
      <w:r w:rsidRPr="00BD6955">
        <w:rPr>
          <w:rFonts w:eastAsia="SimSun"/>
          <w:b/>
          <w:lang w:eastAsia="zh-CN"/>
        </w:rPr>
        <w:t>с детьми и молодежью в муниципальном образовании «Майск»</w:t>
      </w:r>
    </w:p>
    <w:p w:rsidR="00BD6955" w:rsidRPr="00BD6955" w:rsidRDefault="00BD6955" w:rsidP="00BD6955">
      <w:pPr>
        <w:jc w:val="center"/>
        <w:rPr>
          <w:rFonts w:eastAsia="SimSun"/>
          <w:b/>
          <w:lang w:eastAsia="zh-CN"/>
        </w:rPr>
      </w:pPr>
    </w:p>
    <w:p w:rsidR="00BD6955" w:rsidRPr="00BD6955" w:rsidRDefault="00BD6955" w:rsidP="00BD6955">
      <w:pPr>
        <w:ind w:firstLine="708"/>
        <w:jc w:val="both"/>
        <w:rPr>
          <w:rFonts w:eastAsia="SimSun"/>
          <w:b/>
          <w:lang w:eastAsia="zh-CN"/>
        </w:rPr>
      </w:pPr>
      <w:r w:rsidRPr="00BD6955">
        <w:rPr>
          <w:rFonts w:eastAsia="SimSun"/>
          <w:b/>
          <w:lang w:val="en-US" w:eastAsia="zh-CN"/>
        </w:rPr>
        <w:t>I</w:t>
      </w:r>
      <w:r w:rsidRPr="00BD6955">
        <w:rPr>
          <w:rFonts w:eastAsia="SimSun"/>
          <w:b/>
          <w:lang w:eastAsia="zh-CN"/>
        </w:rPr>
        <w:t>. Общие положения</w:t>
      </w:r>
    </w:p>
    <w:p w:rsidR="00BD6955" w:rsidRPr="00BD6955" w:rsidRDefault="00BD6955" w:rsidP="00BD6955">
      <w:pPr>
        <w:ind w:firstLine="708"/>
        <w:jc w:val="both"/>
        <w:rPr>
          <w:rFonts w:eastAsia="SimSun"/>
          <w:b/>
          <w:lang w:eastAsia="zh-CN"/>
        </w:rPr>
      </w:pPr>
    </w:p>
    <w:p w:rsidR="00BD6955" w:rsidRPr="00BD6955" w:rsidRDefault="00BD6955" w:rsidP="00BD6955">
      <w:pPr>
        <w:ind w:firstLine="900"/>
        <w:jc w:val="both"/>
        <w:rPr>
          <w:rFonts w:eastAsia="SimSun"/>
          <w:lang w:eastAsia="zh-CN"/>
        </w:rPr>
      </w:pPr>
      <w:r w:rsidRPr="00BD6955">
        <w:rPr>
          <w:rFonts w:eastAsia="SimSun"/>
          <w:lang w:eastAsia="zh-CN"/>
        </w:rPr>
        <w:t xml:space="preserve">1.1. </w:t>
      </w:r>
      <w:proofErr w:type="gramStart"/>
      <w:r w:rsidRPr="00BD6955">
        <w:rPr>
          <w:rFonts w:eastAsia="SimSun"/>
          <w:lang w:eastAsia="zh-CN"/>
        </w:rPr>
        <w:t>Административный регламент</w:t>
      </w:r>
      <w:r w:rsidRPr="00BD6955">
        <w:rPr>
          <w:rFonts w:eastAsia="SimSun"/>
          <w:b/>
          <w:lang w:eastAsia="zh-CN"/>
        </w:rPr>
        <w:t xml:space="preserve"> </w:t>
      </w:r>
      <w:r w:rsidRPr="00BD6955">
        <w:rPr>
          <w:rFonts w:eastAsia="SimSun"/>
          <w:lang w:eastAsia="zh-CN"/>
        </w:rPr>
        <w:t xml:space="preserve">исполнения  муниципальной функции по осуществлению мероприятий с детьми и молодежью (далее Регламент) определяет  последовательность и сроки административных процедур и административных действий Администрации муниципального образования «Майск»,  МБУК «Майский КДЦ », а также порядок взаимодействия с физическими,  юридическими  лицами, государственными  учреждениями,  иными организациями по исполнению </w:t>
      </w:r>
      <w:r w:rsidRPr="00BD6955">
        <w:rPr>
          <w:rFonts w:eastAsia="SimSun"/>
          <w:color w:val="000000"/>
          <w:lang w:eastAsia="zh-CN"/>
        </w:rPr>
        <w:t>муниципальной</w:t>
      </w:r>
      <w:r w:rsidRPr="00BD6955">
        <w:rPr>
          <w:rFonts w:eastAsia="SimSun"/>
          <w:lang w:eastAsia="zh-CN"/>
        </w:rPr>
        <w:t xml:space="preserve">  функции</w:t>
      </w:r>
      <w:r w:rsidRPr="00BD6955">
        <w:rPr>
          <w:rFonts w:eastAsia="SimSun"/>
          <w:b/>
          <w:lang w:eastAsia="zh-CN"/>
        </w:rPr>
        <w:t xml:space="preserve"> </w:t>
      </w:r>
      <w:r w:rsidRPr="00BD6955">
        <w:rPr>
          <w:rFonts w:eastAsia="SimSun"/>
          <w:lang w:eastAsia="zh-CN"/>
        </w:rPr>
        <w:t>по осуществлению мероприятий с детьми и молодежью в администрации муниципального образования «Майск» (далее муниципальная</w:t>
      </w:r>
      <w:proofErr w:type="gramEnd"/>
      <w:r w:rsidRPr="00BD6955">
        <w:rPr>
          <w:rFonts w:eastAsia="SimSun"/>
          <w:lang w:eastAsia="zh-CN"/>
        </w:rPr>
        <w:t xml:space="preserve"> услуга). </w:t>
      </w:r>
    </w:p>
    <w:p w:rsidR="00BD6955" w:rsidRPr="00BD6955" w:rsidRDefault="00BD6955" w:rsidP="00BD6955">
      <w:pPr>
        <w:ind w:firstLine="720"/>
        <w:jc w:val="both"/>
        <w:rPr>
          <w:rFonts w:eastAsia="SimSun"/>
          <w:lang w:eastAsia="zh-CN"/>
        </w:rPr>
      </w:pPr>
      <w:r w:rsidRPr="00BD6955">
        <w:rPr>
          <w:rFonts w:eastAsia="SimSun"/>
          <w:lang w:eastAsia="zh-CN"/>
        </w:rPr>
        <w:t xml:space="preserve">1.2. </w:t>
      </w:r>
      <w:r w:rsidRPr="00BD6955">
        <w:rPr>
          <w:rFonts w:eastAsia="SimSun"/>
          <w:color w:val="000000"/>
          <w:lang w:eastAsia="zh-CN"/>
        </w:rPr>
        <w:t>Исполнение муниципальной функции осуществляется в соответствии со следующими нормативно-правовыми актами:</w:t>
      </w:r>
    </w:p>
    <w:p w:rsidR="00BD6955" w:rsidRPr="00BD6955" w:rsidRDefault="00BD6955" w:rsidP="00BD6955">
      <w:pPr>
        <w:shd w:val="clear" w:color="auto" w:fill="FFFFFF"/>
        <w:autoSpaceDE w:val="0"/>
        <w:autoSpaceDN w:val="0"/>
        <w:adjustRightInd w:val="0"/>
        <w:ind w:firstLine="720"/>
        <w:jc w:val="both"/>
        <w:rPr>
          <w:rFonts w:eastAsia="SimSun"/>
          <w:lang w:eastAsia="zh-CN"/>
        </w:rPr>
      </w:pPr>
      <w:r w:rsidRPr="00BD6955">
        <w:rPr>
          <w:rFonts w:eastAsia="SimSun"/>
          <w:color w:val="000000"/>
          <w:lang w:eastAsia="zh-CN"/>
        </w:rPr>
        <w:t>- Конституцией Российской Федерации;</w:t>
      </w:r>
    </w:p>
    <w:p w:rsidR="00BD6955" w:rsidRPr="00BD6955" w:rsidRDefault="00BD6955" w:rsidP="00BD6955">
      <w:pPr>
        <w:ind w:firstLine="720"/>
        <w:jc w:val="both"/>
        <w:rPr>
          <w:rFonts w:eastAsia="SimSun"/>
          <w:color w:val="000000"/>
          <w:lang w:eastAsia="zh-CN"/>
        </w:rPr>
      </w:pPr>
      <w:r w:rsidRPr="00BD6955">
        <w:rPr>
          <w:rFonts w:eastAsia="SimSun"/>
          <w:lang w:eastAsia="zh-CN"/>
        </w:rPr>
        <w:t>- Федеральным законом</w:t>
      </w:r>
      <w:r w:rsidRPr="00BD6955">
        <w:rPr>
          <w:rFonts w:eastAsia="SimSun"/>
          <w:color w:val="000000"/>
          <w:lang w:eastAsia="zh-CN"/>
        </w:rPr>
        <w:t xml:space="preserve"> от 24.07.1998 года № 124 «Об основных гарантиях прав ребенка в Российской Федерации» (с последующими изменениями);</w:t>
      </w:r>
    </w:p>
    <w:p w:rsidR="00BD6955" w:rsidRPr="00BD6955" w:rsidRDefault="00BD6955" w:rsidP="00BD6955">
      <w:pPr>
        <w:ind w:firstLine="720"/>
        <w:jc w:val="both"/>
        <w:rPr>
          <w:rFonts w:eastAsia="SimSun"/>
          <w:lang w:eastAsia="zh-CN"/>
        </w:rPr>
      </w:pPr>
      <w:r w:rsidRPr="00BD6955">
        <w:rPr>
          <w:rFonts w:eastAsia="SimSun"/>
          <w:lang w:eastAsia="zh-CN"/>
        </w:rPr>
        <w:t>-Уставом муниципального образования «Майск»</w:t>
      </w:r>
      <w:r w:rsidRPr="00BD6955">
        <w:rPr>
          <w:rFonts w:eastAsia="SimSun"/>
          <w:color w:val="000000"/>
          <w:lang w:eastAsia="zh-CN"/>
        </w:rPr>
        <w:t>.</w:t>
      </w:r>
    </w:p>
    <w:p w:rsidR="00BD6955" w:rsidRPr="00BD6955" w:rsidRDefault="00BD6955" w:rsidP="00BD6955">
      <w:pPr>
        <w:ind w:firstLine="720"/>
        <w:jc w:val="both"/>
        <w:rPr>
          <w:rFonts w:eastAsia="SimSun"/>
          <w:lang w:eastAsia="zh-CN"/>
        </w:rPr>
      </w:pPr>
      <w:r w:rsidRPr="00BD6955">
        <w:rPr>
          <w:rFonts w:eastAsia="SimSun"/>
          <w:lang w:eastAsia="zh-CN"/>
        </w:rPr>
        <w:t>1.3. Муниципальная функция по организации мероприятий с детьми и молодежью  исполняется Администрацией муниципального образования «Майск» (далее Администрация), а их проведение  по муниципальному заданию МБУК «</w:t>
      </w:r>
      <w:proofErr w:type="gramStart"/>
      <w:r w:rsidRPr="00BD6955">
        <w:rPr>
          <w:rFonts w:eastAsia="SimSun"/>
          <w:lang w:eastAsia="zh-CN"/>
        </w:rPr>
        <w:t>Майский</w:t>
      </w:r>
      <w:proofErr w:type="gramEnd"/>
      <w:r w:rsidRPr="00BD6955">
        <w:rPr>
          <w:rFonts w:eastAsia="SimSun"/>
          <w:lang w:eastAsia="zh-CN"/>
        </w:rPr>
        <w:t xml:space="preserve"> КДЦ». </w:t>
      </w:r>
    </w:p>
    <w:p w:rsidR="00BD6955" w:rsidRPr="00BD6955" w:rsidRDefault="00BD6955" w:rsidP="00BD6955">
      <w:pPr>
        <w:shd w:val="clear" w:color="auto" w:fill="FFFFFF"/>
        <w:ind w:firstLine="720"/>
        <w:jc w:val="both"/>
        <w:rPr>
          <w:rFonts w:eastAsia="SimSun"/>
          <w:b/>
          <w:color w:val="000000"/>
          <w:lang w:eastAsia="zh-CN"/>
        </w:rPr>
      </w:pPr>
      <w:r w:rsidRPr="00BD6955">
        <w:rPr>
          <w:rFonts w:eastAsia="SimSun"/>
          <w:lang w:eastAsia="zh-CN"/>
        </w:rPr>
        <w:t xml:space="preserve">1.4. Конечным результатом исполнения муниципальной функции является  проведение досуговых, физкультурно-оздоровительных, патриотических молодежных и детских мероприятий, привлечение к участию в них детей и молодежи с целью профилактики асоциального поведения и </w:t>
      </w:r>
      <w:r w:rsidRPr="00BD6955">
        <w:rPr>
          <w:rFonts w:eastAsia="SimSun"/>
          <w:b/>
          <w:lang w:eastAsia="zh-CN"/>
        </w:rPr>
        <w:t xml:space="preserve"> </w:t>
      </w:r>
      <w:r w:rsidRPr="00BD6955">
        <w:rPr>
          <w:rFonts w:eastAsia="SimSun"/>
          <w:lang w:eastAsia="zh-CN"/>
        </w:rPr>
        <w:t>снижения  негативных явлений в молодежной среде.</w:t>
      </w:r>
    </w:p>
    <w:p w:rsidR="00BD6955" w:rsidRPr="00BD6955" w:rsidRDefault="00BD6955" w:rsidP="00BD6955">
      <w:pPr>
        <w:ind w:firstLine="720"/>
        <w:jc w:val="both"/>
        <w:rPr>
          <w:rFonts w:eastAsia="SimSun"/>
          <w:lang w:eastAsia="zh-CN"/>
        </w:rPr>
      </w:pPr>
      <w:r w:rsidRPr="00BD6955">
        <w:rPr>
          <w:rFonts w:eastAsia="SimSun"/>
          <w:lang w:eastAsia="zh-CN"/>
        </w:rPr>
        <w:t>1.5. Исполнение муниципальной функции осуществляется в отношении детей и молодежи, проживающих на территории муниципального образования «Майск».</w:t>
      </w:r>
    </w:p>
    <w:p w:rsidR="00BD6955" w:rsidRPr="00BD6955" w:rsidRDefault="00BD6955" w:rsidP="00BD6955">
      <w:pPr>
        <w:ind w:firstLine="720"/>
        <w:jc w:val="both"/>
        <w:rPr>
          <w:rFonts w:eastAsia="SimSun"/>
          <w:lang w:eastAsia="zh-CN"/>
        </w:rPr>
      </w:pPr>
      <w:r w:rsidRPr="00BD6955">
        <w:rPr>
          <w:rFonts w:eastAsia="SimSun"/>
          <w:lang w:eastAsia="zh-CN"/>
        </w:rPr>
        <w:t xml:space="preserve">1.6. Для участия в мероприятиях физические и юридические лица дают устное согласие  на участие в мероприятии. </w:t>
      </w:r>
    </w:p>
    <w:p w:rsidR="00BD6955" w:rsidRPr="00BD6955" w:rsidRDefault="00BD6955" w:rsidP="00BD6955">
      <w:pPr>
        <w:ind w:firstLine="720"/>
        <w:jc w:val="both"/>
        <w:rPr>
          <w:rFonts w:eastAsia="SimSun"/>
          <w:lang w:eastAsia="zh-CN"/>
        </w:rPr>
      </w:pPr>
      <w:r w:rsidRPr="00BD6955">
        <w:rPr>
          <w:rFonts w:eastAsia="SimSun"/>
          <w:lang w:eastAsia="zh-CN"/>
        </w:rPr>
        <w:t>1.7. Исполнение услуги осуществляется бесплатно.</w:t>
      </w:r>
    </w:p>
    <w:p w:rsidR="00BD6955" w:rsidRPr="00BD6955" w:rsidRDefault="00BD6955" w:rsidP="00BD6955">
      <w:pPr>
        <w:ind w:firstLine="720"/>
        <w:jc w:val="both"/>
        <w:rPr>
          <w:rFonts w:eastAsia="SimSun"/>
          <w:lang w:eastAsia="zh-CN"/>
        </w:rPr>
      </w:pPr>
    </w:p>
    <w:p w:rsidR="00BD6955" w:rsidRPr="00BD6955" w:rsidRDefault="00BD6955" w:rsidP="00BD6955">
      <w:pPr>
        <w:ind w:firstLine="708"/>
        <w:jc w:val="both"/>
        <w:rPr>
          <w:rFonts w:eastAsia="SimSun"/>
          <w:b/>
          <w:lang w:eastAsia="zh-CN"/>
        </w:rPr>
      </w:pPr>
      <w:r w:rsidRPr="00BD6955">
        <w:rPr>
          <w:rFonts w:eastAsia="SimSun"/>
          <w:b/>
          <w:lang w:val="en-US" w:eastAsia="zh-CN"/>
        </w:rPr>
        <w:t>II</w:t>
      </w:r>
      <w:r w:rsidRPr="00BD6955">
        <w:rPr>
          <w:rFonts w:eastAsia="SimSun"/>
          <w:b/>
          <w:lang w:eastAsia="zh-CN"/>
        </w:rPr>
        <w:t>. Требования к порядку исполнения муниципальной функции</w:t>
      </w:r>
    </w:p>
    <w:p w:rsidR="00BD6955" w:rsidRPr="00BD6955" w:rsidRDefault="00BD6955" w:rsidP="00BD6955">
      <w:pPr>
        <w:ind w:firstLine="708"/>
        <w:jc w:val="both"/>
        <w:rPr>
          <w:rFonts w:eastAsia="SimSun"/>
          <w:b/>
          <w:lang w:eastAsia="zh-CN"/>
        </w:rPr>
      </w:pPr>
    </w:p>
    <w:p w:rsidR="00BD6955" w:rsidRPr="00BD6955" w:rsidRDefault="00BD6955" w:rsidP="00BD6955">
      <w:pPr>
        <w:ind w:firstLine="708"/>
        <w:jc w:val="both"/>
        <w:rPr>
          <w:rFonts w:eastAsia="SimSun"/>
          <w:b/>
          <w:lang w:eastAsia="zh-CN"/>
        </w:rPr>
      </w:pPr>
      <w:r w:rsidRPr="00BD6955">
        <w:rPr>
          <w:rFonts w:eastAsia="SimSun"/>
          <w:b/>
          <w:lang w:eastAsia="zh-CN"/>
        </w:rPr>
        <w:t>2.1. Порядок информирования по вопросу исполнения муниципальной услуги.</w:t>
      </w:r>
    </w:p>
    <w:p w:rsidR="00BD6955" w:rsidRPr="00BD6955" w:rsidRDefault="00BD6955" w:rsidP="00BD6955">
      <w:pPr>
        <w:ind w:firstLine="708"/>
        <w:jc w:val="both"/>
        <w:rPr>
          <w:rFonts w:eastAsia="SimSun"/>
          <w:lang w:eastAsia="zh-CN"/>
        </w:rPr>
      </w:pPr>
      <w:r w:rsidRPr="00BD6955">
        <w:rPr>
          <w:rFonts w:eastAsia="SimSun"/>
          <w:lang w:eastAsia="zh-CN"/>
        </w:rPr>
        <w:t xml:space="preserve">2.1.1. Информирование физических и юридических лиц по вопросам исполнения муниципальной услуги осуществляется </w:t>
      </w:r>
      <w:r w:rsidRPr="00BD6955">
        <w:rPr>
          <w:rFonts w:eastAsia="SimSun"/>
          <w:color w:val="000000"/>
          <w:lang w:eastAsia="zh-CN"/>
        </w:rPr>
        <w:t xml:space="preserve">непосредственно специалистами Администрации и работниками </w:t>
      </w:r>
      <w:r w:rsidRPr="00BD6955">
        <w:rPr>
          <w:rFonts w:eastAsia="SimSun"/>
          <w:lang w:eastAsia="zh-CN"/>
        </w:rPr>
        <w:t>МБУК «</w:t>
      </w:r>
      <w:proofErr w:type="gramStart"/>
      <w:r w:rsidRPr="00BD6955">
        <w:rPr>
          <w:rFonts w:eastAsia="SimSun"/>
          <w:lang w:eastAsia="zh-CN"/>
        </w:rPr>
        <w:t>Майский</w:t>
      </w:r>
      <w:proofErr w:type="gramEnd"/>
      <w:r w:rsidRPr="00BD6955">
        <w:rPr>
          <w:rFonts w:eastAsia="SimSun"/>
          <w:lang w:eastAsia="zh-CN"/>
        </w:rPr>
        <w:t xml:space="preserve"> КДЦ».</w:t>
      </w:r>
    </w:p>
    <w:p w:rsidR="00BD6955" w:rsidRPr="00BD6955" w:rsidRDefault="00BD6955" w:rsidP="00BD6955">
      <w:pPr>
        <w:ind w:firstLine="720"/>
        <w:jc w:val="both"/>
        <w:rPr>
          <w:rFonts w:eastAsia="SimSun"/>
          <w:lang w:eastAsia="zh-CN"/>
        </w:rPr>
      </w:pPr>
      <w:r w:rsidRPr="00BD6955">
        <w:rPr>
          <w:rFonts w:eastAsia="SimSun"/>
          <w:lang w:eastAsia="zh-CN"/>
        </w:rPr>
        <w:t xml:space="preserve">2.1.2. Местонахождение Администрации: 669214 Иркутская область, </w:t>
      </w:r>
      <w:proofErr w:type="spellStart"/>
      <w:r w:rsidRPr="00BD6955">
        <w:rPr>
          <w:rFonts w:eastAsia="SimSun"/>
          <w:lang w:eastAsia="zh-CN"/>
        </w:rPr>
        <w:t>Осинский</w:t>
      </w:r>
      <w:proofErr w:type="spellEnd"/>
      <w:r w:rsidRPr="00BD6955">
        <w:rPr>
          <w:rFonts w:eastAsia="SimSun"/>
          <w:lang w:eastAsia="zh-CN"/>
        </w:rPr>
        <w:t xml:space="preserve"> район, </w:t>
      </w:r>
      <w:proofErr w:type="spellStart"/>
      <w:r w:rsidRPr="00BD6955">
        <w:rPr>
          <w:rFonts w:eastAsia="SimSun"/>
          <w:lang w:eastAsia="zh-CN"/>
        </w:rPr>
        <w:t>с</w:t>
      </w:r>
      <w:proofErr w:type="gramStart"/>
      <w:r w:rsidRPr="00BD6955">
        <w:rPr>
          <w:rFonts w:eastAsia="SimSun"/>
          <w:lang w:eastAsia="zh-CN"/>
        </w:rPr>
        <w:t>.М</w:t>
      </w:r>
      <w:proofErr w:type="gramEnd"/>
      <w:r w:rsidRPr="00BD6955">
        <w:rPr>
          <w:rFonts w:eastAsia="SimSun"/>
          <w:lang w:eastAsia="zh-CN"/>
        </w:rPr>
        <w:t>айск</w:t>
      </w:r>
      <w:proofErr w:type="spellEnd"/>
      <w:r w:rsidRPr="00BD6955">
        <w:rPr>
          <w:rFonts w:eastAsia="SimSun"/>
          <w:lang w:eastAsia="zh-CN"/>
        </w:rPr>
        <w:t xml:space="preserve">, ул. Трактовая – 7. </w:t>
      </w:r>
    </w:p>
    <w:p w:rsidR="00BD6955" w:rsidRPr="00BD6955" w:rsidRDefault="00BD6955" w:rsidP="00BD6955">
      <w:pPr>
        <w:ind w:firstLine="720"/>
        <w:jc w:val="both"/>
        <w:rPr>
          <w:rFonts w:eastAsia="SimSun"/>
          <w:color w:val="000000"/>
          <w:lang w:eastAsia="zh-CN"/>
        </w:rPr>
      </w:pPr>
      <w:r w:rsidRPr="00BD6955">
        <w:rPr>
          <w:rFonts w:eastAsia="SimSun"/>
          <w:lang w:eastAsia="zh-CN"/>
        </w:rPr>
        <w:t xml:space="preserve">Телефон: </w:t>
      </w:r>
      <w:r w:rsidRPr="00BD6955">
        <w:rPr>
          <w:rFonts w:eastAsia="SimSun"/>
          <w:color w:val="000000"/>
          <w:lang w:eastAsia="zh-CN"/>
        </w:rPr>
        <w:t>8 (39539) 93-7-23.</w:t>
      </w:r>
    </w:p>
    <w:p w:rsidR="00BD6955" w:rsidRPr="00BD6955" w:rsidRDefault="00BD6955" w:rsidP="00BD6955">
      <w:pPr>
        <w:ind w:firstLine="708"/>
        <w:jc w:val="both"/>
        <w:rPr>
          <w:rFonts w:eastAsia="SimSun"/>
          <w:lang w:eastAsia="zh-CN"/>
        </w:rPr>
      </w:pPr>
      <w:r w:rsidRPr="00BD6955">
        <w:rPr>
          <w:rFonts w:eastAsia="SimSun"/>
          <w:lang w:eastAsia="zh-CN"/>
        </w:rPr>
        <w:t>Время работы: ежедневно с 8-45 до 13-00 и с 14-00 до 16-45, кроме субботы и воскресенья</w:t>
      </w:r>
      <w:proofErr w:type="gramStart"/>
      <w:r w:rsidRPr="00BD6955">
        <w:rPr>
          <w:rFonts w:eastAsia="SimSun"/>
          <w:lang w:eastAsia="zh-CN"/>
        </w:rPr>
        <w:t>.</w:t>
      </w:r>
      <w:r w:rsidRPr="00BD6955">
        <w:rPr>
          <w:rFonts w:eastAsia="SimSun"/>
          <w:i/>
          <w:lang w:eastAsia="zh-CN"/>
        </w:rPr>
        <w:t>.</w:t>
      </w:r>
      <w:proofErr w:type="gramEnd"/>
    </w:p>
    <w:p w:rsidR="00BD6955" w:rsidRPr="00BD6955" w:rsidRDefault="00BD6955" w:rsidP="00BD6955">
      <w:pPr>
        <w:ind w:firstLine="720"/>
        <w:jc w:val="both"/>
        <w:rPr>
          <w:rFonts w:eastAsia="SimSun"/>
          <w:lang w:eastAsia="zh-CN"/>
        </w:rPr>
      </w:pPr>
      <w:r w:rsidRPr="00BD6955">
        <w:rPr>
          <w:rFonts w:eastAsia="SimSun"/>
          <w:lang w:eastAsia="zh-CN"/>
        </w:rPr>
        <w:lastRenderedPageBreak/>
        <w:t xml:space="preserve">2.1.3. Местонахождение МБУК «Майский КДЦ»: 669214 Иркутская область, </w:t>
      </w:r>
      <w:proofErr w:type="spellStart"/>
      <w:r w:rsidRPr="00BD6955">
        <w:rPr>
          <w:rFonts w:eastAsia="SimSun"/>
          <w:lang w:eastAsia="zh-CN"/>
        </w:rPr>
        <w:t>Осинский</w:t>
      </w:r>
      <w:proofErr w:type="spellEnd"/>
      <w:r w:rsidRPr="00BD6955">
        <w:rPr>
          <w:rFonts w:eastAsia="SimSun"/>
          <w:lang w:eastAsia="zh-CN"/>
        </w:rPr>
        <w:t xml:space="preserve"> район, </w:t>
      </w:r>
      <w:proofErr w:type="spellStart"/>
      <w:r w:rsidRPr="00BD6955">
        <w:rPr>
          <w:rFonts w:eastAsia="SimSun"/>
          <w:lang w:eastAsia="zh-CN"/>
        </w:rPr>
        <w:t>с</w:t>
      </w:r>
      <w:proofErr w:type="gramStart"/>
      <w:r w:rsidRPr="00BD6955">
        <w:rPr>
          <w:rFonts w:eastAsia="SimSun"/>
          <w:lang w:eastAsia="zh-CN"/>
        </w:rPr>
        <w:t>.М</w:t>
      </w:r>
      <w:proofErr w:type="gramEnd"/>
      <w:r w:rsidRPr="00BD6955">
        <w:rPr>
          <w:rFonts w:eastAsia="SimSun"/>
          <w:lang w:eastAsia="zh-CN"/>
        </w:rPr>
        <w:t>айск</w:t>
      </w:r>
      <w:proofErr w:type="spellEnd"/>
      <w:r w:rsidRPr="00BD6955">
        <w:rPr>
          <w:rFonts w:eastAsia="SimSun"/>
          <w:lang w:eastAsia="zh-CN"/>
        </w:rPr>
        <w:t xml:space="preserve">, </w:t>
      </w:r>
      <w:r w:rsidRPr="00BD6955">
        <w:rPr>
          <w:rFonts w:eastAsia="SimSun"/>
          <w:color w:val="000000"/>
          <w:lang w:eastAsia="zh-CN"/>
        </w:rPr>
        <w:t>ул. Трактовая -</w:t>
      </w:r>
      <w:r w:rsidRPr="00BD6955">
        <w:rPr>
          <w:rFonts w:eastAsia="SimSun"/>
          <w:lang w:eastAsia="zh-CN"/>
        </w:rPr>
        <w:t xml:space="preserve"> 5.</w:t>
      </w:r>
    </w:p>
    <w:p w:rsidR="00BD6955" w:rsidRPr="00BD6955" w:rsidRDefault="00BD6955" w:rsidP="00BD6955">
      <w:pPr>
        <w:ind w:firstLine="720"/>
        <w:jc w:val="both"/>
        <w:rPr>
          <w:rFonts w:eastAsia="SimSun"/>
          <w:lang w:eastAsia="zh-CN"/>
        </w:rPr>
      </w:pPr>
      <w:r w:rsidRPr="00BD6955">
        <w:rPr>
          <w:rFonts w:eastAsia="SimSun"/>
          <w:lang w:eastAsia="zh-CN"/>
        </w:rPr>
        <w:t>Телефон: 8 (39566)51-1-60.</w:t>
      </w:r>
    </w:p>
    <w:p w:rsidR="00BD6955" w:rsidRPr="00BD6955" w:rsidRDefault="00BD6955" w:rsidP="00BD6955">
      <w:pPr>
        <w:ind w:firstLine="708"/>
        <w:jc w:val="both"/>
        <w:rPr>
          <w:rFonts w:eastAsia="SimSun"/>
          <w:lang w:eastAsia="zh-CN"/>
        </w:rPr>
      </w:pPr>
      <w:r w:rsidRPr="00BD6955">
        <w:rPr>
          <w:rFonts w:eastAsia="SimSun"/>
          <w:lang w:eastAsia="zh-CN"/>
        </w:rPr>
        <w:t>2.1.4. Физические лица могут получить информацию по вопросам исполнения муниципальной функции:</w:t>
      </w:r>
    </w:p>
    <w:p w:rsidR="00BD6955" w:rsidRPr="00BD6955" w:rsidRDefault="00BD6955" w:rsidP="00BD6955">
      <w:pPr>
        <w:ind w:firstLine="708"/>
        <w:jc w:val="both"/>
        <w:rPr>
          <w:rFonts w:eastAsia="SimSun"/>
          <w:lang w:eastAsia="zh-CN"/>
        </w:rPr>
      </w:pPr>
      <w:r w:rsidRPr="00BD6955">
        <w:rPr>
          <w:rFonts w:eastAsia="SimSun"/>
          <w:lang w:eastAsia="zh-CN"/>
        </w:rPr>
        <w:t>- на личном приеме у главы Администрации муниципального образования «Майск» или директора  МБУК «</w:t>
      </w:r>
      <w:proofErr w:type="gramStart"/>
      <w:r w:rsidRPr="00BD6955">
        <w:rPr>
          <w:rFonts w:eastAsia="SimSun"/>
          <w:lang w:eastAsia="zh-CN"/>
        </w:rPr>
        <w:t>Майский</w:t>
      </w:r>
      <w:proofErr w:type="gramEnd"/>
      <w:r w:rsidRPr="00BD6955">
        <w:rPr>
          <w:rFonts w:eastAsia="SimSun"/>
          <w:lang w:eastAsia="zh-CN"/>
        </w:rPr>
        <w:t xml:space="preserve"> КДЦ»; </w:t>
      </w:r>
    </w:p>
    <w:p w:rsidR="00BD6955" w:rsidRPr="00BD6955" w:rsidRDefault="00BD6955" w:rsidP="00BD6955">
      <w:pPr>
        <w:ind w:firstLine="708"/>
        <w:jc w:val="both"/>
        <w:rPr>
          <w:rFonts w:eastAsia="SimSun"/>
          <w:lang w:eastAsia="zh-CN"/>
        </w:rPr>
      </w:pPr>
      <w:r w:rsidRPr="00BD6955">
        <w:rPr>
          <w:rFonts w:eastAsia="SimSun"/>
          <w:lang w:eastAsia="zh-CN"/>
        </w:rPr>
        <w:t>-  по телефону;</w:t>
      </w:r>
    </w:p>
    <w:p w:rsidR="00BD6955" w:rsidRPr="00BD6955" w:rsidRDefault="00BD6955" w:rsidP="00BD6955">
      <w:pPr>
        <w:ind w:firstLine="708"/>
        <w:jc w:val="both"/>
        <w:rPr>
          <w:rFonts w:eastAsia="SimSun"/>
          <w:lang w:eastAsia="zh-CN"/>
        </w:rPr>
      </w:pPr>
      <w:r w:rsidRPr="00BD6955">
        <w:rPr>
          <w:rFonts w:eastAsia="SimSun"/>
          <w:lang w:eastAsia="zh-CN"/>
        </w:rPr>
        <w:t xml:space="preserve">-  письменно. </w:t>
      </w:r>
    </w:p>
    <w:p w:rsidR="00BD6955" w:rsidRPr="00BD6955" w:rsidRDefault="00BD6955" w:rsidP="00BD6955">
      <w:pPr>
        <w:ind w:firstLine="708"/>
        <w:jc w:val="both"/>
        <w:rPr>
          <w:rFonts w:eastAsia="SimSun"/>
          <w:lang w:eastAsia="zh-CN"/>
        </w:rPr>
      </w:pPr>
      <w:r w:rsidRPr="00BD6955">
        <w:rPr>
          <w:rFonts w:eastAsia="SimSun"/>
          <w:lang w:eastAsia="zh-CN"/>
        </w:rPr>
        <w:t xml:space="preserve">2.1.5. </w:t>
      </w:r>
      <w:proofErr w:type="gramStart"/>
      <w:r w:rsidRPr="00BD6955">
        <w:rPr>
          <w:rFonts w:eastAsia="SimSun"/>
          <w:lang w:eastAsia="zh-CN"/>
        </w:rPr>
        <w:t>При обращении к главе Администрации муниципального образования «Майск» или  директору МБУК «Майский КДЦ» лично или по телефону информация предоставляется в день обращения  подробно и в корректной форме.</w:t>
      </w:r>
      <w:proofErr w:type="gramEnd"/>
    </w:p>
    <w:p w:rsidR="00BD6955" w:rsidRPr="00BD6955" w:rsidRDefault="00BD6955" w:rsidP="00BD6955">
      <w:pPr>
        <w:ind w:firstLine="708"/>
        <w:jc w:val="both"/>
        <w:rPr>
          <w:rFonts w:eastAsia="SimSun"/>
          <w:lang w:eastAsia="zh-CN"/>
        </w:rPr>
      </w:pPr>
      <w:r w:rsidRPr="00BD6955">
        <w:rPr>
          <w:rFonts w:eastAsia="SimSun"/>
          <w:lang w:eastAsia="zh-CN"/>
        </w:rPr>
        <w:t>2.1.6. При письменном обращении информация предоставляется в срок не позднее 10 дней с момента обращения.</w:t>
      </w:r>
    </w:p>
    <w:p w:rsidR="00BD6955" w:rsidRPr="00BD6955" w:rsidRDefault="00BD6955" w:rsidP="00BD6955">
      <w:pPr>
        <w:ind w:firstLine="708"/>
        <w:jc w:val="both"/>
        <w:rPr>
          <w:rFonts w:eastAsia="SimSun"/>
          <w:color w:val="000000"/>
          <w:lang w:eastAsia="zh-CN"/>
        </w:rPr>
      </w:pPr>
      <w:r w:rsidRPr="00BD6955">
        <w:rPr>
          <w:rFonts w:eastAsia="SimSun"/>
          <w:lang w:eastAsia="zh-CN"/>
        </w:rPr>
        <w:t xml:space="preserve">2.1.7. </w:t>
      </w:r>
      <w:r w:rsidRPr="00BD6955">
        <w:rPr>
          <w:rFonts w:eastAsia="SimSun"/>
          <w:color w:val="000000"/>
          <w:lang w:eastAsia="zh-CN"/>
        </w:rPr>
        <w:t xml:space="preserve">На информационных стендах </w:t>
      </w:r>
      <w:r w:rsidRPr="00BD6955">
        <w:rPr>
          <w:rFonts w:eastAsia="SimSun"/>
          <w:lang w:eastAsia="zh-CN"/>
        </w:rPr>
        <w:t xml:space="preserve">Администрации муниципального образования «Майск» и МБУК «Майский КДЦ» </w:t>
      </w:r>
      <w:r w:rsidRPr="00BD6955">
        <w:rPr>
          <w:rFonts w:eastAsia="SimSun"/>
          <w:color w:val="000000"/>
          <w:lang w:eastAsia="zh-CN"/>
        </w:rPr>
        <w:t>размещается следующая обязательная информация: режим работы; фамилии, имена, отчества специалистов, осуществляющих прием и информирование; номера телефонов; настоящий Регламент.</w:t>
      </w:r>
    </w:p>
    <w:p w:rsidR="00BD6955" w:rsidRPr="00BD6955" w:rsidRDefault="00BD6955" w:rsidP="00BD6955">
      <w:pPr>
        <w:shd w:val="clear" w:color="auto" w:fill="FFFFFF"/>
        <w:autoSpaceDE w:val="0"/>
        <w:autoSpaceDN w:val="0"/>
        <w:adjustRightInd w:val="0"/>
        <w:jc w:val="both"/>
        <w:rPr>
          <w:rFonts w:eastAsia="SimSun"/>
          <w:b/>
          <w:color w:val="000000"/>
          <w:lang w:eastAsia="zh-CN"/>
        </w:rPr>
      </w:pPr>
      <w:r w:rsidRPr="00BD6955">
        <w:rPr>
          <w:rFonts w:eastAsia="SimSun"/>
          <w:lang w:eastAsia="zh-CN"/>
        </w:rPr>
        <w:t xml:space="preserve">               </w:t>
      </w:r>
      <w:r w:rsidRPr="00BD6955">
        <w:rPr>
          <w:rFonts w:eastAsia="SimSun"/>
          <w:b/>
          <w:color w:val="000000"/>
          <w:lang w:eastAsia="zh-CN"/>
        </w:rPr>
        <w:t>2.2.    Сроки исполнения муниципальной функции.</w:t>
      </w:r>
    </w:p>
    <w:p w:rsidR="00BD6955" w:rsidRPr="00BD6955" w:rsidRDefault="00BD6955" w:rsidP="00BD6955">
      <w:pPr>
        <w:shd w:val="clear" w:color="auto" w:fill="FFFFFF"/>
        <w:autoSpaceDE w:val="0"/>
        <w:autoSpaceDN w:val="0"/>
        <w:adjustRightInd w:val="0"/>
        <w:ind w:firstLine="708"/>
        <w:jc w:val="both"/>
        <w:rPr>
          <w:rFonts w:eastAsia="SimSun"/>
          <w:lang w:eastAsia="zh-CN"/>
        </w:rPr>
      </w:pPr>
      <w:r w:rsidRPr="00BD6955">
        <w:rPr>
          <w:rFonts w:eastAsia="SimSun"/>
          <w:color w:val="000000"/>
          <w:lang w:eastAsia="zh-CN"/>
        </w:rPr>
        <w:t>2.2.1. Исполнение муниципальной услуги осуществляется в течение всего календарного года, на основании календарных планов мероприятий  муниципального  образования «</w:t>
      </w:r>
      <w:proofErr w:type="spellStart"/>
      <w:r w:rsidRPr="00BD6955">
        <w:rPr>
          <w:rFonts w:eastAsia="SimSun"/>
          <w:color w:val="000000"/>
          <w:lang w:eastAsia="zh-CN"/>
        </w:rPr>
        <w:t>Осинский</w:t>
      </w:r>
      <w:proofErr w:type="spellEnd"/>
      <w:r w:rsidRPr="00BD6955">
        <w:rPr>
          <w:rFonts w:eastAsia="SimSun"/>
          <w:color w:val="000000"/>
          <w:lang w:eastAsia="zh-CN"/>
        </w:rPr>
        <w:t xml:space="preserve"> район»</w:t>
      </w:r>
      <w:r w:rsidRPr="00BD6955">
        <w:rPr>
          <w:rFonts w:eastAsia="SimSun"/>
          <w:lang w:eastAsia="zh-CN"/>
        </w:rPr>
        <w:t>,</w:t>
      </w:r>
      <w:r w:rsidRPr="00BD6955">
        <w:rPr>
          <w:rFonts w:eastAsia="SimSun"/>
          <w:color w:val="000000"/>
          <w:lang w:eastAsia="zh-CN"/>
        </w:rPr>
        <w:t xml:space="preserve"> администрации муниципального образования «Майск».</w:t>
      </w:r>
    </w:p>
    <w:p w:rsidR="00BD6955" w:rsidRPr="00BD6955" w:rsidRDefault="00BD6955" w:rsidP="00BD6955">
      <w:pPr>
        <w:shd w:val="clear" w:color="auto" w:fill="FFFFFF"/>
        <w:autoSpaceDE w:val="0"/>
        <w:autoSpaceDN w:val="0"/>
        <w:adjustRightInd w:val="0"/>
        <w:ind w:firstLine="708"/>
        <w:jc w:val="both"/>
        <w:rPr>
          <w:rFonts w:eastAsia="SimSun"/>
          <w:color w:val="000000"/>
          <w:lang w:eastAsia="zh-CN"/>
        </w:rPr>
      </w:pPr>
      <w:r w:rsidRPr="00BD6955">
        <w:rPr>
          <w:rFonts w:eastAsia="SimSun"/>
          <w:color w:val="000000"/>
          <w:lang w:eastAsia="zh-CN"/>
        </w:rPr>
        <w:t>2.2.2. Срок подачи заявки на участие в мероприятии, а также сроки проведения мероприятия оговариваются в плане  проведения мероприятия или Положении о проведении мероприятия.</w:t>
      </w:r>
    </w:p>
    <w:p w:rsidR="00BD6955" w:rsidRPr="00BD6955" w:rsidRDefault="00BD6955" w:rsidP="00BD6955">
      <w:pPr>
        <w:shd w:val="clear" w:color="auto" w:fill="FFFFFF"/>
        <w:autoSpaceDE w:val="0"/>
        <w:autoSpaceDN w:val="0"/>
        <w:adjustRightInd w:val="0"/>
        <w:ind w:firstLine="708"/>
        <w:jc w:val="both"/>
        <w:rPr>
          <w:rFonts w:eastAsia="SimSun"/>
          <w:b/>
          <w:color w:val="000000"/>
          <w:lang w:eastAsia="zh-CN"/>
        </w:rPr>
      </w:pPr>
      <w:r w:rsidRPr="00BD6955">
        <w:rPr>
          <w:rFonts w:eastAsia="SimSun"/>
          <w:b/>
          <w:color w:val="000000"/>
          <w:lang w:eastAsia="zh-CN"/>
        </w:rPr>
        <w:t>2.3. Перечень оснований для приостановления исполнения (отказа в исполнении) муниципальной услуги.</w:t>
      </w:r>
    </w:p>
    <w:p w:rsidR="00BD6955" w:rsidRPr="00BD6955" w:rsidRDefault="00BD6955" w:rsidP="00BD6955">
      <w:pPr>
        <w:shd w:val="clear" w:color="auto" w:fill="FFFFFF"/>
        <w:autoSpaceDE w:val="0"/>
        <w:autoSpaceDN w:val="0"/>
        <w:adjustRightInd w:val="0"/>
        <w:ind w:firstLine="708"/>
        <w:jc w:val="both"/>
        <w:rPr>
          <w:rFonts w:eastAsia="SimSun"/>
          <w:color w:val="000000"/>
          <w:lang w:eastAsia="zh-CN"/>
        </w:rPr>
      </w:pPr>
      <w:r w:rsidRPr="00BD6955">
        <w:rPr>
          <w:rFonts w:eastAsia="SimSun"/>
          <w:color w:val="000000"/>
          <w:lang w:eastAsia="zh-CN"/>
        </w:rPr>
        <w:t xml:space="preserve">2.3.1. Приостановление исполнения муниципальной услуги производится в случае переноса мероприятия на другой срок. </w:t>
      </w:r>
    </w:p>
    <w:p w:rsidR="00BD6955" w:rsidRPr="00BD6955" w:rsidRDefault="00BD6955" w:rsidP="00BD6955">
      <w:pPr>
        <w:shd w:val="clear" w:color="auto" w:fill="FFFFFF"/>
        <w:autoSpaceDE w:val="0"/>
        <w:autoSpaceDN w:val="0"/>
        <w:adjustRightInd w:val="0"/>
        <w:ind w:firstLine="708"/>
        <w:jc w:val="both"/>
        <w:rPr>
          <w:rFonts w:eastAsia="SimSun"/>
          <w:color w:val="000000"/>
          <w:lang w:eastAsia="zh-CN"/>
        </w:rPr>
      </w:pPr>
      <w:r w:rsidRPr="00BD6955">
        <w:rPr>
          <w:rFonts w:eastAsia="SimSun"/>
          <w:color w:val="000000"/>
          <w:lang w:eastAsia="zh-CN"/>
        </w:rPr>
        <w:t>2.3.2. Основанием для приостановления исполнения муниципальной услуги является изменение условий проведения мероприятия.</w:t>
      </w:r>
    </w:p>
    <w:p w:rsidR="00BD6955" w:rsidRPr="00BD6955" w:rsidRDefault="00BD6955" w:rsidP="00BD6955">
      <w:pPr>
        <w:shd w:val="clear" w:color="auto" w:fill="FFFFFF"/>
        <w:autoSpaceDE w:val="0"/>
        <w:autoSpaceDN w:val="0"/>
        <w:adjustRightInd w:val="0"/>
        <w:ind w:firstLine="708"/>
        <w:jc w:val="both"/>
        <w:rPr>
          <w:rFonts w:eastAsia="SimSun"/>
          <w:color w:val="000000"/>
          <w:lang w:eastAsia="zh-CN"/>
        </w:rPr>
      </w:pPr>
      <w:r w:rsidRPr="00BD6955">
        <w:rPr>
          <w:rFonts w:eastAsia="SimSun"/>
          <w:color w:val="000000"/>
          <w:lang w:eastAsia="zh-CN"/>
        </w:rPr>
        <w:t>2.3.3. Отказ в исполнении муниципальной услуги допускается в случае отмены мероприятия.</w:t>
      </w:r>
    </w:p>
    <w:p w:rsidR="00BD6955" w:rsidRPr="00BD6955" w:rsidRDefault="00BD6955" w:rsidP="00BD6955">
      <w:pPr>
        <w:shd w:val="clear" w:color="auto" w:fill="FFFFFF"/>
        <w:autoSpaceDE w:val="0"/>
        <w:autoSpaceDN w:val="0"/>
        <w:adjustRightInd w:val="0"/>
        <w:ind w:firstLine="708"/>
        <w:jc w:val="both"/>
        <w:rPr>
          <w:rFonts w:eastAsia="SimSun"/>
          <w:b/>
          <w:lang w:eastAsia="zh-CN"/>
        </w:rPr>
      </w:pPr>
      <w:r w:rsidRPr="00BD6955">
        <w:rPr>
          <w:rFonts w:eastAsia="SimSun"/>
          <w:b/>
          <w:color w:val="000000"/>
          <w:lang w:eastAsia="zh-CN"/>
        </w:rPr>
        <w:t>2.4. Требования к местам, предназначенным для исполнения муниципальной услуги.</w:t>
      </w:r>
    </w:p>
    <w:p w:rsidR="00BD6955" w:rsidRPr="00BD6955" w:rsidRDefault="00BD6955" w:rsidP="00BD6955">
      <w:pPr>
        <w:shd w:val="clear" w:color="auto" w:fill="FFFFFF"/>
        <w:autoSpaceDE w:val="0"/>
        <w:autoSpaceDN w:val="0"/>
        <w:adjustRightInd w:val="0"/>
        <w:ind w:firstLine="708"/>
        <w:jc w:val="both"/>
        <w:rPr>
          <w:rFonts w:eastAsia="SimSun"/>
          <w:lang w:eastAsia="zh-CN"/>
        </w:rPr>
      </w:pPr>
      <w:r w:rsidRPr="00BD6955">
        <w:rPr>
          <w:rFonts w:eastAsia="SimSun"/>
          <w:color w:val="000000"/>
          <w:lang w:eastAsia="zh-CN"/>
        </w:rPr>
        <w:t>2.4.1. Помещения, предназначенные для исполнения функции должны соответствовать Санитарно-эпидемиологическим правилам и нормативам, всем требованиям к обеспечению безопасности труда.</w:t>
      </w:r>
    </w:p>
    <w:p w:rsidR="00BD6955" w:rsidRPr="00BD6955" w:rsidRDefault="00BD6955" w:rsidP="00BD6955">
      <w:pPr>
        <w:shd w:val="clear" w:color="auto" w:fill="FFFFFF"/>
        <w:autoSpaceDE w:val="0"/>
        <w:autoSpaceDN w:val="0"/>
        <w:adjustRightInd w:val="0"/>
        <w:ind w:firstLine="708"/>
        <w:jc w:val="both"/>
        <w:rPr>
          <w:rFonts w:eastAsia="SimSun"/>
          <w:color w:val="000000"/>
          <w:lang w:eastAsia="zh-CN"/>
        </w:rPr>
      </w:pPr>
      <w:r w:rsidRPr="00BD6955">
        <w:rPr>
          <w:rFonts w:eastAsia="SimSun"/>
          <w:color w:val="000000"/>
          <w:lang w:eastAsia="zh-CN"/>
        </w:rPr>
        <w:t>2.4.2. Центральный вход в помещения, предназначенные для исполнения услуги, должен быть оборудован информационной табличкой (вывеской), содержащей следующую информацию: наименование организации; режим работы.</w:t>
      </w:r>
    </w:p>
    <w:p w:rsidR="00BD6955" w:rsidRPr="00BD6955" w:rsidRDefault="00BD6955" w:rsidP="00BD6955">
      <w:pPr>
        <w:shd w:val="clear" w:color="auto" w:fill="FFFFFF"/>
        <w:autoSpaceDE w:val="0"/>
        <w:autoSpaceDN w:val="0"/>
        <w:adjustRightInd w:val="0"/>
        <w:ind w:firstLine="708"/>
        <w:jc w:val="both"/>
        <w:rPr>
          <w:rFonts w:eastAsia="SimSun"/>
          <w:lang w:eastAsia="zh-CN"/>
        </w:rPr>
      </w:pPr>
    </w:p>
    <w:p w:rsidR="00BD6955" w:rsidRPr="00BD6955" w:rsidRDefault="00BD6955" w:rsidP="00BD6955">
      <w:pPr>
        <w:jc w:val="both"/>
        <w:rPr>
          <w:rFonts w:eastAsia="SimSun"/>
          <w:b/>
          <w:lang w:eastAsia="zh-CN"/>
        </w:rPr>
      </w:pPr>
      <w:r w:rsidRPr="00BD6955">
        <w:rPr>
          <w:rFonts w:eastAsia="SimSun"/>
          <w:b/>
          <w:lang w:eastAsia="zh-CN"/>
        </w:rPr>
        <w:t xml:space="preserve">                </w:t>
      </w:r>
      <w:r w:rsidRPr="00BD6955">
        <w:rPr>
          <w:rFonts w:eastAsia="SimSun"/>
          <w:b/>
          <w:lang w:val="en-US" w:eastAsia="zh-CN"/>
        </w:rPr>
        <w:t>III</w:t>
      </w:r>
      <w:r w:rsidRPr="00BD6955">
        <w:rPr>
          <w:rFonts w:eastAsia="SimSun"/>
          <w:b/>
          <w:lang w:eastAsia="zh-CN"/>
        </w:rPr>
        <w:t>. Административные процедуры</w:t>
      </w:r>
    </w:p>
    <w:p w:rsidR="00BD6955" w:rsidRPr="00BD6955" w:rsidRDefault="00BD6955" w:rsidP="00BD6955">
      <w:pPr>
        <w:jc w:val="both"/>
        <w:rPr>
          <w:rFonts w:eastAsia="SimSun"/>
          <w:b/>
          <w:lang w:eastAsia="zh-CN"/>
        </w:rPr>
      </w:pPr>
    </w:p>
    <w:p w:rsidR="00BD6955" w:rsidRPr="00BD6955" w:rsidRDefault="00BD6955" w:rsidP="00BD6955">
      <w:pPr>
        <w:jc w:val="both"/>
        <w:rPr>
          <w:rFonts w:eastAsia="SimSun"/>
          <w:b/>
          <w:lang w:eastAsia="zh-CN"/>
        </w:rPr>
      </w:pPr>
      <w:r w:rsidRPr="00BD6955">
        <w:rPr>
          <w:rFonts w:eastAsia="SimSun"/>
          <w:b/>
          <w:lang w:eastAsia="zh-CN"/>
        </w:rPr>
        <w:t>3.1. Исполнение муниципальной услуги включает в себя следующие административные процедуры:</w:t>
      </w:r>
    </w:p>
    <w:p w:rsidR="00BD6955" w:rsidRPr="00BD6955" w:rsidRDefault="00BD6955" w:rsidP="00BD6955">
      <w:pPr>
        <w:ind w:firstLine="720"/>
        <w:jc w:val="both"/>
        <w:rPr>
          <w:rFonts w:eastAsia="SimSun"/>
          <w:lang w:eastAsia="zh-CN"/>
        </w:rPr>
      </w:pPr>
      <w:r w:rsidRPr="00BD6955">
        <w:rPr>
          <w:rFonts w:eastAsia="SimSun"/>
          <w:lang w:eastAsia="zh-CN"/>
        </w:rPr>
        <w:t>- подготовка проекта Положения по организации и проведению мероприятия;</w:t>
      </w:r>
    </w:p>
    <w:p w:rsidR="00BD6955" w:rsidRPr="00BD6955" w:rsidRDefault="00BD6955" w:rsidP="00BD6955">
      <w:pPr>
        <w:ind w:firstLine="720"/>
        <w:jc w:val="both"/>
        <w:rPr>
          <w:rFonts w:eastAsia="SimSun"/>
          <w:lang w:eastAsia="zh-CN"/>
        </w:rPr>
      </w:pPr>
      <w:r w:rsidRPr="00BD6955">
        <w:rPr>
          <w:rFonts w:eastAsia="SimSun"/>
          <w:lang w:eastAsia="zh-CN"/>
        </w:rPr>
        <w:t>- подготовка мероприятия, в том числе информирование физических или юридических лиц;</w:t>
      </w:r>
    </w:p>
    <w:p w:rsidR="00BD6955" w:rsidRPr="00BD6955" w:rsidRDefault="00BD6955" w:rsidP="00BD6955">
      <w:pPr>
        <w:ind w:firstLine="720"/>
        <w:jc w:val="both"/>
        <w:rPr>
          <w:rFonts w:eastAsia="SimSun"/>
          <w:lang w:eastAsia="zh-CN"/>
        </w:rPr>
      </w:pPr>
      <w:r w:rsidRPr="00BD6955">
        <w:rPr>
          <w:rFonts w:eastAsia="SimSun"/>
          <w:lang w:eastAsia="zh-CN"/>
        </w:rPr>
        <w:t xml:space="preserve">-  проведение мероприятия. </w:t>
      </w:r>
    </w:p>
    <w:p w:rsidR="00BD6955" w:rsidRPr="00BD6955" w:rsidRDefault="00BD6955" w:rsidP="00BD6955">
      <w:pPr>
        <w:ind w:firstLine="720"/>
        <w:jc w:val="both"/>
        <w:rPr>
          <w:rFonts w:eastAsia="SimSun"/>
          <w:lang w:eastAsia="zh-CN"/>
        </w:rPr>
      </w:pPr>
      <w:r w:rsidRPr="00BD6955">
        <w:rPr>
          <w:rFonts w:eastAsia="SimSun"/>
          <w:lang w:eastAsia="zh-CN"/>
        </w:rPr>
        <w:t>3.1.1. Подготовка нормативных документов для проведения мероприятия.</w:t>
      </w:r>
    </w:p>
    <w:p w:rsidR="00BD6955" w:rsidRPr="00BD6955" w:rsidRDefault="00BD6955" w:rsidP="00BD6955">
      <w:pPr>
        <w:ind w:firstLine="720"/>
        <w:jc w:val="both"/>
        <w:rPr>
          <w:rFonts w:eastAsia="SimSun"/>
          <w:lang w:eastAsia="zh-CN"/>
        </w:rPr>
      </w:pPr>
      <w:r w:rsidRPr="00BD6955">
        <w:rPr>
          <w:rFonts w:eastAsia="SimSun"/>
          <w:lang w:eastAsia="zh-CN"/>
        </w:rPr>
        <w:t>3.1.1.1. Директор МБУК «Майский КДЦ» с помощью специалиста Администрации, ответственного за проведение мероприятия, готовит Положение о проведении мероприятия в срок не позднее пятнадцати дней до начала мероприятия.</w:t>
      </w:r>
    </w:p>
    <w:p w:rsidR="00BD6955" w:rsidRPr="00BD6955" w:rsidRDefault="00BD6955" w:rsidP="00BD6955">
      <w:pPr>
        <w:ind w:firstLine="720"/>
        <w:jc w:val="both"/>
        <w:rPr>
          <w:rFonts w:eastAsia="SimSun"/>
          <w:lang w:eastAsia="zh-CN"/>
        </w:rPr>
      </w:pPr>
      <w:r w:rsidRPr="00BD6955">
        <w:rPr>
          <w:rFonts w:eastAsia="SimSun"/>
          <w:lang w:eastAsia="zh-CN"/>
        </w:rPr>
        <w:lastRenderedPageBreak/>
        <w:t>3.1.1.2. Глава Администрации утверждает Положение  о проведении мероприятия в срок не позднее двенадцати дней до начала мероприятия.</w:t>
      </w:r>
    </w:p>
    <w:p w:rsidR="00BD6955" w:rsidRPr="00BD6955" w:rsidRDefault="00BD6955" w:rsidP="00BD6955">
      <w:pPr>
        <w:ind w:firstLine="720"/>
        <w:jc w:val="both"/>
        <w:rPr>
          <w:rFonts w:eastAsia="SimSun"/>
          <w:lang w:eastAsia="zh-CN"/>
        </w:rPr>
      </w:pPr>
      <w:r w:rsidRPr="00BD6955">
        <w:rPr>
          <w:rFonts w:eastAsia="SimSun"/>
          <w:lang w:eastAsia="zh-CN"/>
        </w:rPr>
        <w:t>3.1.1.3. Положением  о проведении мероприятия оговариваются: цели и задачи мероприятия, сроки и место проведения, участники мероприятия, условия проведения мероприятия (в том числе финансовые), порядок определения победителей (если таковые имеются)</w:t>
      </w:r>
    </w:p>
    <w:p w:rsidR="00BD6955" w:rsidRPr="00BD6955" w:rsidRDefault="00BD6955" w:rsidP="00BD6955">
      <w:pPr>
        <w:ind w:firstLine="720"/>
        <w:jc w:val="both"/>
        <w:rPr>
          <w:rFonts w:eastAsia="SimSun"/>
          <w:color w:val="000000"/>
          <w:spacing w:val="1"/>
          <w:lang w:eastAsia="zh-CN"/>
        </w:rPr>
      </w:pPr>
      <w:r w:rsidRPr="00BD6955">
        <w:rPr>
          <w:rFonts w:eastAsia="SimSun"/>
          <w:lang w:eastAsia="zh-CN"/>
        </w:rPr>
        <w:t xml:space="preserve">3.1.2. </w:t>
      </w:r>
      <w:r w:rsidRPr="00BD6955">
        <w:rPr>
          <w:rFonts w:eastAsia="SimSun"/>
          <w:color w:val="000000"/>
          <w:spacing w:val="1"/>
          <w:lang w:eastAsia="zh-CN"/>
        </w:rPr>
        <w:t xml:space="preserve"> Подготовка мероприятия.</w:t>
      </w:r>
    </w:p>
    <w:p w:rsidR="00BD6955" w:rsidRPr="00BD6955" w:rsidRDefault="00BD6955" w:rsidP="00BD6955">
      <w:pPr>
        <w:ind w:firstLine="720"/>
        <w:jc w:val="both"/>
        <w:rPr>
          <w:rFonts w:eastAsia="SimSun"/>
          <w:lang w:eastAsia="zh-CN"/>
        </w:rPr>
      </w:pPr>
      <w:r w:rsidRPr="00BD6955">
        <w:rPr>
          <w:rFonts w:eastAsia="SimSun"/>
          <w:lang w:eastAsia="zh-CN"/>
        </w:rPr>
        <w:t>3.1.2.1. Директор МБУК «Майский КДЦ» формирует состав оргкомитета, экспертного совета, жюри.</w:t>
      </w:r>
    </w:p>
    <w:p w:rsidR="00BD6955" w:rsidRPr="00BD6955" w:rsidRDefault="00BD6955" w:rsidP="00BD6955">
      <w:pPr>
        <w:ind w:firstLine="720"/>
        <w:jc w:val="both"/>
        <w:rPr>
          <w:rFonts w:eastAsia="SimSun"/>
          <w:lang w:eastAsia="zh-CN"/>
        </w:rPr>
      </w:pPr>
      <w:r w:rsidRPr="00BD6955">
        <w:rPr>
          <w:rFonts w:eastAsia="SimSun"/>
          <w:lang w:eastAsia="zh-CN"/>
        </w:rPr>
        <w:t>3.1.2.2. Специалист Администрации, ответственный за проведение мероприятия, предоставляет Положение (как основной документ) о мероприятии по запросу физических или юридических лиц, а также размещает на сайте Администрации, в срок не позднее десяти дней до начала мероприятия.</w:t>
      </w:r>
    </w:p>
    <w:p w:rsidR="00BD6955" w:rsidRPr="00BD6955" w:rsidRDefault="00BD6955" w:rsidP="00BD6955">
      <w:pPr>
        <w:ind w:firstLine="720"/>
        <w:jc w:val="both"/>
        <w:rPr>
          <w:rFonts w:eastAsia="SimSun"/>
          <w:lang w:eastAsia="zh-CN"/>
        </w:rPr>
      </w:pPr>
      <w:r w:rsidRPr="00BD6955">
        <w:rPr>
          <w:rFonts w:eastAsia="SimSun"/>
          <w:lang w:eastAsia="zh-CN"/>
        </w:rPr>
        <w:t>3.1.2.3. Состав участников  мероприятия формируется в срок не позднее 3-х дней до начала мероприятия.</w:t>
      </w:r>
    </w:p>
    <w:p w:rsidR="00BD6955" w:rsidRPr="00BD6955" w:rsidRDefault="00BD6955" w:rsidP="00BD6955">
      <w:pPr>
        <w:ind w:firstLine="720"/>
        <w:jc w:val="both"/>
        <w:rPr>
          <w:rFonts w:eastAsia="SimSun"/>
          <w:lang w:eastAsia="zh-CN"/>
        </w:rPr>
      </w:pPr>
      <w:r w:rsidRPr="00BD6955">
        <w:rPr>
          <w:rFonts w:eastAsia="SimSun"/>
          <w:lang w:eastAsia="zh-CN"/>
        </w:rPr>
        <w:t>3.1.2.4. При участии в районном мероприятии директор МБУК «Майский КДЦ»</w:t>
      </w:r>
    </w:p>
    <w:p w:rsidR="00BD6955" w:rsidRPr="00BD6955" w:rsidRDefault="00BD6955" w:rsidP="00BD6955">
      <w:pPr>
        <w:jc w:val="both"/>
        <w:rPr>
          <w:rFonts w:eastAsia="SimSun"/>
          <w:lang w:eastAsia="zh-CN"/>
        </w:rPr>
      </w:pPr>
      <w:r w:rsidRPr="00BD6955">
        <w:rPr>
          <w:rFonts w:eastAsia="SimSun"/>
          <w:lang w:eastAsia="zh-CN"/>
        </w:rPr>
        <w:t xml:space="preserve">формирует коллектив и  подает заявку (форма заявки и срок ее подачи оговаривается Положением о проведении мероприятия) на участие в мероприятии, с приложением состава участников мероприятия, в срок не позднее 3-х дней до начала мероприятия. </w:t>
      </w:r>
    </w:p>
    <w:p w:rsidR="00BD6955" w:rsidRPr="00BD6955" w:rsidRDefault="00BD6955" w:rsidP="00BD6955">
      <w:pPr>
        <w:ind w:firstLine="720"/>
        <w:jc w:val="both"/>
        <w:rPr>
          <w:rFonts w:eastAsia="SimSun"/>
          <w:lang w:eastAsia="zh-CN"/>
        </w:rPr>
      </w:pPr>
      <w:r w:rsidRPr="00BD6955">
        <w:rPr>
          <w:rFonts w:eastAsia="SimSun"/>
          <w:lang w:eastAsia="zh-CN"/>
        </w:rPr>
        <w:t xml:space="preserve">3.1.2.5. Заявку на участие в мероприятии подписывает Глава администрации. Список участников спортивного мероприятия согласуется с медицинским работником. </w:t>
      </w:r>
    </w:p>
    <w:p w:rsidR="00BD6955" w:rsidRPr="00BD6955" w:rsidRDefault="00BD6955" w:rsidP="00BD6955">
      <w:pPr>
        <w:ind w:firstLine="720"/>
        <w:jc w:val="both"/>
        <w:rPr>
          <w:rFonts w:eastAsia="SimSun"/>
          <w:lang w:eastAsia="zh-CN"/>
        </w:rPr>
      </w:pPr>
      <w:r w:rsidRPr="00BD6955">
        <w:rPr>
          <w:rFonts w:eastAsia="SimSun"/>
          <w:lang w:eastAsia="zh-CN"/>
        </w:rPr>
        <w:t>3.1.2.6. Консультирование участников мероприятия проводится  директором МБУК «</w:t>
      </w:r>
      <w:proofErr w:type="gramStart"/>
      <w:r w:rsidRPr="00BD6955">
        <w:rPr>
          <w:rFonts w:eastAsia="SimSun"/>
          <w:lang w:eastAsia="zh-CN"/>
        </w:rPr>
        <w:t>Майский</w:t>
      </w:r>
      <w:proofErr w:type="gramEnd"/>
      <w:r w:rsidRPr="00BD6955">
        <w:rPr>
          <w:rFonts w:eastAsia="SimSun"/>
          <w:lang w:eastAsia="zh-CN"/>
        </w:rPr>
        <w:t xml:space="preserve"> КДЦ» и специалистом Администрации по мере необходимости в течение всего периода подготовки мероприятия.</w:t>
      </w:r>
    </w:p>
    <w:p w:rsidR="00BD6955" w:rsidRPr="00BD6955" w:rsidRDefault="00BD6955" w:rsidP="00BD6955">
      <w:pPr>
        <w:ind w:firstLine="720"/>
        <w:jc w:val="both"/>
        <w:rPr>
          <w:rFonts w:eastAsia="SimSun"/>
          <w:lang w:eastAsia="zh-CN"/>
        </w:rPr>
      </w:pPr>
      <w:r w:rsidRPr="00BD6955">
        <w:rPr>
          <w:rFonts w:eastAsia="SimSun"/>
          <w:lang w:eastAsia="zh-CN"/>
        </w:rPr>
        <w:t xml:space="preserve">3.1.2.7. В течение всего периода подготовки мероприятия специалистом  Администрации, ответственным за проведение мероприятия,  осуществляется </w:t>
      </w:r>
      <w:proofErr w:type="gramStart"/>
      <w:r w:rsidRPr="00BD6955">
        <w:rPr>
          <w:rFonts w:eastAsia="SimSun"/>
          <w:lang w:eastAsia="zh-CN"/>
        </w:rPr>
        <w:t>контроль за</w:t>
      </w:r>
      <w:proofErr w:type="gramEnd"/>
      <w:r w:rsidRPr="00BD6955">
        <w:rPr>
          <w:rFonts w:eastAsia="SimSun"/>
          <w:lang w:eastAsia="zh-CN"/>
        </w:rPr>
        <w:t xml:space="preserve"> подготовкой мероприятия (написание сценария, материально-техническое обеспечение, обеспечение художественного и  музыкального оформления мероприятия, организационная деятельность, подготовка призов и дипломов).</w:t>
      </w:r>
    </w:p>
    <w:p w:rsidR="00BD6955" w:rsidRPr="00BD6955" w:rsidRDefault="00BD6955" w:rsidP="00BD6955">
      <w:pPr>
        <w:ind w:firstLine="720"/>
        <w:jc w:val="both"/>
        <w:rPr>
          <w:rFonts w:eastAsia="SimSun"/>
          <w:lang w:eastAsia="zh-CN"/>
        </w:rPr>
      </w:pPr>
      <w:r w:rsidRPr="00BD6955">
        <w:rPr>
          <w:rFonts w:eastAsia="SimSun"/>
          <w:lang w:eastAsia="zh-CN"/>
        </w:rPr>
        <w:t>3.1.3.  Проведение  мероприятия.</w:t>
      </w:r>
    </w:p>
    <w:p w:rsidR="00BD6955" w:rsidRPr="00BD6955" w:rsidRDefault="00BD6955" w:rsidP="00BD6955">
      <w:pPr>
        <w:ind w:firstLine="720"/>
        <w:jc w:val="both"/>
        <w:rPr>
          <w:rFonts w:eastAsia="SimSun"/>
          <w:lang w:eastAsia="zh-CN"/>
        </w:rPr>
      </w:pPr>
      <w:r w:rsidRPr="00BD6955">
        <w:rPr>
          <w:rFonts w:eastAsia="SimSun"/>
          <w:lang w:eastAsia="zh-CN"/>
        </w:rPr>
        <w:t xml:space="preserve">3.1.3.1. в ходе проведения мероприятия с детьми и молодежью специалист Администрации муниципального образования «Майск» и директор МБУК «Майский КДЦ»: </w:t>
      </w:r>
    </w:p>
    <w:p w:rsidR="00BD6955" w:rsidRPr="00BD6955" w:rsidRDefault="00BD6955" w:rsidP="00BD6955">
      <w:pPr>
        <w:ind w:firstLine="720"/>
        <w:jc w:val="both"/>
        <w:rPr>
          <w:rFonts w:eastAsia="SimSun"/>
          <w:lang w:eastAsia="zh-CN"/>
        </w:rPr>
      </w:pPr>
      <w:r w:rsidRPr="00BD6955">
        <w:rPr>
          <w:rFonts w:eastAsia="SimSun"/>
          <w:lang w:eastAsia="zh-CN"/>
        </w:rPr>
        <w:t>- выступают в качестве организаторов, почетных гостей, членов жюри (судейской коллегии и др.) и пр.;</w:t>
      </w:r>
    </w:p>
    <w:p w:rsidR="00BD6955" w:rsidRPr="00BD6955" w:rsidRDefault="00BD6955" w:rsidP="00BD6955">
      <w:pPr>
        <w:ind w:firstLine="720"/>
        <w:jc w:val="both"/>
        <w:rPr>
          <w:rFonts w:eastAsia="SimSun"/>
          <w:lang w:eastAsia="zh-CN"/>
        </w:rPr>
      </w:pPr>
      <w:r w:rsidRPr="00BD6955">
        <w:rPr>
          <w:rFonts w:eastAsia="SimSun"/>
          <w:lang w:eastAsia="zh-CN"/>
        </w:rPr>
        <w:t xml:space="preserve">- осуществляют </w:t>
      </w:r>
      <w:proofErr w:type="gramStart"/>
      <w:r w:rsidRPr="00BD6955">
        <w:rPr>
          <w:rFonts w:eastAsia="SimSun"/>
          <w:lang w:eastAsia="zh-CN"/>
        </w:rPr>
        <w:t>контроль за</w:t>
      </w:r>
      <w:proofErr w:type="gramEnd"/>
      <w:r w:rsidRPr="00BD6955">
        <w:rPr>
          <w:rFonts w:eastAsia="SimSun"/>
          <w:lang w:eastAsia="zh-CN"/>
        </w:rPr>
        <w:t xml:space="preserve"> работой жюри, судейской коллегии, экспертной группы;</w:t>
      </w:r>
    </w:p>
    <w:p w:rsidR="00BD6955" w:rsidRPr="00BD6955" w:rsidRDefault="00BD6955" w:rsidP="00BD6955">
      <w:pPr>
        <w:ind w:firstLine="720"/>
        <w:jc w:val="both"/>
        <w:rPr>
          <w:rFonts w:eastAsia="SimSun"/>
          <w:lang w:eastAsia="zh-CN"/>
        </w:rPr>
      </w:pPr>
      <w:r w:rsidRPr="00BD6955">
        <w:rPr>
          <w:rFonts w:eastAsia="SimSun"/>
          <w:lang w:eastAsia="zh-CN"/>
        </w:rPr>
        <w:t>- осуществляют анализ хода проведения мероприятия.</w:t>
      </w:r>
    </w:p>
    <w:p w:rsidR="00BD6955" w:rsidRPr="00BD6955" w:rsidRDefault="00BD6955" w:rsidP="00BD6955">
      <w:pPr>
        <w:ind w:firstLine="720"/>
        <w:jc w:val="both"/>
        <w:rPr>
          <w:rFonts w:eastAsia="SimSun"/>
          <w:lang w:eastAsia="zh-CN"/>
        </w:rPr>
      </w:pPr>
      <w:r w:rsidRPr="00BD6955">
        <w:rPr>
          <w:rFonts w:eastAsia="SimSun"/>
          <w:lang w:eastAsia="zh-CN"/>
        </w:rPr>
        <w:t>3.1.3.2. При участии в районном мероприятии Администрация муниципального образования «Майск» предоставляет автотранспорт, если иное не оговорено Положением о проведении мероприятия.</w:t>
      </w:r>
    </w:p>
    <w:p w:rsidR="00BD6955" w:rsidRPr="00BD6955" w:rsidRDefault="00BD6955" w:rsidP="00BD6955">
      <w:pPr>
        <w:widowControl w:val="0"/>
        <w:autoSpaceDE w:val="0"/>
        <w:autoSpaceDN w:val="0"/>
        <w:adjustRightInd w:val="0"/>
        <w:rPr>
          <w:rFonts w:eastAsia="SimSun"/>
          <w:lang w:eastAsia="zh-CN"/>
        </w:rPr>
      </w:pPr>
    </w:p>
    <w:p w:rsidR="00BD6955" w:rsidRPr="00BD6955" w:rsidRDefault="00BD6955" w:rsidP="00BD6955">
      <w:pPr>
        <w:widowControl w:val="0"/>
        <w:autoSpaceDE w:val="0"/>
        <w:autoSpaceDN w:val="0"/>
        <w:adjustRightInd w:val="0"/>
        <w:rPr>
          <w:b/>
          <w:color w:val="000000"/>
          <w:spacing w:val="1"/>
        </w:rPr>
      </w:pPr>
      <w:r w:rsidRPr="00BD6955">
        <w:rPr>
          <w:b/>
          <w:color w:val="000000"/>
          <w:spacing w:val="1"/>
        </w:rPr>
        <w:t xml:space="preserve"> </w:t>
      </w:r>
      <w:r w:rsidRPr="00BD6955">
        <w:rPr>
          <w:b/>
          <w:color w:val="000000"/>
          <w:spacing w:val="1"/>
          <w:lang w:val="en-US"/>
        </w:rPr>
        <w:t>IV</w:t>
      </w:r>
      <w:r w:rsidRPr="00BD6955">
        <w:rPr>
          <w:b/>
          <w:color w:val="000000"/>
          <w:spacing w:val="1"/>
        </w:rPr>
        <w:t xml:space="preserve">. Порядок и формы контроля за </w:t>
      </w:r>
      <w:proofErr w:type="gramStart"/>
      <w:r w:rsidRPr="00BD6955">
        <w:rPr>
          <w:b/>
          <w:color w:val="000000"/>
          <w:spacing w:val="1"/>
        </w:rPr>
        <w:t>исполнением  муниципальной</w:t>
      </w:r>
      <w:proofErr w:type="gramEnd"/>
      <w:r w:rsidRPr="00BD6955">
        <w:rPr>
          <w:b/>
          <w:color w:val="000000"/>
          <w:spacing w:val="1"/>
        </w:rPr>
        <w:t xml:space="preserve"> функции</w:t>
      </w:r>
    </w:p>
    <w:p w:rsidR="00BD6955" w:rsidRPr="00BD6955" w:rsidRDefault="00BD6955" w:rsidP="00BD6955">
      <w:pPr>
        <w:widowControl w:val="0"/>
        <w:autoSpaceDE w:val="0"/>
        <w:autoSpaceDN w:val="0"/>
        <w:adjustRightInd w:val="0"/>
        <w:ind w:firstLine="540"/>
        <w:jc w:val="center"/>
        <w:rPr>
          <w:b/>
          <w:color w:val="000000"/>
          <w:spacing w:val="1"/>
        </w:rPr>
      </w:pPr>
    </w:p>
    <w:p w:rsidR="00BD6955" w:rsidRPr="00BD6955" w:rsidRDefault="00BD6955" w:rsidP="00BD6955">
      <w:pPr>
        <w:autoSpaceDE w:val="0"/>
        <w:autoSpaceDN w:val="0"/>
        <w:adjustRightInd w:val="0"/>
        <w:ind w:firstLine="720"/>
        <w:jc w:val="both"/>
        <w:rPr>
          <w:rFonts w:eastAsia="SimSun"/>
          <w:lang w:eastAsia="zh-CN"/>
        </w:rPr>
      </w:pPr>
      <w:r w:rsidRPr="00BD6955">
        <w:rPr>
          <w:rFonts w:eastAsia="SimSun"/>
          <w:lang w:eastAsia="zh-CN"/>
        </w:rPr>
        <w:t xml:space="preserve">4.1. </w:t>
      </w:r>
      <w:proofErr w:type="gramStart"/>
      <w:r w:rsidRPr="00BD6955">
        <w:rPr>
          <w:rFonts w:eastAsia="SimSun"/>
          <w:lang w:eastAsia="zh-CN"/>
        </w:rPr>
        <w:t>Контроль за</w:t>
      </w:r>
      <w:proofErr w:type="gramEnd"/>
      <w:r w:rsidRPr="00BD6955">
        <w:rPr>
          <w:rFonts w:eastAsia="SimSun"/>
          <w:lang w:eastAsia="zh-CN"/>
        </w:rPr>
        <w:t xml:space="preserve"> полнотой и качеством исполнения муниципальной функции включает в себя проведение проверок (в том числе с выходом на мероприятие),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BD6955" w:rsidRPr="00BD6955" w:rsidRDefault="00BD6955" w:rsidP="00BD6955">
      <w:pPr>
        <w:autoSpaceDE w:val="0"/>
        <w:autoSpaceDN w:val="0"/>
        <w:adjustRightInd w:val="0"/>
        <w:ind w:firstLine="720"/>
        <w:jc w:val="both"/>
        <w:rPr>
          <w:rFonts w:eastAsia="SimSun"/>
          <w:lang w:eastAsia="zh-CN"/>
        </w:rPr>
      </w:pPr>
      <w:r w:rsidRPr="00BD6955">
        <w:rPr>
          <w:rFonts w:eastAsia="SimSun"/>
          <w:lang w:eastAsia="zh-CN"/>
        </w:rPr>
        <w:t xml:space="preserve">4.2. Текущий контроль над соблюдением последовательности действий, определенных административными процедурами, по исполнению муниципальной функции и принятием соответствующих решений осуществляется Главой администрации муниципального образования «Майск». </w:t>
      </w:r>
    </w:p>
    <w:p w:rsidR="00BD6955" w:rsidRPr="00BD6955" w:rsidRDefault="00BD6955" w:rsidP="00BD6955">
      <w:pPr>
        <w:autoSpaceDE w:val="0"/>
        <w:autoSpaceDN w:val="0"/>
        <w:adjustRightInd w:val="0"/>
        <w:ind w:firstLine="720"/>
        <w:jc w:val="both"/>
        <w:rPr>
          <w:rFonts w:eastAsia="SimSun"/>
          <w:lang w:eastAsia="zh-CN"/>
        </w:rPr>
      </w:pPr>
      <w:r w:rsidRPr="00BD6955">
        <w:rPr>
          <w:rFonts w:eastAsia="SimSun"/>
          <w:lang w:eastAsia="zh-CN"/>
        </w:rPr>
        <w:lastRenderedPageBreak/>
        <w:t>4.3. Текущий контроль осуществляется путем проведения Главой администрации проверок соблюдения и исполнения нормативно-правовых актов Российской Федерации, Иркутской области, положений Регламента.</w:t>
      </w:r>
    </w:p>
    <w:p w:rsidR="00BD6955" w:rsidRPr="00BD6955" w:rsidRDefault="00BD6955" w:rsidP="00BD6955">
      <w:pPr>
        <w:autoSpaceDE w:val="0"/>
        <w:autoSpaceDN w:val="0"/>
        <w:adjustRightInd w:val="0"/>
        <w:ind w:firstLine="720"/>
        <w:jc w:val="both"/>
        <w:rPr>
          <w:rFonts w:eastAsia="SimSun"/>
          <w:lang w:eastAsia="zh-CN"/>
        </w:rPr>
      </w:pPr>
    </w:p>
    <w:p w:rsidR="00BD6955" w:rsidRPr="00BD6955" w:rsidRDefault="00BD6955" w:rsidP="00BD6955">
      <w:pPr>
        <w:autoSpaceDE w:val="0"/>
        <w:autoSpaceDN w:val="0"/>
        <w:adjustRightInd w:val="0"/>
        <w:outlineLvl w:val="2"/>
        <w:rPr>
          <w:rFonts w:eastAsia="SimSun"/>
          <w:b/>
          <w:lang w:eastAsia="zh-CN"/>
        </w:rPr>
      </w:pPr>
      <w:r w:rsidRPr="00BD6955">
        <w:rPr>
          <w:rFonts w:eastAsia="SimSun"/>
          <w:b/>
          <w:lang w:val="en-US" w:eastAsia="zh-CN"/>
        </w:rPr>
        <w:t>V</w:t>
      </w:r>
      <w:r w:rsidRPr="00BD6955">
        <w:rPr>
          <w:rFonts w:eastAsia="SimSun"/>
          <w:b/>
          <w:lang w:eastAsia="zh-CN"/>
        </w:rPr>
        <w:t>. Порядок обжалования действия (бездействия) и решений, осуществляемых (принятых) в ходе исполнения муниципальной услуги</w:t>
      </w:r>
    </w:p>
    <w:p w:rsidR="00BD6955" w:rsidRPr="00BD6955" w:rsidRDefault="00BD6955" w:rsidP="00BD6955">
      <w:pPr>
        <w:autoSpaceDE w:val="0"/>
        <w:autoSpaceDN w:val="0"/>
        <w:adjustRightInd w:val="0"/>
        <w:outlineLvl w:val="2"/>
        <w:rPr>
          <w:rFonts w:eastAsia="SimSun"/>
          <w:b/>
          <w:lang w:eastAsia="zh-CN"/>
        </w:rPr>
      </w:pPr>
    </w:p>
    <w:p w:rsidR="00BD6955" w:rsidRPr="00BD6955" w:rsidRDefault="00BD6955" w:rsidP="00BD6955">
      <w:pPr>
        <w:autoSpaceDE w:val="0"/>
        <w:autoSpaceDN w:val="0"/>
        <w:adjustRightInd w:val="0"/>
        <w:jc w:val="both"/>
        <w:rPr>
          <w:rFonts w:eastAsia="SimSun"/>
          <w:b/>
          <w:lang w:eastAsia="zh-CN"/>
        </w:rPr>
      </w:pPr>
      <w:r w:rsidRPr="00BD6955">
        <w:rPr>
          <w:rFonts w:eastAsia="SimSun"/>
          <w:b/>
          <w:lang w:eastAsia="zh-CN"/>
        </w:rPr>
        <w:t>5.1. Досудебное (внесудебное) обжалование.</w:t>
      </w:r>
    </w:p>
    <w:p w:rsidR="00BD6955" w:rsidRPr="00BD6955" w:rsidRDefault="00BD6955" w:rsidP="00BD6955">
      <w:pPr>
        <w:autoSpaceDE w:val="0"/>
        <w:autoSpaceDN w:val="0"/>
        <w:adjustRightInd w:val="0"/>
        <w:ind w:firstLine="720"/>
        <w:jc w:val="both"/>
        <w:rPr>
          <w:rFonts w:eastAsia="SimSun"/>
          <w:lang w:eastAsia="zh-CN"/>
        </w:rPr>
      </w:pPr>
      <w:r w:rsidRPr="00BD6955">
        <w:rPr>
          <w:rFonts w:eastAsia="SimSun"/>
          <w:lang w:eastAsia="zh-CN"/>
        </w:rPr>
        <w:t xml:space="preserve">5.1.1. Физические и юридические лица имеют право обратиться с жалобой к Главе Администрации муниципального образования «Майск» лично или направить письменное обращение. </w:t>
      </w:r>
    </w:p>
    <w:p w:rsidR="00BD6955" w:rsidRPr="00BD6955" w:rsidRDefault="00BD6955" w:rsidP="00BD6955">
      <w:pPr>
        <w:autoSpaceDE w:val="0"/>
        <w:autoSpaceDN w:val="0"/>
        <w:adjustRightInd w:val="0"/>
        <w:ind w:firstLine="720"/>
        <w:jc w:val="both"/>
        <w:rPr>
          <w:rFonts w:eastAsia="SimSun"/>
          <w:lang w:eastAsia="zh-CN"/>
        </w:rPr>
      </w:pPr>
      <w:r w:rsidRPr="00BD6955">
        <w:rPr>
          <w:rFonts w:eastAsia="SimSun"/>
          <w:lang w:eastAsia="zh-CN"/>
        </w:rPr>
        <w:t>5.1.2. При обращении в письменной форме срок рассмотрения жалобы не должен превышать 30 дней с момента регистрации такого обращения.</w:t>
      </w:r>
    </w:p>
    <w:p w:rsidR="00BD6955" w:rsidRPr="00BD6955" w:rsidRDefault="00BD6955" w:rsidP="00BD6955">
      <w:pPr>
        <w:autoSpaceDE w:val="0"/>
        <w:autoSpaceDN w:val="0"/>
        <w:adjustRightInd w:val="0"/>
        <w:ind w:firstLine="720"/>
        <w:jc w:val="both"/>
        <w:rPr>
          <w:rFonts w:eastAsia="SimSun"/>
          <w:lang w:eastAsia="zh-CN"/>
        </w:rPr>
      </w:pPr>
      <w:r w:rsidRPr="00BD6955">
        <w:rPr>
          <w:rFonts w:eastAsia="SimSun"/>
          <w:lang w:eastAsia="zh-CN"/>
        </w:rPr>
        <w:t xml:space="preserve">5.1.3. </w:t>
      </w:r>
      <w:proofErr w:type="gramStart"/>
      <w:r w:rsidRPr="00BD6955">
        <w:rPr>
          <w:rFonts w:eastAsia="SimSun"/>
          <w:lang w:eastAsia="zh-CN"/>
        </w:rPr>
        <w:t>В письменном обращении (жалобе) лицо, подавшее жалобу,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roofErr w:type="gramEnd"/>
    </w:p>
    <w:p w:rsidR="00BD6955" w:rsidRPr="00BD6955" w:rsidRDefault="00BD6955" w:rsidP="00BD6955">
      <w:pPr>
        <w:autoSpaceDE w:val="0"/>
        <w:autoSpaceDN w:val="0"/>
        <w:adjustRightInd w:val="0"/>
        <w:ind w:firstLine="720"/>
        <w:jc w:val="both"/>
        <w:rPr>
          <w:rFonts w:eastAsia="SimSun"/>
          <w:lang w:eastAsia="zh-CN"/>
        </w:rPr>
      </w:pPr>
      <w:r w:rsidRPr="00BD6955">
        <w:rPr>
          <w:rFonts w:eastAsia="SimSun"/>
          <w:lang w:eastAsia="zh-CN"/>
        </w:rPr>
        <w:t>5.1.4. 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BD6955" w:rsidRPr="00BD6955" w:rsidRDefault="00BD6955" w:rsidP="00BD6955">
      <w:pPr>
        <w:autoSpaceDE w:val="0"/>
        <w:autoSpaceDN w:val="0"/>
        <w:adjustRightInd w:val="0"/>
        <w:ind w:firstLine="720"/>
        <w:jc w:val="both"/>
        <w:rPr>
          <w:rFonts w:eastAsia="SimSun"/>
          <w:lang w:eastAsia="zh-CN"/>
        </w:rPr>
      </w:pPr>
      <w:r w:rsidRPr="00BD6955">
        <w:rPr>
          <w:rFonts w:eastAsia="SimSun"/>
          <w:lang w:eastAsia="zh-CN"/>
        </w:rPr>
        <w:t>5.1.5. Письменный ответ, содержащий результаты рассмотрения обращения (жалобы), направляется  по адресу, указанному в обращении, простым письмом.</w:t>
      </w:r>
    </w:p>
    <w:p w:rsidR="00BD6955" w:rsidRPr="00BD6955" w:rsidRDefault="00BD6955" w:rsidP="00BD6955">
      <w:pPr>
        <w:autoSpaceDE w:val="0"/>
        <w:autoSpaceDN w:val="0"/>
        <w:adjustRightInd w:val="0"/>
        <w:jc w:val="both"/>
        <w:rPr>
          <w:rFonts w:eastAsia="SimSun"/>
          <w:b/>
          <w:lang w:eastAsia="zh-CN"/>
        </w:rPr>
      </w:pPr>
      <w:r w:rsidRPr="00BD6955">
        <w:rPr>
          <w:rFonts w:eastAsia="SimSun"/>
          <w:b/>
          <w:lang w:eastAsia="zh-CN"/>
        </w:rPr>
        <w:t>5.2. Судебное обжалование.</w:t>
      </w:r>
    </w:p>
    <w:p w:rsidR="00BD6955" w:rsidRPr="00BD6955" w:rsidRDefault="00BD6955" w:rsidP="00BD6955">
      <w:pPr>
        <w:autoSpaceDE w:val="0"/>
        <w:autoSpaceDN w:val="0"/>
        <w:adjustRightInd w:val="0"/>
        <w:ind w:firstLine="720"/>
        <w:jc w:val="both"/>
        <w:rPr>
          <w:rFonts w:eastAsia="SimSun"/>
          <w:lang w:eastAsia="zh-CN"/>
        </w:rPr>
      </w:pPr>
      <w:r w:rsidRPr="00BD6955">
        <w:rPr>
          <w:rFonts w:eastAsia="SimSun"/>
          <w:lang w:eastAsia="zh-CN"/>
        </w:rPr>
        <w:t xml:space="preserve">5.2.1. Физические и юридические лица вправе обжаловать решения, принятые в ходе исполнения муниципальной функции, действия (бездействие) сотрудников в судебном порядке. </w:t>
      </w:r>
    </w:p>
    <w:p w:rsidR="00BD6955" w:rsidRPr="00BD6955" w:rsidRDefault="00BD6955" w:rsidP="00BD6955">
      <w:pPr>
        <w:widowControl w:val="0"/>
        <w:autoSpaceDE w:val="0"/>
        <w:autoSpaceDN w:val="0"/>
        <w:adjustRightInd w:val="0"/>
        <w:ind w:firstLine="540"/>
        <w:jc w:val="both"/>
        <w:outlineLvl w:val="1"/>
      </w:pPr>
      <w:r w:rsidRPr="00BD6955">
        <w:t>5.2.2. Физические и юридические лица вправе обратиться в суд с заявлением в течение трех месяцев со дня, когда им стало известно о нарушении их прав и свобод.</w:t>
      </w:r>
    </w:p>
    <w:p w:rsidR="00BD6955" w:rsidRPr="00BD6955" w:rsidRDefault="00BD6955" w:rsidP="00BD6955">
      <w:pPr>
        <w:rPr>
          <w:rFonts w:eastAsia="SimSun"/>
          <w:lang w:eastAsia="zh-CN"/>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jc w:val="both"/>
        <w:rPr>
          <w:rFonts w:eastAsia="Calibri"/>
          <w:sz w:val="28"/>
          <w:szCs w:val="28"/>
          <w:lang w:eastAsia="en-US"/>
        </w:rPr>
      </w:pPr>
      <w:r w:rsidRPr="00BD6955">
        <w:rPr>
          <w:rFonts w:eastAsia="Calibri"/>
          <w:sz w:val="28"/>
          <w:szCs w:val="28"/>
          <w:lang w:eastAsia="en-US"/>
        </w:rPr>
        <w:t xml:space="preserve">  </w:t>
      </w:r>
    </w:p>
    <w:p w:rsidR="007B178C" w:rsidRDefault="007B178C" w:rsidP="00BD6955">
      <w:pPr>
        <w:jc w:val="both"/>
        <w:rPr>
          <w:rFonts w:eastAsia="Calibri"/>
          <w:sz w:val="28"/>
          <w:szCs w:val="28"/>
          <w:lang w:eastAsia="en-US"/>
        </w:rPr>
      </w:pPr>
    </w:p>
    <w:p w:rsidR="007B178C" w:rsidRDefault="007B178C" w:rsidP="00BD6955">
      <w:pPr>
        <w:jc w:val="both"/>
        <w:rPr>
          <w:rFonts w:eastAsia="Calibri"/>
          <w:sz w:val="28"/>
          <w:szCs w:val="28"/>
          <w:lang w:eastAsia="en-US"/>
        </w:rPr>
      </w:pPr>
    </w:p>
    <w:p w:rsidR="007B178C" w:rsidRDefault="007B178C" w:rsidP="00BD6955">
      <w:pPr>
        <w:jc w:val="both"/>
        <w:rPr>
          <w:rFonts w:eastAsia="Calibri"/>
          <w:sz w:val="28"/>
          <w:szCs w:val="28"/>
          <w:lang w:eastAsia="en-US"/>
        </w:rPr>
      </w:pPr>
    </w:p>
    <w:p w:rsidR="007B178C" w:rsidRDefault="007B178C" w:rsidP="00BD6955">
      <w:pPr>
        <w:jc w:val="both"/>
        <w:rPr>
          <w:rFonts w:eastAsia="Calibri"/>
          <w:sz w:val="28"/>
          <w:szCs w:val="28"/>
          <w:lang w:eastAsia="en-US"/>
        </w:rPr>
      </w:pPr>
    </w:p>
    <w:p w:rsidR="007B178C" w:rsidRDefault="007B178C" w:rsidP="00BD6955">
      <w:pPr>
        <w:jc w:val="both"/>
        <w:rPr>
          <w:rFonts w:eastAsia="Calibri"/>
          <w:sz w:val="28"/>
          <w:szCs w:val="28"/>
          <w:lang w:eastAsia="en-US"/>
        </w:rPr>
      </w:pPr>
    </w:p>
    <w:p w:rsidR="007B178C" w:rsidRDefault="007B178C" w:rsidP="00BD6955">
      <w:pPr>
        <w:jc w:val="both"/>
        <w:rPr>
          <w:rFonts w:eastAsia="Calibri"/>
          <w:sz w:val="28"/>
          <w:szCs w:val="28"/>
          <w:lang w:eastAsia="en-US"/>
        </w:rPr>
      </w:pPr>
    </w:p>
    <w:p w:rsidR="007B178C" w:rsidRDefault="007B178C" w:rsidP="00BD6955">
      <w:pPr>
        <w:jc w:val="both"/>
        <w:rPr>
          <w:rFonts w:eastAsia="Calibri"/>
          <w:sz w:val="28"/>
          <w:szCs w:val="28"/>
          <w:lang w:eastAsia="en-US"/>
        </w:rPr>
      </w:pPr>
    </w:p>
    <w:p w:rsidR="007B178C" w:rsidRDefault="007B178C" w:rsidP="00BD6955">
      <w:pPr>
        <w:jc w:val="both"/>
        <w:rPr>
          <w:rFonts w:eastAsia="Calibri"/>
          <w:sz w:val="28"/>
          <w:szCs w:val="28"/>
          <w:lang w:eastAsia="en-US"/>
        </w:rPr>
      </w:pPr>
    </w:p>
    <w:p w:rsidR="007B178C" w:rsidRPr="00BD6955" w:rsidRDefault="007B178C" w:rsidP="00BD6955">
      <w:pPr>
        <w:jc w:val="both"/>
        <w:rPr>
          <w:sz w:val="28"/>
          <w:szCs w:val="28"/>
        </w:rPr>
      </w:pPr>
    </w:p>
    <w:p w:rsidR="00BD6955" w:rsidRPr="00BD6955" w:rsidRDefault="00BD6955" w:rsidP="00BD6955">
      <w:pPr>
        <w:tabs>
          <w:tab w:val="left" w:pos="2295"/>
        </w:tabs>
        <w:jc w:val="center"/>
        <w:rPr>
          <w:sz w:val="28"/>
          <w:szCs w:val="28"/>
        </w:rPr>
      </w:pPr>
      <w:r w:rsidRPr="00BD6955">
        <w:rPr>
          <w:sz w:val="28"/>
          <w:szCs w:val="28"/>
        </w:rPr>
        <w:t>РОССИЙСКАЯ ФЕДЕРАЦИЯ</w:t>
      </w:r>
    </w:p>
    <w:p w:rsidR="00BD6955" w:rsidRPr="00BD6955" w:rsidRDefault="00BD6955" w:rsidP="00BD6955">
      <w:pPr>
        <w:tabs>
          <w:tab w:val="left" w:pos="2295"/>
        </w:tabs>
        <w:jc w:val="center"/>
        <w:rPr>
          <w:sz w:val="28"/>
          <w:szCs w:val="28"/>
        </w:rPr>
      </w:pPr>
      <w:r w:rsidRPr="00BD6955">
        <w:rPr>
          <w:sz w:val="28"/>
          <w:szCs w:val="28"/>
        </w:rPr>
        <w:t>ИРКУТСКАЯ ОБЛАСТЬ</w:t>
      </w:r>
    </w:p>
    <w:p w:rsidR="00BD6955" w:rsidRPr="00BD6955" w:rsidRDefault="00BD6955" w:rsidP="00BD6955">
      <w:pPr>
        <w:tabs>
          <w:tab w:val="left" w:pos="2295"/>
        </w:tabs>
        <w:jc w:val="center"/>
        <w:rPr>
          <w:sz w:val="28"/>
          <w:szCs w:val="28"/>
        </w:rPr>
      </w:pPr>
      <w:r w:rsidRPr="00BD6955">
        <w:rPr>
          <w:sz w:val="28"/>
          <w:szCs w:val="28"/>
        </w:rPr>
        <w:t>ОСИНСКИЙ РАЙОН</w:t>
      </w:r>
    </w:p>
    <w:p w:rsidR="00BD6955" w:rsidRPr="00BD6955" w:rsidRDefault="00BD6955" w:rsidP="00BD6955">
      <w:pPr>
        <w:tabs>
          <w:tab w:val="left" w:pos="2295"/>
        </w:tabs>
        <w:jc w:val="center"/>
        <w:rPr>
          <w:sz w:val="28"/>
          <w:szCs w:val="28"/>
        </w:rPr>
      </w:pPr>
      <w:r w:rsidRPr="00BD6955">
        <w:rPr>
          <w:sz w:val="28"/>
          <w:szCs w:val="28"/>
        </w:rPr>
        <w:t>МУНИЦИПАЛЬНОЕ ОБРАЗОВАНИЕ «МАЙСК»</w:t>
      </w:r>
    </w:p>
    <w:p w:rsidR="00BD6955" w:rsidRPr="00BD6955" w:rsidRDefault="00BD6955" w:rsidP="00BD6955">
      <w:pPr>
        <w:tabs>
          <w:tab w:val="left" w:pos="2295"/>
        </w:tabs>
        <w:jc w:val="center"/>
        <w:rPr>
          <w:sz w:val="28"/>
          <w:szCs w:val="28"/>
        </w:rPr>
      </w:pPr>
      <w:r w:rsidRPr="00BD6955">
        <w:rPr>
          <w:sz w:val="28"/>
          <w:szCs w:val="28"/>
        </w:rPr>
        <w:t>АДМИНИСТРАЦИЯ</w:t>
      </w:r>
    </w:p>
    <w:p w:rsidR="00BD6955" w:rsidRPr="00BD6955" w:rsidRDefault="00BD6955" w:rsidP="00BD6955">
      <w:pPr>
        <w:tabs>
          <w:tab w:val="left" w:pos="2295"/>
        </w:tabs>
        <w:jc w:val="center"/>
        <w:rPr>
          <w:sz w:val="28"/>
          <w:szCs w:val="28"/>
        </w:rPr>
      </w:pPr>
    </w:p>
    <w:p w:rsidR="00BD6955" w:rsidRPr="00BD6955" w:rsidRDefault="00BD6955" w:rsidP="00BD6955">
      <w:pPr>
        <w:tabs>
          <w:tab w:val="left" w:pos="2295"/>
        </w:tabs>
        <w:jc w:val="center"/>
        <w:rPr>
          <w:sz w:val="28"/>
          <w:szCs w:val="28"/>
        </w:rPr>
      </w:pPr>
      <w:r w:rsidRPr="00BD6955">
        <w:rPr>
          <w:sz w:val="28"/>
          <w:szCs w:val="28"/>
        </w:rPr>
        <w:t>ПОСТАНОВЛЕНИЕ</w:t>
      </w:r>
    </w:p>
    <w:p w:rsidR="00BD6955" w:rsidRPr="00BD6955" w:rsidRDefault="00BD6955" w:rsidP="00BD6955">
      <w:pPr>
        <w:jc w:val="center"/>
        <w:rPr>
          <w:b/>
          <w:sz w:val="28"/>
          <w:szCs w:val="28"/>
        </w:rPr>
      </w:pPr>
      <w:r w:rsidRPr="00BD6955">
        <w:rPr>
          <w:sz w:val="28"/>
          <w:szCs w:val="28"/>
        </w:rPr>
        <w:t xml:space="preserve">                                                                                               </w:t>
      </w:r>
    </w:p>
    <w:p w:rsidR="00BD6955" w:rsidRPr="00BD6955" w:rsidRDefault="00BD6955" w:rsidP="00BD6955">
      <w:pPr>
        <w:jc w:val="center"/>
        <w:rPr>
          <w:b/>
          <w:sz w:val="28"/>
          <w:szCs w:val="28"/>
        </w:rPr>
      </w:pPr>
    </w:p>
    <w:p w:rsidR="00BD6955" w:rsidRPr="00BD6955" w:rsidRDefault="00BD6955" w:rsidP="00BD6955">
      <w:pPr>
        <w:rPr>
          <w:b/>
          <w:sz w:val="28"/>
          <w:szCs w:val="28"/>
        </w:rPr>
      </w:pPr>
      <w:r w:rsidRPr="00BD6955">
        <w:rPr>
          <w:sz w:val="28"/>
          <w:szCs w:val="28"/>
        </w:rPr>
        <w:t xml:space="preserve">  «12» февраля 2013 г. № 25                                                                        с. Майск                                                           </w:t>
      </w:r>
    </w:p>
    <w:p w:rsidR="00BD6955" w:rsidRPr="00BD6955" w:rsidRDefault="00BD6955" w:rsidP="00BD6955">
      <w:pPr>
        <w:rPr>
          <w:b/>
          <w:sz w:val="28"/>
          <w:szCs w:val="28"/>
        </w:rPr>
      </w:pPr>
    </w:p>
    <w:p w:rsidR="00BD6955" w:rsidRPr="00BD6955" w:rsidRDefault="00BD6955" w:rsidP="00BD6955">
      <w:pPr>
        <w:rPr>
          <w:sz w:val="28"/>
          <w:szCs w:val="28"/>
        </w:rPr>
      </w:pPr>
      <w:r w:rsidRPr="00BD6955">
        <w:rPr>
          <w:sz w:val="28"/>
          <w:szCs w:val="28"/>
        </w:rPr>
        <w:t>«Об утверждении административного регламента</w:t>
      </w:r>
    </w:p>
    <w:p w:rsidR="00BD6955" w:rsidRPr="00BD6955" w:rsidRDefault="00BD6955" w:rsidP="00BD6955">
      <w:pPr>
        <w:rPr>
          <w:sz w:val="28"/>
          <w:szCs w:val="28"/>
        </w:rPr>
      </w:pPr>
      <w:r w:rsidRPr="00BD6955">
        <w:rPr>
          <w:sz w:val="28"/>
          <w:szCs w:val="28"/>
        </w:rPr>
        <w:t xml:space="preserve">  предоставления муниципальной услуги </w:t>
      </w:r>
    </w:p>
    <w:p w:rsidR="00BD6955" w:rsidRPr="00BD6955" w:rsidRDefault="00BD6955" w:rsidP="00BD6955">
      <w:pPr>
        <w:rPr>
          <w:sz w:val="28"/>
          <w:szCs w:val="28"/>
        </w:rPr>
      </w:pPr>
      <w:r w:rsidRPr="00BD6955">
        <w:rPr>
          <w:sz w:val="28"/>
          <w:szCs w:val="28"/>
        </w:rPr>
        <w:t>«Постановка и снятие с воинского учета граждан»</w:t>
      </w:r>
    </w:p>
    <w:p w:rsidR="00BD6955" w:rsidRPr="00BD6955" w:rsidRDefault="00BD6955" w:rsidP="00BD6955">
      <w:pPr>
        <w:shd w:val="clear" w:color="auto" w:fill="FFFFFF"/>
        <w:spacing w:before="100" w:beforeAutospacing="1" w:after="96" w:afterAutospacing="1" w:line="255" w:lineRule="atLeast"/>
        <w:ind w:firstLine="708"/>
        <w:jc w:val="both"/>
        <w:rPr>
          <w:rFonts w:eastAsia="Calibri"/>
          <w:sz w:val="28"/>
          <w:szCs w:val="28"/>
          <w:lang w:eastAsia="en-US"/>
        </w:rPr>
      </w:pPr>
      <w:proofErr w:type="gramStart"/>
      <w:r w:rsidRPr="00BD6955">
        <w:rPr>
          <w:sz w:val="28"/>
          <w:szCs w:val="28"/>
        </w:rPr>
        <w:t xml:space="preserve">В соответствии с Конституцией Российской Федерации,  раздела </w:t>
      </w:r>
      <w:r w:rsidRPr="00BD6955">
        <w:rPr>
          <w:sz w:val="28"/>
          <w:szCs w:val="28"/>
          <w:lang w:val="en-US"/>
        </w:rPr>
        <w:t>III</w:t>
      </w:r>
      <w:r w:rsidRPr="00BD6955">
        <w:rPr>
          <w:sz w:val="28"/>
          <w:szCs w:val="28"/>
        </w:rPr>
        <w:t xml:space="preserve"> Федерального закона  Российской Федерации от 31 мая 1996 года № 61-ФЗ (ред. от 08.12.2011) “Об обороне”,  пункта 2 статьи 8 Федерального закона от 28.03.1998 № 53-ФЗ (ред. от 08.12.2011) “О воинской обязанности и военной службе”, статьи 8 Федерального закона от 26.02.1997 № 31-ФЗ (ред. от 09.03.2010) “О мобилизационной подготовке и мобилизации в Российской Федерации”, пункта</w:t>
      </w:r>
      <w:proofErr w:type="gramEnd"/>
      <w:r w:rsidRPr="00BD6955">
        <w:rPr>
          <w:sz w:val="28"/>
          <w:szCs w:val="28"/>
        </w:rPr>
        <w:t xml:space="preserve"> </w:t>
      </w:r>
      <w:proofErr w:type="gramStart"/>
      <w:r w:rsidRPr="00BD6955">
        <w:rPr>
          <w:sz w:val="28"/>
          <w:szCs w:val="28"/>
        </w:rPr>
        <w:t xml:space="preserve">8 части 1 статьи 14,1 Федерального закона от 6 октября 2003г. №131–ФЗ «Об общих принципах организации местного самоуправления в РФ», </w:t>
      </w:r>
      <w:r w:rsidRPr="00BD6955">
        <w:rPr>
          <w:rFonts w:eastAsia="Calibri"/>
          <w:sz w:val="28"/>
          <w:szCs w:val="28"/>
          <w:lang w:eastAsia="en-US"/>
        </w:rPr>
        <w:t xml:space="preserve">главы 3 Федерального закона от 27 июля 2010г. № 210-ФЗ «Об организации предоставления государственных и муниципальных услуг», </w:t>
      </w:r>
      <w:r w:rsidRPr="00BD6955">
        <w:rPr>
          <w:sz w:val="28"/>
          <w:szCs w:val="28"/>
        </w:rPr>
        <w:t xml:space="preserve">Постановления Правительства РФ от 27.11.2006 № 719 (ред. от 22.03.2012) “Об утверждении положения о воинском учете”, </w:t>
      </w:r>
      <w:r w:rsidRPr="00BD6955">
        <w:rPr>
          <w:rFonts w:eastAsia="Calibri"/>
          <w:sz w:val="28"/>
          <w:szCs w:val="28"/>
          <w:lang w:eastAsia="en-US"/>
        </w:rPr>
        <w:t>Постановлений Главы администрации муниципального образования «Майск» от 19.11.2012г</w:t>
      </w:r>
      <w:proofErr w:type="gramEnd"/>
      <w:r w:rsidRPr="00BD6955">
        <w:rPr>
          <w:rFonts w:eastAsia="Calibri"/>
          <w:sz w:val="28"/>
          <w:szCs w:val="28"/>
          <w:lang w:eastAsia="en-US"/>
        </w:rPr>
        <w:t>. №82 «Об  утверждении порядка разработки и утверждения административных регламентов предоставления муниципальных услуг в МО «Майск» и от 11.01.2013г. №2 «Об утверждении Реестра муниципальных услуг (функций)», руководствуясь статьей 32 Устава муниципального образования «Майск»</w:t>
      </w:r>
    </w:p>
    <w:p w:rsidR="00BD6955" w:rsidRPr="00BD6955" w:rsidRDefault="00BD6955" w:rsidP="00BD6955">
      <w:pPr>
        <w:ind w:firstLine="720"/>
        <w:jc w:val="center"/>
        <w:rPr>
          <w:sz w:val="28"/>
          <w:szCs w:val="28"/>
        </w:rPr>
      </w:pPr>
      <w:r w:rsidRPr="00BD6955">
        <w:rPr>
          <w:sz w:val="28"/>
          <w:szCs w:val="28"/>
        </w:rPr>
        <w:t>ПОСТАНОВЛЯЮ:</w:t>
      </w:r>
    </w:p>
    <w:p w:rsidR="00BD6955" w:rsidRPr="00BD6955" w:rsidRDefault="00BD6955" w:rsidP="00BD6955">
      <w:pPr>
        <w:ind w:firstLine="540"/>
        <w:jc w:val="both"/>
        <w:rPr>
          <w:sz w:val="28"/>
          <w:szCs w:val="28"/>
        </w:rPr>
      </w:pPr>
    </w:p>
    <w:p w:rsidR="00BD6955" w:rsidRPr="00BD6955" w:rsidRDefault="00BD6955" w:rsidP="00BD6955">
      <w:pPr>
        <w:jc w:val="both"/>
        <w:rPr>
          <w:sz w:val="28"/>
          <w:szCs w:val="28"/>
        </w:rPr>
      </w:pPr>
      <w:r w:rsidRPr="00BD6955">
        <w:rPr>
          <w:sz w:val="28"/>
          <w:szCs w:val="28"/>
        </w:rPr>
        <w:t>1. Утвердить административный регламент  предоставления муниципальной услуги «Постановка и снятие с воинского учета граждан», согласно приложению.</w:t>
      </w:r>
    </w:p>
    <w:p w:rsidR="00BD6955" w:rsidRPr="00BD6955" w:rsidRDefault="00BD6955" w:rsidP="00BD6955">
      <w:pPr>
        <w:jc w:val="both"/>
        <w:rPr>
          <w:sz w:val="28"/>
          <w:szCs w:val="28"/>
        </w:rPr>
      </w:pPr>
      <w:r w:rsidRPr="00BD6955">
        <w:rPr>
          <w:sz w:val="28"/>
          <w:szCs w:val="28"/>
        </w:rPr>
        <w:t>2. Разместить (опубликовать) настоящее постановление на официальном сайте администрации МО «Майск».</w:t>
      </w:r>
    </w:p>
    <w:p w:rsidR="00BD6955" w:rsidRPr="00BD6955" w:rsidRDefault="00BD6955" w:rsidP="00BD6955">
      <w:pPr>
        <w:jc w:val="both"/>
        <w:rPr>
          <w:sz w:val="28"/>
          <w:szCs w:val="28"/>
        </w:rPr>
      </w:pPr>
      <w:r w:rsidRPr="00BD6955">
        <w:rPr>
          <w:sz w:val="28"/>
          <w:szCs w:val="28"/>
        </w:rPr>
        <w:lastRenderedPageBreak/>
        <w:t xml:space="preserve">3.  Постановление вступает в силу с момента его опубликования. </w:t>
      </w:r>
    </w:p>
    <w:p w:rsidR="00BD6955" w:rsidRPr="00BD6955" w:rsidRDefault="00BD6955" w:rsidP="00BD6955">
      <w:pPr>
        <w:jc w:val="both"/>
        <w:rPr>
          <w:sz w:val="28"/>
          <w:szCs w:val="28"/>
        </w:rPr>
      </w:pPr>
      <w:r w:rsidRPr="00BD6955">
        <w:rPr>
          <w:sz w:val="28"/>
          <w:szCs w:val="28"/>
        </w:rPr>
        <w:t xml:space="preserve">4. </w:t>
      </w:r>
      <w:proofErr w:type="gramStart"/>
      <w:r w:rsidRPr="00BD6955">
        <w:rPr>
          <w:sz w:val="28"/>
          <w:szCs w:val="28"/>
        </w:rPr>
        <w:t>Контроль за</w:t>
      </w:r>
      <w:proofErr w:type="gramEnd"/>
      <w:r w:rsidRPr="00BD6955">
        <w:rPr>
          <w:sz w:val="28"/>
          <w:szCs w:val="28"/>
        </w:rPr>
        <w:t xml:space="preserve"> выполнением постановления оставляю за собой.</w:t>
      </w:r>
    </w:p>
    <w:p w:rsidR="00BD6955" w:rsidRPr="00BD6955" w:rsidRDefault="007B178C" w:rsidP="007B178C">
      <w:pPr>
        <w:ind w:firstLine="720"/>
        <w:jc w:val="both"/>
        <w:rPr>
          <w:sz w:val="28"/>
          <w:szCs w:val="28"/>
        </w:rPr>
      </w:pPr>
      <w:r>
        <w:rPr>
          <w:sz w:val="28"/>
          <w:szCs w:val="28"/>
        </w:rPr>
        <w:tab/>
      </w:r>
    </w:p>
    <w:p w:rsidR="007B178C" w:rsidRDefault="00BD6955" w:rsidP="00BD6955">
      <w:pPr>
        <w:jc w:val="both"/>
        <w:rPr>
          <w:sz w:val="28"/>
          <w:szCs w:val="28"/>
        </w:rPr>
      </w:pPr>
      <w:r w:rsidRPr="00BD6955">
        <w:rPr>
          <w:sz w:val="28"/>
          <w:szCs w:val="28"/>
        </w:rPr>
        <w:t xml:space="preserve">Глава администрации </w:t>
      </w:r>
    </w:p>
    <w:p w:rsidR="00BD6955" w:rsidRPr="00BD6955" w:rsidRDefault="00BD6955" w:rsidP="00BD6955">
      <w:pPr>
        <w:jc w:val="both"/>
        <w:rPr>
          <w:sz w:val="28"/>
          <w:szCs w:val="28"/>
        </w:rPr>
      </w:pPr>
      <w:r w:rsidRPr="00BD6955">
        <w:rPr>
          <w:sz w:val="28"/>
          <w:szCs w:val="28"/>
        </w:rPr>
        <w:t>МО «Майск»                                                                       А.И. Серебренников</w:t>
      </w:r>
    </w:p>
    <w:p w:rsidR="00BD6955" w:rsidRPr="00BD6955" w:rsidRDefault="00BD6955" w:rsidP="00BD6955">
      <w:pPr>
        <w:jc w:val="both"/>
      </w:pPr>
    </w:p>
    <w:p w:rsidR="00BD6955" w:rsidRPr="00BD6955" w:rsidRDefault="00BD6955" w:rsidP="007B178C">
      <w:pPr>
        <w:jc w:val="right"/>
      </w:pPr>
      <w:r w:rsidRPr="00BD6955">
        <w:t xml:space="preserve">                                                                                                            УТВЕРЖДЕН </w:t>
      </w:r>
    </w:p>
    <w:p w:rsidR="00BD6955" w:rsidRPr="00BD6955" w:rsidRDefault="00BD6955" w:rsidP="007B178C">
      <w:pPr>
        <w:ind w:firstLine="4860"/>
        <w:jc w:val="right"/>
      </w:pPr>
      <w:r w:rsidRPr="00BD6955">
        <w:t xml:space="preserve">             Постановлению главы</w:t>
      </w:r>
    </w:p>
    <w:p w:rsidR="00BD6955" w:rsidRPr="00BD6955" w:rsidRDefault="00BD6955" w:rsidP="007B178C">
      <w:pPr>
        <w:jc w:val="right"/>
      </w:pPr>
      <w:r w:rsidRPr="00BD6955">
        <w:t xml:space="preserve">                                                                                                            администрации МО </w:t>
      </w:r>
      <w:r w:rsidR="007B178C">
        <w:t xml:space="preserve">                      </w:t>
      </w:r>
      <w:r w:rsidRPr="00BD6955">
        <w:t>«Майск»</w:t>
      </w:r>
    </w:p>
    <w:p w:rsidR="00BD6955" w:rsidRPr="00BD6955" w:rsidRDefault="00BD6955" w:rsidP="007B178C">
      <w:pPr>
        <w:tabs>
          <w:tab w:val="left" w:pos="5895"/>
        </w:tabs>
        <w:ind w:firstLine="4860"/>
        <w:jc w:val="right"/>
      </w:pPr>
      <w:r w:rsidRPr="00BD6955">
        <w:t xml:space="preserve">                       </w:t>
      </w:r>
      <w:r w:rsidR="007B178C">
        <w:t>от « 12  » февраля 2013г. №</w:t>
      </w:r>
      <w:r w:rsidRPr="00BD6955">
        <w:t>25</w:t>
      </w:r>
    </w:p>
    <w:p w:rsidR="00BD6955" w:rsidRPr="00BD6955" w:rsidRDefault="00BD6955" w:rsidP="00BD6955">
      <w:pPr>
        <w:jc w:val="right"/>
      </w:pPr>
    </w:p>
    <w:p w:rsidR="00BD6955" w:rsidRPr="00BD6955" w:rsidRDefault="00BD6955" w:rsidP="00BD6955">
      <w:pPr>
        <w:jc w:val="right"/>
      </w:pPr>
    </w:p>
    <w:p w:rsidR="00BD6955" w:rsidRPr="00BD6955" w:rsidRDefault="00BD6955" w:rsidP="00FE5B65"/>
    <w:p w:rsidR="00BD6955" w:rsidRPr="00BD6955" w:rsidRDefault="00BD6955" w:rsidP="00BD6955">
      <w:pPr>
        <w:jc w:val="right"/>
      </w:pPr>
    </w:p>
    <w:p w:rsidR="00BD6955" w:rsidRPr="00BD6955" w:rsidRDefault="00BD6955" w:rsidP="00BD6955">
      <w:pPr>
        <w:jc w:val="center"/>
      </w:pPr>
      <w:r w:rsidRPr="00BD6955">
        <w:rPr>
          <w:b/>
        </w:rPr>
        <w:t>АДМИНИСТРАТИВНЫЙ РЕГЛАМЕНТ</w:t>
      </w:r>
    </w:p>
    <w:p w:rsidR="00BD6955" w:rsidRPr="00BD6955" w:rsidRDefault="00BD6955" w:rsidP="00BD6955">
      <w:pPr>
        <w:widowControl w:val="0"/>
        <w:jc w:val="center"/>
        <w:rPr>
          <w:b/>
        </w:rPr>
      </w:pPr>
      <w:r w:rsidRPr="00BD6955">
        <w:rPr>
          <w:b/>
        </w:rPr>
        <w:t xml:space="preserve">предоставления муниципальной услуги </w:t>
      </w:r>
    </w:p>
    <w:p w:rsidR="00BD6955" w:rsidRPr="00BD6955" w:rsidRDefault="00BD6955" w:rsidP="00BD6955">
      <w:pPr>
        <w:widowControl w:val="0"/>
        <w:jc w:val="center"/>
        <w:rPr>
          <w:b/>
        </w:rPr>
      </w:pPr>
      <w:r w:rsidRPr="00BD6955">
        <w:rPr>
          <w:b/>
        </w:rPr>
        <w:t>«Постановка и снятие с воинского учета граждан»</w:t>
      </w:r>
    </w:p>
    <w:p w:rsidR="00BD6955" w:rsidRPr="00BD6955" w:rsidRDefault="00BD6955" w:rsidP="00BD6955">
      <w:pPr>
        <w:widowControl w:val="0"/>
        <w:jc w:val="center"/>
      </w:pPr>
    </w:p>
    <w:p w:rsidR="00BD6955" w:rsidRPr="00BD6955" w:rsidRDefault="00BD6955" w:rsidP="00BD6955">
      <w:pPr>
        <w:widowControl w:val="0"/>
        <w:jc w:val="center"/>
        <w:rPr>
          <w:b/>
          <w:color w:val="000000"/>
        </w:rPr>
      </w:pPr>
      <w:r w:rsidRPr="00BD6955">
        <w:rPr>
          <w:b/>
          <w:color w:val="000000"/>
        </w:rPr>
        <w:t>1. Общие положения</w:t>
      </w:r>
    </w:p>
    <w:p w:rsidR="00BD6955" w:rsidRPr="00BD6955" w:rsidRDefault="00BD6955" w:rsidP="00BD6955">
      <w:pPr>
        <w:widowControl w:val="0"/>
        <w:jc w:val="center"/>
        <w:rPr>
          <w:b/>
          <w:color w:val="000000"/>
        </w:rPr>
      </w:pPr>
    </w:p>
    <w:p w:rsidR="00BD6955" w:rsidRPr="00BD6955" w:rsidRDefault="00BD6955" w:rsidP="00BD6955">
      <w:pPr>
        <w:widowControl w:val="0"/>
        <w:jc w:val="both"/>
        <w:rPr>
          <w:b/>
          <w:color w:val="000000"/>
        </w:rPr>
      </w:pPr>
      <w:r w:rsidRPr="00BD6955">
        <w:rPr>
          <w:b/>
          <w:color w:val="000000"/>
        </w:rPr>
        <w:t>1.1. Предмет регулирования административного регламента предоставления муниципальной услуги.</w:t>
      </w:r>
    </w:p>
    <w:p w:rsidR="00BD6955" w:rsidRPr="00BD6955" w:rsidRDefault="00BD6955" w:rsidP="00BD6955">
      <w:pPr>
        <w:widowControl w:val="0"/>
        <w:ind w:firstLine="708"/>
        <w:jc w:val="both"/>
        <w:rPr>
          <w:color w:val="252525"/>
        </w:rPr>
      </w:pPr>
      <w:proofErr w:type="gramStart"/>
      <w:r w:rsidRPr="00BD6955">
        <w:rPr>
          <w:color w:val="252525"/>
        </w:rPr>
        <w:t xml:space="preserve">Административный регламент предоставления муниципальной услуги </w:t>
      </w:r>
      <w:r w:rsidRPr="00BD6955">
        <w:t xml:space="preserve">«Постановка и снятие с воинского учета граждан» </w:t>
      </w:r>
      <w:r w:rsidRPr="00BD6955">
        <w:rPr>
          <w:color w:val="252525"/>
        </w:rPr>
        <w:t xml:space="preserve"> (далее по тексту – административный регламент) разработан в целях повышения качества предоставления муниципальной услуги по первичному воинскому учету (далее - муниципальная услуга), создания комфортных условий для получателей муниципальной услуги и определяет сроки и последовательность административных процедур при осуществлении полномочий по первичному воинскому учету граждан, пребывающих в запасе и подлежащих призыву</w:t>
      </w:r>
      <w:proofErr w:type="gramEnd"/>
      <w:r w:rsidRPr="00BD6955">
        <w:rPr>
          <w:color w:val="252525"/>
        </w:rPr>
        <w:t xml:space="preserve"> на воинскую службу, п</w:t>
      </w:r>
      <w:r w:rsidRPr="00BD6955">
        <w:t>остановке на воинский учет (снятию с учета) граждан прибывающих в запасе</w:t>
      </w:r>
      <w:r w:rsidRPr="00BD6955">
        <w:rPr>
          <w:color w:val="252525"/>
        </w:rPr>
        <w:t xml:space="preserve"> (далее по тексту - воинский учет).</w:t>
      </w:r>
    </w:p>
    <w:p w:rsidR="00BD6955" w:rsidRPr="00BD6955" w:rsidRDefault="00BD6955" w:rsidP="00BD6955">
      <w:pPr>
        <w:widowControl w:val="0"/>
        <w:ind w:firstLine="708"/>
        <w:jc w:val="both"/>
        <w:rPr>
          <w:color w:val="252525"/>
        </w:rPr>
      </w:pPr>
    </w:p>
    <w:p w:rsidR="00BD6955" w:rsidRPr="00BD6955" w:rsidRDefault="00BD6955" w:rsidP="00BD6955">
      <w:pPr>
        <w:widowControl w:val="0"/>
        <w:jc w:val="both"/>
        <w:rPr>
          <w:b/>
          <w:color w:val="252525"/>
        </w:rPr>
      </w:pPr>
      <w:r w:rsidRPr="00BD6955">
        <w:rPr>
          <w:b/>
          <w:color w:val="252525"/>
        </w:rPr>
        <w:t>1.2. Сведения о заявителях.</w:t>
      </w:r>
    </w:p>
    <w:p w:rsidR="00BD6955" w:rsidRPr="00BD6955" w:rsidRDefault="00BD6955" w:rsidP="00BD6955">
      <w:pPr>
        <w:autoSpaceDE w:val="0"/>
        <w:autoSpaceDN w:val="0"/>
        <w:adjustRightInd w:val="0"/>
        <w:ind w:firstLine="708"/>
        <w:jc w:val="both"/>
      </w:pPr>
      <w:r w:rsidRPr="00BD6955">
        <w:t>Заявителями (получателями) муниципальной услуги являются:</w:t>
      </w:r>
    </w:p>
    <w:p w:rsidR="00BD6955" w:rsidRPr="00BD6955" w:rsidRDefault="00BD6955" w:rsidP="00BD6955">
      <w:pPr>
        <w:autoSpaceDE w:val="0"/>
        <w:autoSpaceDN w:val="0"/>
        <w:adjustRightInd w:val="0"/>
        <w:jc w:val="both"/>
      </w:pPr>
      <w:r w:rsidRPr="00BD6955">
        <w:t xml:space="preserve">1.2.1. по первоначальной постановке на воинский учет: </w:t>
      </w:r>
    </w:p>
    <w:p w:rsidR="00BD6955" w:rsidRPr="00BD6955" w:rsidRDefault="00BD6955" w:rsidP="00BD6955">
      <w:pPr>
        <w:jc w:val="both"/>
        <w:rPr>
          <w:color w:val="252525"/>
        </w:rPr>
      </w:pPr>
      <w:r w:rsidRPr="00BD6955">
        <w:rPr>
          <w:color w:val="252525"/>
        </w:rPr>
        <w:t>- граждане мужского пола, достигшие 16 лет, проживающие на территории муниципального образования Администрации МО «Майск», где отсутствует военный комиссариат;</w:t>
      </w:r>
    </w:p>
    <w:p w:rsidR="00BD6955" w:rsidRPr="00BD6955" w:rsidRDefault="00BD6955" w:rsidP="00BD6955">
      <w:pPr>
        <w:jc w:val="both"/>
        <w:rPr>
          <w:color w:val="252525"/>
        </w:rPr>
      </w:pPr>
      <w:r w:rsidRPr="00BD6955">
        <w:rPr>
          <w:color w:val="252525"/>
        </w:rPr>
        <w:t>- лица, получившие гражданство Российской Федерации и проживающие на территории муниципального образования Администрации МО «Майск», где отсутствует военный комиссариат;</w:t>
      </w:r>
    </w:p>
    <w:p w:rsidR="00BD6955" w:rsidRPr="00BD6955" w:rsidRDefault="00BD6955" w:rsidP="00BD6955">
      <w:pPr>
        <w:jc w:val="both"/>
        <w:rPr>
          <w:color w:val="252525"/>
        </w:rPr>
      </w:pPr>
      <w:r w:rsidRPr="00BD6955">
        <w:rPr>
          <w:color w:val="252525"/>
        </w:rPr>
        <w:t>- граждане женского пола после получения ими военно-учетной специальности и проживающие на территории муниципального образования Администрации МО «Майск», где отсутствует военный комиссариат.</w:t>
      </w:r>
    </w:p>
    <w:p w:rsidR="00BD6955" w:rsidRPr="00BD6955" w:rsidRDefault="00BD6955" w:rsidP="00BD6955">
      <w:pPr>
        <w:jc w:val="both"/>
        <w:rPr>
          <w:color w:val="252525"/>
        </w:rPr>
      </w:pPr>
      <w:r w:rsidRPr="00BD6955">
        <w:rPr>
          <w:color w:val="252525"/>
        </w:rPr>
        <w:t>1.2.2. по воинскому учету:</w:t>
      </w:r>
    </w:p>
    <w:p w:rsidR="00BD6955" w:rsidRPr="00BD6955" w:rsidRDefault="00BD6955" w:rsidP="00BD6955">
      <w:pPr>
        <w:jc w:val="both"/>
        <w:rPr>
          <w:color w:val="252525"/>
        </w:rPr>
      </w:pPr>
      <w:r w:rsidRPr="00BD6955">
        <w:rPr>
          <w:color w:val="252525"/>
        </w:rPr>
        <w:t>- граждане мужского пола в возрасте от 18 до 27 лет, обязанные состоять на воинском учете и не пребывающие в запасе (далее - призывники), проживающие на территории муниципального образования Администрации МО «Майск», где отсутствует военный комиссариат;</w:t>
      </w:r>
    </w:p>
    <w:p w:rsidR="00BD6955" w:rsidRPr="00BD6955" w:rsidRDefault="00BD6955" w:rsidP="00BD6955">
      <w:pPr>
        <w:jc w:val="both"/>
        <w:rPr>
          <w:color w:val="252525"/>
        </w:rPr>
      </w:pPr>
      <w:r w:rsidRPr="00BD6955">
        <w:rPr>
          <w:color w:val="252525"/>
        </w:rPr>
        <w:t>- граждане, пребывающие в запасе (далее - военнообязанные), проживающие на территории муниципального образования Администрации МО «Майск», где отсутствует военный комиссариат:</w:t>
      </w:r>
    </w:p>
    <w:p w:rsidR="00BD6955" w:rsidRPr="00BD6955" w:rsidRDefault="00BD6955" w:rsidP="00BD6955">
      <w:pPr>
        <w:jc w:val="both"/>
        <w:rPr>
          <w:color w:val="252525"/>
        </w:rPr>
      </w:pPr>
      <w:r w:rsidRPr="00BD6955">
        <w:rPr>
          <w:color w:val="252525"/>
        </w:rPr>
        <w:t>- граждане мужского пола, пребывающие в запасе;</w:t>
      </w:r>
    </w:p>
    <w:p w:rsidR="00BD6955" w:rsidRPr="00BD6955" w:rsidRDefault="00BD6955" w:rsidP="00BD6955">
      <w:pPr>
        <w:jc w:val="both"/>
        <w:rPr>
          <w:color w:val="252525"/>
        </w:rPr>
      </w:pPr>
      <w:r w:rsidRPr="00BD6955">
        <w:rPr>
          <w:color w:val="252525"/>
        </w:rPr>
        <w:lastRenderedPageBreak/>
        <w:t>- уволенные с военной службы с зачислением в запас Вооруженных Сил Российской Федерации;</w:t>
      </w:r>
    </w:p>
    <w:p w:rsidR="00BD6955" w:rsidRPr="00BD6955" w:rsidRDefault="00BD6955" w:rsidP="00BD6955">
      <w:pPr>
        <w:jc w:val="both"/>
        <w:rPr>
          <w:color w:val="252525"/>
        </w:rPr>
      </w:pPr>
      <w:r w:rsidRPr="00BD6955">
        <w:rPr>
          <w:color w:val="252525"/>
        </w:rPr>
        <w:t xml:space="preserve">- успешно завершившие </w:t>
      </w:r>
      <w:proofErr w:type="gramStart"/>
      <w:r w:rsidRPr="00BD6955">
        <w:rPr>
          <w:color w:val="252525"/>
        </w:rPr>
        <w:t>обучение по программе</w:t>
      </w:r>
      <w:proofErr w:type="gramEnd"/>
      <w:r w:rsidRPr="00BD6955">
        <w:rPr>
          <w:color w:val="252525"/>
        </w:rPr>
        <w:t xml:space="preserve">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BD6955" w:rsidRPr="00BD6955" w:rsidRDefault="00BD6955" w:rsidP="00BD6955">
      <w:pPr>
        <w:jc w:val="both"/>
        <w:rPr>
          <w:color w:val="252525"/>
        </w:rPr>
      </w:pPr>
      <w:proofErr w:type="gramStart"/>
      <w:r w:rsidRPr="00BD6955">
        <w:rPr>
          <w:color w:val="252525"/>
        </w:rPr>
        <w:t>- не прошедшие военную службу в связи с освобождением от призыва на военную службу;</w:t>
      </w:r>
      <w:proofErr w:type="gramEnd"/>
    </w:p>
    <w:p w:rsidR="00BD6955" w:rsidRPr="00BD6955" w:rsidRDefault="00BD6955" w:rsidP="00BD6955">
      <w:pPr>
        <w:jc w:val="both"/>
        <w:rPr>
          <w:color w:val="252525"/>
        </w:rPr>
      </w:pPr>
      <w:proofErr w:type="gramStart"/>
      <w:r w:rsidRPr="00BD6955">
        <w:rPr>
          <w:color w:val="252525"/>
        </w:rPr>
        <w:t>-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BD6955" w:rsidRPr="00BD6955" w:rsidRDefault="00BD6955" w:rsidP="00BD6955">
      <w:pPr>
        <w:jc w:val="both"/>
        <w:rPr>
          <w:color w:val="252525"/>
        </w:rPr>
      </w:pPr>
      <w:proofErr w:type="gramStart"/>
      <w:r w:rsidRPr="00BD6955">
        <w:rPr>
          <w:color w:val="252525"/>
        </w:rPr>
        <w:t>- уволенные с военной службы без постановки на воинский учет;</w:t>
      </w:r>
      <w:proofErr w:type="gramEnd"/>
    </w:p>
    <w:p w:rsidR="00BD6955" w:rsidRPr="00BD6955" w:rsidRDefault="00BD6955" w:rsidP="00BD6955">
      <w:pPr>
        <w:jc w:val="both"/>
        <w:rPr>
          <w:color w:val="252525"/>
        </w:rPr>
      </w:pPr>
      <w:r w:rsidRPr="00BD6955">
        <w:rPr>
          <w:color w:val="252525"/>
        </w:rPr>
        <w:t xml:space="preserve">- </w:t>
      </w:r>
      <w:proofErr w:type="gramStart"/>
      <w:r w:rsidRPr="00BD6955">
        <w:rPr>
          <w:color w:val="252525"/>
        </w:rPr>
        <w:t>прошедшие</w:t>
      </w:r>
      <w:proofErr w:type="gramEnd"/>
      <w:r w:rsidRPr="00BD6955">
        <w:rPr>
          <w:color w:val="252525"/>
        </w:rPr>
        <w:t xml:space="preserve"> альтернативную гражданскую службу;</w:t>
      </w:r>
    </w:p>
    <w:p w:rsidR="00BD6955" w:rsidRPr="00BD6955" w:rsidRDefault="00BD6955" w:rsidP="00BD6955">
      <w:pPr>
        <w:jc w:val="both"/>
        <w:rPr>
          <w:color w:val="252525"/>
        </w:rPr>
      </w:pPr>
      <w:r w:rsidRPr="00BD6955">
        <w:rPr>
          <w:color w:val="252525"/>
        </w:rPr>
        <w:t>- граждане женского пола, имеющие военно-учетные специальности в соответствие с перечнем военно-учетных специальностей, проживающие на территории  Администрации МО «Майск», где отсутствует военный комиссариат.</w:t>
      </w:r>
    </w:p>
    <w:p w:rsidR="00BD6955" w:rsidRPr="00BD6955" w:rsidRDefault="00BD6955" w:rsidP="00BD6955">
      <w:pPr>
        <w:tabs>
          <w:tab w:val="left" w:pos="2640"/>
        </w:tabs>
        <w:rPr>
          <w:color w:val="252525"/>
        </w:rPr>
      </w:pPr>
    </w:p>
    <w:p w:rsidR="00BD6955" w:rsidRPr="00BD6955" w:rsidRDefault="00BD6955" w:rsidP="00BD6955">
      <w:pPr>
        <w:tabs>
          <w:tab w:val="left" w:pos="2640"/>
        </w:tabs>
        <w:rPr>
          <w:b/>
        </w:rPr>
      </w:pPr>
      <w:r w:rsidRPr="00BD6955">
        <w:rPr>
          <w:b/>
        </w:rPr>
        <w:t>1.3. Требования к порядку информирования о предоставлении муниципальной услуги.</w:t>
      </w:r>
    </w:p>
    <w:p w:rsidR="00BD6955" w:rsidRPr="00BD6955" w:rsidRDefault="00BD6955" w:rsidP="00BD6955">
      <w:pPr>
        <w:tabs>
          <w:tab w:val="left" w:pos="2640"/>
        </w:tabs>
        <w:ind w:firstLine="709"/>
        <w:jc w:val="both"/>
      </w:pPr>
      <w:r w:rsidRPr="00BD6955">
        <w:t>Информирование о порядке предоставления муниципальной услуги осуществляется:</w:t>
      </w:r>
    </w:p>
    <w:p w:rsidR="00BD6955" w:rsidRPr="00BD6955" w:rsidRDefault="00BD6955" w:rsidP="00BD6955">
      <w:pPr>
        <w:tabs>
          <w:tab w:val="left" w:pos="2640"/>
        </w:tabs>
        <w:ind w:firstLine="709"/>
        <w:jc w:val="both"/>
      </w:pPr>
      <w:r w:rsidRPr="00BD6955">
        <w:t xml:space="preserve"> в администрации </w:t>
      </w:r>
      <w:proofErr w:type="spellStart"/>
      <w:r w:rsidRPr="00BD6955">
        <w:t>Администрации</w:t>
      </w:r>
      <w:proofErr w:type="spellEnd"/>
      <w:r w:rsidRPr="00BD6955">
        <w:t xml:space="preserve"> МО «Майск»;</w:t>
      </w:r>
    </w:p>
    <w:p w:rsidR="00BD6955" w:rsidRPr="00BD6955" w:rsidRDefault="00BD6955" w:rsidP="00BD6955">
      <w:pPr>
        <w:tabs>
          <w:tab w:val="left" w:pos="2640"/>
        </w:tabs>
        <w:ind w:firstLine="709"/>
        <w:jc w:val="both"/>
      </w:pPr>
      <w:r w:rsidRPr="00BD6955">
        <w:t xml:space="preserve"> </w:t>
      </w:r>
      <w:proofErr w:type="gramStart"/>
      <w:r w:rsidRPr="00BD6955">
        <w:t>расположенной</w:t>
      </w:r>
      <w:proofErr w:type="gramEnd"/>
      <w:r w:rsidRPr="00BD6955">
        <w:t xml:space="preserve"> по адресу: 669214, Иркутская область, </w:t>
      </w:r>
      <w:proofErr w:type="spellStart"/>
      <w:r w:rsidRPr="00BD6955">
        <w:t>Осинский</w:t>
      </w:r>
      <w:proofErr w:type="spellEnd"/>
      <w:r w:rsidRPr="00BD6955">
        <w:t xml:space="preserve"> район, с. Майск  ул. Трактовая  д.7. Телефон:8(39539) 93-7-23. Адрес электронной почты</w:t>
      </w:r>
      <w:proofErr w:type="gramStart"/>
      <w:r w:rsidRPr="00BD6955">
        <w:t xml:space="preserve">  :</w:t>
      </w:r>
      <w:proofErr w:type="gramEnd"/>
      <w:r w:rsidRPr="00BD6955">
        <w:t xml:space="preserve"> </w:t>
      </w:r>
      <w:proofErr w:type="spellStart"/>
      <w:r w:rsidRPr="00BD6955">
        <w:rPr>
          <w:lang w:val="en-US"/>
        </w:rPr>
        <w:t>maisk</w:t>
      </w:r>
      <w:proofErr w:type="spellEnd"/>
      <w:r w:rsidRPr="00BD6955">
        <w:t>2012@</w:t>
      </w:r>
      <w:proofErr w:type="spellStart"/>
      <w:r w:rsidRPr="00BD6955">
        <w:rPr>
          <w:lang w:val="en-US"/>
        </w:rPr>
        <w:t>yandex</w:t>
      </w:r>
      <w:proofErr w:type="spellEnd"/>
      <w:r w:rsidRPr="00BD6955">
        <w:t>.</w:t>
      </w:r>
      <w:proofErr w:type="spellStart"/>
      <w:r w:rsidRPr="00BD6955">
        <w:rPr>
          <w:lang w:val="en-US"/>
        </w:rPr>
        <w:t>ru</w:t>
      </w:r>
      <w:proofErr w:type="spellEnd"/>
      <w:r w:rsidRPr="00BD6955">
        <w:t>.</w:t>
      </w:r>
    </w:p>
    <w:p w:rsidR="00BD6955" w:rsidRPr="00BD6955" w:rsidRDefault="00BD6955" w:rsidP="00BD6955">
      <w:pPr>
        <w:ind w:firstLine="708"/>
        <w:jc w:val="both"/>
      </w:pPr>
      <w:r w:rsidRPr="00BD6955">
        <w:t xml:space="preserve">График работы: с 8-45 часов до 16-45 часов, перерыв с 13-00 часов до 14-00 часов, выходной день – суббота, воскресенье. </w:t>
      </w:r>
    </w:p>
    <w:p w:rsidR="00BD6955" w:rsidRPr="00BD6955" w:rsidRDefault="00BD6955" w:rsidP="00BD6955">
      <w:pPr>
        <w:ind w:firstLine="708"/>
        <w:jc w:val="both"/>
      </w:pPr>
      <w:r w:rsidRPr="00BD6955">
        <w:t>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лично либо по телефону.</w:t>
      </w:r>
    </w:p>
    <w:p w:rsidR="00BD6955" w:rsidRPr="00BD6955" w:rsidRDefault="00BD6955" w:rsidP="00BD6955">
      <w:pPr>
        <w:spacing w:line="276" w:lineRule="auto"/>
        <w:ind w:firstLine="709"/>
        <w:jc w:val="both"/>
      </w:pPr>
      <w:r w:rsidRPr="00BD6955">
        <w:t>При ответах на телефонные звонки и устные обращения специалисты администрации подробно и в вежливой (корректной) форме четко и подробно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D6955" w:rsidRPr="00BD6955" w:rsidRDefault="00BD6955" w:rsidP="00BD6955">
      <w:pPr>
        <w:spacing w:line="276" w:lineRule="auto"/>
        <w:ind w:firstLine="709"/>
        <w:jc w:val="both"/>
      </w:pPr>
      <w:r w:rsidRPr="00BD6955">
        <w:t>Время разговора не должно превышать 15 минут.</w:t>
      </w:r>
    </w:p>
    <w:p w:rsidR="00BD6955" w:rsidRPr="00BD6955" w:rsidRDefault="00BD6955" w:rsidP="00BD6955">
      <w:pPr>
        <w:ind w:firstLine="708"/>
        <w:jc w:val="both"/>
      </w:pPr>
      <w:r w:rsidRPr="00BD6955">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D6955" w:rsidRPr="00BD6955" w:rsidRDefault="00BD6955" w:rsidP="00BD6955">
      <w:pPr>
        <w:ind w:firstLine="708"/>
        <w:jc w:val="both"/>
      </w:pPr>
      <w:r w:rsidRPr="00BD6955">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D6955" w:rsidRPr="00BD6955" w:rsidRDefault="00BD6955" w:rsidP="00BD6955">
      <w:pPr>
        <w:ind w:firstLine="708"/>
        <w:jc w:val="both"/>
      </w:pPr>
      <w:r w:rsidRPr="00BD6955">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BD6955" w:rsidRPr="00BD6955" w:rsidRDefault="00BD6955" w:rsidP="00BD6955">
      <w:pPr>
        <w:ind w:firstLine="708"/>
        <w:jc w:val="both"/>
      </w:pPr>
      <w:r w:rsidRPr="00BD6955">
        <w:t xml:space="preserve">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roofErr w:type="gramStart"/>
      <w:r w:rsidRPr="00BD6955">
        <w:t xml:space="preserve">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w:t>
      </w:r>
      <w:r w:rsidRPr="00BD6955">
        <w:lastRenderedPageBreak/>
        <w:t>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roofErr w:type="gramEnd"/>
    </w:p>
    <w:p w:rsidR="00BD6955" w:rsidRPr="00BD6955" w:rsidRDefault="00BD6955" w:rsidP="00BD6955">
      <w:pPr>
        <w:spacing w:line="276" w:lineRule="auto"/>
        <w:ind w:firstLine="709"/>
        <w:jc w:val="both"/>
      </w:pPr>
      <w:r w:rsidRPr="00BD6955">
        <w:t xml:space="preserve">При консультировании посредством индивидуального устного информирования, специалисты администрации дают гражданину полный, точный и оперативный ответ на поставленные вопросы. </w:t>
      </w:r>
    </w:p>
    <w:p w:rsidR="00BD6955" w:rsidRPr="00BD6955" w:rsidRDefault="00BD6955" w:rsidP="00BD6955">
      <w:pPr>
        <w:spacing w:line="276" w:lineRule="auto"/>
        <w:ind w:firstLine="709"/>
        <w:jc w:val="both"/>
      </w:pPr>
      <w:r w:rsidRPr="00BD6955">
        <w:t>Основными требованиями к информированию заинтересованных лиц являются:</w:t>
      </w:r>
    </w:p>
    <w:p w:rsidR="00BD6955" w:rsidRPr="00BD6955" w:rsidRDefault="00BD6955" w:rsidP="00AE1C01">
      <w:pPr>
        <w:numPr>
          <w:ilvl w:val="0"/>
          <w:numId w:val="2"/>
        </w:numPr>
        <w:spacing w:line="276" w:lineRule="auto"/>
        <w:jc w:val="both"/>
      </w:pPr>
      <w:r w:rsidRPr="00BD6955">
        <w:t>достоверность, четкость, полнота в изложении предоставляемой информации;</w:t>
      </w:r>
    </w:p>
    <w:p w:rsidR="00BD6955" w:rsidRPr="00BD6955" w:rsidRDefault="00BD6955" w:rsidP="00AE1C01">
      <w:pPr>
        <w:numPr>
          <w:ilvl w:val="0"/>
          <w:numId w:val="2"/>
        </w:numPr>
        <w:spacing w:line="276" w:lineRule="auto"/>
        <w:jc w:val="both"/>
      </w:pPr>
      <w:r w:rsidRPr="00BD6955">
        <w:t>удобство и доступность получения информации;</w:t>
      </w:r>
    </w:p>
    <w:p w:rsidR="00BD6955" w:rsidRPr="00BD6955" w:rsidRDefault="00BD6955" w:rsidP="00AE1C01">
      <w:pPr>
        <w:numPr>
          <w:ilvl w:val="0"/>
          <w:numId w:val="2"/>
        </w:numPr>
        <w:spacing w:line="276" w:lineRule="auto"/>
        <w:jc w:val="both"/>
      </w:pPr>
      <w:r w:rsidRPr="00BD6955">
        <w:t>оперативность предоставления информации.</w:t>
      </w:r>
    </w:p>
    <w:p w:rsidR="00BD6955" w:rsidRPr="00BD6955" w:rsidRDefault="00BD6955" w:rsidP="00BD6955">
      <w:pPr>
        <w:spacing w:line="276" w:lineRule="auto"/>
        <w:ind w:firstLine="360"/>
        <w:jc w:val="both"/>
      </w:pPr>
      <w:r w:rsidRPr="00BD6955">
        <w:t xml:space="preserve">     Информирование заявителей о порядке предоставления муниципальной услуги осуществляется в виде:</w:t>
      </w:r>
    </w:p>
    <w:p w:rsidR="00BD6955" w:rsidRPr="00BD6955" w:rsidRDefault="00BD6955" w:rsidP="00BD6955">
      <w:pPr>
        <w:jc w:val="both"/>
      </w:pPr>
      <w:r w:rsidRPr="00BD6955">
        <w:t>- индивидуального информирования;</w:t>
      </w:r>
    </w:p>
    <w:p w:rsidR="00BD6955" w:rsidRPr="00BD6955" w:rsidRDefault="00BD6955" w:rsidP="00BD6955">
      <w:pPr>
        <w:jc w:val="both"/>
      </w:pPr>
      <w:r w:rsidRPr="00BD6955">
        <w:t>- публичного информирования.</w:t>
      </w:r>
    </w:p>
    <w:p w:rsidR="00BD6955" w:rsidRPr="00BD6955" w:rsidRDefault="00BD6955" w:rsidP="00BD6955">
      <w:pPr>
        <w:ind w:firstLine="708"/>
        <w:jc w:val="both"/>
      </w:pPr>
      <w:r w:rsidRPr="00BD6955">
        <w:t>Индивидуальное информирование проводится в форме:</w:t>
      </w:r>
    </w:p>
    <w:p w:rsidR="00BD6955" w:rsidRPr="00BD6955" w:rsidRDefault="00BD6955" w:rsidP="00BD6955">
      <w:pPr>
        <w:jc w:val="both"/>
      </w:pPr>
      <w:r w:rsidRPr="00BD6955">
        <w:t>- устного информирования;</w:t>
      </w:r>
    </w:p>
    <w:p w:rsidR="00BD6955" w:rsidRPr="00BD6955" w:rsidRDefault="00BD6955" w:rsidP="00BD6955">
      <w:pPr>
        <w:jc w:val="both"/>
      </w:pPr>
      <w:r w:rsidRPr="00BD6955">
        <w:t>- письменного информирования.</w:t>
      </w:r>
    </w:p>
    <w:p w:rsidR="00BD6955" w:rsidRPr="00BD6955" w:rsidRDefault="00BD6955" w:rsidP="00BD6955">
      <w:pPr>
        <w:ind w:firstLine="708"/>
        <w:jc w:val="both"/>
      </w:pPr>
      <w:r w:rsidRPr="00BD6955">
        <w:t>Заявитель имеет право на получение сведений о стадии прохождения его обращения.</w:t>
      </w:r>
    </w:p>
    <w:p w:rsidR="00BD6955" w:rsidRPr="00BD6955" w:rsidRDefault="00BD6955" w:rsidP="00BD6955">
      <w:pPr>
        <w:ind w:firstLine="708"/>
        <w:jc w:val="both"/>
      </w:pPr>
      <w:r w:rsidRPr="00BD6955">
        <w:t>При информировании заявителя о порядке предоставления муниципальной услуги специалист сообщает информацию по следующим вопросам:</w:t>
      </w:r>
    </w:p>
    <w:p w:rsidR="00BD6955" w:rsidRPr="00BD6955" w:rsidRDefault="00BD6955" w:rsidP="00BD6955">
      <w:pPr>
        <w:jc w:val="both"/>
      </w:pPr>
      <w:r w:rsidRPr="00BD6955">
        <w:t>- дни и часы приема заявителей;</w:t>
      </w:r>
    </w:p>
    <w:p w:rsidR="00BD6955" w:rsidRPr="00BD6955" w:rsidRDefault="00BD6955" w:rsidP="00BD6955">
      <w:pPr>
        <w:jc w:val="both"/>
      </w:pPr>
      <w:r w:rsidRPr="00BD6955">
        <w:t>- порядок и сроки предоставления муниципальной услуги и получения результата муниципальной услуги;</w:t>
      </w:r>
    </w:p>
    <w:p w:rsidR="00BD6955" w:rsidRPr="00BD6955" w:rsidRDefault="00BD6955" w:rsidP="00BD6955">
      <w:pPr>
        <w:jc w:val="both"/>
      </w:pPr>
      <w:r w:rsidRPr="00BD6955">
        <w:t>- категории заявителей, имеющих право на получение муниципальной услуги;</w:t>
      </w:r>
    </w:p>
    <w:p w:rsidR="00BD6955" w:rsidRPr="00BD6955" w:rsidRDefault="00BD6955" w:rsidP="00BD6955">
      <w:pPr>
        <w:jc w:val="both"/>
      </w:pPr>
      <w:r w:rsidRPr="00BD6955">
        <w:t>- перечень документов, требуемых от заявителя, необходимых для получения муниципальной услуги;</w:t>
      </w:r>
    </w:p>
    <w:p w:rsidR="00BD6955" w:rsidRPr="00BD6955" w:rsidRDefault="00BD6955" w:rsidP="00BD6955">
      <w:pPr>
        <w:jc w:val="both"/>
      </w:pPr>
      <w:r w:rsidRPr="00BD6955">
        <w:t xml:space="preserve">- требования к  оформлению и </w:t>
      </w:r>
      <w:proofErr w:type="gramStart"/>
      <w:r w:rsidRPr="00BD6955">
        <w:t>заверению документов</w:t>
      </w:r>
      <w:proofErr w:type="gramEnd"/>
      <w:r w:rsidRPr="00BD6955">
        <w:t>;</w:t>
      </w:r>
    </w:p>
    <w:p w:rsidR="00BD6955" w:rsidRPr="00BD6955" w:rsidRDefault="00BD6955" w:rsidP="00BD6955">
      <w:pPr>
        <w:jc w:val="both"/>
      </w:pPr>
      <w:r w:rsidRPr="00BD6955">
        <w:t xml:space="preserve">- входящий номер, под которым зарегистрировано в системе делопроизводства заявление; </w:t>
      </w:r>
    </w:p>
    <w:p w:rsidR="00BD6955" w:rsidRPr="00BD6955" w:rsidRDefault="00BD6955" w:rsidP="00BD6955">
      <w:pPr>
        <w:jc w:val="both"/>
      </w:pPr>
      <w:r w:rsidRPr="00BD6955">
        <w:t>- необходимость представления дополнительных документов и сведений;</w:t>
      </w:r>
    </w:p>
    <w:p w:rsidR="00BD6955" w:rsidRPr="00BD6955" w:rsidRDefault="00BD6955" w:rsidP="00BD6955">
      <w:pPr>
        <w:jc w:val="both"/>
      </w:pPr>
      <w:r w:rsidRPr="00BD6955">
        <w:t>- номер заявителя в книге регистрации граждан, принятых на учет в качестве нуждающихся в жилых помещениях, предоставляемых по договору социального найма;</w:t>
      </w:r>
    </w:p>
    <w:p w:rsidR="00BD6955" w:rsidRPr="00BD6955" w:rsidRDefault="00BD6955" w:rsidP="00BD6955">
      <w:pPr>
        <w:jc w:val="both"/>
      </w:pPr>
      <w:r w:rsidRPr="00BD6955">
        <w:t xml:space="preserve">- порядок внесудебного обжалования действий (бездействия) и решений администрации </w:t>
      </w:r>
      <w:proofErr w:type="spellStart"/>
      <w:r w:rsidRPr="00BD6955">
        <w:t>Администрации</w:t>
      </w:r>
      <w:proofErr w:type="spellEnd"/>
      <w:r w:rsidRPr="00BD6955">
        <w:t xml:space="preserve"> МО «Майск», должностных лиц, муниципальных служащих, осуществляемых и принимаемых при предоставлении муниципальной услуги.</w:t>
      </w:r>
    </w:p>
    <w:p w:rsidR="00BD6955" w:rsidRPr="00BD6955" w:rsidRDefault="00BD6955" w:rsidP="00BD6955">
      <w:pPr>
        <w:ind w:firstLine="708"/>
        <w:jc w:val="both"/>
      </w:pPr>
      <w:r w:rsidRPr="00BD6955">
        <w:t>Информирование по иным вопросам осуществляется только на основании письменного обращения.</w:t>
      </w:r>
    </w:p>
    <w:p w:rsidR="00BD6955" w:rsidRPr="00BD6955" w:rsidRDefault="00BD6955" w:rsidP="00BD6955">
      <w:pPr>
        <w:ind w:firstLine="708"/>
        <w:jc w:val="both"/>
      </w:pPr>
      <w:r w:rsidRPr="00BD6955">
        <w:t>Индивидуальное письменное информирование о порядке предоставления муниципальной услуги, осуществляется путем направления ответов почтовым отправлением, а также электронной почтой.</w:t>
      </w:r>
    </w:p>
    <w:p w:rsidR="00BD6955" w:rsidRPr="00BD6955" w:rsidRDefault="00BD6955" w:rsidP="00BD6955">
      <w:pPr>
        <w:ind w:firstLine="708"/>
        <w:jc w:val="both"/>
      </w:pPr>
      <w:r w:rsidRPr="00BD6955">
        <w:t>При индивидуальном письменном информировании ответ направляется заявителю в течение 15 дней со дня регистрации обращения.</w:t>
      </w:r>
    </w:p>
    <w:p w:rsidR="00BD6955" w:rsidRPr="00BD6955" w:rsidRDefault="00BD6955" w:rsidP="00BD6955">
      <w:pPr>
        <w:ind w:firstLine="708"/>
        <w:jc w:val="both"/>
      </w:pPr>
      <w:r w:rsidRPr="00BD6955">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а также на информационных стендах в местах предоставления услуги. </w:t>
      </w:r>
    </w:p>
    <w:p w:rsidR="00BD6955" w:rsidRPr="00BD6955" w:rsidRDefault="00BD6955" w:rsidP="00BD6955">
      <w:pPr>
        <w:ind w:firstLine="708"/>
        <w:jc w:val="both"/>
        <w:rPr>
          <w:b/>
        </w:rPr>
      </w:pPr>
    </w:p>
    <w:p w:rsidR="00BD6955" w:rsidRPr="00BD6955" w:rsidRDefault="00BD6955" w:rsidP="00BD6955">
      <w:pPr>
        <w:jc w:val="center"/>
        <w:rPr>
          <w:b/>
        </w:rPr>
      </w:pPr>
      <w:r w:rsidRPr="00BD6955">
        <w:rPr>
          <w:b/>
        </w:rPr>
        <w:t>2.Стандарт предоставления муниципальной услуги.</w:t>
      </w:r>
    </w:p>
    <w:p w:rsidR="00BD6955" w:rsidRPr="00BD6955" w:rsidRDefault="00BD6955" w:rsidP="00BD6955">
      <w:pPr>
        <w:jc w:val="center"/>
      </w:pPr>
    </w:p>
    <w:p w:rsidR="00BD6955" w:rsidRPr="00BD6955" w:rsidRDefault="00BD6955" w:rsidP="00BD6955">
      <w:pPr>
        <w:jc w:val="both"/>
        <w:rPr>
          <w:b/>
        </w:rPr>
      </w:pPr>
      <w:r w:rsidRPr="00BD6955">
        <w:rPr>
          <w:b/>
        </w:rPr>
        <w:t>2.1. Наименование муниципальной услуги.</w:t>
      </w:r>
    </w:p>
    <w:p w:rsidR="00BD6955" w:rsidRPr="00BD6955" w:rsidRDefault="00BD6955" w:rsidP="00BD6955">
      <w:pPr>
        <w:ind w:firstLine="708"/>
        <w:jc w:val="both"/>
      </w:pPr>
      <w:r w:rsidRPr="00BD6955">
        <w:t>Постановка и снятие с воинского учета граждан.</w:t>
      </w:r>
    </w:p>
    <w:p w:rsidR="00BD6955" w:rsidRPr="00BD6955" w:rsidRDefault="00BD6955" w:rsidP="00BD6955">
      <w:pPr>
        <w:ind w:firstLine="708"/>
        <w:jc w:val="both"/>
      </w:pPr>
    </w:p>
    <w:p w:rsidR="00BD6955" w:rsidRPr="00BD6955" w:rsidRDefault="00BD6955" w:rsidP="00BD6955">
      <w:pPr>
        <w:jc w:val="both"/>
        <w:rPr>
          <w:b/>
        </w:rPr>
      </w:pPr>
      <w:r w:rsidRPr="00BD6955">
        <w:rPr>
          <w:b/>
        </w:rPr>
        <w:t>2.2. Наименование органа, предоставляющего муниципальную услугу.</w:t>
      </w:r>
    </w:p>
    <w:p w:rsidR="00BD6955" w:rsidRPr="00BD6955" w:rsidRDefault="00BD6955" w:rsidP="00BD6955">
      <w:pPr>
        <w:ind w:firstLine="708"/>
      </w:pPr>
      <w:r w:rsidRPr="00BD6955">
        <w:lastRenderedPageBreak/>
        <w:t xml:space="preserve">Муниципальная услуга предоставляется  специалистом администрации </w:t>
      </w:r>
      <w:proofErr w:type="spellStart"/>
      <w:r w:rsidRPr="00BD6955">
        <w:t>Администрации</w:t>
      </w:r>
      <w:proofErr w:type="spellEnd"/>
      <w:r w:rsidRPr="00BD6955">
        <w:t xml:space="preserve"> МО «Майск»  </w:t>
      </w:r>
      <w:proofErr w:type="spellStart"/>
      <w:r w:rsidRPr="00BD6955">
        <w:t>Осинского</w:t>
      </w:r>
      <w:proofErr w:type="spellEnd"/>
      <w:r w:rsidRPr="00BD6955">
        <w:t xml:space="preserve">  муниципального  района  Иркутской  области (далее – администрация).</w:t>
      </w:r>
    </w:p>
    <w:p w:rsidR="00BD6955" w:rsidRPr="00BD6955" w:rsidRDefault="00BD6955" w:rsidP="00BD6955">
      <w:pPr>
        <w:jc w:val="both"/>
        <w:rPr>
          <w:color w:val="252525"/>
        </w:rPr>
      </w:pPr>
      <w:r w:rsidRPr="00BD6955">
        <w:rPr>
          <w:color w:val="252525"/>
        </w:rPr>
        <w:t xml:space="preserve">В процессе предоставления муниципальной услуги администрация осуществляет взаимодействие </w:t>
      </w:r>
      <w:proofErr w:type="gramStart"/>
      <w:r w:rsidRPr="00BD6955">
        <w:rPr>
          <w:color w:val="252525"/>
        </w:rPr>
        <w:t>с</w:t>
      </w:r>
      <w:proofErr w:type="gramEnd"/>
      <w:r w:rsidRPr="00BD6955">
        <w:rPr>
          <w:color w:val="252525"/>
        </w:rPr>
        <w:t>:</w:t>
      </w:r>
    </w:p>
    <w:p w:rsidR="00BD6955" w:rsidRPr="00BD6955" w:rsidRDefault="00BD6955" w:rsidP="00BD6955">
      <w:pPr>
        <w:jc w:val="both"/>
        <w:rPr>
          <w:color w:val="252525"/>
        </w:rPr>
      </w:pPr>
      <w:r w:rsidRPr="00BD6955">
        <w:rPr>
          <w:color w:val="252525"/>
        </w:rPr>
        <w:t>- военными комиссариатами;</w:t>
      </w:r>
    </w:p>
    <w:p w:rsidR="00BD6955" w:rsidRPr="00BD6955" w:rsidRDefault="00BD6955" w:rsidP="00BD6955">
      <w:pPr>
        <w:jc w:val="both"/>
        <w:rPr>
          <w:color w:val="252525"/>
        </w:rPr>
      </w:pPr>
      <w:r w:rsidRPr="00BD6955">
        <w:rPr>
          <w:color w:val="252525"/>
        </w:rPr>
        <w:t>- органами внутренних дел;</w:t>
      </w:r>
    </w:p>
    <w:p w:rsidR="00BD6955" w:rsidRPr="00BD6955" w:rsidRDefault="00BD6955" w:rsidP="00BD6955">
      <w:pPr>
        <w:jc w:val="both"/>
        <w:rPr>
          <w:color w:val="252525"/>
        </w:rPr>
      </w:pPr>
      <w:r w:rsidRPr="00BD6955">
        <w:rPr>
          <w:color w:val="252525"/>
        </w:rPr>
        <w:t>- образовательными учреждениями;</w:t>
      </w:r>
    </w:p>
    <w:p w:rsidR="00BD6955" w:rsidRPr="00BD6955" w:rsidRDefault="00BD6955" w:rsidP="00BD6955">
      <w:pPr>
        <w:jc w:val="both"/>
        <w:rPr>
          <w:color w:val="252525"/>
        </w:rPr>
      </w:pPr>
      <w:r w:rsidRPr="00BD6955">
        <w:rPr>
          <w:color w:val="252525"/>
        </w:rPr>
        <w:t>- органами записи актов гражданского состояния;</w:t>
      </w:r>
    </w:p>
    <w:p w:rsidR="00BD6955" w:rsidRPr="00BD6955" w:rsidRDefault="00BD6955" w:rsidP="00BD6955">
      <w:pPr>
        <w:jc w:val="both"/>
        <w:rPr>
          <w:color w:val="252525"/>
        </w:rPr>
      </w:pPr>
      <w:r w:rsidRPr="00BD6955">
        <w:rPr>
          <w:color w:val="252525"/>
        </w:rPr>
        <w:t>- медицинскими организациями.</w:t>
      </w:r>
    </w:p>
    <w:p w:rsidR="00BD6955" w:rsidRPr="00BD6955" w:rsidRDefault="00BD6955" w:rsidP="00BD6955">
      <w:pPr>
        <w:ind w:firstLine="708"/>
        <w:jc w:val="both"/>
      </w:pPr>
      <w:proofErr w:type="gramStart"/>
      <w:r w:rsidRPr="00BD6955">
        <w:t xml:space="preserve">Согласно Федерального закона №210-ФЗ </w:t>
      </w:r>
      <w:r w:rsidRPr="00BD6955">
        <w:rPr>
          <w:bCs/>
        </w:rPr>
        <w:t>от 27 июля 2010 года  "Об организации предоставления государственных и муниципальных услуг» а</w:t>
      </w:r>
      <w:r w:rsidRPr="00BD6955">
        <w:t>дминистрация</w:t>
      </w:r>
      <w:r w:rsidRPr="00BD6955">
        <w:rPr>
          <w:vanish/>
        </w:rPr>
        <w:t>(см. текст в предыдущей редакции)</w:t>
      </w:r>
      <w:r w:rsidRPr="00BD6955">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roofErr w:type="gramEnd"/>
      <w:r w:rsidRPr="00BD6955">
        <w:t xml:space="preserve">, </w:t>
      </w:r>
      <w:proofErr w:type="gramStart"/>
      <w:r w:rsidRPr="00BD6955">
        <w:t>включенных</w:t>
      </w:r>
      <w:proofErr w:type="gramEnd"/>
      <w:r w:rsidRPr="00BD6955">
        <w:t xml:space="preserve"> в перечни, указанные в части 1 статьи 9 настоящего Федерального закона.</w:t>
      </w:r>
    </w:p>
    <w:p w:rsidR="00BD6955" w:rsidRPr="00BD6955" w:rsidRDefault="00BD6955" w:rsidP="00BD6955">
      <w:pPr>
        <w:ind w:firstLine="708"/>
        <w:jc w:val="both"/>
        <w:rPr>
          <w:color w:val="252525"/>
        </w:rPr>
      </w:pPr>
    </w:p>
    <w:p w:rsidR="00BD6955" w:rsidRPr="00BD6955" w:rsidRDefault="00BD6955" w:rsidP="00BD6955">
      <w:pPr>
        <w:jc w:val="both"/>
        <w:rPr>
          <w:b/>
          <w:color w:val="252525"/>
        </w:rPr>
      </w:pPr>
      <w:r w:rsidRPr="00BD6955">
        <w:rPr>
          <w:b/>
        </w:rPr>
        <w:t xml:space="preserve">2.3. </w:t>
      </w:r>
      <w:r w:rsidRPr="00BD6955">
        <w:rPr>
          <w:b/>
          <w:color w:val="252525"/>
        </w:rPr>
        <w:t>Результат предоставления муниципальной услуги.</w:t>
      </w:r>
    </w:p>
    <w:p w:rsidR="00BD6955" w:rsidRPr="00BD6955" w:rsidRDefault="00BD6955" w:rsidP="00BD6955">
      <w:pPr>
        <w:jc w:val="both"/>
        <w:rPr>
          <w:color w:val="252525"/>
        </w:rPr>
      </w:pPr>
      <w:r w:rsidRPr="00BD6955">
        <w:rPr>
          <w:color w:val="252525"/>
        </w:rPr>
        <w:t>Результатом предоставления муниципальной услуги является:</w:t>
      </w:r>
    </w:p>
    <w:p w:rsidR="00BD6955" w:rsidRPr="00BD6955" w:rsidRDefault="00BD6955" w:rsidP="00BD6955">
      <w:pPr>
        <w:jc w:val="both"/>
        <w:rPr>
          <w:color w:val="252525"/>
        </w:rPr>
      </w:pPr>
      <w:r w:rsidRPr="00BD6955">
        <w:rPr>
          <w:color w:val="252525"/>
        </w:rPr>
        <w:t>- первоначальная постановка на воинский учет: граждан мужского пола, достигших 16 лет, проживающих на территории муниципального образования; лиц, получивших гражданство Российской Федерации и проживающих на территории муниципального образования; граждан женского пола после получения ими военно-учетной специальности проживающих на территории муниципального образования;</w:t>
      </w:r>
    </w:p>
    <w:p w:rsidR="00BD6955" w:rsidRPr="00BD6955" w:rsidRDefault="00BD6955" w:rsidP="00BD6955">
      <w:pPr>
        <w:jc w:val="both"/>
        <w:rPr>
          <w:color w:val="252525"/>
        </w:rPr>
      </w:pPr>
      <w:r w:rsidRPr="00BD6955">
        <w:rPr>
          <w:color w:val="252525"/>
        </w:rPr>
        <w:t>- постановка на воинский учет: граждан, уволенных с военной службы в запас Вооруженных Сил Российской Федерации, проживающих на территории муниципального образования; граждан, прибывших на новое место жительства или место временного пребывания либо вернувшихся в Российскую Федерацию на территорию муниципального образования; г</w:t>
      </w:r>
      <w:r w:rsidRPr="00BD6955">
        <w:t xml:space="preserve">раждан, отбывших наказание в виде лишения свободы; граждан, обязанных явиться для первоначальной постановки на воинский учет, но не явившихся в установленные сроки; </w:t>
      </w:r>
      <w:r w:rsidRPr="00BD6955">
        <w:rPr>
          <w:color w:val="252525"/>
        </w:rPr>
        <w:t>проставление в военном билете отметки о постановке на первичный  воинский учет установленной формы;</w:t>
      </w:r>
    </w:p>
    <w:p w:rsidR="00BD6955" w:rsidRPr="00BD6955" w:rsidRDefault="00BD6955" w:rsidP="00BD6955">
      <w:pPr>
        <w:jc w:val="both"/>
        <w:rPr>
          <w:color w:val="252525"/>
        </w:rPr>
      </w:pPr>
      <w:r w:rsidRPr="00BD6955">
        <w:rPr>
          <w:color w:val="252525"/>
        </w:rPr>
        <w:t>- регистрация изменения семейного положения, образования, места работы или должности, места жительства в пределах поселка;</w:t>
      </w:r>
    </w:p>
    <w:p w:rsidR="00BD6955" w:rsidRPr="00BD6955" w:rsidRDefault="00BD6955" w:rsidP="00BD6955">
      <w:pPr>
        <w:jc w:val="both"/>
        <w:rPr>
          <w:color w:val="252525"/>
        </w:rPr>
      </w:pPr>
      <w:r w:rsidRPr="00BD6955">
        <w:rPr>
          <w:color w:val="252525"/>
        </w:rPr>
        <w:t>- снятие с воинского учета: граждан при переезде на новое место жительства или место временного пребывания (на срок более 3 месяцев), а также при выезде с территории муниципального образования, на срок свыше 6 месяцев; проставление в военном билете отметки о снятии с первичного  воинского учета установленной форм граждан, проживающих на территории муниципального образования, по достижении предельного возраста пребывания в запасе, болезни, инвалидности, смерти.</w:t>
      </w:r>
    </w:p>
    <w:p w:rsidR="00BD6955" w:rsidRPr="00BD6955" w:rsidRDefault="00BD6955" w:rsidP="00BD6955">
      <w:pPr>
        <w:jc w:val="both"/>
        <w:rPr>
          <w:color w:val="252525"/>
        </w:rPr>
      </w:pPr>
      <w:r w:rsidRPr="00BD6955">
        <w:rPr>
          <w:color w:val="252525"/>
        </w:rPr>
        <w:t>- помощь в выдаче гражданам, проживающим на территории муниципального образования, военно-учетных документов взамен утраченных.</w:t>
      </w:r>
    </w:p>
    <w:p w:rsidR="00BD6955" w:rsidRPr="00BD6955" w:rsidRDefault="00BD6955" w:rsidP="00BD6955">
      <w:pPr>
        <w:jc w:val="both"/>
        <w:rPr>
          <w:color w:val="252525"/>
        </w:rPr>
      </w:pPr>
      <w:r w:rsidRPr="00BD6955">
        <w:rPr>
          <w:color w:val="252525"/>
        </w:rPr>
        <w:t>- отказ в предоставлении муниципальной услуги.</w:t>
      </w:r>
    </w:p>
    <w:p w:rsidR="00BD6955" w:rsidRPr="00BD6955" w:rsidRDefault="00BD6955" w:rsidP="00BD6955">
      <w:pPr>
        <w:jc w:val="both"/>
      </w:pPr>
    </w:p>
    <w:p w:rsidR="00BD6955" w:rsidRPr="00BD6955" w:rsidRDefault="00BD6955" w:rsidP="00BD6955">
      <w:pPr>
        <w:keepNext/>
        <w:jc w:val="both"/>
        <w:outlineLvl w:val="2"/>
        <w:rPr>
          <w:b/>
          <w:bCs/>
        </w:rPr>
      </w:pPr>
      <w:r w:rsidRPr="00BD6955">
        <w:rPr>
          <w:b/>
          <w:bCs/>
        </w:rPr>
        <w:t xml:space="preserve">2.4. Срок предоставления муниципальной услуги. </w:t>
      </w:r>
    </w:p>
    <w:p w:rsidR="00BD6955" w:rsidRPr="00BD6955" w:rsidRDefault="00BD6955" w:rsidP="00BD6955">
      <w:pPr>
        <w:ind w:firstLine="708"/>
        <w:jc w:val="both"/>
        <w:rPr>
          <w:color w:val="252525"/>
        </w:rPr>
      </w:pPr>
      <w:r w:rsidRPr="00BD6955">
        <w:rPr>
          <w:color w:val="252525"/>
        </w:rPr>
        <w:t>Постановка на воинский учет - в течение 30 минут с момента обращения гражданина;</w:t>
      </w:r>
    </w:p>
    <w:p w:rsidR="00BD6955" w:rsidRPr="00BD6955" w:rsidRDefault="00BD6955" w:rsidP="00BD6955">
      <w:pPr>
        <w:ind w:firstLine="708"/>
        <w:jc w:val="both"/>
        <w:rPr>
          <w:color w:val="252525"/>
        </w:rPr>
      </w:pPr>
      <w:r w:rsidRPr="00BD6955">
        <w:rPr>
          <w:color w:val="252525"/>
        </w:rPr>
        <w:t xml:space="preserve">Внесение изменения семейного положения, образования, места работы или должности, места жительства в пределах поселения - в течение 20 минут с момента обращения гражданина; </w:t>
      </w:r>
    </w:p>
    <w:p w:rsidR="00BD6955" w:rsidRPr="00BD6955" w:rsidRDefault="00BD6955" w:rsidP="00BD6955">
      <w:pPr>
        <w:ind w:firstLine="708"/>
        <w:jc w:val="both"/>
        <w:rPr>
          <w:color w:val="252525"/>
        </w:rPr>
      </w:pPr>
      <w:r w:rsidRPr="00BD6955">
        <w:rPr>
          <w:color w:val="252525"/>
        </w:rPr>
        <w:t xml:space="preserve">Снятие с воинского учета - в течение 20 минут с момента обращения гражданина. </w:t>
      </w:r>
    </w:p>
    <w:p w:rsidR="00BD6955" w:rsidRPr="00BD6955" w:rsidRDefault="00BD6955" w:rsidP="00BD6955">
      <w:pPr>
        <w:ind w:firstLine="708"/>
        <w:jc w:val="both"/>
        <w:rPr>
          <w:color w:val="252525"/>
        </w:rPr>
      </w:pPr>
    </w:p>
    <w:p w:rsidR="00BD6955" w:rsidRPr="00BD6955" w:rsidRDefault="00BD6955" w:rsidP="00BD6955">
      <w:pPr>
        <w:jc w:val="both"/>
        <w:rPr>
          <w:b/>
        </w:rPr>
      </w:pPr>
      <w:r w:rsidRPr="00BD6955">
        <w:rPr>
          <w:b/>
        </w:rPr>
        <w:lastRenderedPageBreak/>
        <w:t>2.5. Перечень нормативных правовых актов, регулирующих предоставление муниципальной услуги.</w:t>
      </w:r>
    </w:p>
    <w:p w:rsidR="00BD6955" w:rsidRPr="00BD6955" w:rsidRDefault="00BD6955" w:rsidP="00BD6955">
      <w:pPr>
        <w:jc w:val="both"/>
      </w:pPr>
      <w:r w:rsidRPr="00BD6955">
        <w:t>Предоставление муниципальной услуги осуществляется в соответствии со следующими нормативными правовыми актами:</w:t>
      </w:r>
    </w:p>
    <w:p w:rsidR="00BD6955" w:rsidRPr="00BD6955" w:rsidRDefault="00BD6955" w:rsidP="00BD6955">
      <w:pPr>
        <w:adjustRightInd w:val="0"/>
        <w:jc w:val="both"/>
        <w:outlineLvl w:val="2"/>
      </w:pPr>
      <w:r w:rsidRPr="00BD6955">
        <w:t xml:space="preserve">- Конституцией Российской Федерации, принятой всенародным голосованием 12 декабря </w:t>
      </w:r>
      <w:smartTag w:uri="urn:schemas-microsoft-com:office:smarttags" w:element="metricconverter">
        <w:smartTagPr>
          <w:attr w:name="ProductID" w:val="1993 г"/>
        </w:smartTagPr>
        <w:r w:rsidRPr="00BD6955">
          <w:t>1993 г</w:t>
        </w:r>
      </w:smartTag>
      <w:r w:rsidRPr="00BD6955">
        <w:t>.;</w:t>
      </w:r>
    </w:p>
    <w:p w:rsidR="00BD6955" w:rsidRPr="00BD6955" w:rsidRDefault="00BD6955" w:rsidP="00BD6955">
      <w:pPr>
        <w:autoSpaceDE w:val="0"/>
        <w:autoSpaceDN w:val="0"/>
        <w:adjustRightInd w:val="0"/>
        <w:jc w:val="both"/>
      </w:pPr>
      <w:r w:rsidRPr="00BD6955">
        <w:t xml:space="preserve">- </w:t>
      </w:r>
      <w:r w:rsidRPr="00BD6955">
        <w:rPr>
          <w:color w:val="252525"/>
        </w:rPr>
        <w:t xml:space="preserve"> Федеральным законом от 28 марта 1998 года №53-Ф3 «О воинской обязанности и военной службе»</w:t>
      </w:r>
      <w:proofErr w:type="gramStart"/>
      <w:r w:rsidRPr="00BD6955">
        <w:t xml:space="preserve"> ;</w:t>
      </w:r>
      <w:proofErr w:type="gramEnd"/>
    </w:p>
    <w:p w:rsidR="00BD6955" w:rsidRPr="00BD6955" w:rsidRDefault="00BD6955" w:rsidP="00BD6955">
      <w:pPr>
        <w:adjustRightInd w:val="0"/>
        <w:jc w:val="both"/>
        <w:outlineLvl w:val="2"/>
      </w:pPr>
      <w:r w:rsidRPr="00BD6955">
        <w:t>- Федеральным законом от 06.10.2003 г. № 131-ФЗ «Об общих принципах организации местного самоуправления в Российской Федерации»;</w:t>
      </w:r>
    </w:p>
    <w:p w:rsidR="00BD6955" w:rsidRPr="00BD6955" w:rsidRDefault="00BD6955" w:rsidP="00BD6955">
      <w:pPr>
        <w:adjustRightInd w:val="0"/>
        <w:jc w:val="both"/>
        <w:rPr>
          <w:rFonts w:eastAsia="SimSun"/>
          <w:lang w:eastAsia="zh-CN"/>
        </w:rPr>
      </w:pPr>
      <w:r w:rsidRPr="00BD6955">
        <w:t>- Федеральным законом от 02.05.2006 г. № 59-ФЗ «О порядке рассмотрения обращений граждан Российской Федерации»</w:t>
      </w:r>
      <w:proofErr w:type="gramStart"/>
      <w:r w:rsidRPr="00BD6955">
        <w:t xml:space="preserve"> ;</w:t>
      </w:r>
      <w:proofErr w:type="gramEnd"/>
    </w:p>
    <w:p w:rsidR="00BD6955" w:rsidRPr="00BD6955" w:rsidRDefault="00BD6955" w:rsidP="00BD6955">
      <w:pPr>
        <w:adjustRightInd w:val="0"/>
        <w:jc w:val="both"/>
        <w:outlineLvl w:val="2"/>
      </w:pPr>
      <w:r w:rsidRPr="00BD6955">
        <w:t xml:space="preserve">- Федеральным законом от 27.07.2010 г. № 210-ФЗ «Об организации предоставления государственных и муниципальных услуг»; </w:t>
      </w:r>
    </w:p>
    <w:p w:rsidR="00BD6955" w:rsidRPr="00BD6955" w:rsidRDefault="00BD6955" w:rsidP="00BD6955">
      <w:pPr>
        <w:autoSpaceDE w:val="0"/>
        <w:autoSpaceDN w:val="0"/>
        <w:adjustRightInd w:val="0"/>
        <w:jc w:val="both"/>
      </w:pPr>
      <w:proofErr w:type="gramStart"/>
      <w:r w:rsidRPr="00BD6955">
        <w:t>- Федеральным законом от 09.02.2009 №8-ФЗ «Об обеспечении доступа к информации о деятельности государственных органов и органов местного самоуправления»);</w:t>
      </w:r>
      <w:proofErr w:type="gramEnd"/>
    </w:p>
    <w:p w:rsidR="00BD6955" w:rsidRPr="00BD6955" w:rsidRDefault="00BD6955" w:rsidP="00BD6955">
      <w:pPr>
        <w:autoSpaceDE w:val="0"/>
        <w:autoSpaceDN w:val="0"/>
        <w:adjustRightInd w:val="0"/>
        <w:jc w:val="both"/>
      </w:pPr>
      <w:r w:rsidRPr="00BD6955">
        <w:rPr>
          <w:color w:val="252525"/>
        </w:rPr>
        <w:t xml:space="preserve">- Постановлением Правительства Российской Федерации от 27 ноября </w:t>
      </w:r>
      <w:smartTag w:uri="urn:schemas-microsoft-com:office:smarttags" w:element="metricconverter">
        <w:smartTagPr>
          <w:attr w:name="ProductID" w:val="2006 г"/>
        </w:smartTagPr>
        <w:r w:rsidRPr="00BD6955">
          <w:rPr>
            <w:color w:val="252525"/>
          </w:rPr>
          <w:t>2006 г</w:t>
        </w:r>
      </w:smartTag>
      <w:r w:rsidRPr="00BD6955">
        <w:rPr>
          <w:color w:val="252525"/>
        </w:rPr>
        <w:t>. № 719 «Об утверждении Положения о воинском учете»;</w:t>
      </w:r>
    </w:p>
    <w:p w:rsidR="00BD6955" w:rsidRPr="00BD6955" w:rsidRDefault="00BD6955" w:rsidP="00BD6955">
      <w:pPr>
        <w:autoSpaceDE w:val="0"/>
        <w:autoSpaceDN w:val="0"/>
        <w:adjustRightInd w:val="0"/>
        <w:jc w:val="both"/>
        <w:rPr>
          <w:color w:val="252525"/>
        </w:rPr>
      </w:pPr>
    </w:p>
    <w:p w:rsidR="00BD6955" w:rsidRPr="00BD6955" w:rsidRDefault="00BD6955" w:rsidP="00BD6955">
      <w:pPr>
        <w:jc w:val="both"/>
      </w:pPr>
      <w:r w:rsidRPr="00BD6955">
        <w:rPr>
          <w:b/>
          <w:color w:val="252525"/>
        </w:rPr>
        <w:t xml:space="preserve">2.6. </w:t>
      </w:r>
      <w:r w:rsidRPr="00BD6955">
        <w:rPr>
          <w:b/>
        </w:rPr>
        <w:t>Перечень документов, необходимых для предоставления муниципальной услуги</w:t>
      </w:r>
      <w:r w:rsidRPr="00BD6955">
        <w:t>.</w:t>
      </w:r>
    </w:p>
    <w:p w:rsidR="00BD6955" w:rsidRPr="00BD6955" w:rsidRDefault="00BD6955" w:rsidP="00BD6955">
      <w:pPr>
        <w:jc w:val="both"/>
      </w:pPr>
      <w:r w:rsidRPr="00BD6955">
        <w:rPr>
          <w:b/>
        </w:rPr>
        <w:t>2.6.1. Перечень документов, необходимых для предоставления муниципальной услуги, подлежащих  представлению заявителем:</w:t>
      </w:r>
    </w:p>
    <w:p w:rsidR="00BD6955" w:rsidRPr="00BD6955" w:rsidRDefault="00BD6955" w:rsidP="00BD6955">
      <w:pPr>
        <w:jc w:val="both"/>
        <w:rPr>
          <w:color w:val="252525"/>
        </w:rPr>
      </w:pPr>
      <w:r w:rsidRPr="00BD6955">
        <w:rPr>
          <w:color w:val="252525"/>
        </w:rPr>
        <w:t>2.6.1.1. При первичном воинском учете:</w:t>
      </w:r>
    </w:p>
    <w:p w:rsidR="00BD6955" w:rsidRPr="00BD6955" w:rsidRDefault="00BD6955" w:rsidP="00BD6955">
      <w:pPr>
        <w:jc w:val="both"/>
        <w:rPr>
          <w:color w:val="252525"/>
        </w:rPr>
      </w:pPr>
      <w:r w:rsidRPr="00BD6955">
        <w:rPr>
          <w:color w:val="252525"/>
        </w:rPr>
        <w:t>- документа, удостоверяющего личность гражданина;</w:t>
      </w:r>
    </w:p>
    <w:p w:rsidR="00BD6955" w:rsidRPr="00BD6955" w:rsidRDefault="00BD6955" w:rsidP="00BD6955">
      <w:pPr>
        <w:jc w:val="both"/>
        <w:rPr>
          <w:color w:val="252525"/>
        </w:rPr>
      </w:pPr>
      <w:r w:rsidRPr="00BD6955">
        <w:rPr>
          <w:color w:val="252525"/>
        </w:rPr>
        <w:t>- удостоверения гражданина, подлежащего призыву на военную службу - для призывников;</w:t>
      </w:r>
    </w:p>
    <w:p w:rsidR="00BD6955" w:rsidRPr="00BD6955" w:rsidRDefault="00BD6955" w:rsidP="00BD6955">
      <w:pPr>
        <w:jc w:val="both"/>
        <w:rPr>
          <w:color w:val="252525"/>
        </w:rPr>
      </w:pPr>
      <w:r w:rsidRPr="00BD6955">
        <w:rPr>
          <w:color w:val="252525"/>
        </w:rPr>
        <w:t>- военный билет (временного удостоверения, выданного взамен военного билета) - для военнообязанных;</w:t>
      </w:r>
    </w:p>
    <w:p w:rsidR="00BD6955" w:rsidRPr="00BD6955" w:rsidRDefault="00BD6955" w:rsidP="00BD6955">
      <w:pPr>
        <w:jc w:val="both"/>
        <w:rPr>
          <w:color w:val="252525"/>
        </w:rPr>
      </w:pPr>
      <w:r w:rsidRPr="00BD6955">
        <w:rPr>
          <w:color w:val="252525"/>
        </w:rPr>
        <w:t>- для военно-учетной специальности «водитель» -  водительское удостоверение.</w:t>
      </w:r>
    </w:p>
    <w:p w:rsidR="00BD6955" w:rsidRPr="00BD6955" w:rsidRDefault="00BD6955" w:rsidP="00BD6955">
      <w:pPr>
        <w:jc w:val="both"/>
        <w:rPr>
          <w:color w:val="252525"/>
        </w:rPr>
      </w:pPr>
      <w:r w:rsidRPr="00BD6955">
        <w:rPr>
          <w:color w:val="252525"/>
        </w:rPr>
        <w:t>2.6.1.2. При обращении гражданина о внесении изменений о семейном положении, образовании, места работы, должности и места жительства:</w:t>
      </w:r>
    </w:p>
    <w:p w:rsidR="00BD6955" w:rsidRPr="00BD6955" w:rsidRDefault="00BD6955" w:rsidP="00BD6955">
      <w:pPr>
        <w:jc w:val="both"/>
        <w:rPr>
          <w:color w:val="252525"/>
        </w:rPr>
      </w:pPr>
      <w:r w:rsidRPr="00BD6955">
        <w:rPr>
          <w:color w:val="252525"/>
        </w:rPr>
        <w:t>- в случае изменения семейного положения - паспорт (с соответствующими отметками) либо свидетельство о регистрации брака, свидетельство о рождении ребенка;</w:t>
      </w:r>
    </w:p>
    <w:p w:rsidR="00BD6955" w:rsidRPr="00BD6955" w:rsidRDefault="00BD6955" w:rsidP="00BD6955">
      <w:pPr>
        <w:jc w:val="both"/>
        <w:rPr>
          <w:color w:val="252525"/>
        </w:rPr>
      </w:pPr>
      <w:r w:rsidRPr="00BD6955">
        <w:rPr>
          <w:color w:val="252525"/>
        </w:rPr>
        <w:t>- в случае изменения образования - диплом об окончании высшего и (или) среднего специального и т.п. образования, и (или) аттестат о среднем образовании;</w:t>
      </w:r>
    </w:p>
    <w:p w:rsidR="00BD6955" w:rsidRPr="00BD6955" w:rsidRDefault="00BD6955" w:rsidP="00BD6955">
      <w:pPr>
        <w:jc w:val="both"/>
        <w:rPr>
          <w:color w:val="252525"/>
        </w:rPr>
      </w:pPr>
      <w:r w:rsidRPr="00BD6955">
        <w:rPr>
          <w:color w:val="252525"/>
        </w:rPr>
        <w:t>- в случае изменения места работы, должности - трудовая книжка;</w:t>
      </w:r>
    </w:p>
    <w:p w:rsidR="00BD6955" w:rsidRPr="00BD6955" w:rsidRDefault="00BD6955" w:rsidP="00BD6955">
      <w:pPr>
        <w:jc w:val="both"/>
        <w:rPr>
          <w:color w:val="252525"/>
        </w:rPr>
      </w:pPr>
      <w:r w:rsidRPr="00BD6955">
        <w:rPr>
          <w:color w:val="252525"/>
        </w:rPr>
        <w:t>- в случае изменения места жительства — паспорт (с соответствующими отметками о новом месте жительства, регистрации).</w:t>
      </w:r>
    </w:p>
    <w:p w:rsidR="00BD6955" w:rsidRPr="00BD6955" w:rsidRDefault="00BD6955" w:rsidP="00BD6955">
      <w:pPr>
        <w:jc w:val="both"/>
        <w:rPr>
          <w:color w:val="252525"/>
        </w:rPr>
      </w:pPr>
      <w:r w:rsidRPr="00BD6955">
        <w:rPr>
          <w:color w:val="252525"/>
        </w:rPr>
        <w:t xml:space="preserve">2.6.1.3. При обращении граждан женского пола, </w:t>
      </w:r>
      <w:proofErr w:type="gramStart"/>
      <w:r w:rsidRPr="00BD6955">
        <w:rPr>
          <w:color w:val="252525"/>
        </w:rPr>
        <w:t>получившие</w:t>
      </w:r>
      <w:proofErr w:type="gramEnd"/>
      <w:r w:rsidRPr="00BD6955">
        <w:rPr>
          <w:color w:val="252525"/>
        </w:rPr>
        <w:t xml:space="preserve"> военно-учетную специальность:</w:t>
      </w:r>
    </w:p>
    <w:p w:rsidR="00BD6955" w:rsidRPr="00BD6955" w:rsidRDefault="00BD6955" w:rsidP="00BD6955">
      <w:pPr>
        <w:jc w:val="both"/>
        <w:rPr>
          <w:color w:val="252525"/>
        </w:rPr>
      </w:pPr>
      <w:r w:rsidRPr="00BD6955">
        <w:rPr>
          <w:color w:val="252525"/>
        </w:rPr>
        <w:t>- документ о получении соответствующей специальности.</w:t>
      </w:r>
    </w:p>
    <w:p w:rsidR="00BD6955" w:rsidRPr="00BD6955" w:rsidRDefault="00BD6955" w:rsidP="00BD6955">
      <w:pPr>
        <w:jc w:val="both"/>
        <w:rPr>
          <w:color w:val="252525"/>
        </w:rPr>
      </w:pPr>
      <w:r w:rsidRPr="00BD6955">
        <w:rPr>
          <w:color w:val="252525"/>
        </w:rPr>
        <w:t>2.6.1.4. При обращении граждан  для снятия с воинского учета:</w:t>
      </w:r>
    </w:p>
    <w:p w:rsidR="00BD6955" w:rsidRPr="00BD6955" w:rsidRDefault="00BD6955" w:rsidP="00BD6955">
      <w:pPr>
        <w:jc w:val="both"/>
        <w:rPr>
          <w:color w:val="252525"/>
        </w:rPr>
      </w:pPr>
      <w:r w:rsidRPr="00BD6955">
        <w:rPr>
          <w:color w:val="252525"/>
        </w:rPr>
        <w:t>- документы воинского учета.</w:t>
      </w:r>
    </w:p>
    <w:p w:rsidR="00BD6955" w:rsidRPr="00BD6955" w:rsidRDefault="00BD6955" w:rsidP="00BD6955">
      <w:pPr>
        <w:ind w:firstLine="708"/>
        <w:jc w:val="both"/>
        <w:rPr>
          <w:color w:val="252525"/>
        </w:rPr>
      </w:pPr>
      <w:r w:rsidRPr="00BD6955">
        <w:rPr>
          <w:color w:val="252525"/>
        </w:rPr>
        <w:t>Гражданами должны быть представлены подлинники указанных выше документов.</w:t>
      </w:r>
    </w:p>
    <w:p w:rsidR="00BD6955" w:rsidRPr="00BD6955" w:rsidRDefault="00BD6955" w:rsidP="00BD6955">
      <w:pPr>
        <w:ind w:firstLine="708"/>
        <w:jc w:val="both"/>
        <w:rPr>
          <w:color w:val="252525"/>
        </w:rPr>
      </w:pPr>
      <w:r w:rsidRPr="00BD6955">
        <w:rPr>
          <w:color w:val="252525"/>
        </w:rPr>
        <w:t>В  администрацию Администрации МО «Майск» может быть предоставлена копия трудовой книжки и вкладыша с указанной должностью и организацией, заверенная печатью организации.</w:t>
      </w:r>
    </w:p>
    <w:p w:rsidR="00BD6955" w:rsidRPr="00BD6955" w:rsidRDefault="00BD6955" w:rsidP="00BD6955">
      <w:pPr>
        <w:jc w:val="both"/>
        <w:rPr>
          <w:b/>
          <w:color w:val="000000"/>
        </w:rPr>
      </w:pPr>
      <w:r w:rsidRPr="00BD6955">
        <w:rPr>
          <w:b/>
          <w:color w:val="000000"/>
        </w:rPr>
        <w:t>2.6.2.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отсутствуют.</w:t>
      </w:r>
    </w:p>
    <w:p w:rsidR="00BD6955" w:rsidRPr="00BD6955" w:rsidRDefault="00BD6955" w:rsidP="00BD6955">
      <w:pPr>
        <w:jc w:val="both"/>
      </w:pPr>
      <w:r w:rsidRPr="00BD6955">
        <w:t xml:space="preserve">2.6.3. В соответствии с Федеральным законом №210-ФЗ </w:t>
      </w:r>
      <w:r w:rsidRPr="00BD6955">
        <w:rPr>
          <w:bCs/>
        </w:rPr>
        <w:t>от 27 июля 2010 года  "Об организации предоставления государственных и муниципальных услуг»</w:t>
      </w:r>
      <w:r w:rsidRPr="00BD6955">
        <w:rPr>
          <w:i/>
        </w:rPr>
        <w:t xml:space="preserve"> </w:t>
      </w:r>
      <w:r w:rsidRPr="00BD6955">
        <w:t>администрация  не вправе требовать от заявителя:</w:t>
      </w:r>
    </w:p>
    <w:p w:rsidR="00BD6955" w:rsidRPr="00BD6955" w:rsidRDefault="00BD6955" w:rsidP="00BD6955">
      <w:pPr>
        <w:ind w:firstLine="539"/>
        <w:jc w:val="both"/>
      </w:pPr>
      <w:r w:rsidRPr="00BD6955">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6955" w:rsidRPr="00BD6955" w:rsidRDefault="00BD6955" w:rsidP="00BD6955">
      <w:pPr>
        <w:ind w:firstLine="539"/>
        <w:jc w:val="both"/>
      </w:pPr>
      <w:proofErr w:type="gramStart"/>
      <w:r w:rsidRPr="00BD6955">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BD6955">
        <w:t xml:space="preserve">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№210-ФЗ </w:t>
      </w:r>
      <w:r w:rsidRPr="00BD6955">
        <w:rPr>
          <w:bCs/>
        </w:rPr>
        <w:t>от 27 июля 2010 года  "Об организации предоставления государственных и муниципальных услуг» п</w:t>
      </w:r>
      <w:r w:rsidRPr="00BD6955">
        <w:t>еречень документов. Заявитель вправе представить указанные документы и информацию в администрацию, предоставляющую муниципальную услугу, по собственной инициативе.</w:t>
      </w:r>
    </w:p>
    <w:p w:rsidR="00BD6955" w:rsidRPr="00BD6955" w:rsidRDefault="00BD6955" w:rsidP="00BD6955">
      <w:pPr>
        <w:ind w:firstLine="539"/>
        <w:jc w:val="both"/>
        <w:rPr>
          <w:color w:val="252525"/>
        </w:rPr>
      </w:pPr>
    </w:p>
    <w:p w:rsidR="00BD6955" w:rsidRPr="00BD6955" w:rsidRDefault="00BD6955" w:rsidP="00BD6955">
      <w:pPr>
        <w:contextualSpacing/>
        <w:jc w:val="both"/>
        <w:rPr>
          <w:rFonts w:eastAsia="Calibri"/>
          <w:b/>
          <w:color w:val="000000"/>
          <w:spacing w:val="-3"/>
          <w:lang w:eastAsia="en-US"/>
        </w:rPr>
      </w:pPr>
      <w:r w:rsidRPr="00BD6955">
        <w:rPr>
          <w:rFonts w:eastAsia="Calibri"/>
          <w:b/>
          <w:lang w:eastAsia="en-US"/>
        </w:rPr>
        <w:t xml:space="preserve">2.7. Оснований для отказа в приеме документов, </w:t>
      </w:r>
      <w:r w:rsidRPr="00BD6955">
        <w:rPr>
          <w:rFonts w:eastAsia="Calibri"/>
          <w:b/>
          <w:color w:val="000000"/>
          <w:spacing w:val="-3"/>
          <w:lang w:eastAsia="en-US"/>
        </w:rPr>
        <w:t>необходимых для предоставления муниципальной услуги.</w:t>
      </w:r>
    </w:p>
    <w:p w:rsidR="00BD6955" w:rsidRPr="00BD6955" w:rsidRDefault="00BD6955" w:rsidP="00BD6955">
      <w:pPr>
        <w:ind w:firstLine="708"/>
        <w:contextualSpacing/>
        <w:jc w:val="both"/>
        <w:rPr>
          <w:rFonts w:eastAsia="Calibri"/>
          <w:color w:val="000000"/>
          <w:spacing w:val="-3"/>
          <w:lang w:eastAsia="en-US"/>
        </w:rPr>
      </w:pPr>
      <w:r w:rsidRPr="00BD6955">
        <w:rPr>
          <w:rFonts w:eastAsia="Calibri"/>
          <w:lang w:eastAsia="en-US"/>
        </w:rPr>
        <w:t xml:space="preserve">Оснований для отказа в приеме документов, </w:t>
      </w:r>
      <w:r w:rsidRPr="00BD6955">
        <w:rPr>
          <w:rFonts w:eastAsia="Calibri"/>
          <w:color w:val="000000"/>
          <w:spacing w:val="-3"/>
          <w:lang w:eastAsia="en-US"/>
        </w:rPr>
        <w:t>необходимых для предоставления муниципальной услуги не имеется.</w:t>
      </w:r>
    </w:p>
    <w:p w:rsidR="00BD6955" w:rsidRPr="00BD6955" w:rsidRDefault="00BD6955" w:rsidP="00BD6955">
      <w:pPr>
        <w:contextualSpacing/>
        <w:jc w:val="both"/>
        <w:rPr>
          <w:rFonts w:eastAsia="Calibri"/>
          <w:color w:val="000000"/>
          <w:spacing w:val="-3"/>
          <w:lang w:eastAsia="en-US"/>
        </w:rPr>
      </w:pPr>
    </w:p>
    <w:p w:rsidR="00BD6955" w:rsidRPr="00BD6955" w:rsidRDefault="00BD6955" w:rsidP="00BD6955">
      <w:pPr>
        <w:contextualSpacing/>
        <w:jc w:val="both"/>
        <w:rPr>
          <w:rFonts w:eastAsia="Calibri"/>
          <w:b/>
          <w:color w:val="000000"/>
          <w:spacing w:val="-3"/>
          <w:lang w:eastAsia="en-US"/>
        </w:rPr>
      </w:pPr>
      <w:r w:rsidRPr="00BD6955">
        <w:rPr>
          <w:rFonts w:eastAsia="Calibri"/>
          <w:b/>
          <w:color w:val="000000"/>
          <w:spacing w:val="-3"/>
          <w:lang w:eastAsia="en-US"/>
        </w:rPr>
        <w:t>2.8. Перечень оснований для отказа в предоставлении муниципальной услуги.</w:t>
      </w:r>
    </w:p>
    <w:p w:rsidR="00BD6955" w:rsidRPr="00BD6955" w:rsidRDefault="00BD6955" w:rsidP="00BD6955">
      <w:pPr>
        <w:ind w:firstLine="708"/>
        <w:jc w:val="both"/>
        <w:rPr>
          <w:color w:val="252525"/>
        </w:rPr>
      </w:pPr>
      <w:r w:rsidRPr="00BD6955">
        <w:rPr>
          <w:color w:val="252525"/>
        </w:rPr>
        <w:t>Основаниями для отказа в предоставлении муниципальной услуги является:</w:t>
      </w:r>
    </w:p>
    <w:p w:rsidR="00BD6955" w:rsidRPr="00BD6955" w:rsidRDefault="00BD6955" w:rsidP="00BD6955">
      <w:pPr>
        <w:jc w:val="both"/>
        <w:rPr>
          <w:color w:val="252525"/>
        </w:rPr>
      </w:pPr>
      <w:r w:rsidRPr="00BD6955">
        <w:rPr>
          <w:color w:val="252525"/>
        </w:rPr>
        <w:t>- не представление гражданином документов, указанных в пункте 2.6.1. настоящего административного регламента;</w:t>
      </w:r>
    </w:p>
    <w:p w:rsidR="00BD6955" w:rsidRPr="00BD6955" w:rsidRDefault="00BD6955" w:rsidP="00BD6955">
      <w:pPr>
        <w:jc w:val="both"/>
        <w:rPr>
          <w:color w:val="252525"/>
        </w:rPr>
      </w:pPr>
      <w:r w:rsidRPr="00BD6955">
        <w:rPr>
          <w:color w:val="252525"/>
        </w:rPr>
        <w:t xml:space="preserve">- в случае если граждане не подлежат воинскому учету в  администрации </w:t>
      </w:r>
      <w:proofErr w:type="spellStart"/>
      <w:r w:rsidRPr="00BD6955">
        <w:rPr>
          <w:color w:val="252525"/>
        </w:rPr>
        <w:t>Администрации</w:t>
      </w:r>
      <w:proofErr w:type="spellEnd"/>
      <w:r w:rsidRPr="00BD6955">
        <w:rPr>
          <w:color w:val="252525"/>
        </w:rPr>
        <w:t xml:space="preserve"> МО «Майск» (освобожденные от исполнения воинской обязанности в соответствии с Федеральным законом "О воинской обязанности и военной службе"; проходящие военную службу; отбывающие наказание в виде лишения свободы; женского пола, не имеющие военно-учетной специальности; постоянно проживающие за пределами Российской Федерации).</w:t>
      </w:r>
    </w:p>
    <w:p w:rsidR="00BD6955" w:rsidRPr="00BD6955" w:rsidRDefault="00BD6955" w:rsidP="00BD6955">
      <w:pPr>
        <w:jc w:val="both"/>
        <w:rPr>
          <w:color w:val="252525"/>
        </w:rPr>
      </w:pPr>
    </w:p>
    <w:p w:rsidR="00BD6955" w:rsidRPr="00BD6955" w:rsidRDefault="00BD6955" w:rsidP="00BD6955">
      <w:pPr>
        <w:contextualSpacing/>
        <w:jc w:val="both"/>
        <w:rPr>
          <w:rFonts w:eastAsia="Calibri"/>
          <w:lang w:eastAsia="en-US"/>
        </w:rPr>
      </w:pPr>
      <w:r w:rsidRPr="00BD6955">
        <w:rPr>
          <w:rFonts w:eastAsia="Calibri"/>
          <w:b/>
          <w:lang w:eastAsia="en-US"/>
        </w:rPr>
        <w:t>2.9. Порядок, размер и основания взимание платы за предоставление муниципальной услуги.</w:t>
      </w:r>
      <w:r w:rsidRPr="00BD6955">
        <w:rPr>
          <w:rFonts w:eastAsia="Calibri"/>
          <w:lang w:eastAsia="en-US"/>
        </w:rPr>
        <w:t xml:space="preserve"> </w:t>
      </w:r>
    </w:p>
    <w:p w:rsidR="00BD6955" w:rsidRPr="00BD6955" w:rsidRDefault="00BD6955" w:rsidP="00BD6955">
      <w:pPr>
        <w:ind w:firstLine="708"/>
        <w:contextualSpacing/>
        <w:jc w:val="both"/>
        <w:rPr>
          <w:rFonts w:eastAsia="Calibri"/>
          <w:lang w:eastAsia="en-US"/>
        </w:rPr>
      </w:pPr>
      <w:r w:rsidRPr="00BD6955">
        <w:rPr>
          <w:rFonts w:eastAsia="Calibri"/>
          <w:lang w:eastAsia="en-US"/>
        </w:rPr>
        <w:t>Предоставление муниципальной услуги осуществляется на бесплатной основе.</w:t>
      </w:r>
    </w:p>
    <w:p w:rsidR="00BD6955" w:rsidRPr="00BD6955" w:rsidRDefault="00BD6955" w:rsidP="00BD6955">
      <w:pPr>
        <w:autoSpaceDE w:val="0"/>
        <w:autoSpaceDN w:val="0"/>
        <w:adjustRightInd w:val="0"/>
        <w:jc w:val="both"/>
      </w:pPr>
      <w:r w:rsidRPr="00BD6955">
        <w:rPr>
          <w:b/>
        </w:rPr>
        <w:t>2.10. Максимальный срок ожидания в очереди при подаче запроса о предоставлении муниципальной услуги.</w:t>
      </w:r>
      <w:r w:rsidRPr="00BD6955">
        <w:t xml:space="preserve"> </w:t>
      </w:r>
    </w:p>
    <w:p w:rsidR="00BD6955" w:rsidRPr="00BD6955" w:rsidRDefault="00BD6955" w:rsidP="00BD6955">
      <w:pPr>
        <w:autoSpaceDE w:val="0"/>
        <w:autoSpaceDN w:val="0"/>
        <w:adjustRightInd w:val="0"/>
        <w:ind w:firstLine="708"/>
        <w:jc w:val="both"/>
      </w:pPr>
      <w:r w:rsidRPr="00BD6955">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D6955" w:rsidRPr="00BD6955" w:rsidRDefault="00BD6955" w:rsidP="00BD6955">
      <w:pPr>
        <w:autoSpaceDE w:val="0"/>
        <w:autoSpaceDN w:val="0"/>
        <w:adjustRightInd w:val="0"/>
        <w:ind w:firstLine="708"/>
        <w:jc w:val="both"/>
      </w:pPr>
    </w:p>
    <w:p w:rsidR="00BD6955" w:rsidRPr="00BD6955" w:rsidRDefault="00BD6955" w:rsidP="00BD6955">
      <w:pPr>
        <w:jc w:val="both"/>
        <w:rPr>
          <w:b/>
        </w:rPr>
      </w:pPr>
      <w:r w:rsidRPr="00BD6955">
        <w:rPr>
          <w:b/>
        </w:rPr>
        <w:t>2.11. Сроки и порядок регистрации запроса заявителя о предоставлении муниципальной услуги.</w:t>
      </w:r>
    </w:p>
    <w:p w:rsidR="00BD6955" w:rsidRPr="00BD6955" w:rsidRDefault="00BD6955" w:rsidP="00BD6955">
      <w:pPr>
        <w:autoSpaceDE w:val="0"/>
        <w:autoSpaceDN w:val="0"/>
        <w:adjustRightInd w:val="0"/>
        <w:ind w:firstLine="708"/>
        <w:jc w:val="both"/>
      </w:pPr>
      <w:r w:rsidRPr="00BD6955">
        <w:t>Поступивший запрос заявителя регистрируется в день его поступления в администрацию.</w:t>
      </w:r>
    </w:p>
    <w:p w:rsidR="00BD6955" w:rsidRPr="00BD6955" w:rsidRDefault="00BD6955" w:rsidP="00BD6955">
      <w:pPr>
        <w:autoSpaceDE w:val="0"/>
        <w:autoSpaceDN w:val="0"/>
        <w:adjustRightInd w:val="0"/>
        <w:ind w:firstLine="708"/>
        <w:jc w:val="both"/>
      </w:pPr>
    </w:p>
    <w:p w:rsidR="00BD6955" w:rsidRPr="00BD6955" w:rsidRDefault="00BD6955" w:rsidP="00BD6955">
      <w:pPr>
        <w:jc w:val="both"/>
      </w:pPr>
      <w:r w:rsidRPr="00BD6955">
        <w:rPr>
          <w:b/>
        </w:rPr>
        <w:t>2.12. Требования к местам предоставления муниципальной услуги</w:t>
      </w:r>
      <w:r w:rsidRPr="00BD6955">
        <w:t>.</w:t>
      </w:r>
    </w:p>
    <w:p w:rsidR="00BD6955" w:rsidRPr="00BD6955" w:rsidRDefault="00BD6955" w:rsidP="00BD6955">
      <w:pPr>
        <w:ind w:firstLine="708"/>
        <w:jc w:val="both"/>
      </w:pPr>
      <w:r w:rsidRPr="00BD6955">
        <w:t xml:space="preserve">Здание администрации </w:t>
      </w:r>
      <w:proofErr w:type="spellStart"/>
      <w:r w:rsidRPr="00BD6955">
        <w:t>Администрации</w:t>
      </w:r>
      <w:proofErr w:type="spellEnd"/>
      <w:r w:rsidRPr="00BD6955">
        <w:t xml:space="preserve"> МО «Майск» (далее – здание), должно располагаться в пешеходной доступности от остановок общественного транспорта. Вход в помещение здания оборудуется расширенными проходами, позволяющими обеспечить беспрепятственный доступ инвалидов, включая инвалидов, использующих кресла-коляски.</w:t>
      </w:r>
      <w:r w:rsidRPr="00BD6955">
        <w:rPr>
          <w:color w:val="212121"/>
        </w:rPr>
        <w:t xml:space="preserve"> Вход и выход из помещений оборудуются соответствующими указателями.</w:t>
      </w:r>
    </w:p>
    <w:p w:rsidR="00BD6955" w:rsidRPr="00BD6955" w:rsidRDefault="00BD6955" w:rsidP="00BD6955">
      <w:pPr>
        <w:autoSpaceDE w:val="0"/>
        <w:autoSpaceDN w:val="0"/>
        <w:adjustRightInd w:val="0"/>
        <w:ind w:firstLine="708"/>
        <w:jc w:val="both"/>
      </w:pPr>
      <w:r w:rsidRPr="00BD6955">
        <w:lastRenderedPageBreak/>
        <w:t>В здании предусматривается оборудование доступных мест общественного пользования (туалетов) и хранения верхней одежды посетителей со свободным доступом к ним в рабочее время.</w:t>
      </w:r>
    </w:p>
    <w:p w:rsidR="00BD6955" w:rsidRPr="00BD6955" w:rsidRDefault="00BD6955" w:rsidP="00BD6955">
      <w:pPr>
        <w:autoSpaceDE w:val="0"/>
        <w:autoSpaceDN w:val="0"/>
        <w:adjustRightInd w:val="0"/>
        <w:ind w:firstLine="708"/>
        <w:jc w:val="both"/>
      </w:pPr>
      <w:r w:rsidRPr="00BD6955">
        <w:t xml:space="preserve">Помещения, в которых предоставляется услуга, должны соответствовать Санитарно-эпидемиологическим правилам и нормативам </w:t>
      </w:r>
      <w:r w:rsidRPr="00BD6955">
        <w:rPr>
          <w:color w:val="000000"/>
        </w:rPr>
        <w:t xml:space="preserve">«Гигиенические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РФ от 03.06.2003 № 118. </w:t>
      </w:r>
      <w:r w:rsidRPr="00BD6955">
        <w:t>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D6955" w:rsidRPr="00BD6955" w:rsidRDefault="00BD6955" w:rsidP="00BD6955">
      <w:pPr>
        <w:widowControl w:val="0"/>
        <w:autoSpaceDE w:val="0"/>
        <w:autoSpaceDN w:val="0"/>
        <w:adjustRightInd w:val="0"/>
        <w:ind w:firstLine="708"/>
        <w:jc w:val="both"/>
        <w:outlineLvl w:val="2"/>
      </w:pPr>
      <w:r w:rsidRPr="00BD6955">
        <w:t xml:space="preserve">Помещение для непосредственного взаимодействия специалистов администрации </w:t>
      </w:r>
      <w:proofErr w:type="spellStart"/>
      <w:r w:rsidRPr="00BD6955">
        <w:t>Администрации</w:t>
      </w:r>
      <w:proofErr w:type="spellEnd"/>
      <w:r w:rsidRPr="00BD6955">
        <w:t xml:space="preserve"> МО «Майск» с заявителями организовано в виде кабинета. Кабинет приёма заявителей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w:t>
      </w:r>
      <w:r w:rsidRPr="00BD6955">
        <w:rPr>
          <w:color w:val="000000"/>
        </w:rPr>
        <w:t>времени перерыва на обед, технического перерыва</w:t>
      </w:r>
      <w:r w:rsidRPr="00BD6955">
        <w:t>. Рабочее место специалиста оборудовано персональным компьютером с возможностью доступа к необходимым информационным базам данных и оргтехникой, позволяющей организовать предоставление услуги.</w:t>
      </w:r>
    </w:p>
    <w:p w:rsidR="00BD6955" w:rsidRPr="00BD6955" w:rsidRDefault="00BD6955" w:rsidP="00BD6955">
      <w:pPr>
        <w:widowControl w:val="0"/>
        <w:autoSpaceDE w:val="0"/>
        <w:autoSpaceDN w:val="0"/>
        <w:adjustRightInd w:val="0"/>
        <w:ind w:firstLine="708"/>
        <w:jc w:val="both"/>
        <w:outlineLvl w:val="2"/>
      </w:pPr>
      <w:r w:rsidRPr="00BD6955">
        <w:t xml:space="preserve">Ответственным лицам обеспечивается </w:t>
      </w:r>
      <w:r w:rsidRPr="00BD6955">
        <w:rPr>
          <w:color w:val="000000"/>
        </w:rPr>
        <w:t>доступ к необходимым информационным базам данных, печатающим и сканирующим устройства</w:t>
      </w:r>
      <w:r w:rsidRPr="00BD6955">
        <w:t>.</w:t>
      </w:r>
    </w:p>
    <w:p w:rsidR="00BD6955" w:rsidRPr="00BD6955" w:rsidRDefault="00BD6955" w:rsidP="00BD6955">
      <w:pPr>
        <w:ind w:firstLine="708"/>
        <w:jc w:val="both"/>
      </w:pPr>
      <w:r w:rsidRPr="00BD6955">
        <w:t>Место для приёма граждан должно быть снабжено стулом и столом для письменного оформления обращения.</w:t>
      </w:r>
    </w:p>
    <w:p w:rsidR="00BD6955" w:rsidRPr="00BD6955" w:rsidRDefault="00BD6955" w:rsidP="00BD6955">
      <w:pPr>
        <w:widowControl w:val="0"/>
        <w:tabs>
          <w:tab w:val="left" w:pos="1260"/>
        </w:tabs>
        <w:autoSpaceDE w:val="0"/>
        <w:autoSpaceDN w:val="0"/>
        <w:adjustRightInd w:val="0"/>
        <w:ind w:firstLine="709"/>
        <w:jc w:val="both"/>
      </w:pPr>
      <w:r w:rsidRPr="00BD6955">
        <w:t xml:space="preserve"> В целях обеспечения конфиденциальности сведений о заявителе одним специалистом одновременно ведется прием или консультирование только одного заявителя.</w:t>
      </w:r>
    </w:p>
    <w:p w:rsidR="00BD6955" w:rsidRPr="00BD6955" w:rsidRDefault="00BD6955" w:rsidP="00BD6955">
      <w:pPr>
        <w:widowControl w:val="0"/>
        <w:tabs>
          <w:tab w:val="left" w:pos="1260"/>
        </w:tabs>
        <w:autoSpaceDE w:val="0"/>
        <w:autoSpaceDN w:val="0"/>
        <w:adjustRightInd w:val="0"/>
        <w:ind w:firstLine="709"/>
        <w:jc w:val="both"/>
      </w:pPr>
      <w:r w:rsidRPr="00BD6955">
        <w:t xml:space="preserve"> 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BD6955">
        <w:rPr>
          <w:color w:val="000000"/>
        </w:rPr>
        <w:t xml:space="preserve">оборудуются </w:t>
      </w:r>
      <w:r w:rsidRPr="00BD6955">
        <w:t>стульями, кресельными секциями, скамьями (</w:t>
      </w:r>
      <w:proofErr w:type="spellStart"/>
      <w:r w:rsidRPr="00BD6955">
        <w:t>банкетками</w:t>
      </w:r>
      <w:proofErr w:type="spellEnd"/>
      <w:r w:rsidRPr="00BD6955">
        <w:t>). Количество мест ожидания определяется исходя из фактической нагрузки и возможностей для их размещения в здании, но не может составлять менее 4 мест. Место ожидания  должно находиться в холле здания.</w:t>
      </w:r>
    </w:p>
    <w:p w:rsidR="00BD6955" w:rsidRPr="00BD6955" w:rsidRDefault="00BD6955" w:rsidP="00BD6955">
      <w:pPr>
        <w:widowControl w:val="0"/>
        <w:autoSpaceDE w:val="0"/>
        <w:autoSpaceDN w:val="0"/>
        <w:adjustRightInd w:val="0"/>
        <w:ind w:firstLine="708"/>
        <w:jc w:val="both"/>
      </w:pPr>
      <w:r w:rsidRPr="00BD6955">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информационными стендами.</w:t>
      </w:r>
    </w:p>
    <w:p w:rsidR="00BD6955" w:rsidRPr="00BD6955" w:rsidRDefault="00BD6955" w:rsidP="00BD6955">
      <w:pPr>
        <w:widowControl w:val="0"/>
        <w:autoSpaceDE w:val="0"/>
        <w:autoSpaceDN w:val="0"/>
        <w:adjustRightInd w:val="0"/>
        <w:jc w:val="both"/>
      </w:pPr>
      <w:r w:rsidRPr="00BD6955">
        <w:rPr>
          <w:color w:val="212121"/>
        </w:rPr>
        <w:t>В целях повышения правовой грамотности граждан, формирования знаний у  населения о полномочиях  органов местного самоуправления   и оперативности в рассмотрении  обращений места для ожидания обеспечиваются  печатными изданиями средств массовой информации, информационными буклетами и справочниками</w:t>
      </w:r>
    </w:p>
    <w:p w:rsidR="00BD6955" w:rsidRPr="00BD6955" w:rsidRDefault="00BD6955" w:rsidP="00BD6955">
      <w:pPr>
        <w:widowControl w:val="0"/>
        <w:autoSpaceDE w:val="0"/>
        <w:autoSpaceDN w:val="0"/>
        <w:adjustRightInd w:val="0"/>
        <w:ind w:firstLine="708"/>
        <w:jc w:val="both"/>
      </w:pPr>
      <w:r w:rsidRPr="00BD6955">
        <w:t>В местах ожидания должно иметься  естественное или искусственное  освещение.</w:t>
      </w:r>
    </w:p>
    <w:p w:rsidR="00BD6955" w:rsidRPr="00BD6955" w:rsidRDefault="00BD6955" w:rsidP="00BD6955">
      <w:pPr>
        <w:widowControl w:val="0"/>
        <w:autoSpaceDE w:val="0"/>
        <w:autoSpaceDN w:val="0"/>
        <w:adjustRightInd w:val="0"/>
        <w:ind w:firstLine="708"/>
        <w:jc w:val="both"/>
      </w:pPr>
      <w:r w:rsidRPr="00BD6955">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канцелярскими принадлежностями. </w:t>
      </w:r>
    </w:p>
    <w:p w:rsidR="00BD6955" w:rsidRPr="00BD6955" w:rsidRDefault="00BD6955" w:rsidP="00BD6955">
      <w:pPr>
        <w:autoSpaceDE w:val="0"/>
        <w:autoSpaceDN w:val="0"/>
        <w:adjustRightInd w:val="0"/>
        <w:ind w:firstLine="708"/>
        <w:jc w:val="both"/>
      </w:pPr>
      <w:r w:rsidRPr="00BD6955">
        <w:t>В здании</w:t>
      </w:r>
      <w:r w:rsidRPr="00BD6955">
        <w:rPr>
          <w:b/>
        </w:rPr>
        <w:t xml:space="preserve"> </w:t>
      </w:r>
      <w:r w:rsidRPr="00BD6955">
        <w:t>устанавливается информационный стенд, на котором содержится следующая информация:</w:t>
      </w:r>
    </w:p>
    <w:p w:rsidR="00BD6955" w:rsidRPr="00BD6955" w:rsidRDefault="00BD6955" w:rsidP="00BD6955">
      <w:pPr>
        <w:jc w:val="both"/>
      </w:pPr>
      <w:r w:rsidRPr="00BD6955">
        <w:t xml:space="preserve">- извлечения из законодательных и иных нормативных правовых актов, содержащих нормы, регулирующие деятельность по предоставлению </w:t>
      </w:r>
      <w:r w:rsidRPr="00BD6955">
        <w:rPr>
          <w:bCs/>
        </w:rPr>
        <w:t>муниципальной</w:t>
      </w:r>
      <w:r w:rsidRPr="00BD6955">
        <w:t xml:space="preserve"> услуги;</w:t>
      </w:r>
    </w:p>
    <w:p w:rsidR="00BD6955" w:rsidRPr="00BD6955" w:rsidRDefault="00BD6955" w:rsidP="00BD6955">
      <w:pPr>
        <w:jc w:val="both"/>
      </w:pPr>
      <w:r w:rsidRPr="00BD6955">
        <w:t>- извлечения из текста административного регламента;</w:t>
      </w:r>
    </w:p>
    <w:p w:rsidR="00BD6955" w:rsidRPr="00BD6955" w:rsidRDefault="00BD6955" w:rsidP="00BD6955">
      <w:pPr>
        <w:jc w:val="both"/>
      </w:pPr>
      <w:r w:rsidRPr="00BD6955">
        <w:t xml:space="preserve">- сведения о  месторасположении, графике приёма граждан, номерах телефонов должностных лиц, вопросах, входящих в их компетенцию, адресах официального Интернет-сайта  администрации </w:t>
      </w:r>
      <w:proofErr w:type="spellStart"/>
      <w:r w:rsidRPr="00BD6955">
        <w:t>Администрации</w:t>
      </w:r>
      <w:proofErr w:type="spellEnd"/>
      <w:r w:rsidRPr="00BD6955">
        <w:t xml:space="preserve"> МО «Майск» </w:t>
      </w:r>
      <w:proofErr w:type="spellStart"/>
      <w:r w:rsidRPr="00BD6955">
        <w:t>Осинского</w:t>
      </w:r>
      <w:proofErr w:type="spellEnd"/>
      <w:r w:rsidRPr="00BD6955">
        <w:t xml:space="preserve"> муниципального района Иркутской области и электронной почты;</w:t>
      </w:r>
    </w:p>
    <w:p w:rsidR="00BD6955" w:rsidRPr="00BD6955" w:rsidRDefault="00BD6955" w:rsidP="00BD6955">
      <w:pPr>
        <w:jc w:val="both"/>
      </w:pPr>
      <w:r w:rsidRPr="00BD6955">
        <w:t>- таблица сроков рассмотрения обращений и максимальных сроков      выполнения отдельных административных процедур, в том числе времени ожидания личного приёма, получения консультаций;</w:t>
      </w:r>
    </w:p>
    <w:p w:rsidR="00BD6955" w:rsidRPr="00BD6955" w:rsidRDefault="00BD6955" w:rsidP="00BD6955">
      <w:pPr>
        <w:jc w:val="both"/>
      </w:pPr>
      <w:r w:rsidRPr="00BD6955">
        <w:lastRenderedPageBreak/>
        <w:t>-  порядок предоставления муниципальной услуги (в текстовом виде);</w:t>
      </w:r>
    </w:p>
    <w:p w:rsidR="00BD6955" w:rsidRPr="00BD6955" w:rsidRDefault="00BD6955" w:rsidP="00BD6955">
      <w:pPr>
        <w:jc w:val="both"/>
      </w:pPr>
      <w:r w:rsidRPr="00BD6955">
        <w:t>- перечень, формы документов для заполнения, образцы заполнения документов;</w:t>
      </w:r>
    </w:p>
    <w:p w:rsidR="00BD6955" w:rsidRPr="00BD6955" w:rsidRDefault="00BD6955" w:rsidP="00BD6955">
      <w:pPr>
        <w:autoSpaceDE w:val="0"/>
        <w:autoSpaceDN w:val="0"/>
        <w:adjustRightInd w:val="0"/>
        <w:jc w:val="both"/>
      </w:pPr>
      <w:r w:rsidRPr="00BD6955">
        <w:t>- основания для отказа в предоставлении муниципальной услуги;</w:t>
      </w:r>
    </w:p>
    <w:p w:rsidR="00BD6955" w:rsidRPr="00BD6955" w:rsidRDefault="00BD6955" w:rsidP="00BD6955">
      <w:pPr>
        <w:jc w:val="both"/>
      </w:pPr>
      <w:r w:rsidRPr="00BD6955">
        <w:t xml:space="preserve">- порядок обжалования решений, действий или бездействия органов, предоставляющих муниципальную услугу, их должностных лиц и специалистов. </w:t>
      </w:r>
    </w:p>
    <w:p w:rsidR="00BD6955" w:rsidRPr="00BD6955" w:rsidRDefault="00BD6955" w:rsidP="00BD6955">
      <w:pPr>
        <w:jc w:val="both"/>
      </w:pPr>
    </w:p>
    <w:p w:rsidR="00BD6955" w:rsidRPr="00BD6955" w:rsidRDefault="00BD6955" w:rsidP="00BD6955">
      <w:pPr>
        <w:jc w:val="both"/>
      </w:pPr>
      <w:r w:rsidRPr="00BD6955">
        <w:rPr>
          <w:b/>
        </w:rPr>
        <w:t>2.13. Показатели доступности и качества муниципальных услуг</w:t>
      </w:r>
      <w:r w:rsidRPr="00BD6955">
        <w:t>.</w:t>
      </w:r>
    </w:p>
    <w:p w:rsidR="00BD6955" w:rsidRPr="00BD6955" w:rsidRDefault="00BD6955" w:rsidP="00BD6955">
      <w:pPr>
        <w:ind w:firstLine="708"/>
        <w:jc w:val="both"/>
      </w:pPr>
      <w:r w:rsidRPr="00BD6955">
        <w:t>Количество взаимодействий с должностным лицом при предоставлении муниципальной услуги – не более 2-х раз;</w:t>
      </w:r>
    </w:p>
    <w:p w:rsidR="00BD6955" w:rsidRPr="00BD6955" w:rsidRDefault="00BD6955" w:rsidP="00BD6955">
      <w:pPr>
        <w:ind w:firstLine="708"/>
        <w:jc w:val="both"/>
      </w:pPr>
      <w:r w:rsidRPr="00BD6955">
        <w:t>Продолжительность взаимодействия заявителя с должностным лицом при предоставлении муниципальной услуги - не более 15 минут;</w:t>
      </w:r>
    </w:p>
    <w:p w:rsidR="00BD6955" w:rsidRPr="00BD6955" w:rsidRDefault="00BD6955" w:rsidP="00BD6955">
      <w:pPr>
        <w:ind w:firstLine="708"/>
        <w:jc w:val="both"/>
      </w:pPr>
      <w:r w:rsidRPr="00BD6955">
        <w:t>Возможность получения муниципальной услуги в многофункциональном центре предоставления государственных и муниципальных услуг отсутствует. В настоящее время на территории Еланского муниципального района многофункциональный центр предоставления государственных и муниципальных услуг не функционирует.</w:t>
      </w:r>
    </w:p>
    <w:p w:rsidR="00BD6955" w:rsidRPr="00BD6955" w:rsidRDefault="00BD6955" w:rsidP="00BD6955">
      <w:pPr>
        <w:ind w:firstLine="708"/>
        <w:jc w:val="both"/>
      </w:pPr>
    </w:p>
    <w:p w:rsidR="00BD6955" w:rsidRPr="00FE5B65" w:rsidRDefault="00BD6955" w:rsidP="00FE5B65">
      <w:pPr>
        <w:autoSpaceDE w:val="0"/>
        <w:autoSpaceDN w:val="0"/>
        <w:adjustRightInd w:val="0"/>
        <w:jc w:val="center"/>
        <w:rPr>
          <w:b/>
          <w:bCs/>
          <w:color w:val="000000"/>
        </w:rPr>
      </w:pPr>
      <w:r w:rsidRPr="00BD6955">
        <w:rPr>
          <w:b/>
          <w:bCs/>
        </w:rPr>
        <w:t>3. Состав, последовательность и сроки выполнения административных</w:t>
      </w:r>
      <w:r w:rsidRPr="00BD6955">
        <w:rPr>
          <w:b/>
          <w:bCs/>
          <w:color w:val="000000"/>
        </w:rPr>
        <w:t xml:space="preserve"> процедур, треб</w:t>
      </w:r>
      <w:r w:rsidR="00FE5B65">
        <w:rPr>
          <w:b/>
          <w:bCs/>
          <w:color w:val="000000"/>
        </w:rPr>
        <w:t>ования к порядку их выполнения.</w:t>
      </w:r>
    </w:p>
    <w:p w:rsidR="00BD6955" w:rsidRPr="00BD6955" w:rsidRDefault="00BD6955" w:rsidP="00BD6955">
      <w:pPr>
        <w:jc w:val="both"/>
        <w:rPr>
          <w:color w:val="252525"/>
        </w:rPr>
      </w:pPr>
      <w:r w:rsidRPr="00BD6955">
        <w:rPr>
          <w:color w:val="252525"/>
        </w:rPr>
        <w:t> </w:t>
      </w:r>
      <w:r w:rsidRPr="00BD6955">
        <w:rPr>
          <w:color w:val="252525"/>
        </w:rPr>
        <w:tab/>
        <w:t>3.1. Обращение граждан в  администрацию Администрации МО «Майск»  должно осуществляться лично.</w:t>
      </w:r>
    </w:p>
    <w:p w:rsidR="00BD6955" w:rsidRPr="00BD6955" w:rsidRDefault="00BD6955" w:rsidP="00BD6955">
      <w:pPr>
        <w:jc w:val="both"/>
        <w:rPr>
          <w:color w:val="252525"/>
        </w:rPr>
      </w:pPr>
      <w:r w:rsidRPr="00BD6955">
        <w:rPr>
          <w:color w:val="252525"/>
        </w:rPr>
        <w:t>3.1.2. Граждане обязаны:</w:t>
      </w:r>
    </w:p>
    <w:p w:rsidR="00BD6955" w:rsidRPr="00BD6955" w:rsidRDefault="00BD6955" w:rsidP="00BD6955">
      <w:pPr>
        <w:jc w:val="both"/>
        <w:rPr>
          <w:color w:val="252525"/>
        </w:rPr>
      </w:pPr>
      <w:proofErr w:type="gramStart"/>
      <w:r w:rsidRPr="00BD6955">
        <w:rPr>
          <w:color w:val="252525"/>
        </w:rPr>
        <w:t>- при увольнении с военной службы в запас Вооруженных Сил Российской Федерации явиться в двухнедельный срок со дня исключения их из списков личного состава воинской части в администрацию Администрации МО «Майск»  для постановки на воинский учет;</w:t>
      </w:r>
      <w:proofErr w:type="gramEnd"/>
    </w:p>
    <w:p w:rsidR="00BD6955" w:rsidRPr="00BD6955" w:rsidRDefault="00BD6955" w:rsidP="00BD6955">
      <w:pPr>
        <w:jc w:val="both"/>
        <w:rPr>
          <w:color w:val="252525"/>
        </w:rPr>
      </w:pPr>
      <w:r w:rsidRPr="00BD6955">
        <w:rPr>
          <w:color w:val="252525"/>
        </w:rPr>
        <w:t>- сообщить в двухнедельный срок в администрацию Администрации МО «Майск»   об изменении семейного положения, образования, места работы или должности, места жительства в пределах муниципального района;</w:t>
      </w:r>
    </w:p>
    <w:p w:rsidR="00BD6955" w:rsidRPr="00BD6955" w:rsidRDefault="00BD6955" w:rsidP="00BD6955">
      <w:pPr>
        <w:jc w:val="both"/>
        <w:rPr>
          <w:color w:val="252525"/>
        </w:rPr>
      </w:pPr>
      <w:r w:rsidRPr="00BD6955">
        <w:rPr>
          <w:color w:val="252525"/>
        </w:rPr>
        <w:t xml:space="preserve">- сняться с воинского учета в  администрации </w:t>
      </w:r>
      <w:proofErr w:type="spellStart"/>
      <w:r w:rsidRPr="00BD6955">
        <w:rPr>
          <w:color w:val="252525"/>
        </w:rPr>
        <w:t>Администрации</w:t>
      </w:r>
      <w:proofErr w:type="spellEnd"/>
      <w:r w:rsidRPr="00BD6955">
        <w:rPr>
          <w:color w:val="252525"/>
        </w:rPr>
        <w:t xml:space="preserve"> МО «Майск»  при переезде на новое место жительства или место временного пребывания (на срок более трех месяцев), а также при выезде с территории муниципального образования Администрации МО «Майск», где отсутствует военный комиссариат, на срок свыше шести месяцев;</w:t>
      </w:r>
    </w:p>
    <w:p w:rsidR="00BD6955" w:rsidRPr="00BD6955" w:rsidRDefault="00BD6955" w:rsidP="00BD6955">
      <w:pPr>
        <w:jc w:val="both"/>
        <w:rPr>
          <w:color w:val="252525"/>
        </w:rPr>
      </w:pPr>
      <w:r w:rsidRPr="00BD6955">
        <w:rPr>
          <w:color w:val="252525"/>
        </w:rPr>
        <w:t xml:space="preserve">- встать на воинский учет в администрации </w:t>
      </w:r>
      <w:proofErr w:type="spellStart"/>
      <w:r w:rsidRPr="00BD6955">
        <w:rPr>
          <w:color w:val="252525"/>
        </w:rPr>
        <w:t>Администрации</w:t>
      </w:r>
      <w:proofErr w:type="spellEnd"/>
      <w:r w:rsidRPr="00BD6955">
        <w:rPr>
          <w:color w:val="252525"/>
        </w:rPr>
        <w:t xml:space="preserve"> МО «Майск»  в двухнедельный срок по прибытии на место жительства, место временного пребывания или при возвращении на территорию муниципального образования Администрации МО «Майск»;</w:t>
      </w:r>
    </w:p>
    <w:p w:rsidR="00BD6955" w:rsidRPr="00BD6955" w:rsidRDefault="00BD6955" w:rsidP="00BD6955">
      <w:pPr>
        <w:jc w:val="both"/>
        <w:rPr>
          <w:color w:val="252525"/>
        </w:rPr>
      </w:pPr>
      <w:r w:rsidRPr="00BD6955">
        <w:rPr>
          <w:color w:val="252525"/>
        </w:rPr>
        <w:t>- в случае утраты военного билета (временного удостоверения, выданного взамен военного билета), а также удостоверение гражданина, подлежащего призыву на военную службу в двухнедельный срок обратиться в администрацию Администрации МО «Майск» по месту жительства для решения вопроса о получении документов взамен утраченных;</w:t>
      </w:r>
    </w:p>
    <w:p w:rsidR="00BD6955" w:rsidRPr="00BD6955" w:rsidRDefault="00BD6955" w:rsidP="00BD6955">
      <w:pPr>
        <w:jc w:val="both"/>
        <w:rPr>
          <w:color w:val="252525"/>
        </w:rPr>
      </w:pPr>
      <w:r w:rsidRPr="00BD6955">
        <w:rPr>
          <w:color w:val="252525"/>
        </w:rPr>
        <w:t>- граждане, подлежащие призыву на военную службу, выезжающие в период проведения призыва на срок более трех месяцев с места жительства, должны лично сообщить об этом в администрацию Администрации МО «Майск».</w:t>
      </w:r>
    </w:p>
    <w:p w:rsidR="00BD6955" w:rsidRPr="00BD6955" w:rsidRDefault="00BD6955" w:rsidP="00BD6955">
      <w:pPr>
        <w:tabs>
          <w:tab w:val="left" w:pos="3675"/>
        </w:tabs>
        <w:jc w:val="both"/>
        <w:rPr>
          <w:color w:val="252525"/>
        </w:rPr>
      </w:pPr>
      <w:r w:rsidRPr="00BD6955">
        <w:rPr>
          <w:color w:val="252525"/>
        </w:rPr>
        <w:t>3.2. Основанием для начала исполнения административной процедуры по постановке граждан на воинский учет является обращение граждан в администрацию Администрации МО «Майск»  с документами, указанными в п.2.6.1. настоящего административного регламента.</w:t>
      </w:r>
    </w:p>
    <w:p w:rsidR="00BD6955" w:rsidRPr="00BD6955" w:rsidRDefault="00BD6955" w:rsidP="00BD6955">
      <w:pPr>
        <w:jc w:val="both"/>
        <w:rPr>
          <w:color w:val="252525"/>
        </w:rPr>
      </w:pPr>
      <w:r w:rsidRPr="00BD6955">
        <w:rPr>
          <w:color w:val="252525"/>
        </w:rPr>
        <w:t xml:space="preserve">3.3. Муниципальная услуга включает следующие административные процедуры: </w:t>
      </w:r>
    </w:p>
    <w:p w:rsidR="00BD6955" w:rsidRPr="00BD6955" w:rsidRDefault="00BD6955" w:rsidP="00BD6955">
      <w:pPr>
        <w:jc w:val="both"/>
        <w:rPr>
          <w:color w:val="252525"/>
        </w:rPr>
      </w:pPr>
      <w:r w:rsidRPr="00BD6955">
        <w:rPr>
          <w:color w:val="252525"/>
        </w:rPr>
        <w:t>- постановку граждан на воинский учет;</w:t>
      </w:r>
    </w:p>
    <w:p w:rsidR="00BD6955" w:rsidRPr="00BD6955" w:rsidRDefault="00BD6955" w:rsidP="00BD6955">
      <w:pPr>
        <w:jc w:val="both"/>
        <w:rPr>
          <w:color w:val="252525"/>
        </w:rPr>
      </w:pPr>
      <w:r w:rsidRPr="00BD6955">
        <w:rPr>
          <w:color w:val="252525"/>
        </w:rPr>
        <w:t>- внесение изменений в документы первичного воинского учета;</w:t>
      </w:r>
    </w:p>
    <w:p w:rsidR="00BD6955" w:rsidRPr="00BD6955" w:rsidRDefault="00BD6955" w:rsidP="00BD6955">
      <w:pPr>
        <w:jc w:val="both"/>
        <w:rPr>
          <w:color w:val="252525"/>
        </w:rPr>
      </w:pPr>
      <w:r w:rsidRPr="00BD6955">
        <w:rPr>
          <w:color w:val="252525"/>
        </w:rPr>
        <w:t>- снятие граждан с воинского учета;</w:t>
      </w:r>
    </w:p>
    <w:p w:rsidR="00BD6955" w:rsidRPr="00BD6955" w:rsidRDefault="00BD6955" w:rsidP="00BD6955">
      <w:pPr>
        <w:jc w:val="both"/>
        <w:rPr>
          <w:color w:val="252525"/>
        </w:rPr>
      </w:pPr>
      <w:r w:rsidRPr="00BD6955">
        <w:rPr>
          <w:color w:val="252525"/>
        </w:rPr>
        <w:t>-  либо отказ в предоставлении муниципальной услуги.</w:t>
      </w:r>
    </w:p>
    <w:p w:rsidR="00BD6955" w:rsidRPr="00BD6955" w:rsidRDefault="00BD6955" w:rsidP="00BD6955">
      <w:pPr>
        <w:jc w:val="both"/>
        <w:rPr>
          <w:color w:val="252525"/>
        </w:rPr>
      </w:pPr>
      <w:r w:rsidRPr="00BD6955">
        <w:rPr>
          <w:color w:val="252525"/>
        </w:rPr>
        <w:t>3.4 Постановка граждан на воинский учет.</w:t>
      </w:r>
    </w:p>
    <w:p w:rsidR="00BD6955" w:rsidRPr="00BD6955" w:rsidRDefault="00BD6955" w:rsidP="00BD6955">
      <w:pPr>
        <w:jc w:val="both"/>
        <w:rPr>
          <w:color w:val="252525"/>
        </w:rPr>
      </w:pPr>
      <w:r w:rsidRPr="00BD6955">
        <w:rPr>
          <w:color w:val="252525"/>
        </w:rPr>
        <w:t>3.4.1. Основанием для начала исполнения административной процедуры по постановке граждан на воинский учет является обращение граждан в администрацию поселения с документами, указанными в пункте 2.6.1. настоящего административного  регламента.</w:t>
      </w:r>
    </w:p>
    <w:p w:rsidR="00BD6955" w:rsidRPr="00BD6955" w:rsidRDefault="00BD6955" w:rsidP="00BD6955">
      <w:pPr>
        <w:jc w:val="both"/>
        <w:rPr>
          <w:color w:val="252525"/>
        </w:rPr>
      </w:pPr>
      <w:r w:rsidRPr="00BD6955">
        <w:rPr>
          <w:color w:val="252525"/>
        </w:rPr>
        <w:lastRenderedPageBreak/>
        <w:t>Ответственным за исполнение административной процедуры является специалист военно-учетного стола.</w:t>
      </w:r>
    </w:p>
    <w:p w:rsidR="00BD6955" w:rsidRPr="00BD6955" w:rsidRDefault="00BD6955" w:rsidP="00BD6955">
      <w:pPr>
        <w:jc w:val="both"/>
        <w:rPr>
          <w:color w:val="252525"/>
        </w:rPr>
      </w:pPr>
      <w:r w:rsidRPr="00BD6955">
        <w:rPr>
          <w:color w:val="252525"/>
        </w:rPr>
        <w:t>3.4.2. Результатами исполнения административной процедуры являются:</w:t>
      </w:r>
    </w:p>
    <w:p w:rsidR="00BD6955" w:rsidRPr="00BD6955" w:rsidRDefault="00BD6955" w:rsidP="00BD6955">
      <w:pPr>
        <w:jc w:val="both"/>
        <w:rPr>
          <w:color w:val="252525"/>
        </w:rPr>
      </w:pPr>
      <w:r w:rsidRPr="00BD6955">
        <w:rPr>
          <w:color w:val="252525"/>
        </w:rPr>
        <w:t>- оформление документов первичного воинского учета и отметка о постановке граждан на воинский учет в военном билете, карточках регистрации или домовых книгах, в случае положительного исхода проверки представленных гражданином документов, указанных в пункте 2.6.1. настоящего административного регламента.</w:t>
      </w:r>
    </w:p>
    <w:p w:rsidR="00BD6955" w:rsidRPr="00BD6955" w:rsidRDefault="00BD6955" w:rsidP="00BD6955">
      <w:pPr>
        <w:jc w:val="both"/>
        <w:rPr>
          <w:color w:val="252525"/>
        </w:rPr>
      </w:pPr>
      <w:r w:rsidRPr="00BD6955">
        <w:rPr>
          <w:color w:val="252525"/>
        </w:rPr>
        <w:t xml:space="preserve">- </w:t>
      </w:r>
      <w:proofErr w:type="gramStart"/>
      <w:r w:rsidRPr="00BD6955">
        <w:rPr>
          <w:color w:val="252525"/>
        </w:rPr>
        <w:t>о</w:t>
      </w:r>
      <w:proofErr w:type="gramEnd"/>
      <w:r w:rsidRPr="00BD6955">
        <w:rPr>
          <w:color w:val="252525"/>
        </w:rPr>
        <w:t>тказ в оформлении документов первичного воинского учета, в случае не предоставления требуемых пунктом 2.6.1. настоящего регламента документов.</w:t>
      </w:r>
    </w:p>
    <w:p w:rsidR="00BD6955" w:rsidRPr="00BD6955" w:rsidRDefault="00BD6955" w:rsidP="00BD6955">
      <w:pPr>
        <w:jc w:val="both"/>
        <w:rPr>
          <w:color w:val="252525"/>
        </w:rPr>
      </w:pPr>
      <w:r w:rsidRPr="00BD6955">
        <w:rPr>
          <w:color w:val="252525"/>
        </w:rPr>
        <w:t>- приостановление оформления документов первичного воинского учета, в случае обнаружения несоответствий и их последующего устранения в представленных гражданином документах.</w:t>
      </w:r>
    </w:p>
    <w:p w:rsidR="00BD6955" w:rsidRPr="00BD6955" w:rsidRDefault="00BD6955" w:rsidP="00BD6955">
      <w:pPr>
        <w:jc w:val="both"/>
        <w:rPr>
          <w:color w:val="252525"/>
        </w:rPr>
      </w:pPr>
      <w:r w:rsidRPr="00BD6955">
        <w:rPr>
          <w:color w:val="252525"/>
        </w:rPr>
        <w:t>3.4.3. Общий максимальный срок постановки гражданина на воинский учет не может превышать 30 минут.</w:t>
      </w:r>
    </w:p>
    <w:p w:rsidR="00BD6955" w:rsidRPr="00BD6955" w:rsidRDefault="00BD6955" w:rsidP="00BD6955">
      <w:pPr>
        <w:jc w:val="both"/>
        <w:rPr>
          <w:color w:val="252525"/>
        </w:rPr>
      </w:pPr>
      <w:r w:rsidRPr="00BD6955">
        <w:rPr>
          <w:color w:val="252525"/>
        </w:rPr>
        <w:t>3.4.4. При приеме документов от граждан специалист осуществляет:</w:t>
      </w:r>
    </w:p>
    <w:p w:rsidR="00BD6955" w:rsidRPr="00BD6955" w:rsidRDefault="00BD6955" w:rsidP="00BD6955">
      <w:pPr>
        <w:jc w:val="both"/>
        <w:rPr>
          <w:color w:val="252525"/>
        </w:rPr>
      </w:pPr>
      <w:proofErr w:type="gramStart"/>
      <w:r w:rsidRPr="00BD6955">
        <w:rPr>
          <w:color w:val="252525"/>
        </w:rPr>
        <w:t>При обращении граждан, пребывающих в запасе (в том числе и офицеров запаса) - проверку наличия и подлинности военных билетов, подлинность указанных в них записей, наличие мобилизационных предписаний и (или) жетонов с личными номерами Вооруженных Сил Российской Федерации (при наличии в военных билетах отметок об их вручении), соответствие предъявленных документов паспортным данным гражданина, наличие фотографии и ее идентичность владельцу, а во временных</w:t>
      </w:r>
      <w:proofErr w:type="gramEnd"/>
      <w:r w:rsidRPr="00BD6955">
        <w:rPr>
          <w:color w:val="252525"/>
        </w:rPr>
        <w:t xml:space="preserve"> </w:t>
      </w:r>
      <w:proofErr w:type="gramStart"/>
      <w:r w:rsidRPr="00BD6955">
        <w:rPr>
          <w:color w:val="252525"/>
        </w:rPr>
        <w:t>удостоверениях</w:t>
      </w:r>
      <w:proofErr w:type="gramEnd"/>
      <w:r w:rsidRPr="00BD6955">
        <w:rPr>
          <w:color w:val="252525"/>
        </w:rPr>
        <w:t>, выданных взамен военных билетов, - срок действия;</w:t>
      </w:r>
    </w:p>
    <w:p w:rsidR="00BD6955" w:rsidRPr="00BD6955" w:rsidRDefault="00BD6955" w:rsidP="00BD6955">
      <w:pPr>
        <w:jc w:val="both"/>
        <w:rPr>
          <w:color w:val="252525"/>
        </w:rPr>
      </w:pPr>
      <w:r w:rsidRPr="00BD6955">
        <w:rPr>
          <w:color w:val="252525"/>
        </w:rPr>
        <w:t>- при обращении граждан, подлежащих призыву, - проверку наличия и подлинности удостоверений граждан, подлежащих призыву, а также их соответствие паспортным данным гражданина, наличие фотограф</w:t>
      </w:r>
      <w:proofErr w:type="gramStart"/>
      <w:r w:rsidRPr="00BD6955">
        <w:rPr>
          <w:color w:val="252525"/>
        </w:rPr>
        <w:t>ии и ее</w:t>
      </w:r>
      <w:proofErr w:type="gramEnd"/>
      <w:r w:rsidRPr="00BD6955">
        <w:rPr>
          <w:color w:val="252525"/>
        </w:rPr>
        <w:t xml:space="preserve"> идентичность владельцу;</w:t>
      </w:r>
    </w:p>
    <w:p w:rsidR="00BD6955" w:rsidRPr="00BD6955" w:rsidRDefault="00BD6955" w:rsidP="00BD6955">
      <w:pPr>
        <w:jc w:val="both"/>
        <w:rPr>
          <w:color w:val="252525"/>
        </w:rPr>
      </w:pPr>
      <w:r w:rsidRPr="00BD6955">
        <w:rPr>
          <w:color w:val="252525"/>
        </w:rPr>
        <w:t>- проверку отметок в военном билете офицеров запаса о приеме и снятии граждан с воинского учета (запись «отметки о приеме и снятии с воинского учета» должна быть заверена подписью должностного лица и гербовой печатью отдела военного комиссариата).</w:t>
      </w:r>
    </w:p>
    <w:p w:rsidR="00BD6955" w:rsidRPr="00BD6955" w:rsidRDefault="00BD6955" w:rsidP="00BD6955">
      <w:pPr>
        <w:jc w:val="both"/>
        <w:rPr>
          <w:color w:val="252525"/>
        </w:rPr>
      </w:pPr>
      <w:r w:rsidRPr="00BD6955">
        <w:rPr>
          <w:color w:val="252525"/>
        </w:rPr>
        <w:t>- проверку отметок в военном билете граждан, пребывающих в запасе о снятии и приеме граждан с воинского учета (запись «отметки о приеме и снятии с воинского учета» должна быть заверена штампом военно-учетного стола).</w:t>
      </w:r>
    </w:p>
    <w:p w:rsidR="00BD6955" w:rsidRPr="00BD6955" w:rsidRDefault="00BD6955" w:rsidP="00BD6955">
      <w:pPr>
        <w:jc w:val="both"/>
        <w:rPr>
          <w:color w:val="252525"/>
        </w:rPr>
      </w:pPr>
      <w:r w:rsidRPr="00BD6955">
        <w:rPr>
          <w:color w:val="252525"/>
        </w:rPr>
        <w:t>- проверку отметок в удостоверении гражданина, подлежащего призыву на военную службу пребывающих в запасе о снятии и приеме граждан с воинского учета (запись «отметки о приеме и  снятии с воинского учета» должна быть заверена штампом отдела военного комиссариата).</w:t>
      </w:r>
    </w:p>
    <w:p w:rsidR="00BD6955" w:rsidRPr="00BD6955" w:rsidRDefault="00BD6955" w:rsidP="00BD6955">
      <w:pPr>
        <w:jc w:val="both"/>
        <w:rPr>
          <w:color w:val="252525"/>
        </w:rPr>
      </w:pPr>
      <w:r w:rsidRPr="00BD6955">
        <w:rPr>
          <w:color w:val="252525"/>
        </w:rPr>
        <w:t>- проверку паспортов на наличие в них отметок об отношении граждан к воинской обязанности.</w:t>
      </w:r>
    </w:p>
    <w:p w:rsidR="00BD6955" w:rsidRPr="00BD6955" w:rsidRDefault="00BD6955" w:rsidP="00BD6955">
      <w:pPr>
        <w:jc w:val="both"/>
        <w:rPr>
          <w:color w:val="252525"/>
        </w:rPr>
      </w:pPr>
      <w:r w:rsidRPr="00BD6955">
        <w:rPr>
          <w:color w:val="252525"/>
        </w:rPr>
        <w:t>3.4.5. В случае отсутствия отметок о постановке на воинский учет, специалист направляет офицеров запаса, граждан, подлежащих призыву на военную службу, в отдел военного комиссариата по месту жительства для получения отметок о приеме и снятии с воинского учета в установленные сроки.</w:t>
      </w:r>
    </w:p>
    <w:p w:rsidR="00BD6955" w:rsidRPr="00BD6955" w:rsidRDefault="00BD6955" w:rsidP="00BD6955">
      <w:pPr>
        <w:jc w:val="both"/>
        <w:rPr>
          <w:color w:val="252525"/>
        </w:rPr>
      </w:pPr>
      <w:r w:rsidRPr="00BD6955">
        <w:rPr>
          <w:color w:val="252525"/>
        </w:rPr>
        <w:t>3.4.6. При обнаружении в военных билетах (временных удостоверениях, выданных взамен военных билетов), удостоверениях граждан, подлежащих призыву на военную службу, несоответствий (неоговоренных исправлений, неточностей и подделок, неполного количества листов), а также при отсутствии в паспортах отметки об отношении граждан к воинской обязанности, специалист:</w:t>
      </w:r>
    </w:p>
    <w:p w:rsidR="00BD6955" w:rsidRPr="00BD6955" w:rsidRDefault="00BD6955" w:rsidP="00BD6955">
      <w:pPr>
        <w:jc w:val="both"/>
        <w:rPr>
          <w:color w:val="252525"/>
        </w:rPr>
      </w:pPr>
      <w:r w:rsidRPr="00BD6955">
        <w:rPr>
          <w:color w:val="252525"/>
        </w:rPr>
        <w:t>- принимает от граждан военные билеты (временные удостоверения, выданные взамен военных билетов), удостоверения граждан, подлежащих призыву на военную службу, в которых были обнаружены несоответствия, а также паспорта, в которых отсутствует отметка об отношении граждан к воинской обязанности, оформляет расписку в их получении и выдает владельцу документов корешок расписки;</w:t>
      </w:r>
    </w:p>
    <w:p w:rsidR="00BD6955" w:rsidRPr="00BD6955" w:rsidRDefault="00BD6955" w:rsidP="00BD6955">
      <w:pPr>
        <w:jc w:val="both"/>
        <w:rPr>
          <w:color w:val="252525"/>
        </w:rPr>
      </w:pPr>
      <w:r w:rsidRPr="00BD6955">
        <w:rPr>
          <w:color w:val="252525"/>
        </w:rPr>
        <w:t>- сообщает об выявленных несоответствиях и передает соответствующие документы для их замены, исправления и т.п. в отдел военного комиссариата в течение двух недель с момента их получения от гражданина;</w:t>
      </w:r>
    </w:p>
    <w:p w:rsidR="00BD6955" w:rsidRPr="00BD6955" w:rsidRDefault="00BD6955" w:rsidP="00BD6955">
      <w:pPr>
        <w:jc w:val="both"/>
        <w:rPr>
          <w:color w:val="252525"/>
        </w:rPr>
      </w:pPr>
      <w:r w:rsidRPr="00BD6955">
        <w:rPr>
          <w:color w:val="252525"/>
        </w:rPr>
        <w:lastRenderedPageBreak/>
        <w:t>- в течение двух дней с момента получения исправленных или новых документов из отдела военного комиссариата информирует гражданина при помощи телефонной или почтовой связи и выдает гражданину документы в удобные для него сроки;</w:t>
      </w:r>
    </w:p>
    <w:p w:rsidR="00BD6955" w:rsidRPr="00BD6955" w:rsidRDefault="00BD6955" w:rsidP="00BD6955">
      <w:pPr>
        <w:jc w:val="both"/>
        <w:rPr>
          <w:color w:val="252525"/>
        </w:rPr>
      </w:pPr>
      <w:r w:rsidRPr="00BD6955">
        <w:rPr>
          <w:color w:val="252525"/>
        </w:rPr>
        <w:t>- факт получения документов фиксируется гражданином в корешке расписки и изымается специалистом.</w:t>
      </w:r>
    </w:p>
    <w:p w:rsidR="00BD6955" w:rsidRPr="00BD6955" w:rsidRDefault="00BD6955" w:rsidP="00BD6955">
      <w:pPr>
        <w:jc w:val="both"/>
        <w:rPr>
          <w:color w:val="252525"/>
        </w:rPr>
      </w:pPr>
      <w:r w:rsidRPr="00BD6955">
        <w:rPr>
          <w:color w:val="252525"/>
        </w:rPr>
        <w:t>3.4.7. В случае отсутствия несоответствий в представленных документах специалист:</w:t>
      </w:r>
    </w:p>
    <w:p w:rsidR="00BD6955" w:rsidRPr="00BD6955" w:rsidRDefault="00BD6955" w:rsidP="00BD6955">
      <w:pPr>
        <w:jc w:val="both"/>
      </w:pPr>
      <w:r w:rsidRPr="00BD6955">
        <w:rPr>
          <w:color w:val="252525"/>
        </w:rPr>
        <w:t xml:space="preserve">- на </w:t>
      </w:r>
      <w:proofErr w:type="gramStart"/>
      <w:r w:rsidRPr="00BD6955">
        <w:rPr>
          <w:color w:val="252525"/>
        </w:rPr>
        <w:t>офицеров, пребывающих в запасе заполняет</w:t>
      </w:r>
      <w:proofErr w:type="gramEnd"/>
      <w:r w:rsidRPr="00BD6955">
        <w:rPr>
          <w:color w:val="252525"/>
        </w:rPr>
        <w:t xml:space="preserve"> карточки первичного </w:t>
      </w:r>
      <w:r w:rsidRPr="00BD6955">
        <w:t>учета,</w:t>
      </w:r>
    </w:p>
    <w:p w:rsidR="00BD6955" w:rsidRPr="00BD6955" w:rsidRDefault="00BD6955" w:rsidP="00BD6955">
      <w:pPr>
        <w:jc w:val="both"/>
      </w:pPr>
      <w:r w:rsidRPr="00BD6955">
        <w:t>- на прапорщиков, мичманов, сержантов, старшин и матросов запаса заполняет учетные карточки в двух экземплярах;</w:t>
      </w:r>
    </w:p>
    <w:p w:rsidR="00BD6955" w:rsidRPr="00BD6955" w:rsidRDefault="00BD6955" w:rsidP="00BD6955">
      <w:pPr>
        <w:jc w:val="both"/>
      </w:pPr>
      <w:r w:rsidRPr="00BD6955">
        <w:t>- на граждан, подлежащих призыву на военную службу, заполняет учетные карты призывников и вносит в список граждан, подлежащих призыву на военную службу.</w:t>
      </w:r>
    </w:p>
    <w:p w:rsidR="00BD6955" w:rsidRPr="00BD6955" w:rsidRDefault="00BD6955" w:rsidP="00BD6955">
      <w:pPr>
        <w:jc w:val="both"/>
        <w:rPr>
          <w:color w:val="252525"/>
        </w:rPr>
      </w:pPr>
      <w:r w:rsidRPr="00BD6955">
        <w:t>3.4.8. Заполнение специалистом первичных воинских документов осуществляется в соответствие с записями в представленных гражданами военных билетах (временных удостоверениях, выданных взамен военных билетов) и удостоверениях призывников в соответствие с пояснениями по заполнению  учетной карточки. При этом уточняются сведения о семейном положении, образовании, месте работы, должности, месте жительства или месте временного пребывания граждан и</w:t>
      </w:r>
      <w:r w:rsidRPr="00BD6955">
        <w:rPr>
          <w:color w:val="252525"/>
        </w:rPr>
        <w:t xml:space="preserve"> другие необходимые сведения, содержащиеся в документах граждан, указанных в пункте 2.6. настоящего административного регламента.</w:t>
      </w:r>
    </w:p>
    <w:p w:rsidR="00BD6955" w:rsidRPr="00BD6955" w:rsidRDefault="00BD6955" w:rsidP="00BD6955">
      <w:pPr>
        <w:jc w:val="both"/>
        <w:rPr>
          <w:color w:val="252525"/>
        </w:rPr>
      </w:pPr>
      <w:r w:rsidRPr="00BD6955">
        <w:t xml:space="preserve">3.4.9. </w:t>
      </w:r>
      <w:r w:rsidRPr="00BD6955">
        <w:rPr>
          <w:color w:val="252525"/>
        </w:rPr>
        <w:t>На граждан, переменивших место жительства в пределах района или иного муниципального образования, а также граждан, прибывших с временными удостоверениями, выданными взамен военных билетов, учетные карточки не заполняются. Специалист составляет и высылает в двухнедельный  срок в отдел военного комиссариата именной список с указанием фамилии, имени и отчества, места жительства и работы, должности этих граждан, наименование органа местного самоуправления, где они ранее состояли на воинском учете.</w:t>
      </w:r>
    </w:p>
    <w:p w:rsidR="00BD6955" w:rsidRPr="00BD6955" w:rsidRDefault="00BD6955" w:rsidP="00BD6955">
      <w:pPr>
        <w:jc w:val="both"/>
        <w:rPr>
          <w:color w:val="252525"/>
        </w:rPr>
      </w:pPr>
      <w:r w:rsidRPr="00BD6955">
        <w:rPr>
          <w:color w:val="252525"/>
        </w:rPr>
        <w:t>3.4.10. Специалист делает отметку (ставит штамп) о постановке гражданина на воинский учет в карточке регистрации или домовой книге.</w:t>
      </w:r>
    </w:p>
    <w:p w:rsidR="00BD6955" w:rsidRPr="00BD6955" w:rsidRDefault="00BD6955" w:rsidP="00BD6955">
      <w:pPr>
        <w:jc w:val="both"/>
        <w:rPr>
          <w:color w:val="252525"/>
        </w:rPr>
      </w:pPr>
      <w:r w:rsidRPr="00BD6955">
        <w:rPr>
          <w:color w:val="252525"/>
        </w:rPr>
        <w:t>3.4.11. О гражданах, прибывших из других районов (городов) с мобилизационными предписаниями, специалист сообщает в отдел военного комиссариата. Изъятие мобилизационных предписаний производится только по указанию отдела военного комиссариата. При изъятии мобилизационного предписания у гражданина по указанию отдела военного комиссариата специалист производит соответствующую отметку (ставит штамп) в военном билете.</w:t>
      </w:r>
    </w:p>
    <w:p w:rsidR="00BD6955" w:rsidRPr="00BD6955" w:rsidRDefault="00BD6955" w:rsidP="00BD6955">
      <w:pPr>
        <w:jc w:val="both"/>
        <w:rPr>
          <w:color w:val="252525"/>
        </w:rPr>
      </w:pPr>
      <w:r w:rsidRPr="00BD6955">
        <w:rPr>
          <w:color w:val="252525"/>
        </w:rPr>
        <w:t>3.4.12. Заполненные карточки первичного учета составляются специалистом в соответствующий раздел учетной картотеки.</w:t>
      </w:r>
    </w:p>
    <w:p w:rsidR="00BD6955" w:rsidRPr="00BD6955" w:rsidRDefault="00BD6955" w:rsidP="00BD6955">
      <w:pPr>
        <w:jc w:val="both"/>
        <w:rPr>
          <w:color w:val="252525"/>
        </w:rPr>
      </w:pPr>
      <w:r w:rsidRPr="00BD6955">
        <w:rPr>
          <w:color w:val="252525"/>
        </w:rPr>
        <w:t>3.4.13. В месячный срок специалист представляет в военный комиссариат учетные карточки на прибывших граждан, их мобилизационные предписания и список граждан, подлежащих призыву.</w:t>
      </w:r>
    </w:p>
    <w:p w:rsidR="00BD6955" w:rsidRPr="00BD6955" w:rsidRDefault="00BD6955" w:rsidP="00BD6955">
      <w:pPr>
        <w:jc w:val="both"/>
        <w:rPr>
          <w:color w:val="252525"/>
        </w:rPr>
      </w:pPr>
      <w:r w:rsidRPr="00BD6955">
        <w:rPr>
          <w:color w:val="252525"/>
        </w:rPr>
        <w:t>3.5. Внесение изменений в документы первичного воинского учета;</w:t>
      </w:r>
    </w:p>
    <w:p w:rsidR="00BD6955" w:rsidRPr="00BD6955" w:rsidRDefault="00BD6955" w:rsidP="00BD6955">
      <w:pPr>
        <w:jc w:val="both"/>
        <w:rPr>
          <w:color w:val="252525"/>
        </w:rPr>
      </w:pPr>
      <w:r w:rsidRPr="00BD6955">
        <w:rPr>
          <w:color w:val="252525"/>
        </w:rPr>
        <w:t xml:space="preserve">3.5.1. </w:t>
      </w:r>
      <w:proofErr w:type="gramStart"/>
      <w:r w:rsidRPr="00BD6955">
        <w:rPr>
          <w:color w:val="252525"/>
        </w:rPr>
        <w:t>Основанием для начала исполнения административной процедуры по внесению изменений в документы первичного воинского учета является обращение граждан в администрацию поселения в связи с изменениями в их семейной положении, образовании, месте работы, должности и месте жительства.</w:t>
      </w:r>
      <w:proofErr w:type="gramEnd"/>
    </w:p>
    <w:p w:rsidR="00BD6955" w:rsidRPr="00BD6955" w:rsidRDefault="00BD6955" w:rsidP="00BD6955">
      <w:pPr>
        <w:jc w:val="both"/>
        <w:rPr>
          <w:color w:val="252525"/>
        </w:rPr>
      </w:pPr>
      <w:r w:rsidRPr="00BD6955">
        <w:rPr>
          <w:color w:val="252525"/>
        </w:rPr>
        <w:t>3.5.2. Ответственным за исполнение административной процедуры является специалист администрации поселения.</w:t>
      </w:r>
    </w:p>
    <w:p w:rsidR="00BD6955" w:rsidRPr="00BD6955" w:rsidRDefault="00BD6955" w:rsidP="00BD6955">
      <w:pPr>
        <w:jc w:val="both"/>
        <w:rPr>
          <w:color w:val="252525"/>
        </w:rPr>
      </w:pPr>
      <w:r w:rsidRPr="00BD6955">
        <w:rPr>
          <w:color w:val="252525"/>
        </w:rPr>
        <w:t>3.5.3. Результатами исполнения административной процедуры являются:</w:t>
      </w:r>
    </w:p>
    <w:p w:rsidR="00BD6955" w:rsidRPr="00BD6955" w:rsidRDefault="00BD6955" w:rsidP="00BD6955">
      <w:pPr>
        <w:jc w:val="both"/>
        <w:rPr>
          <w:color w:val="252525"/>
        </w:rPr>
      </w:pPr>
      <w:r w:rsidRPr="00BD6955">
        <w:rPr>
          <w:color w:val="252525"/>
        </w:rPr>
        <w:t>- внесение изменений в документы первичного воинского учета на основании представленных гражданином документов, указанных в пункте 2.6.1. настоящего административного регламента.</w:t>
      </w:r>
    </w:p>
    <w:p w:rsidR="00BD6955" w:rsidRPr="00BD6955" w:rsidRDefault="00BD6955" w:rsidP="00BD6955">
      <w:pPr>
        <w:jc w:val="both"/>
        <w:rPr>
          <w:color w:val="252525"/>
        </w:rPr>
      </w:pPr>
      <w:r w:rsidRPr="00BD6955">
        <w:rPr>
          <w:color w:val="252525"/>
        </w:rPr>
        <w:t>- отказ о внесении изменений в документы первичного воинского учета в случае непредставления гражданином документов, указанных в пункте 2.6.1. настоящего административного регламента.</w:t>
      </w:r>
    </w:p>
    <w:p w:rsidR="00BD6955" w:rsidRPr="00BD6955" w:rsidRDefault="00BD6955" w:rsidP="00BD6955">
      <w:pPr>
        <w:jc w:val="both"/>
        <w:rPr>
          <w:color w:val="252525"/>
        </w:rPr>
      </w:pPr>
      <w:r w:rsidRPr="00BD6955">
        <w:rPr>
          <w:color w:val="252525"/>
        </w:rPr>
        <w:t>3.5.4. Общий максимальный срок постановки гражданина на воинский учет не может превышать 20 минут.</w:t>
      </w:r>
    </w:p>
    <w:p w:rsidR="00BD6955" w:rsidRPr="00BD6955" w:rsidRDefault="00BD6955" w:rsidP="00BD6955">
      <w:pPr>
        <w:jc w:val="both"/>
        <w:rPr>
          <w:color w:val="252525"/>
        </w:rPr>
      </w:pPr>
      <w:r w:rsidRPr="00BD6955">
        <w:rPr>
          <w:color w:val="252525"/>
        </w:rPr>
        <w:lastRenderedPageBreak/>
        <w:t>3.5.5. Специалист удостоверяет личность обратившегося гражданина, проверяет подлинность представленных документов, подтверждающих изменение семейного положения, образования, места работы, должности и места жительства.</w:t>
      </w:r>
    </w:p>
    <w:p w:rsidR="00BD6955" w:rsidRPr="00BD6955" w:rsidRDefault="00BD6955" w:rsidP="00BD6955">
      <w:pPr>
        <w:jc w:val="both"/>
        <w:rPr>
          <w:color w:val="252525"/>
        </w:rPr>
      </w:pPr>
      <w:r w:rsidRPr="00BD6955">
        <w:rPr>
          <w:color w:val="252525"/>
        </w:rPr>
        <w:t>3.5.6. В случае подтверждения заявленных гражданином изменений, они вносятся специалистом в документы первичного воинского учета.</w:t>
      </w:r>
    </w:p>
    <w:p w:rsidR="00BD6955" w:rsidRPr="00BD6955" w:rsidRDefault="00BD6955" w:rsidP="00BD6955">
      <w:pPr>
        <w:jc w:val="both"/>
        <w:rPr>
          <w:color w:val="252525"/>
        </w:rPr>
      </w:pPr>
      <w:r w:rsidRPr="00BD6955">
        <w:rPr>
          <w:color w:val="252525"/>
        </w:rPr>
        <w:t>3.5.7. При получении изменений семейного положения, образования, места работы, должности и места жительства граждан от уполномоченных организаций, специалист вносит изменения в документы первичного воинского учета.</w:t>
      </w:r>
    </w:p>
    <w:p w:rsidR="00BD6955" w:rsidRPr="00BD6955" w:rsidRDefault="00BD6955" w:rsidP="00BD6955">
      <w:pPr>
        <w:jc w:val="both"/>
        <w:rPr>
          <w:color w:val="252525"/>
        </w:rPr>
      </w:pPr>
      <w:r w:rsidRPr="00BD6955">
        <w:rPr>
          <w:color w:val="252525"/>
        </w:rPr>
        <w:t>3.5.8. В двухнедельный срок специалист отправляет в военный комиссариат списки граждан и перечень внесенных изменений в документы первичного воинского учета.</w:t>
      </w:r>
    </w:p>
    <w:p w:rsidR="00BD6955" w:rsidRPr="00BD6955" w:rsidRDefault="00BD6955" w:rsidP="00BD6955">
      <w:pPr>
        <w:jc w:val="both"/>
        <w:rPr>
          <w:color w:val="252525"/>
        </w:rPr>
      </w:pPr>
      <w:r w:rsidRPr="00BD6955">
        <w:rPr>
          <w:color w:val="252525"/>
        </w:rPr>
        <w:t> </w:t>
      </w:r>
      <w:r w:rsidRPr="00BD6955">
        <w:rPr>
          <w:color w:val="252525"/>
        </w:rPr>
        <w:tab/>
        <w:t>3.6. Снятие граждан с воинского учета</w:t>
      </w:r>
    </w:p>
    <w:p w:rsidR="00BD6955" w:rsidRPr="00BD6955" w:rsidRDefault="00BD6955" w:rsidP="00BD6955">
      <w:pPr>
        <w:jc w:val="both"/>
        <w:rPr>
          <w:color w:val="252525"/>
        </w:rPr>
      </w:pPr>
      <w:r w:rsidRPr="00BD6955">
        <w:rPr>
          <w:color w:val="252525"/>
        </w:rPr>
        <w:t> </w:t>
      </w:r>
      <w:r w:rsidRPr="00BD6955">
        <w:rPr>
          <w:color w:val="252525"/>
        </w:rPr>
        <w:tab/>
        <w:t>3.6.1. Основанием для начала исполнения административной процедуры снятия граждан с воинского учета является обращение граждан в администрацию поселения с документами, указанными в пункте 2.6.1. настоящего административного регламента.</w:t>
      </w:r>
    </w:p>
    <w:p w:rsidR="00BD6955" w:rsidRPr="00BD6955" w:rsidRDefault="00BD6955" w:rsidP="00BD6955">
      <w:pPr>
        <w:jc w:val="both"/>
        <w:rPr>
          <w:color w:val="252525"/>
        </w:rPr>
      </w:pPr>
      <w:r w:rsidRPr="00BD6955">
        <w:rPr>
          <w:color w:val="252525"/>
        </w:rPr>
        <w:t>3.6.2. Ответственным за исполнение административной процедуры является специалист администрации поселения.</w:t>
      </w:r>
    </w:p>
    <w:p w:rsidR="00BD6955" w:rsidRPr="00BD6955" w:rsidRDefault="00BD6955" w:rsidP="00BD6955">
      <w:pPr>
        <w:jc w:val="both"/>
        <w:rPr>
          <w:color w:val="252525"/>
        </w:rPr>
      </w:pPr>
      <w:r w:rsidRPr="00BD6955">
        <w:rPr>
          <w:color w:val="252525"/>
        </w:rPr>
        <w:t>3.6.3. Результатами исполнения административной процедуры являются:</w:t>
      </w:r>
    </w:p>
    <w:p w:rsidR="00BD6955" w:rsidRPr="00BD6955" w:rsidRDefault="00BD6955" w:rsidP="00BD6955">
      <w:pPr>
        <w:jc w:val="both"/>
        <w:rPr>
          <w:color w:val="252525"/>
        </w:rPr>
      </w:pPr>
      <w:r w:rsidRPr="00BD6955">
        <w:rPr>
          <w:color w:val="252525"/>
        </w:rPr>
        <w:t>- отметка в документах первичного воинского учета, карточках регистрации или домовых книгах о снятии с воинского учета;</w:t>
      </w:r>
    </w:p>
    <w:p w:rsidR="00BD6955" w:rsidRPr="00BD6955" w:rsidRDefault="00BD6955" w:rsidP="00BD6955">
      <w:pPr>
        <w:jc w:val="both"/>
        <w:rPr>
          <w:color w:val="252525"/>
        </w:rPr>
      </w:pPr>
      <w:r w:rsidRPr="00BD6955">
        <w:rPr>
          <w:color w:val="252525"/>
        </w:rPr>
        <w:t>- отказ в произведении отметки в документах первичного воинского учета, карточках регистрации или домовых книгах о снятии с воинского учета.</w:t>
      </w:r>
    </w:p>
    <w:p w:rsidR="00BD6955" w:rsidRPr="00BD6955" w:rsidRDefault="00BD6955" w:rsidP="00BD6955">
      <w:pPr>
        <w:jc w:val="both"/>
        <w:rPr>
          <w:color w:val="252525"/>
        </w:rPr>
      </w:pPr>
      <w:r w:rsidRPr="00BD6955">
        <w:rPr>
          <w:color w:val="252525"/>
        </w:rPr>
        <w:t>3.6.4. Общий максимальный срок снятия гражданина с воинского учета не может превышать 20 минут.</w:t>
      </w:r>
    </w:p>
    <w:p w:rsidR="00BD6955" w:rsidRPr="00BD6955" w:rsidRDefault="00BD6955" w:rsidP="00BD6955">
      <w:pPr>
        <w:jc w:val="both"/>
        <w:rPr>
          <w:color w:val="252525"/>
        </w:rPr>
      </w:pPr>
      <w:r w:rsidRPr="00BD6955">
        <w:rPr>
          <w:color w:val="252525"/>
        </w:rPr>
        <w:t>3.6.5. Специалист проверяет представленные гражданином документы воинского учета.</w:t>
      </w:r>
    </w:p>
    <w:p w:rsidR="00BD6955" w:rsidRPr="00BD6955" w:rsidRDefault="00BD6955" w:rsidP="00BD6955">
      <w:pPr>
        <w:jc w:val="both"/>
        <w:rPr>
          <w:color w:val="252525"/>
        </w:rPr>
      </w:pPr>
      <w:r w:rsidRPr="00BD6955">
        <w:rPr>
          <w:color w:val="252525"/>
        </w:rPr>
        <w:t>3.6.6. Отметка специалистом о снятии с воинского учета в документах первичного воинского учета и документах воинского учета граждан:</w:t>
      </w:r>
    </w:p>
    <w:p w:rsidR="00BD6955" w:rsidRPr="00BD6955" w:rsidRDefault="00BD6955" w:rsidP="00BD6955">
      <w:pPr>
        <w:jc w:val="both"/>
        <w:rPr>
          <w:color w:val="252525"/>
        </w:rPr>
      </w:pPr>
      <w:r w:rsidRPr="00BD6955">
        <w:rPr>
          <w:color w:val="252525"/>
        </w:rPr>
        <w:t>-  в карточках первичного учета производится отметка «</w:t>
      </w:r>
      <w:proofErr w:type="gramStart"/>
      <w:r w:rsidRPr="00BD6955">
        <w:rPr>
          <w:color w:val="252525"/>
        </w:rPr>
        <w:t>снят</w:t>
      </w:r>
      <w:proofErr w:type="gramEnd"/>
      <w:r w:rsidRPr="00BD6955">
        <w:rPr>
          <w:color w:val="252525"/>
        </w:rPr>
        <w:t xml:space="preserve"> с воинского учета по состоянию здоровья» или «снят с воинского учета по возрасту»;</w:t>
      </w:r>
    </w:p>
    <w:p w:rsidR="00BD6955" w:rsidRPr="00BD6955" w:rsidRDefault="00BD6955" w:rsidP="00BD6955">
      <w:pPr>
        <w:jc w:val="both"/>
        <w:rPr>
          <w:color w:val="252525"/>
        </w:rPr>
      </w:pPr>
      <w:r w:rsidRPr="00BD6955">
        <w:rPr>
          <w:color w:val="252525"/>
        </w:rPr>
        <w:t>- в учетных картах призывников производится отметка «</w:t>
      </w:r>
      <w:proofErr w:type="gramStart"/>
      <w:r w:rsidRPr="00BD6955">
        <w:rPr>
          <w:color w:val="252525"/>
        </w:rPr>
        <w:t>снят</w:t>
      </w:r>
      <w:proofErr w:type="gramEnd"/>
      <w:r w:rsidRPr="00BD6955">
        <w:rPr>
          <w:color w:val="252525"/>
        </w:rPr>
        <w:t xml:space="preserve"> с воинского учета по состоянию здоровья».</w:t>
      </w:r>
    </w:p>
    <w:p w:rsidR="00BD6955" w:rsidRPr="00BD6955" w:rsidRDefault="00BD6955" w:rsidP="00BD6955">
      <w:pPr>
        <w:jc w:val="both"/>
        <w:rPr>
          <w:color w:val="252525"/>
        </w:rPr>
      </w:pPr>
      <w:r w:rsidRPr="00BD6955">
        <w:rPr>
          <w:color w:val="252525"/>
        </w:rPr>
        <w:t>3.6.7. У граждан, убывающих за пределы района или иного муниципального образования, по решению отдела военного комиссариата специалистом изымаются мобилизационные предписания, после делается соответствующая отметка в военном билете.</w:t>
      </w:r>
    </w:p>
    <w:p w:rsidR="00BD6955" w:rsidRPr="00BD6955" w:rsidRDefault="00BD6955" w:rsidP="00BD6955">
      <w:pPr>
        <w:jc w:val="both"/>
        <w:rPr>
          <w:color w:val="252525"/>
        </w:rPr>
      </w:pPr>
      <w:r w:rsidRPr="00BD6955">
        <w:rPr>
          <w:color w:val="252525"/>
        </w:rPr>
        <w:t>3.6.8. В случае снятия гражданина с воинского учета в результате его смерти (в связи с обращением родственников гражданина) в документах первичного воинского учета, карточках регистрации или домовых книгах делается соответствующая запись о снятии с воинского учета гражданина. Документ воинского учета гражданина отправляется специалистом в военный комиссариат в течение двух недель после снятия с воинского учета.</w:t>
      </w:r>
    </w:p>
    <w:p w:rsidR="00BD6955" w:rsidRPr="00BD6955" w:rsidRDefault="00BD6955" w:rsidP="00BD6955">
      <w:pPr>
        <w:jc w:val="both"/>
        <w:rPr>
          <w:color w:val="252525"/>
        </w:rPr>
      </w:pPr>
      <w:r w:rsidRPr="00BD6955">
        <w:rPr>
          <w:color w:val="252525"/>
        </w:rPr>
        <w:t>3.6.9. Документы первичного учета граждан, снятых с воинского учета хранятся специалистом до очередной проверки с учетными данными военного комиссариата.</w:t>
      </w:r>
    </w:p>
    <w:p w:rsidR="00BD6955" w:rsidRPr="00BD6955" w:rsidRDefault="00BD6955" w:rsidP="00BD6955">
      <w:pPr>
        <w:jc w:val="both"/>
        <w:rPr>
          <w:color w:val="252525"/>
        </w:rPr>
      </w:pPr>
      <w:r w:rsidRPr="00BD6955">
        <w:rPr>
          <w:color w:val="252525"/>
        </w:rPr>
        <w:t> </w:t>
      </w:r>
    </w:p>
    <w:p w:rsidR="00BD6955" w:rsidRPr="00BD6955" w:rsidRDefault="00BD6955" w:rsidP="00BD6955">
      <w:pPr>
        <w:jc w:val="center"/>
        <w:rPr>
          <w:b/>
        </w:rPr>
      </w:pPr>
      <w:r w:rsidRPr="00BD6955">
        <w:rPr>
          <w:b/>
        </w:rPr>
        <w:t xml:space="preserve">4. Формы </w:t>
      </w:r>
      <w:proofErr w:type="gramStart"/>
      <w:r w:rsidRPr="00BD6955">
        <w:rPr>
          <w:b/>
        </w:rPr>
        <w:t>контроля  за</w:t>
      </w:r>
      <w:proofErr w:type="gramEnd"/>
      <w:r w:rsidRPr="00BD6955">
        <w:rPr>
          <w:b/>
        </w:rPr>
        <w:t>  исполнением административного регламента предоставления муниципальной услуги</w:t>
      </w:r>
    </w:p>
    <w:p w:rsidR="00BD6955" w:rsidRPr="00BD6955" w:rsidRDefault="00BD6955" w:rsidP="00BD6955">
      <w:pPr>
        <w:jc w:val="both"/>
      </w:pPr>
    </w:p>
    <w:p w:rsidR="00BD6955" w:rsidRPr="00BD6955" w:rsidRDefault="00BD6955" w:rsidP="00BD6955">
      <w:pPr>
        <w:ind w:firstLine="708"/>
        <w:jc w:val="both"/>
        <w:rPr>
          <w:color w:val="000000"/>
        </w:rPr>
      </w:pPr>
      <w:r w:rsidRPr="00BD6955">
        <w:rPr>
          <w:color w:val="000000"/>
        </w:rPr>
        <w:t xml:space="preserve">Текущий </w:t>
      </w:r>
      <w:proofErr w:type="gramStart"/>
      <w:r w:rsidRPr="00BD6955">
        <w:rPr>
          <w:color w:val="000000"/>
        </w:rPr>
        <w:t>контроль за</w:t>
      </w:r>
      <w:proofErr w:type="gramEnd"/>
      <w:r w:rsidRPr="00BD6955">
        <w:rPr>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w:t>
      </w:r>
    </w:p>
    <w:p w:rsidR="00BD6955" w:rsidRPr="00BD6955" w:rsidRDefault="00BD6955" w:rsidP="00BD6955">
      <w:pPr>
        <w:ind w:firstLine="708"/>
        <w:jc w:val="both"/>
        <w:rPr>
          <w:color w:val="000000"/>
        </w:rPr>
      </w:pPr>
      <w:r w:rsidRPr="00BD6955">
        <w:rPr>
          <w:color w:val="000000"/>
        </w:rPr>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w:t>
      </w:r>
    </w:p>
    <w:p w:rsidR="00BD6955" w:rsidRPr="00BD6955" w:rsidRDefault="00BD6955" w:rsidP="00BD6955">
      <w:pPr>
        <w:ind w:firstLine="708"/>
        <w:jc w:val="both"/>
        <w:rPr>
          <w:color w:val="000000"/>
        </w:rPr>
      </w:pPr>
      <w:r w:rsidRPr="00BD6955">
        <w:rPr>
          <w:color w:val="000000"/>
        </w:rPr>
        <w:t xml:space="preserve">Периодичность осуществления текущего контроля устанавливается  главой администрации </w:t>
      </w:r>
      <w:proofErr w:type="spellStart"/>
      <w:r w:rsidRPr="00BD6955">
        <w:rPr>
          <w:color w:val="000000"/>
        </w:rPr>
        <w:t>Администрации</w:t>
      </w:r>
      <w:proofErr w:type="spellEnd"/>
      <w:r w:rsidRPr="00BD6955">
        <w:rPr>
          <w:color w:val="000000"/>
        </w:rPr>
        <w:t xml:space="preserve"> МО «Майск».</w:t>
      </w:r>
    </w:p>
    <w:p w:rsidR="00BD6955" w:rsidRPr="00BD6955" w:rsidRDefault="00BD6955" w:rsidP="00BD6955">
      <w:pPr>
        <w:ind w:firstLine="708"/>
        <w:jc w:val="both"/>
        <w:rPr>
          <w:color w:val="000000"/>
        </w:rPr>
      </w:pPr>
      <w:r w:rsidRPr="00BD6955">
        <w:rPr>
          <w:color w:val="000000"/>
        </w:rPr>
        <w:t xml:space="preserve">Текущий контроль может быть плановым (осуществляться на основании полугодовых или годовых планов работы  администрации) и внеплановым (проводиться </w:t>
      </w:r>
      <w:r w:rsidRPr="00BD6955">
        <w:rPr>
          <w:color w:val="000000"/>
        </w:rPr>
        <w:lastRenderedPageBreak/>
        <w:t>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6955" w:rsidRPr="00BD6955" w:rsidRDefault="00BD6955" w:rsidP="00BD6955">
      <w:pPr>
        <w:ind w:firstLine="708"/>
        <w:jc w:val="both"/>
        <w:rPr>
          <w:color w:val="000000"/>
        </w:rPr>
      </w:pPr>
      <w:r w:rsidRPr="00BD6955">
        <w:rPr>
          <w:color w:val="000000"/>
        </w:rPr>
        <w:t>Специалисты  администрации, осуществляющие выполнение административных процедур, предусмотренных настоящим Административным регламентом, несут ответственность за соблюдение сроков и порядка рассмотрения заявлений о предоставлении муниципальной услуги.</w:t>
      </w:r>
    </w:p>
    <w:p w:rsidR="00BD6955" w:rsidRPr="00BD6955" w:rsidRDefault="00BD6955" w:rsidP="00BD6955">
      <w:pPr>
        <w:ind w:firstLine="708"/>
        <w:jc w:val="both"/>
        <w:rPr>
          <w:color w:val="000000"/>
        </w:rPr>
      </w:pPr>
      <w:proofErr w:type="gramStart"/>
      <w:r w:rsidRPr="00BD6955">
        <w:rPr>
          <w:color w:val="000000"/>
        </w:rPr>
        <w:t>Контроль за</w:t>
      </w:r>
      <w:proofErr w:type="gramEnd"/>
      <w:r w:rsidRPr="00BD6955">
        <w:rPr>
          <w:color w:val="000000"/>
        </w:rPr>
        <w:t xml:space="preserve"> предоставлением муниципальной услуги, в том числе со стороны граждан, их объединений и организаций, осуществляется в соответствии с действующим законодательством Российской Федерации, нормативными  правовыми актами Волгоградской области.</w:t>
      </w:r>
    </w:p>
    <w:p w:rsidR="00BD6955" w:rsidRPr="00BD6955" w:rsidRDefault="00BD6955" w:rsidP="00BD6955">
      <w:pPr>
        <w:jc w:val="both"/>
        <w:rPr>
          <w:color w:val="000000"/>
        </w:rPr>
      </w:pPr>
    </w:p>
    <w:p w:rsidR="00BD6955" w:rsidRPr="00BD6955" w:rsidRDefault="00BD6955" w:rsidP="00BD6955">
      <w:pPr>
        <w:rPr>
          <w:b/>
        </w:rPr>
      </w:pPr>
      <w:r w:rsidRPr="00BD6955">
        <w:rPr>
          <w:b/>
        </w:rPr>
        <w:t xml:space="preserve">5. Досудебное (внесудебное) порядок обжалование решения и действия (бездействия) органа, предоставляющего муниципальную услугу, а также его должностных  лиц. </w:t>
      </w:r>
    </w:p>
    <w:p w:rsidR="00BD6955" w:rsidRPr="00BD6955" w:rsidRDefault="00BD6955" w:rsidP="00BD6955">
      <w:pPr>
        <w:rPr>
          <w:b/>
        </w:rPr>
      </w:pPr>
    </w:p>
    <w:p w:rsidR="00BD6955" w:rsidRPr="00BD6955" w:rsidRDefault="00BD6955" w:rsidP="00BD6955">
      <w:pPr>
        <w:autoSpaceDE w:val="0"/>
        <w:ind w:firstLine="540"/>
        <w:jc w:val="both"/>
      </w:pPr>
      <w:r w:rsidRPr="00BD6955">
        <w:t xml:space="preserve">Заявитель имеет право на обжалование  решений, принятых в ходе предоставления  муниципальной услуги, действий или бездействий  специалистов   администрации </w:t>
      </w:r>
      <w:proofErr w:type="spellStart"/>
      <w:r w:rsidRPr="00BD6955">
        <w:t>Администрации</w:t>
      </w:r>
      <w:proofErr w:type="spellEnd"/>
      <w:r w:rsidRPr="00BD6955">
        <w:t xml:space="preserve"> МО «Майск», участвующих в предоставлении  муниципальной услуги в досудебном порядке.</w:t>
      </w:r>
    </w:p>
    <w:p w:rsidR="00BD6955" w:rsidRPr="00BD6955" w:rsidRDefault="00BD6955" w:rsidP="00BD6955">
      <w:pPr>
        <w:jc w:val="both"/>
      </w:pPr>
      <w:r w:rsidRPr="00BD6955">
        <w:t xml:space="preserve">   Заявитель может обратиться с </w:t>
      </w:r>
      <w:proofErr w:type="gramStart"/>
      <w:r w:rsidRPr="00BD6955">
        <w:t>жалобой</w:t>
      </w:r>
      <w:proofErr w:type="gramEnd"/>
      <w:r w:rsidRPr="00BD6955">
        <w:t xml:space="preserve"> в том числе в следующих случаях:</w:t>
      </w:r>
    </w:p>
    <w:p w:rsidR="00BD6955" w:rsidRPr="00BD6955" w:rsidRDefault="00BD6955" w:rsidP="00BD6955">
      <w:pPr>
        <w:jc w:val="both"/>
      </w:pPr>
      <w:bookmarkStart w:id="20" w:name="sub_110101"/>
      <w:r w:rsidRPr="00BD6955">
        <w:t>1) нарушение срока регистрации запроса заявителя о предоставлении  муниципальной услуги;</w:t>
      </w:r>
    </w:p>
    <w:p w:rsidR="00BD6955" w:rsidRPr="00BD6955" w:rsidRDefault="00BD6955" w:rsidP="00BD6955">
      <w:pPr>
        <w:jc w:val="both"/>
      </w:pPr>
      <w:bookmarkStart w:id="21" w:name="sub_110102"/>
      <w:bookmarkEnd w:id="20"/>
      <w:r w:rsidRPr="00BD6955">
        <w:t>2) нарушение срока предоставления муниципальной услуги;</w:t>
      </w:r>
    </w:p>
    <w:p w:rsidR="00BD6955" w:rsidRPr="00BD6955" w:rsidRDefault="00BD6955" w:rsidP="00BD6955">
      <w:pPr>
        <w:jc w:val="both"/>
      </w:pPr>
      <w:bookmarkStart w:id="22" w:name="sub_110103"/>
      <w:bookmarkEnd w:id="21"/>
      <w:r w:rsidRPr="00BD6955">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6955" w:rsidRPr="00BD6955" w:rsidRDefault="00BD6955" w:rsidP="00BD6955">
      <w:pPr>
        <w:jc w:val="both"/>
      </w:pPr>
      <w:bookmarkStart w:id="23" w:name="sub_110104"/>
      <w:bookmarkEnd w:id="22"/>
      <w:r w:rsidRPr="00BD695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6955" w:rsidRPr="00BD6955" w:rsidRDefault="00BD6955" w:rsidP="00BD6955">
      <w:pPr>
        <w:jc w:val="both"/>
      </w:pPr>
      <w:bookmarkStart w:id="24" w:name="sub_110105"/>
      <w:bookmarkEnd w:id="23"/>
      <w:proofErr w:type="gramStart"/>
      <w:r w:rsidRPr="00BD695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D6955" w:rsidRPr="00BD6955" w:rsidRDefault="00BD6955" w:rsidP="00BD6955">
      <w:pPr>
        <w:jc w:val="both"/>
      </w:pPr>
      <w:bookmarkStart w:id="25" w:name="sub_110106"/>
      <w:bookmarkEnd w:id="24"/>
      <w:r w:rsidRPr="00BD695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6955" w:rsidRPr="00BD6955" w:rsidRDefault="00BD6955" w:rsidP="00BD6955">
      <w:pPr>
        <w:jc w:val="both"/>
      </w:pPr>
      <w:bookmarkStart w:id="26" w:name="sub_110107"/>
      <w:bookmarkEnd w:id="25"/>
      <w:r w:rsidRPr="00BD6955">
        <w:t xml:space="preserve">7) отказ  Администрации </w:t>
      </w:r>
      <w:proofErr w:type="spellStart"/>
      <w:proofErr w:type="gramStart"/>
      <w:r w:rsidRPr="00BD6955">
        <w:t>Администрации</w:t>
      </w:r>
      <w:proofErr w:type="spellEnd"/>
      <w:proofErr w:type="gramEnd"/>
      <w:r w:rsidRPr="00BD6955">
        <w:t xml:space="preserve"> МО «Майск», предоставляющей  муниципальную услугу, должностного лица ,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6"/>
    </w:p>
    <w:p w:rsidR="00BD6955" w:rsidRPr="00BD6955" w:rsidRDefault="00BD6955" w:rsidP="00BD6955">
      <w:pPr>
        <w:jc w:val="both"/>
      </w:pPr>
      <w:bookmarkStart w:id="27" w:name="sub_11021"/>
      <w:r w:rsidRPr="00BD6955">
        <w:t xml:space="preserve"> Жалоба подается в письменной форме на бумажном носителе, в электронной форме в Администрацию Администрации МО «Майск», предоставляющую муниципальную услугу. Жалобы на решения, принятые главой администрации </w:t>
      </w:r>
      <w:proofErr w:type="spellStart"/>
      <w:r w:rsidRPr="00BD6955">
        <w:t>Администрации</w:t>
      </w:r>
      <w:proofErr w:type="spellEnd"/>
      <w:r w:rsidRPr="00BD6955">
        <w:t xml:space="preserve"> МО «Майск»,  предоставляющей муниципальную услугу, подаются в Администрацию Еланского муниципального района Волгоградской области.</w:t>
      </w:r>
    </w:p>
    <w:p w:rsidR="00BD6955" w:rsidRPr="00BD6955" w:rsidRDefault="00BD6955" w:rsidP="00BD6955">
      <w:pPr>
        <w:jc w:val="both"/>
      </w:pPr>
      <w:bookmarkStart w:id="28" w:name="sub_11022"/>
      <w:bookmarkEnd w:id="27"/>
      <w:r w:rsidRPr="00BD6955">
        <w:t xml:space="preserve"> Жалоба может быть направлена по почте,  с использованием электронной почты, а также может быть принята при личном приеме заявителя.</w:t>
      </w:r>
    </w:p>
    <w:p w:rsidR="00BD6955" w:rsidRPr="00BD6955" w:rsidRDefault="00BD6955" w:rsidP="00BD6955">
      <w:pPr>
        <w:jc w:val="both"/>
      </w:pPr>
      <w:bookmarkStart w:id="29" w:name="sub_11025"/>
      <w:bookmarkEnd w:id="28"/>
      <w:r w:rsidRPr="00BD6955">
        <w:t xml:space="preserve"> Жалоба должна содержать:</w:t>
      </w:r>
    </w:p>
    <w:p w:rsidR="00BD6955" w:rsidRPr="00BD6955" w:rsidRDefault="00BD6955" w:rsidP="00BD6955">
      <w:pPr>
        <w:jc w:val="both"/>
      </w:pPr>
      <w:bookmarkStart w:id="30" w:name="sub_110251"/>
      <w:bookmarkEnd w:id="29"/>
      <w:r w:rsidRPr="00BD6955">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6955" w:rsidRPr="00BD6955" w:rsidRDefault="00BD6955" w:rsidP="00BD6955">
      <w:pPr>
        <w:jc w:val="both"/>
      </w:pPr>
      <w:bookmarkStart w:id="31" w:name="sub_110252"/>
      <w:bookmarkEnd w:id="30"/>
      <w:proofErr w:type="gramStart"/>
      <w:r w:rsidRPr="00BD695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6955" w:rsidRPr="00BD6955" w:rsidRDefault="00BD6955" w:rsidP="00BD6955">
      <w:pPr>
        <w:jc w:val="both"/>
      </w:pPr>
      <w:bookmarkStart w:id="32" w:name="sub_110253"/>
      <w:bookmarkEnd w:id="31"/>
      <w:r w:rsidRPr="00BD695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6955" w:rsidRPr="00BD6955" w:rsidRDefault="00BD6955" w:rsidP="00BD6955">
      <w:pPr>
        <w:jc w:val="both"/>
      </w:pPr>
      <w:bookmarkStart w:id="33" w:name="sub_110254"/>
      <w:bookmarkEnd w:id="32"/>
      <w:r w:rsidRPr="00BD695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6955" w:rsidRPr="00BD6955" w:rsidRDefault="00BD6955" w:rsidP="00BD6955">
      <w:pPr>
        <w:jc w:val="both"/>
      </w:pPr>
      <w:bookmarkStart w:id="34" w:name="sub_11026"/>
      <w:bookmarkEnd w:id="33"/>
      <w:r w:rsidRPr="00BD6955">
        <w:t xml:space="preserve"> Жалоба, поступившая в Администрации </w:t>
      </w:r>
      <w:proofErr w:type="spellStart"/>
      <w:proofErr w:type="gramStart"/>
      <w:r w:rsidRPr="00BD6955">
        <w:t>Администрации</w:t>
      </w:r>
      <w:proofErr w:type="spellEnd"/>
      <w:proofErr w:type="gramEnd"/>
      <w:r w:rsidRPr="00BD6955">
        <w:t xml:space="preserve"> МО «Майск»,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Pr="00BD6955">
        <w:t>Администрации</w:t>
      </w:r>
      <w:proofErr w:type="spellEnd"/>
      <w:r w:rsidRPr="00BD6955">
        <w:t xml:space="preserve"> МО «Майск», предоставляющей муниципальную услугу, должностного лица Администрации </w:t>
      </w:r>
      <w:proofErr w:type="spellStart"/>
      <w:r w:rsidRPr="00BD6955">
        <w:t>Администрации</w:t>
      </w:r>
      <w:proofErr w:type="spellEnd"/>
      <w:r w:rsidRPr="00BD6955">
        <w:t xml:space="preserve"> МО «Майск»,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D6955" w:rsidRPr="00BD6955" w:rsidRDefault="00BD6955" w:rsidP="00BD6955">
      <w:pPr>
        <w:jc w:val="both"/>
      </w:pPr>
      <w:bookmarkStart w:id="35" w:name="sub_11027"/>
      <w:bookmarkEnd w:id="34"/>
      <w:r w:rsidRPr="00BD6955">
        <w:t xml:space="preserve"> По результатам рассмотрения жалобы администрация Администрации МО «Майск», предоставляющая муниципальную услугу, принимает одно из следующих решений:</w:t>
      </w:r>
    </w:p>
    <w:p w:rsidR="00BD6955" w:rsidRPr="00BD6955" w:rsidRDefault="00BD6955" w:rsidP="00BD6955">
      <w:pPr>
        <w:jc w:val="both"/>
      </w:pPr>
      <w:bookmarkStart w:id="36" w:name="sub_110271"/>
      <w:bookmarkEnd w:id="35"/>
      <w:proofErr w:type="gramStart"/>
      <w:r w:rsidRPr="00BD6955">
        <w:t>1) удовлетворяет жалобу, в том числе в форме отмены принятого решения, исправления допущенных администрацией Администрации МО «Майск»,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D6955" w:rsidRPr="00BD6955" w:rsidRDefault="00BD6955" w:rsidP="00BD6955">
      <w:pPr>
        <w:jc w:val="both"/>
      </w:pPr>
      <w:bookmarkStart w:id="37" w:name="sub_110272"/>
      <w:bookmarkEnd w:id="36"/>
      <w:r w:rsidRPr="00BD6955">
        <w:t>2) отказывает в удовлетворении жалобы.</w:t>
      </w:r>
    </w:p>
    <w:p w:rsidR="00BD6955" w:rsidRPr="00BD6955" w:rsidRDefault="00BD6955" w:rsidP="00BD6955">
      <w:pPr>
        <w:jc w:val="both"/>
      </w:pPr>
      <w:bookmarkStart w:id="38" w:name="sub_11028"/>
      <w:bookmarkEnd w:id="37"/>
      <w:r w:rsidRPr="00BD6955">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38"/>
    </w:p>
    <w:p w:rsidR="00BD6955" w:rsidRPr="00BD6955" w:rsidRDefault="00BD6955" w:rsidP="00BD6955">
      <w:pPr>
        <w:jc w:val="both"/>
      </w:pPr>
      <w:r w:rsidRPr="00BD6955">
        <w:t xml:space="preserve">  В случае установления в ходе или по результатам </w:t>
      </w:r>
      <w:proofErr w:type="gramStart"/>
      <w:r w:rsidRPr="00BD6955">
        <w:t>рассмотрения жалобы признаков состава административного правонарушения</w:t>
      </w:r>
      <w:proofErr w:type="gramEnd"/>
      <w:r w:rsidRPr="00BD695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6955" w:rsidRPr="00BD6955" w:rsidRDefault="00BD6955" w:rsidP="00BD6955">
      <w:bookmarkStart w:id="39" w:name="_Toc293329826"/>
      <w:bookmarkStart w:id="40" w:name="_Toc293330207"/>
      <w:bookmarkStart w:id="41" w:name="_Toc293330573"/>
      <w:bookmarkStart w:id="42" w:name="_Toc293330878"/>
      <w:r w:rsidRPr="00BD6955">
        <w:rPr>
          <w:b/>
        </w:rPr>
        <w:br w:type="page"/>
      </w:r>
    </w:p>
    <w:p w:rsidR="00BD6955" w:rsidRPr="00BD6955" w:rsidRDefault="00BD6955" w:rsidP="00BD6955">
      <w:pPr>
        <w:keepNext/>
        <w:outlineLvl w:val="2"/>
      </w:pPr>
      <w:r w:rsidRPr="00BD6955">
        <w:lastRenderedPageBreak/>
        <w:t xml:space="preserve">                                                                                                                   </w:t>
      </w:r>
    </w:p>
    <w:p w:rsidR="00BD6955" w:rsidRPr="00BD6955" w:rsidRDefault="00BD6955" w:rsidP="00BD6955">
      <w:pPr>
        <w:keepNext/>
        <w:outlineLvl w:val="2"/>
      </w:pPr>
      <w:r w:rsidRPr="00BD6955">
        <w:t xml:space="preserve">                                                                                                                     </w:t>
      </w:r>
      <w:r w:rsidRPr="00BD6955">
        <w:rPr>
          <w:b/>
          <w:bCs/>
        </w:rPr>
        <w:t>Приложение № 1</w:t>
      </w:r>
      <w:bookmarkEnd w:id="39"/>
      <w:bookmarkEnd w:id="40"/>
      <w:bookmarkEnd w:id="41"/>
      <w:bookmarkEnd w:id="42"/>
    </w:p>
    <w:p w:rsidR="00BD6955" w:rsidRPr="00BD6955" w:rsidRDefault="00BD6955" w:rsidP="00BD6955"/>
    <w:p w:rsidR="00BD6955" w:rsidRPr="00BD6955" w:rsidRDefault="00BD6955" w:rsidP="00BD6955">
      <w:pPr>
        <w:jc w:val="center"/>
        <w:rPr>
          <w:b/>
        </w:rPr>
      </w:pPr>
      <w:r w:rsidRPr="00BD6955">
        <w:rPr>
          <w:b/>
        </w:rPr>
        <w:t xml:space="preserve">БЛОК </w:t>
      </w:r>
      <w:proofErr w:type="gramStart"/>
      <w:r w:rsidRPr="00BD6955">
        <w:rPr>
          <w:b/>
        </w:rPr>
        <w:t>-С</w:t>
      </w:r>
      <w:proofErr w:type="gramEnd"/>
      <w:r w:rsidRPr="00BD6955">
        <w:rPr>
          <w:b/>
        </w:rPr>
        <w:t>ХЕМА</w:t>
      </w:r>
    </w:p>
    <w:p w:rsidR="00BD6955" w:rsidRDefault="00BD6955" w:rsidP="00BD6955">
      <w:pPr>
        <w:jc w:val="center"/>
        <w:rPr>
          <w:b/>
        </w:rPr>
      </w:pPr>
      <w:r w:rsidRPr="00BD6955">
        <w:rPr>
          <w:b/>
        </w:rPr>
        <w:t>последовательности действий (административных процедур) при осуществлении муниципальной</w:t>
      </w:r>
      <w:r w:rsidRPr="00BD6955">
        <w:rPr>
          <w:b/>
          <w:i/>
        </w:rPr>
        <w:t xml:space="preserve"> </w:t>
      </w:r>
      <w:r w:rsidRPr="00BD6955">
        <w:rPr>
          <w:b/>
        </w:rPr>
        <w:t>услуги</w:t>
      </w:r>
      <w:r>
        <w:rPr>
          <w:b/>
          <w:noProof/>
        </w:rPr>
        <mc:AlternateContent>
          <mc:Choice Requires="wpc">
            <w:drawing>
              <wp:inline distT="0" distB="0" distL="0" distR="0">
                <wp:extent cx="6057900" cy="3657600"/>
                <wp:effectExtent l="16510" t="0" r="21590" b="13335"/>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AutoShape 12"/>
                        <wps:cNvSpPr>
                          <a:spLocks noChangeArrowheads="1"/>
                        </wps:cNvSpPr>
                        <wps:spPr bwMode="auto">
                          <a:xfrm>
                            <a:off x="685721" y="571500"/>
                            <a:ext cx="4572873"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6955" w:rsidRPr="000411CA" w:rsidRDefault="00BD6955" w:rsidP="00BD6955">
                              <w:pPr>
                                <w:jc w:val="center"/>
                                <w:rPr>
                                  <w:sz w:val="28"/>
                                  <w:szCs w:val="28"/>
                                </w:rPr>
                              </w:pPr>
                              <w:r w:rsidRPr="000411CA">
                                <w:rPr>
                                  <w:sz w:val="28"/>
                                  <w:szCs w:val="28"/>
                                </w:rPr>
                                <w:t>О</w:t>
                              </w:r>
                              <w:r>
                                <w:rPr>
                                  <w:sz w:val="28"/>
                                  <w:szCs w:val="28"/>
                                </w:rPr>
                                <w:t>БРАЩЕНИЕ ЗАЯВИТЕЛЯ</w:t>
                              </w:r>
                            </w:p>
                            <w:p w:rsidR="00BD6955" w:rsidRDefault="00BD6955" w:rsidP="00BD6955"/>
                          </w:txbxContent>
                        </wps:txbx>
                        <wps:bodyPr rot="0" vert="horz" wrap="square" lIns="91440" tIns="45720" rIns="91440" bIns="45720" anchor="t" anchorCtr="0" upright="1">
                          <a:noAutofit/>
                        </wps:bodyPr>
                      </wps:wsp>
                      <wps:wsp>
                        <wps:cNvPr id="15" name="AutoShape 13"/>
                        <wps:cNvSpPr>
                          <a:spLocks noChangeArrowheads="1"/>
                        </wps:cNvSpPr>
                        <wps:spPr bwMode="auto">
                          <a:xfrm>
                            <a:off x="685721" y="1257300"/>
                            <a:ext cx="4572873"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6955" w:rsidRPr="000411CA" w:rsidRDefault="00BD6955" w:rsidP="00BD6955">
                              <w:pPr>
                                <w:jc w:val="center"/>
                                <w:rPr>
                                  <w:sz w:val="28"/>
                                  <w:szCs w:val="28"/>
                                </w:rPr>
                              </w:pPr>
                              <w:r>
                                <w:rPr>
                                  <w:sz w:val="28"/>
                                  <w:szCs w:val="28"/>
                                </w:rPr>
                                <w:t>ПРИЁМ ДОКУМЕНТОВ У ЗАЯВИТЕЛЯ</w:t>
                              </w:r>
                            </w:p>
                            <w:p w:rsidR="00BD6955" w:rsidRDefault="00BD6955" w:rsidP="00BD6955"/>
                          </w:txbxContent>
                        </wps:txbx>
                        <wps:bodyPr rot="0" vert="horz" wrap="square" lIns="91440" tIns="45720" rIns="91440" bIns="45720" anchor="t" anchorCtr="0" upright="1">
                          <a:noAutofit/>
                        </wps:bodyPr>
                      </wps:wsp>
                      <wps:wsp>
                        <wps:cNvPr id="16" name="AutoShape 14"/>
                        <wps:cNvSpPr>
                          <a:spLocks noChangeArrowheads="1"/>
                        </wps:cNvSpPr>
                        <wps:spPr bwMode="auto">
                          <a:xfrm>
                            <a:off x="0" y="1943100"/>
                            <a:ext cx="6057900"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6955" w:rsidRPr="000411CA" w:rsidRDefault="00BD6955" w:rsidP="00BD6955">
                              <w:pPr>
                                <w:jc w:val="center"/>
                                <w:rPr>
                                  <w:sz w:val="28"/>
                                  <w:szCs w:val="28"/>
                                </w:rPr>
                              </w:pPr>
                              <w:r>
                                <w:rPr>
                                  <w:sz w:val="28"/>
                                  <w:szCs w:val="28"/>
                                </w:rPr>
                                <w:t>ПРОВЕРКА ПОЛНОТЫ И ПОДЛИННОСТИ ДОКУМЕНТОВ</w:t>
                              </w:r>
                            </w:p>
                            <w:p w:rsidR="00BD6955" w:rsidRDefault="00BD6955" w:rsidP="00BD6955"/>
                          </w:txbxContent>
                        </wps:txbx>
                        <wps:bodyPr rot="0" vert="horz" wrap="square" lIns="91440" tIns="45720" rIns="91440" bIns="45720" anchor="t" anchorCtr="0" upright="1">
                          <a:noAutofit/>
                        </wps:bodyPr>
                      </wps:wsp>
                      <wps:wsp>
                        <wps:cNvPr id="17" name="AutoShape 15"/>
                        <wps:cNvSpPr>
                          <a:spLocks noChangeArrowheads="1"/>
                        </wps:cNvSpPr>
                        <wps:spPr bwMode="auto">
                          <a:xfrm>
                            <a:off x="0" y="2628900"/>
                            <a:ext cx="6057900"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6955" w:rsidRPr="000411CA" w:rsidRDefault="00BD6955" w:rsidP="00BD6955">
                              <w:pPr>
                                <w:jc w:val="center"/>
                                <w:rPr>
                                  <w:sz w:val="28"/>
                                  <w:szCs w:val="28"/>
                                </w:rPr>
                              </w:pPr>
                              <w:r>
                                <w:rPr>
                                  <w:sz w:val="28"/>
                                  <w:szCs w:val="28"/>
                                </w:rPr>
                                <w:t>ЗАПОЛНЕНИЕ ДОКУМЕНТОВ ПЕРВИЧНОГО ВОИНСКОГО УЧЁТА</w:t>
                              </w:r>
                            </w:p>
                            <w:p w:rsidR="00BD6955" w:rsidRDefault="00BD6955" w:rsidP="00BD6955"/>
                          </w:txbxContent>
                        </wps:txbx>
                        <wps:bodyPr rot="0" vert="horz" wrap="square" lIns="91440" tIns="45720" rIns="91440" bIns="45720" anchor="t" anchorCtr="0" upright="1">
                          <a:noAutofit/>
                        </wps:bodyPr>
                      </wps:wsp>
                      <wps:wsp>
                        <wps:cNvPr id="18" name="AutoShape 16"/>
                        <wps:cNvSpPr>
                          <a:spLocks noChangeArrowheads="1"/>
                        </wps:cNvSpPr>
                        <wps:spPr bwMode="auto">
                          <a:xfrm>
                            <a:off x="0" y="3314700"/>
                            <a:ext cx="6057900"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6955" w:rsidRPr="000411CA" w:rsidRDefault="00BD6955" w:rsidP="00BD6955">
                              <w:pPr>
                                <w:rPr>
                                  <w:sz w:val="28"/>
                                  <w:szCs w:val="28"/>
                                </w:rPr>
                              </w:pPr>
                              <w:r>
                                <w:rPr>
                                  <w:sz w:val="28"/>
                                  <w:szCs w:val="28"/>
                                </w:rPr>
                                <w:t>ПРОСТАВЛЕНИЕ В ДОКУМЕНТАХ СООТВЕТСТВУЮЩИХ ОТМЕТОК</w:t>
                              </w:r>
                            </w:p>
                            <w:p w:rsidR="00BD6955" w:rsidRDefault="00BD6955" w:rsidP="00BD6955"/>
                          </w:txbxContent>
                        </wps:txbx>
                        <wps:bodyPr rot="0" vert="horz" wrap="square" lIns="91440" tIns="45720" rIns="91440" bIns="45720" anchor="t" anchorCtr="0" upright="1">
                          <a:noAutofit/>
                        </wps:bodyPr>
                      </wps:wsp>
                      <wps:wsp>
                        <wps:cNvPr id="19" name="AutoShape 17"/>
                        <wps:cNvSpPr>
                          <a:spLocks noChangeArrowheads="1"/>
                        </wps:cNvSpPr>
                        <wps:spPr bwMode="auto">
                          <a:xfrm>
                            <a:off x="2742883" y="914400"/>
                            <a:ext cx="228854" cy="342900"/>
                          </a:xfrm>
                          <a:prstGeom prst="downArrow">
                            <a:avLst>
                              <a:gd name="adj1" fmla="val 50000"/>
                              <a:gd name="adj2" fmla="val 37224"/>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AutoShape 18"/>
                        <wps:cNvSpPr>
                          <a:spLocks noChangeArrowheads="1"/>
                        </wps:cNvSpPr>
                        <wps:spPr bwMode="auto">
                          <a:xfrm>
                            <a:off x="2742883" y="2971800"/>
                            <a:ext cx="228013" cy="342900"/>
                          </a:xfrm>
                          <a:prstGeom prst="downArrow">
                            <a:avLst>
                              <a:gd name="adj1" fmla="val 50000"/>
                              <a:gd name="adj2" fmla="val 37362"/>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AutoShape 19"/>
                        <wps:cNvSpPr>
                          <a:spLocks noChangeArrowheads="1"/>
                        </wps:cNvSpPr>
                        <wps:spPr bwMode="auto">
                          <a:xfrm>
                            <a:off x="2742883" y="2286000"/>
                            <a:ext cx="228013" cy="342900"/>
                          </a:xfrm>
                          <a:prstGeom prst="downArrow">
                            <a:avLst>
                              <a:gd name="adj1" fmla="val 50000"/>
                              <a:gd name="adj2" fmla="val 37362"/>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AutoShape 20"/>
                        <wps:cNvSpPr>
                          <a:spLocks noChangeArrowheads="1"/>
                        </wps:cNvSpPr>
                        <wps:spPr bwMode="auto">
                          <a:xfrm>
                            <a:off x="2742883" y="1600200"/>
                            <a:ext cx="228854" cy="342900"/>
                          </a:xfrm>
                          <a:prstGeom prst="downArrow">
                            <a:avLst>
                              <a:gd name="adj1" fmla="val 50000"/>
                              <a:gd name="adj2" fmla="val 37224"/>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c:wpc>
                  </a:graphicData>
                </a:graphic>
              </wp:inline>
            </w:drawing>
          </mc:Choice>
          <mc:Fallback>
            <w:pict>
              <v:group id="Полотно 23" o:spid="_x0000_s1026"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v:roundrect id="AutoShape 12" o:spid="_x0000_s1028" style="position:absolute;left:6857;top:5715;width:45728;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FtsIA&#10;AADbAAAADwAAAGRycy9kb3ducmV2LnhtbERPTWvCQBC9F/wPywi9NZuEGkrqKiKIPRRB25rrkB2T&#10;1OxsyK4x/ntXKPQ2j/c58+VoWjFQ7xrLCpIoBkFcWt1wpeD7a/PyBsJ5ZI2tZVJwIwfLxeRpjrm2&#10;V97TcPCVCCHsclRQe9/lUrqyJoMush1x4E62N+gD7Cupe7yGcNPKNI4zabDh0FBjR+uayvPhYhRs&#10;fzAtEnnMTrM4Q7/7PX4WaarU83RcvYPwNPp/8Z/7Q4f5r/D4JRw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sW2wgAAANsAAAAPAAAAAAAAAAAAAAAAAJgCAABkcnMvZG93&#10;bnJldi54bWxQSwUGAAAAAAQABAD1AAAAhwMAAAAA&#10;" strokeweight="2pt">
                  <v:textbox>
                    <w:txbxContent>
                      <w:p w:rsidR="00BD6955" w:rsidRPr="000411CA" w:rsidRDefault="00BD6955" w:rsidP="00BD6955">
                        <w:pPr>
                          <w:jc w:val="center"/>
                          <w:rPr>
                            <w:sz w:val="28"/>
                            <w:szCs w:val="28"/>
                          </w:rPr>
                        </w:pPr>
                        <w:r w:rsidRPr="000411CA">
                          <w:rPr>
                            <w:sz w:val="28"/>
                            <w:szCs w:val="28"/>
                          </w:rPr>
                          <w:t>О</w:t>
                        </w:r>
                        <w:r>
                          <w:rPr>
                            <w:sz w:val="28"/>
                            <w:szCs w:val="28"/>
                          </w:rPr>
                          <w:t>БРАЩЕНИЕ ЗАЯВИТЕЛЯ</w:t>
                        </w:r>
                      </w:p>
                      <w:p w:rsidR="00BD6955" w:rsidRDefault="00BD6955" w:rsidP="00BD6955"/>
                    </w:txbxContent>
                  </v:textbox>
                </v:roundrect>
                <v:roundrect id="AutoShape 13" o:spid="_x0000_s1029" style="position:absolute;left:6857;top:12573;width:45728;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gLcEA&#10;AADbAAAADwAAAGRycy9kb3ducmV2LnhtbERPTWvCQBC9C/0PywjedGPAUFJXEaG0hyKYanIdsmOS&#10;mp0N2a1J/31XELzN433OejuaVtyod41lBctFBIK4tLrhSsHp+33+CsJ5ZI2tZVLwRw62m5fJGlNt&#10;Bz7SLfOVCCHsUlRQe9+lUrqyJoNuYTviwF1sb9AH2FdS9ziEcNPKOIoSabDh0FBjR/uaymv2axR8&#10;nDEuljJPLqsoQX/4yb+KOFZqNh13byA8jf4pfrg/dZi/gvsv4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SYC3BAAAA2wAAAA8AAAAAAAAAAAAAAAAAmAIAAGRycy9kb3du&#10;cmV2LnhtbFBLBQYAAAAABAAEAPUAAACGAwAAAAA=&#10;" strokeweight="2pt">
                  <v:textbox>
                    <w:txbxContent>
                      <w:p w:rsidR="00BD6955" w:rsidRPr="000411CA" w:rsidRDefault="00BD6955" w:rsidP="00BD6955">
                        <w:pPr>
                          <w:jc w:val="center"/>
                          <w:rPr>
                            <w:sz w:val="28"/>
                            <w:szCs w:val="28"/>
                          </w:rPr>
                        </w:pPr>
                        <w:r>
                          <w:rPr>
                            <w:sz w:val="28"/>
                            <w:szCs w:val="28"/>
                          </w:rPr>
                          <w:t>ПРИЁМ ДОКУМЕНТОВ У ЗАЯВИТЕЛЯ</w:t>
                        </w:r>
                      </w:p>
                      <w:p w:rsidR="00BD6955" w:rsidRDefault="00BD6955" w:rsidP="00BD6955"/>
                    </w:txbxContent>
                  </v:textbox>
                </v:roundrect>
                <v:roundrect id="AutoShape 14" o:spid="_x0000_s1030" style="position:absolute;top:19431;width:6057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WsEA&#10;AADbAAAADwAAAGRycy9kb3ducmV2LnhtbERPTWvCQBC9F/wPywi91U0CDSV1DSKUeigFrU2uQ3ZM&#10;otnZkF01/ntXELzN433OPB9NJ840uNaygngWgSCurG65VrD7+3r7AOE8ssbOMim4koN8MXmZY6bt&#10;hTd03vpahBB2GSpovO8zKV3VkEE3sz1x4PZ2MOgDHGqpB7yEcNPJJIpSabDl0NBgT6uGquP2ZBR8&#10;/2NSxrJI9+9Riv73UPyUSaLU63RcfoLwNPqn+OFe6zA/hfsv4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A/lrBAAAA2wAAAA8AAAAAAAAAAAAAAAAAmAIAAGRycy9kb3du&#10;cmV2LnhtbFBLBQYAAAAABAAEAPUAAACGAwAAAAA=&#10;" strokeweight="2pt">
                  <v:textbox>
                    <w:txbxContent>
                      <w:p w:rsidR="00BD6955" w:rsidRPr="000411CA" w:rsidRDefault="00BD6955" w:rsidP="00BD6955">
                        <w:pPr>
                          <w:jc w:val="center"/>
                          <w:rPr>
                            <w:sz w:val="28"/>
                            <w:szCs w:val="28"/>
                          </w:rPr>
                        </w:pPr>
                        <w:r>
                          <w:rPr>
                            <w:sz w:val="28"/>
                            <w:szCs w:val="28"/>
                          </w:rPr>
                          <w:t>ПРОВЕРКА ПОЛНОТЫ И ПОДЛИННОСТИ ДОКУМЕНТОВ</w:t>
                        </w:r>
                      </w:p>
                      <w:p w:rsidR="00BD6955" w:rsidRDefault="00BD6955" w:rsidP="00BD6955"/>
                    </w:txbxContent>
                  </v:textbox>
                </v:roundrect>
                <v:roundrect id="AutoShape 15" o:spid="_x0000_s1031" style="position:absolute;top:26289;width:6057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xbwcIA&#10;AADbAAAADwAAAGRycy9kb3ducmV2LnhtbERPTWvCQBC9F/wPywi9NZsEmpbUVUQQeyiCtjXXITsm&#10;qdnZkF1j/PeuIPQ2j/c5s8VoWjFQ7xrLCpIoBkFcWt1wpeDne/3yDsJ5ZI2tZVJwJQeL+eRphrm2&#10;F97RsPeVCCHsclRQe9/lUrqyJoMush1x4I62N+gD7Cupe7yEcNPKNI4zabDh0FBjR6uaytP+bBRs&#10;fjEtEnnIjq9xhn77d/gq0lSp5+m4/ADhafT/4of7U4f5b3D/JRw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FvBwgAAANsAAAAPAAAAAAAAAAAAAAAAAJgCAABkcnMvZG93&#10;bnJldi54bWxQSwUGAAAAAAQABAD1AAAAhwMAAAAA&#10;" strokeweight="2pt">
                  <v:textbox>
                    <w:txbxContent>
                      <w:p w:rsidR="00BD6955" w:rsidRPr="000411CA" w:rsidRDefault="00BD6955" w:rsidP="00BD6955">
                        <w:pPr>
                          <w:jc w:val="center"/>
                          <w:rPr>
                            <w:sz w:val="28"/>
                            <w:szCs w:val="28"/>
                          </w:rPr>
                        </w:pPr>
                        <w:r>
                          <w:rPr>
                            <w:sz w:val="28"/>
                            <w:szCs w:val="28"/>
                          </w:rPr>
                          <w:t>ЗАПОЛНЕНИЕ ДОКУМЕНТОВ ПЕРВИЧНОГО ВОИНСКОГО УЧЁТА</w:t>
                        </w:r>
                      </w:p>
                      <w:p w:rsidR="00BD6955" w:rsidRDefault="00BD6955" w:rsidP="00BD6955"/>
                    </w:txbxContent>
                  </v:textbox>
                </v:roundrect>
                <v:roundrect id="AutoShape 16" o:spid="_x0000_s1032" style="position:absolute;top:33147;width:6057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Ps8QA&#10;AADbAAAADwAAAGRycy9kb3ducmV2LnhtbESPT2vCQBDF7wW/wzKCt7oxYChpVimCtAcp1Gq8DtnJ&#10;nzY7G7Krpt++cyj0NsN7895viu3kenWjMXSeDayWCSjiytuOGwOnz/3jE6gQkS32nsnADwXYbmYP&#10;BebW3/mDbsfYKAnhkKOBNsYh1zpULTkMSz8Qi1b70WGUdWy0HfEu4a7XaZJk2mHH0tDiQLuWqu/j&#10;1Rl4PWN6Wekyq9dJhvH9qzxc0tSYxXx6eQYVaYr/5r/rN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Tz7PEAAAA2wAAAA8AAAAAAAAAAAAAAAAAmAIAAGRycy9k&#10;b3ducmV2LnhtbFBLBQYAAAAABAAEAPUAAACJAwAAAAA=&#10;" strokeweight="2pt">
                  <v:textbox>
                    <w:txbxContent>
                      <w:p w:rsidR="00BD6955" w:rsidRPr="000411CA" w:rsidRDefault="00BD6955" w:rsidP="00BD6955">
                        <w:pPr>
                          <w:rPr>
                            <w:sz w:val="28"/>
                            <w:szCs w:val="28"/>
                          </w:rPr>
                        </w:pPr>
                        <w:r>
                          <w:rPr>
                            <w:sz w:val="28"/>
                            <w:szCs w:val="28"/>
                          </w:rPr>
                          <w:t>ПРОСТАВЛЕНИЕ В ДОКУМЕНТАХ СООТВЕТСТВУЮЩИХ ОТМЕТОК</w:t>
                        </w:r>
                      </w:p>
                      <w:p w:rsidR="00BD6955" w:rsidRDefault="00BD6955" w:rsidP="00BD6955"/>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33" type="#_x0000_t67" style="position:absolute;left:27428;top:9144;width:2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7sIA&#10;AADbAAAADwAAAGRycy9kb3ducmV2LnhtbERPTWvCQBC9C/0PyxR6Mxt7KDa6htJWKHgQo5R6G7LT&#10;bEh2NuxuNf57VxB6m8f7nGU52l6cyIfWsYJZloMgrp1uuVFw2K+ncxAhImvsHZOCCwUoVw+TJRba&#10;nXlHpyo2IoVwKFCBiXEopAy1IYshcwNx4n6dtxgT9I3UHs8p3PbyOc9fpMWWU4PBgd4N1V31ZxX4&#10;9WyD1afd/uw+vqU8dubS2FGpp8fxbQEi0hj/xXf3l07zX+H2Sz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SPuwgAAANsAAAAPAAAAAAAAAAAAAAAAAJgCAABkcnMvZG93&#10;bnJldi54bWxQSwUGAAAAAAQABAD1AAAAhwMAAAAA&#10;" adj="16234" strokeweight="2pt"/>
                <v:shape id="AutoShape 18" o:spid="_x0000_s1034" type="#_x0000_t67" style="position:absolute;left:27428;top:29718;width:228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zsEA&#10;AADbAAAADwAAAGRycy9kb3ducmV2LnhtbERPPWvDMBDdA/0P4grdYtkeSnCjhNA2EMhQ4obSbod1&#10;sUysk5HU2P731RDo+Hjf6+1ke3EjHzrHCoosB0HcON1xq+D8uV+uQISIrLF3TApmCrDdPCzWWGk3&#10;8oludWxFCuFQoQIT41BJGRpDFkPmBuLEXZy3GBP0rdQexxRue1nm+bO02HFqMDjQq6HmWv9aBX5f&#10;HLF+tx/fp7cvKX+uZm7tpNTT47R7ARFpiv/iu/ugFZRpffq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zQM7BAAAA2wAAAA8AAAAAAAAAAAAAAAAAmAIAAGRycy9kb3du&#10;cmV2LnhtbFBLBQYAAAAABAAEAPUAAACGAwAAAAA=&#10;" adj="16234" strokeweight="2pt"/>
                <v:shape id="AutoShape 19" o:spid="_x0000_s1035" type="#_x0000_t67" style="position:absolute;left:27428;top:22860;width:228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cQA&#10;AADbAAAADwAAAGRycy9kb3ducmV2LnhtbESPzWrDMBCE74W8g9hAb43sHEpxopiQHyj0UOKUktwW&#10;a2MZWysjqYnz9lWhkOMwM98wy3K0vbiSD61jBfksA0FcO91yo+DruH95AxEissbeMSm4U4ByNXla&#10;YqHdjQ90rWIjEoRDgQpMjEMhZagNWQwzNxAn7+K8xZikb6T2eEtw28t5lr1Kiy2nBYMDbQzVXfVj&#10;Ffh9/oHVzn6eDttvKc+duTd2VOp5Oq4XICKN8RH+b79rBfM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VXEAAAA2wAAAA8AAAAAAAAAAAAAAAAAmAIAAGRycy9k&#10;b3ducmV2LnhtbFBLBQYAAAAABAAEAPUAAACJAwAAAAA=&#10;" adj="16234" strokeweight="2pt"/>
                <v:shape id="AutoShape 20" o:spid="_x0000_s1036" type="#_x0000_t67" style="position:absolute;left:27428;top:16002;width:2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17IsMA&#10;AADbAAAADwAAAGRycy9kb3ducmV2LnhtbESPQWsCMRSE7wX/Q3hCb92seyiyGqVUhUIPxVXE3h6b&#10;183i5mVJUl3/vREEj8PMfMPMl4PtxJl8aB0rmGQ5COLa6ZYbBfvd5m0KIkRkjZ1jUnClAMvF6GWO&#10;pXYX3tK5io1IEA4lKjAx9qWUoTZkMWSuJ07en/MWY5K+kdrjJcFtJ4s8f5cWW04LBnv6NFSfqn+r&#10;wG8m31it7c9xuzpI+Xsy18YOSr2Oh48ZiEhDfIYf7S+toCjg/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17IsMAAADbAAAADwAAAAAAAAAAAAAAAACYAgAAZHJzL2Rv&#10;d25yZXYueG1sUEsFBgAAAAAEAAQA9QAAAIgDAAAAAA==&#10;" adj="16234" strokeweight="2pt"/>
                <w10:anchorlock/>
              </v:group>
            </w:pict>
          </mc:Fallback>
        </mc:AlternateContent>
      </w:r>
      <w:r>
        <w:rPr>
          <w:b/>
          <w:noProof/>
          <w:sz w:val="28"/>
          <w:szCs w:val="28"/>
        </w:rPr>
        <mc:AlternateContent>
          <mc:Choice Requires="wpc">
            <w:drawing>
              <wp:inline distT="0" distB="0" distL="0" distR="0">
                <wp:extent cx="6057900" cy="1600200"/>
                <wp:effectExtent l="0" t="0" r="0" b="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23"/>
                        <wps:cNvSpPr>
                          <a:spLocks noChangeArrowheads="1"/>
                        </wps:cNvSpPr>
                        <wps:spPr bwMode="auto">
                          <a:xfrm>
                            <a:off x="1048131" y="1028700"/>
                            <a:ext cx="4572032"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6955" w:rsidRPr="000411CA" w:rsidRDefault="00BD6955" w:rsidP="00BD6955">
                              <w:pPr>
                                <w:jc w:val="center"/>
                                <w:rPr>
                                  <w:sz w:val="28"/>
                                  <w:szCs w:val="28"/>
                                </w:rPr>
                              </w:pPr>
                              <w:r>
                                <w:rPr>
                                  <w:sz w:val="28"/>
                                  <w:szCs w:val="28"/>
                                </w:rPr>
                                <w:t>ВЫДАЧА ДОКУМЕНТОВ ЗАЯВИТЕЛЮ</w:t>
                              </w:r>
                            </w:p>
                            <w:p w:rsidR="00BD6955" w:rsidRDefault="00BD6955" w:rsidP="00BD6955"/>
                          </w:txbxContent>
                        </wps:txbx>
                        <wps:bodyPr rot="0" vert="horz" wrap="square" lIns="91440" tIns="45720" rIns="91440" bIns="45720" anchor="t" anchorCtr="0" upright="1">
                          <a:noAutofit/>
                        </wps:bodyPr>
                      </wps:wsp>
                      <wps:wsp>
                        <wps:cNvPr id="10" name="AutoShape 24"/>
                        <wps:cNvSpPr>
                          <a:spLocks noChangeArrowheads="1"/>
                        </wps:cNvSpPr>
                        <wps:spPr bwMode="auto">
                          <a:xfrm>
                            <a:off x="1048131" y="336127"/>
                            <a:ext cx="4572032"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6955" w:rsidRPr="000411CA" w:rsidRDefault="00BD6955" w:rsidP="00BD6955">
                              <w:pPr>
                                <w:jc w:val="center"/>
                                <w:rPr>
                                  <w:sz w:val="28"/>
                                  <w:szCs w:val="28"/>
                                </w:rPr>
                              </w:pPr>
                              <w:r>
                                <w:rPr>
                                  <w:sz w:val="28"/>
                                  <w:szCs w:val="28"/>
                                </w:rPr>
                                <w:t>РЕГИСТРАЦИЯ ДОКУМЕНТОВ ЗАЯВИТЕЛЯ</w:t>
                              </w:r>
                            </w:p>
                            <w:p w:rsidR="00BD6955" w:rsidRDefault="00BD6955" w:rsidP="00BD6955"/>
                          </w:txbxContent>
                        </wps:txbx>
                        <wps:bodyPr rot="0" vert="horz" wrap="square" lIns="91440" tIns="45720" rIns="91440" bIns="45720" anchor="t" anchorCtr="0" upright="1">
                          <a:noAutofit/>
                        </wps:bodyPr>
                      </wps:wsp>
                      <wps:wsp>
                        <wps:cNvPr id="11" name="AutoShape 25"/>
                        <wps:cNvSpPr>
                          <a:spLocks noChangeArrowheads="1"/>
                        </wps:cNvSpPr>
                        <wps:spPr bwMode="auto">
                          <a:xfrm>
                            <a:off x="2761933" y="0"/>
                            <a:ext cx="228854" cy="342900"/>
                          </a:xfrm>
                          <a:prstGeom prst="downArrow">
                            <a:avLst>
                              <a:gd name="adj1" fmla="val 50000"/>
                              <a:gd name="adj2" fmla="val 37224"/>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AutoShape 26"/>
                        <wps:cNvSpPr>
                          <a:spLocks noChangeArrowheads="1"/>
                        </wps:cNvSpPr>
                        <wps:spPr bwMode="auto">
                          <a:xfrm>
                            <a:off x="2761933" y="685800"/>
                            <a:ext cx="228854" cy="342900"/>
                          </a:xfrm>
                          <a:prstGeom prst="downArrow">
                            <a:avLst>
                              <a:gd name="adj1" fmla="val 50000"/>
                              <a:gd name="adj2" fmla="val 37224"/>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c:wpc>
                  </a:graphicData>
                </a:graphic>
              </wp:inline>
            </w:drawing>
          </mc:Choice>
          <mc:Fallback>
            <w:pict>
              <v:group id="Полотно 13" o:spid="_x0000_s1037" editas="canvas" style="width:477pt;height:126pt;mso-position-horizontal-relative:char;mso-position-vertical-relative:line" coordsize="6057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">
                <v:shape id="_x0000_s1038" type="#_x0000_t75" style="position:absolute;width:60579;height:16002;visibility:visible;mso-wrap-style:square">
                  <v:fill o:detectmouseclick="t"/>
                  <v:path o:connecttype="none"/>
                </v:shape>
                <v:roundrect id="AutoShape 23" o:spid="_x0000_s1039" style="position:absolute;left:10481;top:10287;width:45720;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KJsMA&#10;AADaAAAADwAAAGRycy9kb3ducmV2LnhtbESPQWvCQBSE74L/YXlCb2aTQINNXUUEaQ+lULXJ9ZF9&#10;JqnZtyG7jem/7xYKHoeZ+YZZbyfTiZEG11pWkEQxCOLK6pZrBefTYbkC4Tyyxs4yKfghB9vNfLbG&#10;XNsbf9B49LUIEHY5Kmi873MpXdWQQRfZnjh4FzsY9EEOtdQD3gLcdDKN40wabDksNNjTvqHqevw2&#10;Cl4+MS0TWWSXxzhD//5VvJVpqtTDYto9g/A0+Xv4v/2qFTzB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mKJsMAAADaAAAADwAAAAAAAAAAAAAAAACYAgAAZHJzL2Rv&#10;d25yZXYueG1sUEsFBgAAAAAEAAQA9QAAAIgDAAAAAA==&#10;" strokeweight="2pt">
                  <v:textbox>
                    <w:txbxContent>
                      <w:p w:rsidR="00BD6955" w:rsidRPr="000411CA" w:rsidRDefault="00BD6955" w:rsidP="00BD6955">
                        <w:pPr>
                          <w:jc w:val="center"/>
                          <w:rPr>
                            <w:sz w:val="28"/>
                            <w:szCs w:val="28"/>
                          </w:rPr>
                        </w:pPr>
                        <w:r>
                          <w:rPr>
                            <w:sz w:val="28"/>
                            <w:szCs w:val="28"/>
                          </w:rPr>
                          <w:t>ВЫДАЧА ДОКУМЕНТОВ ЗАЯВИТЕЛЮ</w:t>
                        </w:r>
                      </w:p>
                      <w:p w:rsidR="00BD6955" w:rsidRDefault="00BD6955" w:rsidP="00BD6955"/>
                    </w:txbxContent>
                  </v:textbox>
                </v:roundrect>
                <v:roundrect id="AutoShape 24" o:spid="_x0000_s1040" style="position:absolute;left:10481;top:3361;width:45720;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DtcQA&#10;AADbAAAADwAAAGRycy9kb3ducmV2LnhtbESPT2vCQBDF7wW/wzKCt7oxYChpVimCtAcp1Gq8DtnJ&#10;nzY7G7Krpt++cyj0NsN7895viu3kenWjMXSeDayWCSjiytuOGwOnz/3jE6gQkS32nsnADwXYbmYP&#10;BebW3/mDbsfYKAnhkKOBNsYh1zpULTkMSz8Qi1b70WGUdWy0HfEu4a7XaZJk2mHH0tDiQLuWqu/j&#10;1Rl4PWN6Wekyq9dJhvH9qzxc0tSYxXx6eQYVaYr/5r/rNyv4Qi+/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lw7XEAAAA2wAAAA8AAAAAAAAAAAAAAAAAmAIAAGRycy9k&#10;b3ducmV2LnhtbFBLBQYAAAAABAAEAPUAAACJAwAAAAA=&#10;" strokeweight="2pt">
                  <v:textbox>
                    <w:txbxContent>
                      <w:p w:rsidR="00BD6955" w:rsidRPr="000411CA" w:rsidRDefault="00BD6955" w:rsidP="00BD6955">
                        <w:pPr>
                          <w:jc w:val="center"/>
                          <w:rPr>
                            <w:sz w:val="28"/>
                            <w:szCs w:val="28"/>
                          </w:rPr>
                        </w:pPr>
                        <w:r>
                          <w:rPr>
                            <w:sz w:val="28"/>
                            <w:szCs w:val="28"/>
                          </w:rPr>
                          <w:t>РЕГИСТРАЦИЯ ДОКУМЕНТОВ ЗАЯВИТЕЛЯ</w:t>
                        </w:r>
                      </w:p>
                      <w:p w:rsidR="00BD6955" w:rsidRDefault="00BD6955" w:rsidP="00BD6955"/>
                    </w:txbxContent>
                  </v:textbox>
                </v:roundrect>
                <v:shape id="AutoShape 25" o:spid="_x0000_s1041" type="#_x0000_t67" style="position:absolute;left:27619;width:2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v6MEA&#10;AADbAAAADwAAAGRycy9kb3ducmV2LnhtbERPTWvCQBC9F/oflin0VjfxUCS6irQGCj0UUxG9Ddkx&#10;G8zOht1tjP/eFYTe5vE+Z7EabScG8qF1rCCfZCCIa6dbbhTsfsu3GYgQkTV2jknBlQKsls9PCyy0&#10;u/CWhio2IoVwKFCBibEvpAy1IYth4nrixJ2ctxgT9I3UHi8p3HZymmXv0mLLqcFgTx+G6nP1ZxX4&#10;Mv/GamN/DtvPvZTHs7k2dlTq9WVcz0FEGuO/+OH+0ml+Dvdf0g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L+jBAAAA2wAAAA8AAAAAAAAAAAAAAAAAmAIAAGRycy9kb3du&#10;cmV2LnhtbFBLBQYAAAAABAAEAPUAAACGAwAAAAA=&#10;" adj="16234" strokeweight="2pt"/>
                <v:shape id="AutoShape 26" o:spid="_x0000_s1042" type="#_x0000_t67" style="position:absolute;left:27619;top:6858;width:2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xn8EA&#10;AADbAAAADwAAAGRycy9kb3ducmV2LnhtbERPS2sCMRC+C/0PYQreNKuHIlujiK1Q6EF2K9Lehs10&#10;s7iZLEm6j39vCoXe5uN7znY/2lb05EPjWMFqmYEgrpxuuFZw+TgtNiBCRNbYOiYFEwXY7x5mW8y1&#10;G7igvoy1SCEcclRgYuxyKUNlyGJYuo44cd/OW4wJ+lpqj0MKt61cZ9mTtNhwajDY0dFQdSt/rAJ/&#10;Wr1j+WrPn8XLVcqvm5lqOyo1fxwPzyAijfFf/Od+02n+Gn5/S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BsZ/BAAAA2wAAAA8AAAAAAAAAAAAAAAAAmAIAAGRycy9kb3du&#10;cmV2LnhtbFBLBQYAAAAABAAEAPUAAACGAwAAAAA=&#10;" adj="16234" strokeweight="2pt"/>
                <w10:anchorlock/>
              </v:group>
            </w:pict>
          </mc:Fallback>
        </mc:AlternateContent>
      </w:r>
    </w:p>
    <w:p w:rsidR="00BD6955" w:rsidRDefault="00BD6955" w:rsidP="00BD6955">
      <w:pPr>
        <w:jc w:val="center"/>
        <w:rPr>
          <w:b/>
        </w:rPr>
      </w:pPr>
    </w:p>
    <w:p w:rsidR="00BD6955" w:rsidRDefault="00BD6955" w:rsidP="00BD6955">
      <w:pPr>
        <w:jc w:val="center"/>
        <w:rPr>
          <w:b/>
        </w:rPr>
      </w:pPr>
    </w:p>
    <w:p w:rsidR="00BD6955" w:rsidRDefault="00BD6955" w:rsidP="00BD6955">
      <w:pPr>
        <w:jc w:val="center"/>
        <w:rPr>
          <w:b/>
        </w:rPr>
      </w:pPr>
    </w:p>
    <w:p w:rsidR="00BD6955" w:rsidRDefault="00BD6955" w:rsidP="00BD6955">
      <w:pPr>
        <w:jc w:val="center"/>
        <w:rPr>
          <w:b/>
        </w:rPr>
      </w:pPr>
    </w:p>
    <w:p w:rsidR="00BD6955" w:rsidRDefault="00BD6955" w:rsidP="00BD6955">
      <w:pPr>
        <w:jc w:val="center"/>
        <w:rPr>
          <w:b/>
        </w:rPr>
      </w:pPr>
    </w:p>
    <w:p w:rsidR="00BD6955" w:rsidRDefault="00BD6955" w:rsidP="00BD6955">
      <w:pPr>
        <w:jc w:val="center"/>
        <w:rPr>
          <w:b/>
        </w:rPr>
      </w:pPr>
    </w:p>
    <w:p w:rsidR="00BD6955" w:rsidRDefault="00BD6955" w:rsidP="00BD6955">
      <w:pPr>
        <w:jc w:val="center"/>
        <w:rPr>
          <w:b/>
        </w:rPr>
      </w:pPr>
    </w:p>
    <w:p w:rsidR="00BD6955" w:rsidRDefault="00BD6955" w:rsidP="00BD6955">
      <w:pPr>
        <w:jc w:val="center"/>
        <w:rPr>
          <w:b/>
        </w:rPr>
      </w:pPr>
    </w:p>
    <w:p w:rsidR="00BD6955" w:rsidRDefault="00BD6955" w:rsidP="00BD6955">
      <w:pPr>
        <w:jc w:val="center"/>
        <w:rPr>
          <w:b/>
        </w:rPr>
      </w:pPr>
    </w:p>
    <w:p w:rsidR="00BD6955" w:rsidRDefault="00BD6955" w:rsidP="00BD6955">
      <w:pPr>
        <w:jc w:val="center"/>
        <w:rPr>
          <w:b/>
        </w:rPr>
      </w:pPr>
    </w:p>
    <w:p w:rsidR="00BD6955" w:rsidRDefault="00BD6955" w:rsidP="00BD6955">
      <w:pPr>
        <w:jc w:val="center"/>
        <w:rPr>
          <w:b/>
        </w:rPr>
      </w:pPr>
    </w:p>
    <w:p w:rsidR="00BD6955" w:rsidRDefault="00BD6955" w:rsidP="00BD6955">
      <w:pPr>
        <w:jc w:val="center"/>
        <w:rPr>
          <w:b/>
        </w:rPr>
      </w:pPr>
    </w:p>
    <w:p w:rsidR="00BD6955" w:rsidRDefault="00BD6955" w:rsidP="00BD6955">
      <w:pPr>
        <w:jc w:val="center"/>
        <w:rPr>
          <w:b/>
        </w:rPr>
      </w:pPr>
    </w:p>
    <w:p w:rsidR="007B178C" w:rsidRDefault="007B178C" w:rsidP="00BD6955">
      <w:pPr>
        <w:jc w:val="center"/>
        <w:rPr>
          <w:b/>
        </w:rPr>
      </w:pPr>
    </w:p>
    <w:p w:rsidR="007B178C" w:rsidRDefault="007B178C" w:rsidP="00BD6955">
      <w:pPr>
        <w:jc w:val="center"/>
        <w:rPr>
          <w:b/>
        </w:rPr>
      </w:pPr>
    </w:p>
    <w:p w:rsidR="007B178C" w:rsidRDefault="007B178C" w:rsidP="00BD6955">
      <w:pPr>
        <w:jc w:val="center"/>
        <w:rPr>
          <w:b/>
        </w:rPr>
      </w:pPr>
    </w:p>
    <w:p w:rsidR="00BD6955" w:rsidRDefault="00BD6955" w:rsidP="00BD6955">
      <w:pPr>
        <w:jc w:val="center"/>
        <w:rPr>
          <w:b/>
        </w:rPr>
      </w:pPr>
    </w:p>
    <w:p w:rsidR="00BD6955" w:rsidRDefault="00BD6955" w:rsidP="00BD6955">
      <w:pPr>
        <w:jc w:val="center"/>
        <w:rPr>
          <w:b/>
        </w:rPr>
      </w:pPr>
    </w:p>
    <w:p w:rsidR="00BD6955" w:rsidRDefault="00BD6955" w:rsidP="00BD6955">
      <w:pPr>
        <w:jc w:val="center"/>
        <w:rPr>
          <w:b/>
        </w:rPr>
      </w:pPr>
    </w:p>
    <w:p w:rsidR="00BD6955" w:rsidRPr="00BD6955" w:rsidRDefault="00BD6955" w:rsidP="00BD6955">
      <w:pPr>
        <w:spacing w:line="276" w:lineRule="auto"/>
        <w:jc w:val="center"/>
        <w:outlineLvl w:val="0"/>
        <w:rPr>
          <w:sz w:val="28"/>
          <w:szCs w:val="28"/>
        </w:rPr>
      </w:pPr>
      <w:r w:rsidRPr="00BD6955">
        <w:rPr>
          <w:sz w:val="28"/>
          <w:szCs w:val="28"/>
        </w:rPr>
        <w:lastRenderedPageBreak/>
        <w:t>РОССИЙСКАЯ ФЕДЕРАЦИЯ</w:t>
      </w:r>
    </w:p>
    <w:p w:rsidR="00BD6955" w:rsidRPr="00BD6955" w:rsidRDefault="00BD6955" w:rsidP="00BD6955">
      <w:pPr>
        <w:jc w:val="center"/>
        <w:rPr>
          <w:sz w:val="28"/>
          <w:szCs w:val="28"/>
        </w:rPr>
      </w:pPr>
      <w:r w:rsidRPr="00BD6955">
        <w:rPr>
          <w:sz w:val="28"/>
          <w:szCs w:val="28"/>
        </w:rPr>
        <w:t>ИРКУТСКАЯ ОБЛАСЬ</w:t>
      </w:r>
    </w:p>
    <w:p w:rsidR="00BD6955" w:rsidRPr="00BD6955" w:rsidRDefault="00BD6955" w:rsidP="00BD6955">
      <w:pPr>
        <w:jc w:val="center"/>
        <w:rPr>
          <w:sz w:val="28"/>
          <w:szCs w:val="28"/>
        </w:rPr>
      </w:pPr>
      <w:r w:rsidRPr="00BD6955">
        <w:rPr>
          <w:sz w:val="28"/>
          <w:szCs w:val="28"/>
        </w:rPr>
        <w:t>ОСИНСКИЙ РАЙОН</w:t>
      </w:r>
    </w:p>
    <w:p w:rsidR="00BD6955" w:rsidRPr="00BD6955" w:rsidRDefault="00BD6955" w:rsidP="00BD6955">
      <w:pPr>
        <w:shd w:val="clear" w:color="auto" w:fill="FFFFFF"/>
        <w:spacing w:line="326" w:lineRule="exact"/>
        <w:ind w:right="-7"/>
        <w:jc w:val="center"/>
        <w:rPr>
          <w:sz w:val="28"/>
          <w:szCs w:val="28"/>
        </w:rPr>
      </w:pPr>
      <w:r w:rsidRPr="00BD6955">
        <w:rPr>
          <w:sz w:val="28"/>
          <w:szCs w:val="28"/>
        </w:rPr>
        <w:t>ДУМА МУНИЦИПАЛЬНОГО ОБРАЗОВАНИЯ «МАЙСК»</w:t>
      </w:r>
    </w:p>
    <w:p w:rsidR="00BD6955" w:rsidRPr="00BD6955" w:rsidRDefault="00BD6955" w:rsidP="00BD6955">
      <w:pPr>
        <w:shd w:val="clear" w:color="auto" w:fill="FFFFFF"/>
        <w:tabs>
          <w:tab w:val="left" w:pos="0"/>
        </w:tabs>
        <w:jc w:val="center"/>
        <w:rPr>
          <w:spacing w:val="-3"/>
          <w:sz w:val="28"/>
          <w:szCs w:val="28"/>
        </w:rPr>
      </w:pPr>
    </w:p>
    <w:p w:rsidR="00BD6955" w:rsidRPr="00BD6955" w:rsidRDefault="00BD6955" w:rsidP="00BD6955">
      <w:pPr>
        <w:shd w:val="clear" w:color="auto" w:fill="FFFFFF"/>
        <w:tabs>
          <w:tab w:val="left" w:pos="0"/>
        </w:tabs>
        <w:spacing w:before="307"/>
        <w:rPr>
          <w:spacing w:val="-2"/>
          <w:sz w:val="28"/>
          <w:szCs w:val="28"/>
        </w:rPr>
      </w:pPr>
      <w:r w:rsidRPr="00BD6955">
        <w:rPr>
          <w:spacing w:val="-3"/>
          <w:sz w:val="28"/>
          <w:szCs w:val="28"/>
        </w:rPr>
        <w:t>45 сессия</w:t>
      </w:r>
      <w:r w:rsidRPr="00BD6955">
        <w:rPr>
          <w:sz w:val="28"/>
          <w:szCs w:val="28"/>
        </w:rPr>
        <w:tab/>
      </w:r>
      <w:r w:rsidRPr="00BD6955">
        <w:rPr>
          <w:sz w:val="28"/>
          <w:szCs w:val="28"/>
        </w:rPr>
        <w:tab/>
      </w:r>
      <w:r w:rsidRPr="00BD6955">
        <w:rPr>
          <w:sz w:val="28"/>
          <w:szCs w:val="28"/>
        </w:rPr>
        <w:tab/>
      </w:r>
      <w:r w:rsidRPr="00BD6955">
        <w:rPr>
          <w:sz w:val="28"/>
          <w:szCs w:val="28"/>
        </w:rPr>
        <w:tab/>
      </w:r>
      <w:r w:rsidRPr="00BD6955">
        <w:rPr>
          <w:sz w:val="28"/>
          <w:szCs w:val="28"/>
        </w:rPr>
        <w:tab/>
      </w:r>
      <w:r w:rsidRPr="00BD6955">
        <w:rPr>
          <w:sz w:val="28"/>
          <w:szCs w:val="28"/>
        </w:rPr>
        <w:tab/>
        <w:t xml:space="preserve">                           Второго</w:t>
      </w:r>
      <w:r w:rsidRPr="00BD6955">
        <w:rPr>
          <w:spacing w:val="-2"/>
          <w:sz w:val="28"/>
          <w:szCs w:val="28"/>
        </w:rPr>
        <w:t xml:space="preserve"> созыва</w:t>
      </w:r>
    </w:p>
    <w:p w:rsidR="00BD6955" w:rsidRPr="00BD6955" w:rsidRDefault="00BD6955" w:rsidP="00BD6955">
      <w:pPr>
        <w:shd w:val="clear" w:color="auto" w:fill="FFFFFF"/>
        <w:tabs>
          <w:tab w:val="left" w:pos="0"/>
        </w:tabs>
        <w:spacing w:before="307"/>
      </w:pPr>
      <w:r w:rsidRPr="00BD6955">
        <w:rPr>
          <w:spacing w:val="-2"/>
          <w:sz w:val="28"/>
          <w:szCs w:val="28"/>
        </w:rPr>
        <w:t>21.02.2013г.                                                                                       с. Майск</w:t>
      </w:r>
    </w:p>
    <w:p w:rsidR="00BD6955" w:rsidRPr="00BD6955" w:rsidRDefault="00BD6955" w:rsidP="00BD6955">
      <w:pPr>
        <w:shd w:val="clear" w:color="auto" w:fill="FFFFFF"/>
        <w:spacing w:before="336" w:after="298"/>
        <w:ind w:left="3402"/>
        <w:outlineLvl w:val="0"/>
        <w:rPr>
          <w:sz w:val="28"/>
          <w:szCs w:val="28"/>
        </w:rPr>
      </w:pPr>
      <w:r w:rsidRPr="00BD6955">
        <w:rPr>
          <w:sz w:val="28"/>
          <w:szCs w:val="28"/>
        </w:rPr>
        <w:t>РЕШЕНИЕ №133</w:t>
      </w:r>
    </w:p>
    <w:p w:rsidR="00BD6955" w:rsidRPr="00BD6955" w:rsidRDefault="00BD6955" w:rsidP="00BD6955">
      <w:pPr>
        <w:ind w:right="4756"/>
        <w:rPr>
          <w:sz w:val="28"/>
          <w:szCs w:val="28"/>
        </w:rPr>
      </w:pPr>
      <w:r w:rsidRPr="00BD6955">
        <w:rPr>
          <w:sz w:val="28"/>
          <w:szCs w:val="28"/>
        </w:rPr>
        <w:t xml:space="preserve">Об утверждении Правил землепользования и застройки муниципального образования «Майск» </w:t>
      </w:r>
    </w:p>
    <w:p w:rsidR="00BD6955" w:rsidRPr="00BD6955" w:rsidRDefault="00BD6955" w:rsidP="00BD6955">
      <w:pPr>
        <w:ind w:left="4500"/>
        <w:rPr>
          <w:sz w:val="28"/>
          <w:szCs w:val="28"/>
        </w:rPr>
      </w:pPr>
    </w:p>
    <w:p w:rsidR="00BD6955" w:rsidRPr="00BD6955" w:rsidRDefault="00BD6955" w:rsidP="00BD6955">
      <w:pPr>
        <w:tabs>
          <w:tab w:val="left" w:pos="851"/>
        </w:tabs>
        <w:ind w:firstLine="709"/>
        <w:jc w:val="both"/>
        <w:rPr>
          <w:sz w:val="28"/>
          <w:szCs w:val="28"/>
        </w:rPr>
      </w:pPr>
      <w:proofErr w:type="gramStart"/>
      <w:r w:rsidRPr="00BD6955">
        <w:rPr>
          <w:sz w:val="28"/>
          <w:szCs w:val="28"/>
        </w:rPr>
        <w:t>В целях создания условий для устойчивого развития территории муниципального образования «Майск», сохранения окружающей среды и объектов культурного наследия, планировки территории муниципального образования «Майск»,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w:t>
      </w:r>
      <w:proofErr w:type="gramEnd"/>
      <w:r w:rsidRPr="00BD6955">
        <w:rPr>
          <w:sz w:val="28"/>
          <w:szCs w:val="28"/>
        </w:rPr>
        <w:t xml:space="preserve"> капитального строительства.</w:t>
      </w:r>
    </w:p>
    <w:p w:rsidR="00BD6955" w:rsidRPr="00BD6955" w:rsidRDefault="00BD6955" w:rsidP="00BD6955">
      <w:pPr>
        <w:ind w:firstLine="709"/>
        <w:jc w:val="both"/>
        <w:rPr>
          <w:sz w:val="28"/>
          <w:szCs w:val="28"/>
        </w:rPr>
      </w:pPr>
      <w:proofErr w:type="gramStart"/>
      <w:r w:rsidRPr="00BD6955">
        <w:rPr>
          <w:sz w:val="28"/>
          <w:szCs w:val="28"/>
        </w:rPr>
        <w:t xml:space="preserve">В соответствии  главы 4 Градостроительного кодекса Российской Федерации, главы 15 Земельного кодексом Российской Федерации, пункта 20 части 1 статьи 14 Федерального закона от 06.10.2003 № 131-ФЗ «Об общих принципах организации местного самоуправления в Российской Федерации», Генерального плана муниципального образования «Майск», утвержденного решением Думы  муниципального образования «Майск» от 26.12.2012г. №120, </w:t>
      </w:r>
      <w:r w:rsidRPr="00BD6955">
        <w:rPr>
          <w:color w:val="000000"/>
          <w:spacing w:val="1"/>
          <w:sz w:val="28"/>
          <w:szCs w:val="28"/>
        </w:rPr>
        <w:t xml:space="preserve">принимая  во внимание результаты публичных слушаний  по </w:t>
      </w:r>
      <w:r w:rsidRPr="00BD6955">
        <w:rPr>
          <w:bCs/>
          <w:spacing w:val="-2"/>
          <w:sz w:val="28"/>
          <w:szCs w:val="28"/>
        </w:rPr>
        <w:t>проекту «</w:t>
      </w:r>
      <w:r w:rsidRPr="00BD6955">
        <w:rPr>
          <w:sz w:val="28"/>
          <w:szCs w:val="28"/>
        </w:rPr>
        <w:t>Правил землепользования и</w:t>
      </w:r>
      <w:proofErr w:type="gramEnd"/>
      <w:r w:rsidRPr="00BD6955">
        <w:rPr>
          <w:sz w:val="28"/>
          <w:szCs w:val="28"/>
        </w:rPr>
        <w:t xml:space="preserve"> застройки муниципального образования «Майск</w:t>
      </w:r>
      <w:r w:rsidRPr="00BD6955">
        <w:t>»</w:t>
      </w:r>
      <w:r w:rsidRPr="00BD6955">
        <w:rPr>
          <w:sz w:val="28"/>
          <w:szCs w:val="28"/>
        </w:rPr>
        <w:t xml:space="preserve">  </w:t>
      </w:r>
      <w:r w:rsidRPr="00BD6955">
        <w:rPr>
          <w:color w:val="000000"/>
          <w:spacing w:val="1"/>
          <w:sz w:val="28"/>
          <w:szCs w:val="28"/>
        </w:rPr>
        <w:t>от 28 января 2012 года,</w:t>
      </w:r>
      <w:r w:rsidRPr="00BD6955">
        <w:rPr>
          <w:sz w:val="28"/>
          <w:szCs w:val="28"/>
        </w:rPr>
        <w:t xml:space="preserve"> руководствуясь статьями 6 и 24 Устава МО «Майск»</w:t>
      </w:r>
    </w:p>
    <w:p w:rsidR="00BD6955" w:rsidRPr="00BD6955" w:rsidRDefault="00BD6955" w:rsidP="00BD6955">
      <w:pPr>
        <w:jc w:val="center"/>
        <w:rPr>
          <w:sz w:val="28"/>
          <w:szCs w:val="28"/>
        </w:rPr>
      </w:pPr>
    </w:p>
    <w:p w:rsidR="00BD6955" w:rsidRPr="00BD6955" w:rsidRDefault="00BD6955" w:rsidP="00BD6955">
      <w:pPr>
        <w:jc w:val="center"/>
        <w:rPr>
          <w:b/>
          <w:sz w:val="28"/>
          <w:szCs w:val="28"/>
        </w:rPr>
      </w:pPr>
      <w:r w:rsidRPr="00BD6955">
        <w:rPr>
          <w:b/>
          <w:sz w:val="28"/>
          <w:szCs w:val="28"/>
        </w:rPr>
        <w:t>Дума муниципального образования «Майск» решила:</w:t>
      </w:r>
    </w:p>
    <w:p w:rsidR="00BD6955" w:rsidRPr="00BD6955" w:rsidRDefault="00BD6955" w:rsidP="00BD6955">
      <w:pPr>
        <w:autoSpaceDE w:val="0"/>
        <w:autoSpaceDN w:val="0"/>
        <w:adjustRightInd w:val="0"/>
        <w:jc w:val="both"/>
        <w:rPr>
          <w:sz w:val="28"/>
          <w:szCs w:val="28"/>
        </w:rPr>
      </w:pPr>
      <w:r w:rsidRPr="00BD6955">
        <w:rPr>
          <w:sz w:val="28"/>
          <w:szCs w:val="28"/>
        </w:rPr>
        <w:t>1.Утвердить представленный</w:t>
      </w:r>
      <w:r w:rsidRPr="00BD6955">
        <w:rPr>
          <w:bCs/>
          <w:spacing w:val="-2"/>
          <w:sz w:val="28"/>
          <w:szCs w:val="28"/>
        </w:rPr>
        <w:t xml:space="preserve"> администрацией МО «Майск» проект «</w:t>
      </w:r>
      <w:r w:rsidRPr="00BD6955">
        <w:rPr>
          <w:sz w:val="28"/>
          <w:szCs w:val="28"/>
        </w:rPr>
        <w:t>Правил землепользования и застройки муниципального образования «Майск»,</w:t>
      </w:r>
      <w:r w:rsidRPr="00BD6955">
        <w:t xml:space="preserve"> </w:t>
      </w:r>
      <w:r w:rsidRPr="00BD6955">
        <w:rPr>
          <w:sz w:val="28"/>
          <w:szCs w:val="28"/>
        </w:rPr>
        <w:t>выполненный ООО «Институт «</w:t>
      </w:r>
      <w:proofErr w:type="spellStart"/>
      <w:r w:rsidRPr="00BD6955">
        <w:rPr>
          <w:sz w:val="28"/>
          <w:szCs w:val="28"/>
        </w:rPr>
        <w:t>Ленгипрогор</w:t>
      </w:r>
      <w:proofErr w:type="spellEnd"/>
      <w:r w:rsidRPr="00BD6955">
        <w:rPr>
          <w:sz w:val="28"/>
          <w:szCs w:val="28"/>
        </w:rPr>
        <w:t>» (Приложение № 1).</w:t>
      </w:r>
    </w:p>
    <w:p w:rsidR="00BD6955" w:rsidRPr="00BD6955" w:rsidRDefault="00BD6955" w:rsidP="00BD6955">
      <w:pPr>
        <w:autoSpaceDE w:val="0"/>
        <w:autoSpaceDN w:val="0"/>
        <w:adjustRightInd w:val="0"/>
        <w:jc w:val="both"/>
        <w:outlineLvl w:val="0"/>
        <w:rPr>
          <w:sz w:val="28"/>
          <w:szCs w:val="28"/>
        </w:rPr>
      </w:pPr>
      <w:r w:rsidRPr="00BD6955">
        <w:rPr>
          <w:sz w:val="28"/>
          <w:szCs w:val="28"/>
        </w:rPr>
        <w:t>2.Настоящее решение опубликовать в «Вестнике» и на официальном сайте МО «Майск»</w:t>
      </w:r>
    </w:p>
    <w:p w:rsidR="00BD6955" w:rsidRPr="00BD6955" w:rsidRDefault="00BD6955" w:rsidP="00BD6955">
      <w:pPr>
        <w:autoSpaceDE w:val="0"/>
        <w:autoSpaceDN w:val="0"/>
        <w:adjustRightInd w:val="0"/>
        <w:jc w:val="both"/>
        <w:outlineLvl w:val="0"/>
        <w:rPr>
          <w:sz w:val="28"/>
          <w:szCs w:val="28"/>
        </w:rPr>
      </w:pPr>
    </w:p>
    <w:p w:rsidR="00BD6955" w:rsidRPr="00BD6955" w:rsidRDefault="00BD6955" w:rsidP="00BD6955">
      <w:pPr>
        <w:jc w:val="both"/>
        <w:rPr>
          <w:sz w:val="28"/>
          <w:szCs w:val="28"/>
        </w:rPr>
      </w:pPr>
      <w:r w:rsidRPr="00BD6955">
        <w:rPr>
          <w:sz w:val="28"/>
          <w:szCs w:val="28"/>
        </w:rPr>
        <w:t>Председатель Думы  МО «Майск»</w:t>
      </w:r>
      <w:r w:rsidRPr="00BD6955">
        <w:rPr>
          <w:sz w:val="28"/>
          <w:szCs w:val="28"/>
        </w:rPr>
        <w:tab/>
      </w:r>
      <w:r w:rsidRPr="00BD6955">
        <w:rPr>
          <w:sz w:val="28"/>
          <w:szCs w:val="28"/>
        </w:rPr>
        <w:tab/>
        <w:t xml:space="preserve">  </w:t>
      </w:r>
      <w:r w:rsidRPr="00BD6955">
        <w:rPr>
          <w:sz w:val="28"/>
          <w:szCs w:val="28"/>
        </w:rPr>
        <w:tab/>
      </w:r>
      <w:r w:rsidRPr="00BD6955">
        <w:rPr>
          <w:sz w:val="28"/>
          <w:szCs w:val="28"/>
        </w:rPr>
        <w:tab/>
      </w:r>
      <w:proofErr w:type="spellStart"/>
      <w:r w:rsidRPr="00BD6955">
        <w:rPr>
          <w:sz w:val="28"/>
          <w:szCs w:val="28"/>
        </w:rPr>
        <w:t>А.И.Серебренников</w:t>
      </w:r>
      <w:proofErr w:type="spellEnd"/>
      <w:r w:rsidRPr="00BD6955">
        <w:rPr>
          <w:sz w:val="28"/>
          <w:szCs w:val="28"/>
        </w:rPr>
        <w:tab/>
      </w:r>
    </w:p>
    <w:p w:rsidR="00BD6955" w:rsidRPr="00BD6955" w:rsidRDefault="00BD6955" w:rsidP="00BD6955">
      <w:pPr>
        <w:tabs>
          <w:tab w:val="center" w:pos="4677"/>
          <w:tab w:val="right" w:pos="9355"/>
        </w:tabs>
        <w:spacing w:after="200" w:line="276" w:lineRule="auto"/>
        <w:rPr>
          <w:sz w:val="28"/>
          <w:szCs w:val="28"/>
          <w:lang w:eastAsia="en-US"/>
        </w:rPr>
      </w:pPr>
      <w:r>
        <w:rPr>
          <w:i/>
          <w:noProof/>
          <w:sz w:val="28"/>
          <w:szCs w:val="28"/>
        </w:rPr>
        <w:lastRenderedPageBreak/>
        <w:drawing>
          <wp:inline distT="0" distB="0" distL="0" distR="0">
            <wp:extent cx="5943600" cy="876300"/>
            <wp:effectExtent l="0" t="0" r="0" b="0"/>
            <wp:docPr id="24" name="Рисунок 24" descr="Описание: CorelDRAW 12 in Основные сведения об ООО Ленгипрог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orelDRAW 12 in Основные сведения об ООО Ленгипрого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76300"/>
                    </a:xfrm>
                    <a:prstGeom prst="rect">
                      <a:avLst/>
                    </a:prstGeom>
                    <a:noFill/>
                    <a:ln>
                      <a:noFill/>
                    </a:ln>
                  </pic:spPr>
                </pic:pic>
              </a:graphicData>
            </a:graphic>
          </wp:inline>
        </w:drawing>
      </w:r>
    </w:p>
    <w:p w:rsidR="00BD6955" w:rsidRPr="00BD6955" w:rsidRDefault="00BD6955" w:rsidP="00BD6955">
      <w:pPr>
        <w:ind w:left="708"/>
        <w:jc w:val="both"/>
        <w:rPr>
          <w:sz w:val="28"/>
          <w:szCs w:val="28"/>
        </w:rPr>
      </w:pPr>
    </w:p>
    <w:p w:rsidR="00BD6955" w:rsidRPr="00BD6955" w:rsidRDefault="00BD6955" w:rsidP="00BD6955">
      <w:pPr>
        <w:rPr>
          <w:noProof/>
          <w:sz w:val="16"/>
          <w:szCs w:val="16"/>
        </w:rPr>
      </w:pPr>
    </w:p>
    <w:p w:rsidR="00BD6955" w:rsidRPr="00BD6955" w:rsidRDefault="00BD6955" w:rsidP="00BD6955">
      <w:pPr>
        <w:rPr>
          <w:noProof/>
        </w:rPr>
      </w:pPr>
    </w:p>
    <w:p w:rsidR="00BD6955" w:rsidRPr="00BD6955" w:rsidRDefault="00BD6955" w:rsidP="00BD6955">
      <w:pPr>
        <w:autoSpaceDE w:val="0"/>
        <w:autoSpaceDN w:val="0"/>
        <w:adjustRightInd w:val="0"/>
        <w:jc w:val="both"/>
      </w:pPr>
    </w:p>
    <w:p w:rsidR="00BD6955" w:rsidRPr="00BD6955" w:rsidRDefault="00BD6955" w:rsidP="00BD6955">
      <w:pPr>
        <w:ind w:left="5664" w:firstLine="708"/>
        <w:rPr>
          <w:b/>
          <w:bCs/>
        </w:rPr>
      </w:pPr>
    </w:p>
    <w:p w:rsidR="00BD6955" w:rsidRPr="00BD6955" w:rsidRDefault="00BD6955" w:rsidP="00BD6955">
      <w:pPr>
        <w:suppressAutoHyphens/>
        <w:snapToGrid w:val="0"/>
        <w:ind w:left="7371"/>
        <w:rPr>
          <w:lang w:eastAsia="ar-SA"/>
        </w:rPr>
      </w:pPr>
      <w:r w:rsidRPr="00BD6955">
        <w:rPr>
          <w:lang w:eastAsia="ar-SA"/>
        </w:rPr>
        <w:t>Несекретно</w:t>
      </w:r>
    </w:p>
    <w:p w:rsidR="00BD6955" w:rsidRPr="00BD6955" w:rsidRDefault="00BD6955" w:rsidP="00BD6955">
      <w:pPr>
        <w:suppressAutoHyphens/>
        <w:snapToGrid w:val="0"/>
        <w:ind w:left="7371"/>
        <w:rPr>
          <w:lang w:eastAsia="ar-SA"/>
        </w:rPr>
      </w:pPr>
      <w:r w:rsidRPr="00BD6955">
        <w:rPr>
          <w:lang w:eastAsia="ar-SA"/>
        </w:rPr>
        <w:t xml:space="preserve">инв. №  </w:t>
      </w:r>
      <w:r w:rsidRPr="00BD6955">
        <w:rPr>
          <w:u w:val="single"/>
          <w:lang w:eastAsia="ar-SA"/>
        </w:rPr>
        <w:t>2235</w:t>
      </w:r>
      <w:r w:rsidRPr="00BD6955">
        <w:rPr>
          <w:lang w:eastAsia="ar-SA"/>
        </w:rPr>
        <w:t xml:space="preserve"> НС</w:t>
      </w:r>
    </w:p>
    <w:p w:rsidR="00BD6955" w:rsidRPr="00BD6955" w:rsidRDefault="00BD6955" w:rsidP="00BD6955">
      <w:pPr>
        <w:suppressAutoHyphens/>
        <w:snapToGrid w:val="0"/>
        <w:ind w:left="7371"/>
        <w:rPr>
          <w:lang w:eastAsia="ar-SA"/>
        </w:rPr>
      </w:pPr>
      <w:r w:rsidRPr="00BD6955">
        <w:rPr>
          <w:lang w:eastAsia="ar-SA"/>
        </w:rPr>
        <w:t xml:space="preserve">экз. </w:t>
      </w:r>
    </w:p>
    <w:p w:rsidR="00BD6955" w:rsidRPr="00BD6955" w:rsidRDefault="00BD6955" w:rsidP="00BD6955">
      <w:pPr>
        <w:jc w:val="right"/>
        <w:rPr>
          <w:b/>
          <w:bCs/>
          <w:sz w:val="20"/>
          <w:szCs w:val="20"/>
        </w:rPr>
      </w:pPr>
    </w:p>
    <w:p w:rsidR="00BD6955" w:rsidRPr="00BD6955" w:rsidRDefault="00BD6955" w:rsidP="00BD6955">
      <w:pPr>
        <w:jc w:val="center"/>
        <w:rPr>
          <w:b/>
          <w:bCs/>
          <w:sz w:val="44"/>
          <w:szCs w:val="44"/>
        </w:rPr>
      </w:pPr>
    </w:p>
    <w:p w:rsidR="00BD6955" w:rsidRPr="00BD6955" w:rsidRDefault="00BD6955" w:rsidP="00BD6955">
      <w:pPr>
        <w:jc w:val="center"/>
        <w:rPr>
          <w:b/>
          <w:bCs/>
          <w:sz w:val="44"/>
          <w:szCs w:val="44"/>
        </w:rPr>
      </w:pPr>
    </w:p>
    <w:p w:rsidR="00BD6955" w:rsidRPr="00BD6955" w:rsidRDefault="00BD6955" w:rsidP="00BD6955">
      <w:pPr>
        <w:jc w:val="center"/>
        <w:rPr>
          <w:b/>
          <w:bCs/>
          <w:sz w:val="44"/>
          <w:szCs w:val="44"/>
        </w:rPr>
      </w:pPr>
      <w:r w:rsidRPr="00BD6955">
        <w:rPr>
          <w:b/>
          <w:bCs/>
          <w:sz w:val="44"/>
          <w:szCs w:val="44"/>
        </w:rPr>
        <w:t>ПРОЕКТ</w:t>
      </w:r>
    </w:p>
    <w:p w:rsidR="00BD6955" w:rsidRPr="00BD6955" w:rsidRDefault="00BD6955" w:rsidP="00BD6955">
      <w:pPr>
        <w:suppressAutoHyphens/>
        <w:snapToGrid w:val="0"/>
        <w:jc w:val="center"/>
        <w:rPr>
          <w:b/>
          <w:sz w:val="36"/>
          <w:szCs w:val="36"/>
          <w:lang w:eastAsia="ar-SA"/>
        </w:rPr>
      </w:pPr>
      <w:r w:rsidRPr="00BD6955">
        <w:rPr>
          <w:b/>
          <w:sz w:val="36"/>
          <w:szCs w:val="36"/>
          <w:lang w:eastAsia="ar-SA"/>
        </w:rPr>
        <w:t>ПРАВИЛА ЗЕМЛЕПОЛЬЗОВАНИЯ</w:t>
      </w:r>
    </w:p>
    <w:p w:rsidR="00BD6955" w:rsidRPr="00BD6955" w:rsidRDefault="00BD6955" w:rsidP="00BD6955">
      <w:pPr>
        <w:suppressAutoHyphens/>
        <w:snapToGrid w:val="0"/>
        <w:jc w:val="center"/>
        <w:rPr>
          <w:b/>
          <w:sz w:val="36"/>
          <w:szCs w:val="36"/>
          <w:lang w:eastAsia="ar-SA"/>
        </w:rPr>
      </w:pPr>
      <w:r w:rsidRPr="00BD6955">
        <w:rPr>
          <w:b/>
          <w:sz w:val="36"/>
          <w:szCs w:val="36"/>
          <w:lang w:eastAsia="ar-SA"/>
        </w:rPr>
        <w:t>И ЗАСТРОЙКИ</w:t>
      </w:r>
    </w:p>
    <w:p w:rsidR="00BD6955" w:rsidRPr="00BD6955" w:rsidRDefault="00BD6955" w:rsidP="00BD6955">
      <w:pPr>
        <w:suppressAutoHyphens/>
        <w:snapToGrid w:val="0"/>
        <w:jc w:val="center"/>
        <w:rPr>
          <w:b/>
          <w:sz w:val="36"/>
          <w:szCs w:val="36"/>
          <w:lang w:eastAsia="ar-SA"/>
        </w:rPr>
      </w:pPr>
      <w:r w:rsidRPr="00BD6955">
        <w:rPr>
          <w:b/>
          <w:sz w:val="36"/>
          <w:szCs w:val="36"/>
          <w:lang w:eastAsia="ar-SA"/>
        </w:rPr>
        <w:t>муниципального образования «Майск»</w:t>
      </w:r>
    </w:p>
    <w:p w:rsidR="00BD6955" w:rsidRPr="00BD6955" w:rsidRDefault="00BD6955" w:rsidP="00BD6955">
      <w:pPr>
        <w:jc w:val="center"/>
        <w:rPr>
          <w:b/>
          <w:bCs/>
          <w:sz w:val="44"/>
          <w:szCs w:val="44"/>
        </w:rPr>
      </w:pPr>
    </w:p>
    <w:p w:rsidR="00BD6955" w:rsidRPr="00BD6955" w:rsidRDefault="00BD6955" w:rsidP="00BD6955">
      <w:pPr>
        <w:jc w:val="center"/>
        <w:rPr>
          <w:b/>
          <w:bCs/>
          <w:sz w:val="40"/>
          <w:szCs w:val="40"/>
        </w:rPr>
      </w:pPr>
    </w:p>
    <w:p w:rsidR="00BD6955" w:rsidRPr="00BD6955" w:rsidRDefault="00BD6955" w:rsidP="00BD6955">
      <w:pPr>
        <w:jc w:val="center"/>
        <w:rPr>
          <w:b/>
          <w:bCs/>
          <w:sz w:val="44"/>
          <w:szCs w:val="44"/>
        </w:rPr>
      </w:pPr>
    </w:p>
    <w:p w:rsidR="00BD6955" w:rsidRPr="00BD6955" w:rsidRDefault="00BD6955" w:rsidP="00BD6955">
      <w:pPr>
        <w:tabs>
          <w:tab w:val="left" w:pos="7513"/>
        </w:tabs>
        <w:suppressAutoHyphens/>
        <w:snapToGrid w:val="0"/>
        <w:spacing w:before="1560"/>
        <w:rPr>
          <w:lang w:eastAsia="ar-SA"/>
        </w:rPr>
      </w:pPr>
      <w:r w:rsidRPr="00BD6955">
        <w:rPr>
          <w:lang w:eastAsia="ar-SA"/>
        </w:rPr>
        <w:t xml:space="preserve">Генеральный директор института                                                </w:t>
      </w:r>
      <w:proofErr w:type="spellStart"/>
      <w:r w:rsidRPr="00BD6955">
        <w:rPr>
          <w:lang w:eastAsia="ar-SA"/>
        </w:rPr>
        <w:t>Ю.А.Перелыгин</w:t>
      </w:r>
      <w:proofErr w:type="spellEnd"/>
    </w:p>
    <w:p w:rsidR="00BD6955" w:rsidRPr="00BD6955" w:rsidRDefault="00BD6955" w:rsidP="00BD6955">
      <w:pPr>
        <w:tabs>
          <w:tab w:val="left" w:pos="8080"/>
        </w:tabs>
        <w:suppressAutoHyphens/>
        <w:snapToGrid w:val="0"/>
        <w:rPr>
          <w:lang w:eastAsia="ar-SA"/>
        </w:rPr>
      </w:pPr>
    </w:p>
    <w:p w:rsidR="00BD6955" w:rsidRPr="00BD6955" w:rsidRDefault="00BD6955" w:rsidP="00BD6955">
      <w:pPr>
        <w:tabs>
          <w:tab w:val="left" w:pos="8080"/>
        </w:tabs>
        <w:suppressAutoHyphens/>
        <w:snapToGrid w:val="0"/>
        <w:rPr>
          <w:lang w:eastAsia="ar-SA"/>
        </w:rPr>
      </w:pPr>
    </w:p>
    <w:p w:rsidR="00BD6955" w:rsidRPr="00BD6955" w:rsidRDefault="00BD6955" w:rsidP="00BD6955">
      <w:pPr>
        <w:tabs>
          <w:tab w:val="left" w:pos="7513"/>
        </w:tabs>
        <w:suppressAutoHyphens/>
        <w:snapToGrid w:val="0"/>
        <w:rPr>
          <w:lang w:eastAsia="ar-SA"/>
        </w:rPr>
      </w:pPr>
      <w:r w:rsidRPr="00BD6955">
        <w:rPr>
          <w:lang w:eastAsia="ar-SA"/>
        </w:rPr>
        <w:t xml:space="preserve">Руководитель проекта                                                                  </w:t>
      </w:r>
      <w:proofErr w:type="spellStart"/>
      <w:r w:rsidRPr="00BD6955">
        <w:rPr>
          <w:lang w:eastAsia="ar-SA"/>
        </w:rPr>
        <w:t>Н.А.Николаевская</w:t>
      </w:r>
      <w:proofErr w:type="spellEnd"/>
    </w:p>
    <w:p w:rsidR="00BD6955" w:rsidRPr="00BD6955" w:rsidRDefault="00BD6955" w:rsidP="00BD6955">
      <w:pPr>
        <w:suppressAutoHyphens/>
        <w:snapToGrid w:val="0"/>
        <w:rPr>
          <w:b/>
          <w:sz w:val="22"/>
          <w:szCs w:val="22"/>
          <w:lang w:eastAsia="ar-SA"/>
        </w:rPr>
      </w:pPr>
    </w:p>
    <w:p w:rsidR="00BD6955" w:rsidRPr="00BD6955" w:rsidRDefault="00BD6955" w:rsidP="00BD6955">
      <w:pPr>
        <w:suppressAutoHyphens/>
        <w:snapToGrid w:val="0"/>
        <w:rPr>
          <w:b/>
          <w:sz w:val="22"/>
          <w:szCs w:val="22"/>
          <w:lang w:eastAsia="ar-SA"/>
        </w:rPr>
      </w:pPr>
    </w:p>
    <w:p w:rsidR="00BD6955" w:rsidRPr="00BD6955" w:rsidRDefault="00BD6955" w:rsidP="00BD6955">
      <w:pPr>
        <w:suppressAutoHyphens/>
        <w:snapToGrid w:val="0"/>
        <w:rPr>
          <w:b/>
          <w:sz w:val="22"/>
          <w:szCs w:val="22"/>
          <w:lang w:eastAsia="ar-SA"/>
        </w:rPr>
      </w:pPr>
    </w:p>
    <w:p w:rsidR="00BD6955" w:rsidRPr="00BD6955" w:rsidRDefault="00BD6955" w:rsidP="00BD6955">
      <w:pPr>
        <w:suppressAutoHyphens/>
        <w:snapToGrid w:val="0"/>
        <w:rPr>
          <w:b/>
          <w:sz w:val="22"/>
          <w:szCs w:val="22"/>
          <w:lang w:eastAsia="ar-SA"/>
        </w:rPr>
      </w:pPr>
    </w:p>
    <w:p w:rsidR="00BD6955" w:rsidRPr="00BD6955" w:rsidRDefault="00BD6955" w:rsidP="00BD6955">
      <w:pPr>
        <w:suppressAutoHyphens/>
        <w:snapToGrid w:val="0"/>
        <w:rPr>
          <w:b/>
          <w:sz w:val="22"/>
          <w:szCs w:val="22"/>
          <w:lang w:eastAsia="ar-SA"/>
        </w:rPr>
      </w:pPr>
    </w:p>
    <w:p w:rsidR="00BD6955" w:rsidRPr="00BD6955" w:rsidRDefault="00BD6955" w:rsidP="00BD6955">
      <w:pPr>
        <w:suppressAutoHyphens/>
        <w:snapToGrid w:val="0"/>
        <w:rPr>
          <w:b/>
          <w:sz w:val="22"/>
          <w:szCs w:val="22"/>
          <w:lang w:eastAsia="ar-SA"/>
        </w:rPr>
      </w:pPr>
    </w:p>
    <w:p w:rsidR="00BD6955" w:rsidRPr="00BD6955" w:rsidRDefault="00BD6955" w:rsidP="00BD6955">
      <w:pPr>
        <w:suppressAutoHyphens/>
        <w:snapToGrid w:val="0"/>
        <w:rPr>
          <w:b/>
          <w:sz w:val="22"/>
          <w:szCs w:val="22"/>
          <w:lang w:eastAsia="ar-SA"/>
        </w:rPr>
      </w:pPr>
    </w:p>
    <w:p w:rsidR="00BD6955" w:rsidRPr="00BD6955" w:rsidRDefault="00BD6955" w:rsidP="00BD6955">
      <w:pPr>
        <w:suppressAutoHyphens/>
        <w:snapToGrid w:val="0"/>
        <w:rPr>
          <w:b/>
          <w:sz w:val="22"/>
          <w:szCs w:val="22"/>
          <w:lang w:eastAsia="ar-SA"/>
        </w:rPr>
      </w:pPr>
    </w:p>
    <w:p w:rsidR="00BD6955" w:rsidRPr="00BD6955" w:rsidRDefault="00BD6955" w:rsidP="00BD6955">
      <w:pPr>
        <w:suppressAutoHyphens/>
        <w:snapToGrid w:val="0"/>
        <w:rPr>
          <w:b/>
          <w:sz w:val="22"/>
          <w:szCs w:val="22"/>
          <w:lang w:eastAsia="ar-SA"/>
        </w:rPr>
      </w:pPr>
    </w:p>
    <w:p w:rsidR="00BD6955" w:rsidRPr="00BD6955" w:rsidRDefault="00BD6955" w:rsidP="00BD6955">
      <w:pPr>
        <w:suppressAutoHyphens/>
        <w:snapToGrid w:val="0"/>
        <w:rPr>
          <w:b/>
          <w:sz w:val="22"/>
          <w:szCs w:val="22"/>
          <w:lang w:eastAsia="ar-SA"/>
        </w:rPr>
      </w:pPr>
    </w:p>
    <w:p w:rsidR="00BD6955" w:rsidRPr="00BD6955" w:rsidRDefault="00BD6955" w:rsidP="00BD6955">
      <w:pPr>
        <w:suppressAutoHyphens/>
        <w:snapToGrid w:val="0"/>
        <w:rPr>
          <w:b/>
          <w:sz w:val="22"/>
          <w:szCs w:val="22"/>
          <w:lang w:eastAsia="ar-SA"/>
        </w:rPr>
      </w:pPr>
    </w:p>
    <w:p w:rsidR="00BD6955" w:rsidRPr="00BD6955" w:rsidRDefault="00BD6955" w:rsidP="00BD6955">
      <w:pPr>
        <w:suppressAutoHyphens/>
        <w:snapToGrid w:val="0"/>
        <w:rPr>
          <w:b/>
          <w:sz w:val="22"/>
          <w:szCs w:val="22"/>
          <w:lang w:eastAsia="ar-SA"/>
        </w:rPr>
      </w:pPr>
    </w:p>
    <w:p w:rsidR="00BD6955" w:rsidRPr="00BD6955" w:rsidRDefault="00BD6955" w:rsidP="00BD6955">
      <w:pPr>
        <w:suppressAutoHyphens/>
        <w:snapToGrid w:val="0"/>
        <w:rPr>
          <w:b/>
          <w:sz w:val="22"/>
          <w:szCs w:val="22"/>
          <w:lang w:eastAsia="ar-SA"/>
        </w:rPr>
      </w:pPr>
    </w:p>
    <w:p w:rsidR="00BD6955" w:rsidRPr="00BD6955" w:rsidRDefault="00BD6955" w:rsidP="00BD6955">
      <w:pPr>
        <w:suppressAutoHyphens/>
        <w:snapToGrid w:val="0"/>
        <w:rPr>
          <w:b/>
          <w:sz w:val="22"/>
          <w:szCs w:val="22"/>
          <w:lang w:eastAsia="ar-SA"/>
        </w:rPr>
      </w:pPr>
    </w:p>
    <w:p w:rsidR="00BD6955" w:rsidRPr="00BD6955" w:rsidRDefault="00BD6955" w:rsidP="00BD6955">
      <w:pPr>
        <w:suppressAutoHyphens/>
        <w:snapToGrid w:val="0"/>
        <w:rPr>
          <w:b/>
          <w:sz w:val="22"/>
          <w:szCs w:val="22"/>
          <w:lang w:eastAsia="ar-SA"/>
        </w:rPr>
      </w:pPr>
    </w:p>
    <w:p w:rsidR="00BD6955" w:rsidRPr="00BD6955" w:rsidRDefault="00BD6955" w:rsidP="00BD6955">
      <w:pPr>
        <w:suppressAutoHyphens/>
        <w:snapToGrid w:val="0"/>
        <w:jc w:val="center"/>
        <w:rPr>
          <w:sz w:val="22"/>
          <w:szCs w:val="22"/>
          <w:lang w:eastAsia="ar-SA"/>
        </w:rPr>
      </w:pPr>
      <w:r w:rsidRPr="00BD6955">
        <w:rPr>
          <w:sz w:val="22"/>
          <w:szCs w:val="22"/>
          <w:lang w:eastAsia="ar-SA"/>
        </w:rPr>
        <w:t>МО «Майск»</w:t>
      </w:r>
    </w:p>
    <w:p w:rsidR="00BD6955" w:rsidRPr="00BD6955" w:rsidRDefault="00BD6955" w:rsidP="00BD6955">
      <w:pPr>
        <w:suppressAutoHyphens/>
        <w:snapToGrid w:val="0"/>
        <w:jc w:val="center"/>
        <w:rPr>
          <w:sz w:val="22"/>
          <w:szCs w:val="22"/>
          <w:lang w:eastAsia="ar-SA"/>
        </w:rPr>
      </w:pPr>
      <w:r w:rsidRPr="00BD6955">
        <w:rPr>
          <w:sz w:val="22"/>
          <w:szCs w:val="22"/>
          <w:lang w:eastAsia="ar-SA"/>
        </w:rPr>
        <w:t>2012г.</w:t>
      </w:r>
    </w:p>
    <w:p w:rsidR="00BD6955" w:rsidRPr="00BD6955" w:rsidRDefault="00BD6955" w:rsidP="00BD6955">
      <w:pPr>
        <w:suppressAutoHyphens/>
        <w:snapToGrid w:val="0"/>
        <w:jc w:val="center"/>
        <w:rPr>
          <w:sz w:val="22"/>
          <w:szCs w:val="22"/>
          <w:lang w:eastAsia="ar-SA"/>
        </w:rPr>
      </w:pPr>
    </w:p>
    <w:p w:rsidR="00BD6955" w:rsidRPr="00BD6955" w:rsidRDefault="00BD6955" w:rsidP="00BD6955">
      <w:pPr>
        <w:suppressAutoHyphens/>
        <w:snapToGrid w:val="0"/>
        <w:jc w:val="center"/>
        <w:rPr>
          <w:sz w:val="22"/>
          <w:szCs w:val="22"/>
          <w:lang w:eastAsia="ar-SA"/>
        </w:rPr>
      </w:pPr>
    </w:p>
    <w:p w:rsidR="00BD6955" w:rsidRPr="00BD6955" w:rsidRDefault="00BD6955" w:rsidP="00BD6955">
      <w:pPr>
        <w:suppressAutoHyphens/>
        <w:snapToGrid w:val="0"/>
        <w:rPr>
          <w:b/>
          <w:sz w:val="22"/>
          <w:szCs w:val="22"/>
          <w:lang w:eastAsia="ar-SA"/>
        </w:rPr>
      </w:pPr>
    </w:p>
    <w:p w:rsidR="00BD6955" w:rsidRPr="00BD6955" w:rsidRDefault="00BD6955" w:rsidP="00BD6955">
      <w:pPr>
        <w:tabs>
          <w:tab w:val="right" w:leader="dot" w:pos="9344"/>
        </w:tabs>
        <w:rPr>
          <w:noProof/>
        </w:rPr>
      </w:pPr>
      <w:r w:rsidRPr="00BD6955">
        <w:rPr>
          <w:bCs/>
          <w:sz w:val="28"/>
          <w:szCs w:val="28"/>
        </w:rPr>
        <w:fldChar w:fldCharType="begin"/>
      </w:r>
      <w:r w:rsidRPr="00BD6955">
        <w:rPr>
          <w:bCs/>
          <w:sz w:val="28"/>
          <w:szCs w:val="28"/>
        </w:rPr>
        <w:instrText xml:space="preserve"> TOC \o "1-3" \h \z \u </w:instrText>
      </w:r>
      <w:r w:rsidRPr="00BD6955">
        <w:rPr>
          <w:bCs/>
          <w:sz w:val="28"/>
          <w:szCs w:val="28"/>
        </w:rPr>
        <w:fldChar w:fldCharType="separate"/>
      </w:r>
      <w:hyperlink w:anchor="_Toc342746015" w:history="1">
        <w:r w:rsidRPr="00BD6955">
          <w:rPr>
            <w:noProof/>
            <w:color w:val="0000FF"/>
            <w:u w:val="single"/>
          </w:rPr>
          <w:t>Часть 1. ПОРЯДОК ПРИМЕНЕНИЯ ПРАВИЛ И ВНЕСЕНИЯ В НИХ ИЗМЕНЕНИЙ</w:t>
        </w:r>
        <w:r w:rsidRPr="00BD6955">
          <w:rPr>
            <w:noProof/>
            <w:webHidden/>
          </w:rPr>
          <w:tab/>
        </w:r>
        <w:r w:rsidRPr="00BD6955">
          <w:rPr>
            <w:noProof/>
            <w:webHidden/>
          </w:rPr>
          <w:fldChar w:fldCharType="begin"/>
        </w:r>
        <w:r w:rsidRPr="00BD6955">
          <w:rPr>
            <w:noProof/>
            <w:webHidden/>
          </w:rPr>
          <w:instrText xml:space="preserve"> PAGEREF _Toc342746015 \h </w:instrText>
        </w:r>
        <w:r w:rsidRPr="00BD6955">
          <w:rPr>
            <w:noProof/>
          </w:rPr>
        </w:r>
        <w:r w:rsidRPr="00BD6955">
          <w:rPr>
            <w:noProof/>
            <w:webHidden/>
          </w:rPr>
          <w:fldChar w:fldCharType="separate"/>
        </w:r>
        <w:r w:rsidRPr="00BD6955">
          <w:rPr>
            <w:noProof/>
            <w:webHidden/>
          </w:rPr>
          <w:t>5</w:t>
        </w:r>
        <w:r w:rsidRPr="00BD6955">
          <w:rPr>
            <w:noProof/>
            <w:webHidden/>
          </w:rPr>
          <w:fldChar w:fldCharType="end"/>
        </w:r>
      </w:hyperlink>
    </w:p>
    <w:p w:rsidR="00BD6955" w:rsidRPr="00BD6955" w:rsidRDefault="00BD6955" w:rsidP="00BD6955">
      <w:pPr>
        <w:tabs>
          <w:tab w:val="right" w:leader="dot" w:pos="9344"/>
        </w:tabs>
        <w:ind w:left="240"/>
        <w:rPr>
          <w:noProof/>
        </w:rPr>
      </w:pPr>
      <w:hyperlink w:anchor="_Toc342746016" w:history="1">
        <w:r w:rsidRPr="00BD6955">
          <w:rPr>
            <w:noProof/>
            <w:color w:val="0000FF"/>
            <w:u w:val="single"/>
          </w:rPr>
          <w:t>ГЛАВА 1. Общие положения</w:t>
        </w:r>
        <w:r w:rsidRPr="00BD6955">
          <w:rPr>
            <w:noProof/>
            <w:webHidden/>
          </w:rPr>
          <w:tab/>
        </w:r>
        <w:r w:rsidRPr="00BD6955">
          <w:rPr>
            <w:noProof/>
            <w:webHidden/>
          </w:rPr>
          <w:fldChar w:fldCharType="begin"/>
        </w:r>
        <w:r w:rsidRPr="00BD6955">
          <w:rPr>
            <w:noProof/>
            <w:webHidden/>
          </w:rPr>
          <w:instrText xml:space="preserve"> PAGEREF _Toc342746016 \h </w:instrText>
        </w:r>
        <w:r w:rsidRPr="00BD6955">
          <w:rPr>
            <w:noProof/>
          </w:rPr>
        </w:r>
        <w:r w:rsidRPr="00BD6955">
          <w:rPr>
            <w:noProof/>
            <w:webHidden/>
          </w:rPr>
          <w:fldChar w:fldCharType="separate"/>
        </w:r>
        <w:r w:rsidRPr="00BD6955">
          <w:rPr>
            <w:noProof/>
            <w:webHidden/>
          </w:rPr>
          <w:t>5</w:t>
        </w:r>
        <w:r w:rsidRPr="00BD6955">
          <w:rPr>
            <w:noProof/>
            <w:webHidden/>
          </w:rPr>
          <w:fldChar w:fldCharType="end"/>
        </w:r>
      </w:hyperlink>
    </w:p>
    <w:p w:rsidR="00BD6955" w:rsidRPr="00BD6955" w:rsidRDefault="00BD6955" w:rsidP="00BD6955">
      <w:pPr>
        <w:tabs>
          <w:tab w:val="right" w:leader="dot" w:pos="9344"/>
        </w:tabs>
        <w:rPr>
          <w:noProof/>
        </w:rPr>
      </w:pPr>
      <w:hyperlink w:anchor="_Toc342746017" w:history="1">
        <w:r w:rsidRPr="00BD6955">
          <w:rPr>
            <w:noProof/>
            <w:color w:val="0000FF"/>
            <w:u w:val="single"/>
          </w:rPr>
          <w:t>Статья 1. Основные понятия, используемые в Правилах</w:t>
        </w:r>
        <w:r w:rsidRPr="00BD6955">
          <w:rPr>
            <w:noProof/>
            <w:webHidden/>
          </w:rPr>
          <w:tab/>
        </w:r>
        <w:r w:rsidRPr="00BD6955">
          <w:rPr>
            <w:noProof/>
            <w:webHidden/>
          </w:rPr>
          <w:fldChar w:fldCharType="begin"/>
        </w:r>
        <w:r w:rsidRPr="00BD6955">
          <w:rPr>
            <w:noProof/>
            <w:webHidden/>
          </w:rPr>
          <w:instrText xml:space="preserve"> PAGEREF _Toc342746017 \h </w:instrText>
        </w:r>
        <w:r w:rsidRPr="00BD6955">
          <w:rPr>
            <w:noProof/>
          </w:rPr>
        </w:r>
        <w:r w:rsidRPr="00BD6955">
          <w:rPr>
            <w:noProof/>
            <w:webHidden/>
          </w:rPr>
          <w:fldChar w:fldCharType="separate"/>
        </w:r>
        <w:r w:rsidRPr="00BD6955">
          <w:rPr>
            <w:noProof/>
            <w:webHidden/>
          </w:rPr>
          <w:t>5</w:t>
        </w:r>
        <w:r w:rsidRPr="00BD6955">
          <w:rPr>
            <w:noProof/>
            <w:webHidden/>
          </w:rPr>
          <w:fldChar w:fldCharType="end"/>
        </w:r>
      </w:hyperlink>
    </w:p>
    <w:p w:rsidR="00BD6955" w:rsidRPr="00BD6955" w:rsidRDefault="00BD6955" w:rsidP="00BD6955">
      <w:pPr>
        <w:tabs>
          <w:tab w:val="right" w:leader="dot" w:pos="9344"/>
        </w:tabs>
        <w:rPr>
          <w:noProof/>
        </w:rPr>
      </w:pPr>
      <w:hyperlink w:anchor="_Toc342746018" w:history="1">
        <w:r w:rsidRPr="00BD6955">
          <w:rPr>
            <w:noProof/>
            <w:color w:val="0000FF"/>
            <w:u w:val="single"/>
          </w:rPr>
          <w:t>Статья 2. Цели Правил</w:t>
        </w:r>
        <w:r w:rsidRPr="00BD6955">
          <w:rPr>
            <w:noProof/>
            <w:webHidden/>
          </w:rPr>
          <w:tab/>
        </w:r>
        <w:r w:rsidRPr="00BD6955">
          <w:rPr>
            <w:noProof/>
            <w:webHidden/>
          </w:rPr>
          <w:fldChar w:fldCharType="begin"/>
        </w:r>
        <w:r w:rsidRPr="00BD6955">
          <w:rPr>
            <w:noProof/>
            <w:webHidden/>
          </w:rPr>
          <w:instrText xml:space="preserve"> PAGEREF _Toc342746018 \h </w:instrText>
        </w:r>
        <w:r w:rsidRPr="00BD6955">
          <w:rPr>
            <w:noProof/>
          </w:rPr>
        </w:r>
        <w:r w:rsidRPr="00BD6955">
          <w:rPr>
            <w:noProof/>
            <w:webHidden/>
          </w:rPr>
          <w:fldChar w:fldCharType="separate"/>
        </w:r>
        <w:r w:rsidRPr="00BD6955">
          <w:rPr>
            <w:noProof/>
            <w:webHidden/>
          </w:rPr>
          <w:t>7</w:t>
        </w:r>
        <w:r w:rsidRPr="00BD6955">
          <w:rPr>
            <w:noProof/>
            <w:webHidden/>
          </w:rPr>
          <w:fldChar w:fldCharType="end"/>
        </w:r>
      </w:hyperlink>
    </w:p>
    <w:p w:rsidR="00BD6955" w:rsidRPr="00BD6955" w:rsidRDefault="00BD6955" w:rsidP="00BD6955">
      <w:pPr>
        <w:tabs>
          <w:tab w:val="right" w:leader="dot" w:pos="9344"/>
        </w:tabs>
        <w:rPr>
          <w:noProof/>
        </w:rPr>
      </w:pPr>
      <w:hyperlink w:anchor="_Toc342746019" w:history="1">
        <w:r w:rsidRPr="00BD6955">
          <w:rPr>
            <w:noProof/>
            <w:color w:val="0000FF"/>
            <w:u w:val="single"/>
          </w:rPr>
          <w:t>Статья 3. Область применения Правил</w:t>
        </w:r>
        <w:r w:rsidRPr="00BD6955">
          <w:rPr>
            <w:noProof/>
            <w:webHidden/>
          </w:rPr>
          <w:tab/>
        </w:r>
        <w:r w:rsidRPr="00BD6955">
          <w:rPr>
            <w:noProof/>
            <w:webHidden/>
          </w:rPr>
          <w:fldChar w:fldCharType="begin"/>
        </w:r>
        <w:r w:rsidRPr="00BD6955">
          <w:rPr>
            <w:noProof/>
            <w:webHidden/>
          </w:rPr>
          <w:instrText xml:space="preserve"> PAGEREF _Toc342746019 \h </w:instrText>
        </w:r>
        <w:r w:rsidRPr="00BD6955">
          <w:rPr>
            <w:noProof/>
          </w:rPr>
        </w:r>
        <w:r w:rsidRPr="00BD6955">
          <w:rPr>
            <w:noProof/>
            <w:webHidden/>
          </w:rPr>
          <w:fldChar w:fldCharType="separate"/>
        </w:r>
        <w:r w:rsidRPr="00BD6955">
          <w:rPr>
            <w:noProof/>
            <w:webHidden/>
          </w:rPr>
          <w:t>7</w:t>
        </w:r>
        <w:r w:rsidRPr="00BD6955">
          <w:rPr>
            <w:noProof/>
            <w:webHidden/>
          </w:rPr>
          <w:fldChar w:fldCharType="end"/>
        </w:r>
      </w:hyperlink>
    </w:p>
    <w:p w:rsidR="00BD6955" w:rsidRPr="00BD6955" w:rsidRDefault="00BD6955" w:rsidP="00BD6955">
      <w:pPr>
        <w:tabs>
          <w:tab w:val="right" w:leader="dot" w:pos="9344"/>
        </w:tabs>
        <w:rPr>
          <w:noProof/>
        </w:rPr>
      </w:pPr>
      <w:hyperlink w:anchor="_Toc342746020" w:history="1">
        <w:r w:rsidRPr="00BD6955">
          <w:rPr>
            <w:noProof/>
            <w:color w:val="0000FF"/>
            <w:u w:val="single"/>
          </w:rPr>
          <w:t>Статья 4. Общедоступность информации о землепользовании и застройке</w:t>
        </w:r>
        <w:r w:rsidRPr="00BD6955">
          <w:rPr>
            <w:noProof/>
            <w:webHidden/>
          </w:rPr>
          <w:tab/>
        </w:r>
        <w:r w:rsidRPr="00BD6955">
          <w:rPr>
            <w:noProof/>
            <w:webHidden/>
          </w:rPr>
          <w:fldChar w:fldCharType="begin"/>
        </w:r>
        <w:r w:rsidRPr="00BD6955">
          <w:rPr>
            <w:noProof/>
            <w:webHidden/>
          </w:rPr>
          <w:instrText xml:space="preserve"> PAGEREF _Toc342746020 \h </w:instrText>
        </w:r>
        <w:r w:rsidRPr="00BD6955">
          <w:rPr>
            <w:noProof/>
          </w:rPr>
        </w:r>
        <w:r w:rsidRPr="00BD6955">
          <w:rPr>
            <w:noProof/>
            <w:webHidden/>
          </w:rPr>
          <w:fldChar w:fldCharType="separate"/>
        </w:r>
        <w:r w:rsidRPr="00BD6955">
          <w:rPr>
            <w:noProof/>
            <w:webHidden/>
          </w:rPr>
          <w:t>8</w:t>
        </w:r>
        <w:r w:rsidRPr="00BD6955">
          <w:rPr>
            <w:noProof/>
            <w:webHidden/>
          </w:rPr>
          <w:fldChar w:fldCharType="end"/>
        </w:r>
      </w:hyperlink>
    </w:p>
    <w:p w:rsidR="00BD6955" w:rsidRPr="00BD6955" w:rsidRDefault="00BD6955" w:rsidP="00BD6955">
      <w:pPr>
        <w:tabs>
          <w:tab w:val="right" w:leader="dot" w:pos="9344"/>
        </w:tabs>
        <w:rPr>
          <w:noProof/>
        </w:rPr>
      </w:pPr>
      <w:hyperlink w:anchor="_Toc342746021" w:history="1">
        <w:r w:rsidRPr="00BD6955">
          <w:rPr>
            <w:noProof/>
            <w:color w:val="0000FF"/>
            <w:u w:val="single"/>
          </w:rPr>
          <w:t>Статья 5. Соотношение Правил с Генеральным планом муниципального образования «Майск» и документацией по планировке территории</w:t>
        </w:r>
        <w:r w:rsidRPr="00BD6955">
          <w:rPr>
            <w:noProof/>
            <w:webHidden/>
          </w:rPr>
          <w:tab/>
        </w:r>
        <w:r w:rsidRPr="00BD6955">
          <w:rPr>
            <w:noProof/>
            <w:webHidden/>
          </w:rPr>
          <w:fldChar w:fldCharType="begin"/>
        </w:r>
        <w:r w:rsidRPr="00BD6955">
          <w:rPr>
            <w:noProof/>
            <w:webHidden/>
          </w:rPr>
          <w:instrText xml:space="preserve"> PAGEREF _Toc342746021 \h </w:instrText>
        </w:r>
        <w:r w:rsidRPr="00BD6955">
          <w:rPr>
            <w:noProof/>
          </w:rPr>
        </w:r>
        <w:r w:rsidRPr="00BD6955">
          <w:rPr>
            <w:noProof/>
            <w:webHidden/>
          </w:rPr>
          <w:fldChar w:fldCharType="separate"/>
        </w:r>
        <w:r w:rsidRPr="00BD6955">
          <w:rPr>
            <w:noProof/>
            <w:webHidden/>
          </w:rPr>
          <w:t>8</w:t>
        </w:r>
        <w:r w:rsidRPr="00BD6955">
          <w:rPr>
            <w:noProof/>
            <w:webHidden/>
          </w:rPr>
          <w:fldChar w:fldCharType="end"/>
        </w:r>
      </w:hyperlink>
    </w:p>
    <w:p w:rsidR="00BD6955" w:rsidRPr="00BD6955" w:rsidRDefault="00BD6955" w:rsidP="00BD6955">
      <w:pPr>
        <w:tabs>
          <w:tab w:val="right" w:leader="dot" w:pos="9344"/>
        </w:tabs>
        <w:rPr>
          <w:noProof/>
        </w:rPr>
      </w:pPr>
      <w:hyperlink w:anchor="_Toc342746022" w:history="1">
        <w:r w:rsidRPr="00BD6955">
          <w:rPr>
            <w:noProof/>
            <w:color w:val="0000FF"/>
            <w:u w:val="single"/>
          </w:rPr>
          <w:t>Статья 6. Действие  Правил по отношению к ранее возникшим правам</w:t>
        </w:r>
        <w:r w:rsidRPr="00BD6955">
          <w:rPr>
            <w:noProof/>
            <w:webHidden/>
          </w:rPr>
          <w:tab/>
        </w:r>
        <w:r w:rsidRPr="00BD6955">
          <w:rPr>
            <w:noProof/>
            <w:webHidden/>
          </w:rPr>
          <w:fldChar w:fldCharType="begin"/>
        </w:r>
        <w:r w:rsidRPr="00BD6955">
          <w:rPr>
            <w:noProof/>
            <w:webHidden/>
          </w:rPr>
          <w:instrText xml:space="preserve"> PAGEREF _Toc342746022 \h </w:instrText>
        </w:r>
        <w:r w:rsidRPr="00BD6955">
          <w:rPr>
            <w:noProof/>
          </w:rPr>
        </w:r>
        <w:r w:rsidRPr="00BD6955">
          <w:rPr>
            <w:noProof/>
            <w:webHidden/>
          </w:rPr>
          <w:fldChar w:fldCharType="separate"/>
        </w:r>
        <w:r w:rsidRPr="00BD6955">
          <w:rPr>
            <w:noProof/>
            <w:webHidden/>
          </w:rPr>
          <w:t>8</w:t>
        </w:r>
        <w:r w:rsidRPr="00BD6955">
          <w:rPr>
            <w:noProof/>
            <w:webHidden/>
          </w:rPr>
          <w:fldChar w:fldCharType="end"/>
        </w:r>
      </w:hyperlink>
    </w:p>
    <w:p w:rsidR="00BD6955" w:rsidRPr="00BD6955" w:rsidRDefault="00BD6955" w:rsidP="00BD6955">
      <w:pPr>
        <w:tabs>
          <w:tab w:val="right" w:leader="dot" w:pos="9344"/>
        </w:tabs>
        <w:rPr>
          <w:noProof/>
        </w:rPr>
      </w:pPr>
      <w:hyperlink w:anchor="_Toc342746023" w:history="1">
        <w:r w:rsidRPr="00BD6955">
          <w:rPr>
            <w:noProof/>
            <w:color w:val="0000FF"/>
            <w:u w:val="single"/>
          </w:rPr>
          <w:t>Статья 7. Полномочия органов местного самоуправления муниципального образования «Майск» в области землепользования и застройки</w:t>
        </w:r>
        <w:r w:rsidRPr="00BD6955">
          <w:rPr>
            <w:noProof/>
            <w:webHidden/>
          </w:rPr>
          <w:tab/>
        </w:r>
        <w:r w:rsidRPr="00BD6955">
          <w:rPr>
            <w:noProof/>
            <w:webHidden/>
          </w:rPr>
          <w:fldChar w:fldCharType="begin"/>
        </w:r>
        <w:r w:rsidRPr="00BD6955">
          <w:rPr>
            <w:noProof/>
            <w:webHidden/>
          </w:rPr>
          <w:instrText xml:space="preserve"> PAGEREF _Toc342746023 \h </w:instrText>
        </w:r>
        <w:r w:rsidRPr="00BD6955">
          <w:rPr>
            <w:noProof/>
          </w:rPr>
        </w:r>
        <w:r w:rsidRPr="00BD6955">
          <w:rPr>
            <w:noProof/>
            <w:webHidden/>
          </w:rPr>
          <w:fldChar w:fldCharType="separate"/>
        </w:r>
        <w:r w:rsidRPr="00BD6955">
          <w:rPr>
            <w:noProof/>
            <w:webHidden/>
          </w:rPr>
          <w:t>9</w:t>
        </w:r>
        <w:r w:rsidRPr="00BD6955">
          <w:rPr>
            <w:noProof/>
            <w:webHidden/>
          </w:rPr>
          <w:fldChar w:fldCharType="end"/>
        </w:r>
      </w:hyperlink>
    </w:p>
    <w:p w:rsidR="00BD6955" w:rsidRPr="00BD6955" w:rsidRDefault="00BD6955" w:rsidP="00BD6955">
      <w:pPr>
        <w:tabs>
          <w:tab w:val="right" w:leader="dot" w:pos="9344"/>
        </w:tabs>
        <w:rPr>
          <w:noProof/>
        </w:rPr>
      </w:pPr>
      <w:hyperlink w:anchor="_Toc342746024" w:history="1">
        <w:r w:rsidRPr="00BD6955">
          <w:rPr>
            <w:noProof/>
            <w:color w:val="0000FF"/>
            <w:u w:val="single"/>
          </w:rPr>
          <w:t>Статья 8. Комиссия по подготовке проекта правил землепользования и застройки</w:t>
        </w:r>
        <w:r w:rsidRPr="00BD6955">
          <w:rPr>
            <w:noProof/>
            <w:webHidden/>
          </w:rPr>
          <w:tab/>
        </w:r>
        <w:r w:rsidRPr="00BD6955">
          <w:rPr>
            <w:noProof/>
            <w:webHidden/>
          </w:rPr>
          <w:fldChar w:fldCharType="begin"/>
        </w:r>
        <w:r w:rsidRPr="00BD6955">
          <w:rPr>
            <w:noProof/>
            <w:webHidden/>
          </w:rPr>
          <w:instrText xml:space="preserve"> PAGEREF _Toc342746024 \h </w:instrText>
        </w:r>
        <w:r w:rsidRPr="00BD6955">
          <w:rPr>
            <w:noProof/>
          </w:rPr>
        </w:r>
        <w:r w:rsidRPr="00BD6955">
          <w:rPr>
            <w:noProof/>
            <w:webHidden/>
          </w:rPr>
          <w:fldChar w:fldCharType="separate"/>
        </w:r>
        <w:r w:rsidRPr="00BD6955">
          <w:rPr>
            <w:noProof/>
            <w:webHidden/>
          </w:rPr>
          <w:t>9</w:t>
        </w:r>
        <w:r w:rsidRPr="00BD6955">
          <w:rPr>
            <w:noProof/>
            <w:webHidden/>
          </w:rPr>
          <w:fldChar w:fldCharType="end"/>
        </w:r>
      </w:hyperlink>
    </w:p>
    <w:p w:rsidR="00BD6955" w:rsidRPr="00BD6955" w:rsidRDefault="00BD6955" w:rsidP="00BD6955">
      <w:pPr>
        <w:tabs>
          <w:tab w:val="right" w:leader="dot" w:pos="9344"/>
        </w:tabs>
        <w:ind w:left="240"/>
        <w:rPr>
          <w:noProof/>
        </w:rPr>
      </w:pPr>
      <w:hyperlink w:anchor="_Toc342746025" w:history="1">
        <w:r w:rsidRPr="00BD6955">
          <w:rPr>
            <w:noProof/>
            <w:color w:val="0000FF"/>
            <w:kern w:val="1"/>
            <w:u w:val="single"/>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Pr="00BD6955">
          <w:rPr>
            <w:noProof/>
            <w:webHidden/>
          </w:rPr>
          <w:tab/>
        </w:r>
        <w:r w:rsidRPr="00BD6955">
          <w:rPr>
            <w:noProof/>
            <w:webHidden/>
          </w:rPr>
          <w:fldChar w:fldCharType="begin"/>
        </w:r>
        <w:r w:rsidRPr="00BD6955">
          <w:rPr>
            <w:noProof/>
            <w:webHidden/>
          </w:rPr>
          <w:instrText xml:space="preserve"> PAGEREF _Toc342746025 \h </w:instrText>
        </w:r>
        <w:r w:rsidRPr="00BD6955">
          <w:rPr>
            <w:noProof/>
          </w:rPr>
        </w:r>
        <w:r w:rsidRPr="00BD6955">
          <w:rPr>
            <w:noProof/>
            <w:webHidden/>
          </w:rPr>
          <w:fldChar w:fldCharType="separate"/>
        </w:r>
        <w:r w:rsidRPr="00BD6955">
          <w:rPr>
            <w:noProof/>
            <w:webHidden/>
          </w:rPr>
          <w:t>9</w:t>
        </w:r>
        <w:r w:rsidRPr="00BD6955">
          <w:rPr>
            <w:noProof/>
            <w:webHidden/>
          </w:rPr>
          <w:fldChar w:fldCharType="end"/>
        </w:r>
      </w:hyperlink>
    </w:p>
    <w:p w:rsidR="00BD6955" w:rsidRPr="00BD6955" w:rsidRDefault="00BD6955" w:rsidP="00BD6955">
      <w:pPr>
        <w:tabs>
          <w:tab w:val="right" w:leader="dot" w:pos="9344"/>
        </w:tabs>
        <w:rPr>
          <w:noProof/>
        </w:rPr>
      </w:pPr>
      <w:hyperlink w:anchor="_Toc342746026" w:history="1">
        <w:r w:rsidRPr="00BD6955">
          <w:rPr>
            <w:noProof/>
            <w:color w:val="0000FF"/>
            <w:u w:val="single"/>
          </w:rPr>
          <w:t>Статья 9. Общие положения о формировании и предоставлении прав на земельные участки для строительства</w:t>
        </w:r>
        <w:r w:rsidRPr="00BD6955">
          <w:rPr>
            <w:noProof/>
            <w:webHidden/>
          </w:rPr>
          <w:tab/>
        </w:r>
        <w:r w:rsidRPr="00BD6955">
          <w:rPr>
            <w:noProof/>
            <w:webHidden/>
          </w:rPr>
          <w:fldChar w:fldCharType="begin"/>
        </w:r>
        <w:r w:rsidRPr="00BD6955">
          <w:rPr>
            <w:noProof/>
            <w:webHidden/>
          </w:rPr>
          <w:instrText xml:space="preserve"> PAGEREF _Toc342746026 \h </w:instrText>
        </w:r>
        <w:r w:rsidRPr="00BD6955">
          <w:rPr>
            <w:noProof/>
          </w:rPr>
        </w:r>
        <w:r w:rsidRPr="00BD6955">
          <w:rPr>
            <w:noProof/>
            <w:webHidden/>
          </w:rPr>
          <w:fldChar w:fldCharType="separate"/>
        </w:r>
        <w:r w:rsidRPr="00BD6955">
          <w:rPr>
            <w:noProof/>
            <w:webHidden/>
          </w:rPr>
          <w:t>10</w:t>
        </w:r>
        <w:r w:rsidRPr="00BD6955">
          <w:rPr>
            <w:noProof/>
            <w:webHidden/>
          </w:rPr>
          <w:fldChar w:fldCharType="end"/>
        </w:r>
      </w:hyperlink>
    </w:p>
    <w:p w:rsidR="00BD6955" w:rsidRPr="00BD6955" w:rsidRDefault="00BD6955" w:rsidP="00BD6955">
      <w:pPr>
        <w:tabs>
          <w:tab w:val="right" w:leader="dot" w:pos="9344"/>
        </w:tabs>
        <w:rPr>
          <w:noProof/>
        </w:rPr>
      </w:pPr>
      <w:hyperlink w:anchor="_Toc342746027" w:history="1">
        <w:r w:rsidRPr="00BD6955">
          <w:rPr>
            <w:noProof/>
            <w:color w:val="0000FF"/>
            <w:u w:val="single"/>
          </w:rPr>
          <w:t>Статья 10. Основания изъятия земель для муниципальных нужд муниципального образования «Майск»</w:t>
        </w:r>
        <w:r w:rsidRPr="00BD6955">
          <w:rPr>
            <w:noProof/>
            <w:webHidden/>
          </w:rPr>
          <w:tab/>
        </w:r>
        <w:r w:rsidRPr="00BD6955">
          <w:rPr>
            <w:noProof/>
            <w:webHidden/>
          </w:rPr>
          <w:fldChar w:fldCharType="begin"/>
        </w:r>
        <w:r w:rsidRPr="00BD6955">
          <w:rPr>
            <w:noProof/>
            <w:webHidden/>
          </w:rPr>
          <w:instrText xml:space="preserve"> PAGEREF _Toc342746027 \h </w:instrText>
        </w:r>
        <w:r w:rsidRPr="00BD6955">
          <w:rPr>
            <w:noProof/>
          </w:rPr>
        </w:r>
        <w:r w:rsidRPr="00BD6955">
          <w:rPr>
            <w:noProof/>
            <w:webHidden/>
          </w:rPr>
          <w:fldChar w:fldCharType="separate"/>
        </w:r>
        <w:r w:rsidRPr="00BD6955">
          <w:rPr>
            <w:noProof/>
            <w:webHidden/>
          </w:rPr>
          <w:t>10</w:t>
        </w:r>
        <w:r w:rsidRPr="00BD6955">
          <w:rPr>
            <w:noProof/>
            <w:webHidden/>
          </w:rPr>
          <w:fldChar w:fldCharType="end"/>
        </w:r>
      </w:hyperlink>
    </w:p>
    <w:p w:rsidR="00BD6955" w:rsidRPr="00BD6955" w:rsidRDefault="00BD6955" w:rsidP="00BD6955">
      <w:pPr>
        <w:tabs>
          <w:tab w:val="right" w:leader="dot" w:pos="9344"/>
        </w:tabs>
        <w:rPr>
          <w:noProof/>
        </w:rPr>
      </w:pPr>
      <w:hyperlink w:anchor="_Toc342746028" w:history="1">
        <w:r w:rsidRPr="00BD6955">
          <w:rPr>
            <w:noProof/>
            <w:color w:val="0000FF"/>
            <w:u w:val="single"/>
          </w:rPr>
          <w:t>Статья 11. Возмещение убытков при изъятии земельных участков для муниципальных нужд</w:t>
        </w:r>
        <w:r w:rsidRPr="00BD6955">
          <w:rPr>
            <w:noProof/>
            <w:webHidden/>
          </w:rPr>
          <w:tab/>
        </w:r>
        <w:r w:rsidRPr="00BD6955">
          <w:rPr>
            <w:noProof/>
            <w:webHidden/>
          </w:rPr>
          <w:fldChar w:fldCharType="begin"/>
        </w:r>
        <w:r w:rsidRPr="00BD6955">
          <w:rPr>
            <w:noProof/>
            <w:webHidden/>
          </w:rPr>
          <w:instrText xml:space="preserve"> PAGEREF _Toc342746028 \h </w:instrText>
        </w:r>
        <w:r w:rsidRPr="00BD6955">
          <w:rPr>
            <w:noProof/>
          </w:rPr>
        </w:r>
        <w:r w:rsidRPr="00BD6955">
          <w:rPr>
            <w:noProof/>
            <w:webHidden/>
          </w:rPr>
          <w:fldChar w:fldCharType="separate"/>
        </w:r>
        <w:r w:rsidRPr="00BD6955">
          <w:rPr>
            <w:noProof/>
            <w:webHidden/>
          </w:rPr>
          <w:t>11</w:t>
        </w:r>
        <w:r w:rsidRPr="00BD6955">
          <w:rPr>
            <w:noProof/>
            <w:webHidden/>
          </w:rPr>
          <w:fldChar w:fldCharType="end"/>
        </w:r>
      </w:hyperlink>
    </w:p>
    <w:p w:rsidR="00BD6955" w:rsidRPr="00BD6955" w:rsidRDefault="00BD6955" w:rsidP="00BD6955">
      <w:pPr>
        <w:tabs>
          <w:tab w:val="right" w:leader="dot" w:pos="9344"/>
        </w:tabs>
        <w:rPr>
          <w:noProof/>
        </w:rPr>
      </w:pPr>
      <w:hyperlink w:anchor="_Toc342746029" w:history="1">
        <w:r w:rsidRPr="00BD6955">
          <w:rPr>
            <w:noProof/>
            <w:color w:val="0000FF"/>
            <w:u w:val="single"/>
          </w:rPr>
          <w:t>Статья 12. Резервирование земельных участков для муниципальных нужд муниципального образования «Майск»</w:t>
        </w:r>
        <w:r w:rsidRPr="00BD6955">
          <w:rPr>
            <w:noProof/>
            <w:webHidden/>
          </w:rPr>
          <w:tab/>
        </w:r>
        <w:r w:rsidRPr="00BD6955">
          <w:rPr>
            <w:noProof/>
            <w:webHidden/>
          </w:rPr>
          <w:fldChar w:fldCharType="begin"/>
        </w:r>
        <w:r w:rsidRPr="00BD6955">
          <w:rPr>
            <w:noProof/>
            <w:webHidden/>
          </w:rPr>
          <w:instrText xml:space="preserve"> PAGEREF _Toc342746029 \h </w:instrText>
        </w:r>
        <w:r w:rsidRPr="00BD6955">
          <w:rPr>
            <w:noProof/>
          </w:rPr>
        </w:r>
        <w:r w:rsidRPr="00BD6955">
          <w:rPr>
            <w:noProof/>
            <w:webHidden/>
          </w:rPr>
          <w:fldChar w:fldCharType="separate"/>
        </w:r>
        <w:r w:rsidRPr="00BD6955">
          <w:rPr>
            <w:noProof/>
            <w:webHidden/>
          </w:rPr>
          <w:t>11</w:t>
        </w:r>
        <w:r w:rsidRPr="00BD6955">
          <w:rPr>
            <w:noProof/>
            <w:webHidden/>
          </w:rPr>
          <w:fldChar w:fldCharType="end"/>
        </w:r>
      </w:hyperlink>
    </w:p>
    <w:p w:rsidR="00BD6955" w:rsidRPr="00BD6955" w:rsidRDefault="00BD6955" w:rsidP="00BD6955">
      <w:pPr>
        <w:tabs>
          <w:tab w:val="right" w:leader="dot" w:pos="9344"/>
        </w:tabs>
        <w:rPr>
          <w:noProof/>
        </w:rPr>
      </w:pPr>
      <w:hyperlink w:anchor="_Toc342746030" w:history="1">
        <w:r w:rsidRPr="00BD6955">
          <w:rPr>
            <w:noProof/>
            <w:color w:val="0000FF"/>
            <w:u w:val="single"/>
          </w:rPr>
          <w:t>Статья 13. Публичные сервитуты на территории муниципального образования «Майск»</w:t>
        </w:r>
        <w:r w:rsidRPr="00BD6955">
          <w:rPr>
            <w:noProof/>
            <w:webHidden/>
          </w:rPr>
          <w:tab/>
        </w:r>
        <w:r w:rsidRPr="00BD6955">
          <w:rPr>
            <w:noProof/>
            <w:webHidden/>
          </w:rPr>
          <w:fldChar w:fldCharType="begin"/>
        </w:r>
        <w:r w:rsidRPr="00BD6955">
          <w:rPr>
            <w:noProof/>
            <w:webHidden/>
          </w:rPr>
          <w:instrText xml:space="preserve"> PAGEREF _Toc342746030 \h </w:instrText>
        </w:r>
        <w:r w:rsidRPr="00BD6955">
          <w:rPr>
            <w:noProof/>
          </w:rPr>
        </w:r>
        <w:r w:rsidRPr="00BD6955">
          <w:rPr>
            <w:noProof/>
            <w:webHidden/>
          </w:rPr>
          <w:fldChar w:fldCharType="separate"/>
        </w:r>
        <w:r w:rsidRPr="00BD6955">
          <w:rPr>
            <w:noProof/>
            <w:webHidden/>
          </w:rPr>
          <w:t>12</w:t>
        </w:r>
        <w:r w:rsidRPr="00BD6955">
          <w:rPr>
            <w:noProof/>
            <w:webHidden/>
          </w:rPr>
          <w:fldChar w:fldCharType="end"/>
        </w:r>
      </w:hyperlink>
    </w:p>
    <w:p w:rsidR="00BD6955" w:rsidRPr="00BD6955" w:rsidRDefault="00BD6955" w:rsidP="00BD6955">
      <w:pPr>
        <w:tabs>
          <w:tab w:val="right" w:leader="dot" w:pos="9344"/>
        </w:tabs>
        <w:rPr>
          <w:noProof/>
        </w:rPr>
      </w:pPr>
      <w:hyperlink w:anchor="_Toc342746031" w:history="1">
        <w:r w:rsidRPr="00BD6955">
          <w:rPr>
            <w:noProof/>
            <w:color w:val="0000FF"/>
            <w:u w:val="single"/>
          </w:rPr>
          <w:t>Статья 14. Развитие застроенных территорий</w:t>
        </w:r>
        <w:r w:rsidRPr="00BD6955">
          <w:rPr>
            <w:noProof/>
            <w:webHidden/>
          </w:rPr>
          <w:tab/>
        </w:r>
        <w:r w:rsidRPr="00BD6955">
          <w:rPr>
            <w:noProof/>
            <w:webHidden/>
          </w:rPr>
          <w:fldChar w:fldCharType="begin"/>
        </w:r>
        <w:r w:rsidRPr="00BD6955">
          <w:rPr>
            <w:noProof/>
            <w:webHidden/>
          </w:rPr>
          <w:instrText xml:space="preserve"> PAGEREF _Toc342746031 \h </w:instrText>
        </w:r>
        <w:r w:rsidRPr="00BD6955">
          <w:rPr>
            <w:noProof/>
          </w:rPr>
        </w:r>
        <w:r w:rsidRPr="00BD6955">
          <w:rPr>
            <w:noProof/>
            <w:webHidden/>
          </w:rPr>
          <w:fldChar w:fldCharType="separate"/>
        </w:r>
        <w:r w:rsidRPr="00BD6955">
          <w:rPr>
            <w:noProof/>
            <w:webHidden/>
          </w:rPr>
          <w:t>13</w:t>
        </w:r>
        <w:r w:rsidRPr="00BD6955">
          <w:rPr>
            <w:noProof/>
            <w:webHidden/>
          </w:rPr>
          <w:fldChar w:fldCharType="end"/>
        </w:r>
      </w:hyperlink>
    </w:p>
    <w:p w:rsidR="00BD6955" w:rsidRPr="00BD6955" w:rsidRDefault="00BD6955" w:rsidP="00BD6955">
      <w:pPr>
        <w:tabs>
          <w:tab w:val="right" w:leader="dot" w:pos="9344"/>
        </w:tabs>
        <w:rPr>
          <w:noProof/>
        </w:rPr>
      </w:pPr>
      <w:hyperlink w:anchor="_Toc342746032" w:history="1">
        <w:r w:rsidRPr="00BD6955">
          <w:rPr>
            <w:noProof/>
            <w:color w:val="0000FF"/>
            <w:u w:val="single"/>
          </w:rPr>
          <w:t>Статья 15. Государственный земельный надзор, муниципальный земельный контроль, общественный и производственный контроль</w:t>
        </w:r>
        <w:r w:rsidRPr="00BD6955">
          <w:rPr>
            <w:noProof/>
            <w:webHidden/>
          </w:rPr>
          <w:tab/>
        </w:r>
        <w:r w:rsidRPr="00BD6955">
          <w:rPr>
            <w:noProof/>
            <w:webHidden/>
          </w:rPr>
          <w:fldChar w:fldCharType="begin"/>
        </w:r>
        <w:r w:rsidRPr="00BD6955">
          <w:rPr>
            <w:noProof/>
            <w:webHidden/>
          </w:rPr>
          <w:instrText xml:space="preserve"> PAGEREF _Toc342746032 \h </w:instrText>
        </w:r>
        <w:r w:rsidRPr="00BD6955">
          <w:rPr>
            <w:noProof/>
          </w:rPr>
        </w:r>
        <w:r w:rsidRPr="00BD6955">
          <w:rPr>
            <w:noProof/>
            <w:webHidden/>
          </w:rPr>
          <w:fldChar w:fldCharType="separate"/>
        </w:r>
        <w:r w:rsidRPr="00BD6955">
          <w:rPr>
            <w:noProof/>
            <w:webHidden/>
          </w:rPr>
          <w:t>13</w:t>
        </w:r>
        <w:r w:rsidRPr="00BD6955">
          <w:rPr>
            <w:noProof/>
            <w:webHidden/>
          </w:rPr>
          <w:fldChar w:fldCharType="end"/>
        </w:r>
      </w:hyperlink>
    </w:p>
    <w:p w:rsidR="00BD6955" w:rsidRPr="00BD6955" w:rsidRDefault="00BD6955" w:rsidP="00BD6955">
      <w:pPr>
        <w:tabs>
          <w:tab w:val="right" w:leader="dot" w:pos="9344"/>
        </w:tabs>
        <w:ind w:left="240"/>
        <w:rPr>
          <w:noProof/>
        </w:rPr>
      </w:pPr>
      <w:hyperlink w:anchor="_Toc342746033" w:history="1">
        <w:r w:rsidRPr="00BD6955">
          <w:rPr>
            <w:noProof/>
            <w:color w:val="0000FF"/>
            <w:kern w:val="1"/>
            <w:u w:val="single"/>
          </w:rPr>
          <w:t>ГЛАВА 3. Подготовка документации по планировке территории органами местного самоуправления муниципального образования «Майск»</w:t>
        </w:r>
        <w:r w:rsidRPr="00BD6955">
          <w:rPr>
            <w:noProof/>
            <w:webHidden/>
          </w:rPr>
          <w:tab/>
        </w:r>
        <w:r w:rsidRPr="00BD6955">
          <w:rPr>
            <w:noProof/>
            <w:webHidden/>
          </w:rPr>
          <w:fldChar w:fldCharType="begin"/>
        </w:r>
        <w:r w:rsidRPr="00BD6955">
          <w:rPr>
            <w:noProof/>
            <w:webHidden/>
          </w:rPr>
          <w:instrText xml:space="preserve"> PAGEREF _Toc342746033 \h </w:instrText>
        </w:r>
        <w:r w:rsidRPr="00BD6955">
          <w:rPr>
            <w:noProof/>
          </w:rPr>
        </w:r>
        <w:r w:rsidRPr="00BD6955">
          <w:rPr>
            <w:noProof/>
            <w:webHidden/>
          </w:rPr>
          <w:fldChar w:fldCharType="separate"/>
        </w:r>
        <w:r w:rsidRPr="00BD6955">
          <w:rPr>
            <w:noProof/>
            <w:webHidden/>
          </w:rPr>
          <w:t>13</w:t>
        </w:r>
        <w:r w:rsidRPr="00BD6955">
          <w:rPr>
            <w:noProof/>
            <w:webHidden/>
          </w:rPr>
          <w:fldChar w:fldCharType="end"/>
        </w:r>
      </w:hyperlink>
    </w:p>
    <w:p w:rsidR="00BD6955" w:rsidRPr="00BD6955" w:rsidRDefault="00BD6955" w:rsidP="00BD6955">
      <w:pPr>
        <w:tabs>
          <w:tab w:val="right" w:leader="dot" w:pos="9344"/>
        </w:tabs>
        <w:rPr>
          <w:noProof/>
        </w:rPr>
      </w:pPr>
      <w:hyperlink w:anchor="_Toc342746034" w:history="1">
        <w:r w:rsidRPr="00BD6955">
          <w:rPr>
            <w:noProof/>
            <w:color w:val="0000FF"/>
            <w:u w:val="single"/>
          </w:rPr>
          <w:t>Статья 16. Общие положения о планировке территории</w:t>
        </w:r>
        <w:r w:rsidRPr="00BD6955">
          <w:rPr>
            <w:noProof/>
            <w:webHidden/>
          </w:rPr>
          <w:tab/>
        </w:r>
        <w:r w:rsidRPr="00BD6955">
          <w:rPr>
            <w:noProof/>
            <w:webHidden/>
          </w:rPr>
          <w:fldChar w:fldCharType="begin"/>
        </w:r>
        <w:r w:rsidRPr="00BD6955">
          <w:rPr>
            <w:noProof/>
            <w:webHidden/>
          </w:rPr>
          <w:instrText xml:space="preserve"> PAGEREF _Toc342746034 \h </w:instrText>
        </w:r>
        <w:r w:rsidRPr="00BD6955">
          <w:rPr>
            <w:noProof/>
          </w:rPr>
        </w:r>
        <w:r w:rsidRPr="00BD6955">
          <w:rPr>
            <w:noProof/>
            <w:webHidden/>
          </w:rPr>
          <w:fldChar w:fldCharType="separate"/>
        </w:r>
        <w:r w:rsidRPr="00BD6955">
          <w:rPr>
            <w:noProof/>
            <w:webHidden/>
          </w:rPr>
          <w:t>13</w:t>
        </w:r>
        <w:r w:rsidRPr="00BD6955">
          <w:rPr>
            <w:noProof/>
            <w:webHidden/>
          </w:rPr>
          <w:fldChar w:fldCharType="end"/>
        </w:r>
      </w:hyperlink>
    </w:p>
    <w:p w:rsidR="00BD6955" w:rsidRPr="00BD6955" w:rsidRDefault="00BD6955" w:rsidP="00BD6955">
      <w:pPr>
        <w:tabs>
          <w:tab w:val="right" w:leader="dot" w:pos="9344"/>
        </w:tabs>
        <w:rPr>
          <w:noProof/>
        </w:rPr>
      </w:pPr>
      <w:hyperlink w:anchor="_Toc342746035" w:history="1">
        <w:r w:rsidRPr="00BD6955">
          <w:rPr>
            <w:noProof/>
            <w:color w:val="0000FF"/>
            <w:u w:val="single"/>
          </w:rPr>
          <w:t>Статья 17. Подготовка документации по планировке территории</w:t>
        </w:r>
        <w:r w:rsidRPr="00BD6955">
          <w:rPr>
            <w:noProof/>
            <w:webHidden/>
          </w:rPr>
          <w:tab/>
        </w:r>
        <w:r w:rsidRPr="00BD6955">
          <w:rPr>
            <w:noProof/>
            <w:webHidden/>
          </w:rPr>
          <w:fldChar w:fldCharType="begin"/>
        </w:r>
        <w:r w:rsidRPr="00BD6955">
          <w:rPr>
            <w:noProof/>
            <w:webHidden/>
          </w:rPr>
          <w:instrText xml:space="preserve"> PAGEREF _Toc342746035 \h </w:instrText>
        </w:r>
        <w:r w:rsidRPr="00BD6955">
          <w:rPr>
            <w:noProof/>
          </w:rPr>
        </w:r>
        <w:r w:rsidRPr="00BD6955">
          <w:rPr>
            <w:noProof/>
            <w:webHidden/>
          </w:rPr>
          <w:fldChar w:fldCharType="separate"/>
        </w:r>
        <w:r w:rsidRPr="00BD6955">
          <w:rPr>
            <w:noProof/>
            <w:webHidden/>
          </w:rPr>
          <w:t>14</w:t>
        </w:r>
        <w:r w:rsidRPr="00BD6955">
          <w:rPr>
            <w:noProof/>
            <w:webHidden/>
          </w:rPr>
          <w:fldChar w:fldCharType="end"/>
        </w:r>
      </w:hyperlink>
    </w:p>
    <w:p w:rsidR="00BD6955" w:rsidRPr="00BD6955" w:rsidRDefault="00BD6955" w:rsidP="00BD6955">
      <w:pPr>
        <w:tabs>
          <w:tab w:val="right" w:leader="dot" w:pos="9344"/>
        </w:tabs>
        <w:ind w:left="240"/>
        <w:rPr>
          <w:noProof/>
        </w:rPr>
      </w:pPr>
      <w:hyperlink w:anchor="_Toc342746036" w:history="1">
        <w:r w:rsidRPr="00BD6955">
          <w:rPr>
            <w:noProof/>
            <w:color w:val="0000FF"/>
            <w:kern w:val="1"/>
            <w:u w:val="single"/>
          </w:rPr>
          <w:t>ГЛАВА 4. Градостроительные регламенты и порядок их применения</w:t>
        </w:r>
        <w:r w:rsidRPr="00BD6955">
          <w:rPr>
            <w:noProof/>
            <w:webHidden/>
          </w:rPr>
          <w:tab/>
        </w:r>
        <w:r w:rsidRPr="00BD6955">
          <w:rPr>
            <w:noProof/>
            <w:webHidden/>
          </w:rPr>
          <w:fldChar w:fldCharType="begin"/>
        </w:r>
        <w:r w:rsidRPr="00BD6955">
          <w:rPr>
            <w:noProof/>
            <w:webHidden/>
          </w:rPr>
          <w:instrText xml:space="preserve"> PAGEREF _Toc342746036 \h </w:instrText>
        </w:r>
        <w:r w:rsidRPr="00BD6955">
          <w:rPr>
            <w:noProof/>
          </w:rPr>
        </w:r>
        <w:r w:rsidRPr="00BD6955">
          <w:rPr>
            <w:noProof/>
            <w:webHidden/>
          </w:rPr>
          <w:fldChar w:fldCharType="separate"/>
        </w:r>
        <w:r w:rsidRPr="00BD6955">
          <w:rPr>
            <w:noProof/>
            <w:webHidden/>
          </w:rPr>
          <w:t>17</w:t>
        </w:r>
        <w:r w:rsidRPr="00BD6955">
          <w:rPr>
            <w:noProof/>
            <w:webHidden/>
          </w:rPr>
          <w:fldChar w:fldCharType="end"/>
        </w:r>
      </w:hyperlink>
    </w:p>
    <w:p w:rsidR="00BD6955" w:rsidRPr="00BD6955" w:rsidRDefault="00BD6955" w:rsidP="00BD6955">
      <w:pPr>
        <w:tabs>
          <w:tab w:val="right" w:leader="dot" w:pos="9344"/>
        </w:tabs>
        <w:rPr>
          <w:noProof/>
        </w:rPr>
      </w:pPr>
      <w:hyperlink w:anchor="_Toc342746037" w:history="1">
        <w:r w:rsidRPr="00BD6955">
          <w:rPr>
            <w:noProof/>
            <w:color w:val="0000FF"/>
            <w:u w:val="single"/>
          </w:rPr>
          <w:t>Статья 18. Градостроительный регламент</w:t>
        </w:r>
        <w:r w:rsidRPr="00BD6955">
          <w:rPr>
            <w:noProof/>
            <w:webHidden/>
          </w:rPr>
          <w:tab/>
        </w:r>
        <w:r w:rsidRPr="00BD6955">
          <w:rPr>
            <w:noProof/>
            <w:webHidden/>
          </w:rPr>
          <w:fldChar w:fldCharType="begin"/>
        </w:r>
        <w:r w:rsidRPr="00BD6955">
          <w:rPr>
            <w:noProof/>
            <w:webHidden/>
          </w:rPr>
          <w:instrText xml:space="preserve"> PAGEREF _Toc342746037 \h </w:instrText>
        </w:r>
        <w:r w:rsidRPr="00BD6955">
          <w:rPr>
            <w:noProof/>
          </w:rPr>
        </w:r>
        <w:r w:rsidRPr="00BD6955">
          <w:rPr>
            <w:noProof/>
            <w:webHidden/>
          </w:rPr>
          <w:fldChar w:fldCharType="separate"/>
        </w:r>
        <w:r w:rsidRPr="00BD6955">
          <w:rPr>
            <w:noProof/>
            <w:webHidden/>
          </w:rPr>
          <w:t>17</w:t>
        </w:r>
        <w:r w:rsidRPr="00BD6955">
          <w:rPr>
            <w:noProof/>
            <w:webHidden/>
          </w:rPr>
          <w:fldChar w:fldCharType="end"/>
        </w:r>
      </w:hyperlink>
    </w:p>
    <w:p w:rsidR="00BD6955" w:rsidRPr="00BD6955" w:rsidRDefault="00BD6955" w:rsidP="00BD6955">
      <w:pPr>
        <w:tabs>
          <w:tab w:val="right" w:leader="dot" w:pos="9344"/>
        </w:tabs>
        <w:rPr>
          <w:noProof/>
        </w:rPr>
      </w:pPr>
      <w:hyperlink w:anchor="_Toc342746038" w:history="1">
        <w:r w:rsidRPr="00BD6955">
          <w:rPr>
            <w:noProof/>
            <w:color w:val="0000FF"/>
            <w:u w:val="single"/>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Pr="00BD6955">
          <w:rPr>
            <w:noProof/>
            <w:webHidden/>
          </w:rPr>
          <w:tab/>
        </w:r>
        <w:r w:rsidRPr="00BD6955">
          <w:rPr>
            <w:noProof/>
            <w:webHidden/>
          </w:rPr>
          <w:fldChar w:fldCharType="begin"/>
        </w:r>
        <w:r w:rsidRPr="00BD6955">
          <w:rPr>
            <w:noProof/>
            <w:webHidden/>
          </w:rPr>
          <w:instrText xml:space="preserve"> PAGEREF _Toc342746038 \h </w:instrText>
        </w:r>
        <w:r w:rsidRPr="00BD6955">
          <w:rPr>
            <w:noProof/>
          </w:rPr>
        </w:r>
        <w:r w:rsidRPr="00BD6955">
          <w:rPr>
            <w:noProof/>
            <w:webHidden/>
          </w:rPr>
          <w:fldChar w:fldCharType="separate"/>
        </w:r>
        <w:r w:rsidRPr="00BD6955">
          <w:rPr>
            <w:noProof/>
            <w:webHidden/>
          </w:rPr>
          <w:t>19</w:t>
        </w:r>
        <w:r w:rsidRPr="00BD6955">
          <w:rPr>
            <w:noProof/>
            <w:webHidden/>
          </w:rPr>
          <w:fldChar w:fldCharType="end"/>
        </w:r>
      </w:hyperlink>
    </w:p>
    <w:p w:rsidR="00BD6955" w:rsidRPr="00BD6955" w:rsidRDefault="00BD6955" w:rsidP="00BD6955">
      <w:pPr>
        <w:tabs>
          <w:tab w:val="right" w:leader="dot" w:pos="9344"/>
        </w:tabs>
        <w:rPr>
          <w:noProof/>
        </w:rPr>
      </w:pPr>
      <w:hyperlink w:anchor="_Toc342746039" w:history="1">
        <w:r w:rsidRPr="00BD6955">
          <w:rPr>
            <w:noProof/>
            <w:color w:val="0000FF"/>
            <w:u w:val="single"/>
          </w:rPr>
          <w:t>Статья 20. Виды разрешённого использования земельных участков и объектов капитального строительства</w:t>
        </w:r>
        <w:r w:rsidRPr="00BD6955">
          <w:rPr>
            <w:noProof/>
            <w:webHidden/>
          </w:rPr>
          <w:tab/>
        </w:r>
        <w:r w:rsidRPr="00BD6955">
          <w:rPr>
            <w:noProof/>
            <w:webHidden/>
          </w:rPr>
          <w:fldChar w:fldCharType="begin"/>
        </w:r>
        <w:r w:rsidRPr="00BD6955">
          <w:rPr>
            <w:noProof/>
            <w:webHidden/>
          </w:rPr>
          <w:instrText xml:space="preserve"> PAGEREF _Toc342746039 \h </w:instrText>
        </w:r>
        <w:r w:rsidRPr="00BD6955">
          <w:rPr>
            <w:noProof/>
          </w:rPr>
        </w:r>
        <w:r w:rsidRPr="00BD6955">
          <w:rPr>
            <w:noProof/>
            <w:webHidden/>
          </w:rPr>
          <w:fldChar w:fldCharType="separate"/>
        </w:r>
        <w:r w:rsidRPr="00BD6955">
          <w:rPr>
            <w:noProof/>
            <w:webHidden/>
          </w:rPr>
          <w:t>20</w:t>
        </w:r>
        <w:r w:rsidRPr="00BD6955">
          <w:rPr>
            <w:noProof/>
            <w:webHidden/>
          </w:rPr>
          <w:fldChar w:fldCharType="end"/>
        </w:r>
      </w:hyperlink>
    </w:p>
    <w:p w:rsidR="00BD6955" w:rsidRPr="00BD6955" w:rsidRDefault="00BD6955" w:rsidP="00BD6955">
      <w:pPr>
        <w:tabs>
          <w:tab w:val="right" w:leader="dot" w:pos="9344"/>
        </w:tabs>
        <w:rPr>
          <w:noProof/>
        </w:rPr>
      </w:pPr>
      <w:hyperlink w:anchor="_Toc342746040" w:history="1">
        <w:r w:rsidRPr="00BD6955">
          <w:rPr>
            <w:noProof/>
            <w:color w:val="0000FF"/>
            <w:u w:val="single"/>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Pr="00BD6955">
          <w:rPr>
            <w:noProof/>
            <w:webHidden/>
          </w:rPr>
          <w:tab/>
        </w:r>
        <w:r w:rsidRPr="00BD6955">
          <w:rPr>
            <w:noProof/>
            <w:webHidden/>
          </w:rPr>
          <w:fldChar w:fldCharType="begin"/>
        </w:r>
        <w:r w:rsidRPr="00BD6955">
          <w:rPr>
            <w:noProof/>
            <w:webHidden/>
          </w:rPr>
          <w:instrText xml:space="preserve"> PAGEREF _Toc342746040 \h </w:instrText>
        </w:r>
        <w:r w:rsidRPr="00BD6955">
          <w:rPr>
            <w:noProof/>
          </w:rPr>
        </w:r>
        <w:r w:rsidRPr="00BD6955">
          <w:rPr>
            <w:noProof/>
            <w:webHidden/>
          </w:rPr>
          <w:fldChar w:fldCharType="separate"/>
        </w:r>
        <w:r w:rsidRPr="00BD6955">
          <w:rPr>
            <w:noProof/>
            <w:webHidden/>
          </w:rPr>
          <w:t>21</w:t>
        </w:r>
        <w:r w:rsidRPr="00BD6955">
          <w:rPr>
            <w:noProof/>
            <w:webHidden/>
          </w:rPr>
          <w:fldChar w:fldCharType="end"/>
        </w:r>
      </w:hyperlink>
    </w:p>
    <w:p w:rsidR="00BD6955" w:rsidRPr="00BD6955" w:rsidRDefault="00BD6955" w:rsidP="00BD6955">
      <w:pPr>
        <w:tabs>
          <w:tab w:val="right" w:leader="dot" w:pos="9344"/>
        </w:tabs>
        <w:rPr>
          <w:noProof/>
        </w:rPr>
      </w:pPr>
      <w:hyperlink w:anchor="_Toc342746041" w:history="1">
        <w:r w:rsidRPr="00BD6955">
          <w:rPr>
            <w:noProof/>
            <w:color w:val="0000FF"/>
            <w:u w:val="single"/>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Pr="00BD6955">
          <w:rPr>
            <w:noProof/>
            <w:webHidden/>
          </w:rPr>
          <w:tab/>
        </w:r>
        <w:r w:rsidRPr="00BD6955">
          <w:rPr>
            <w:noProof/>
            <w:webHidden/>
          </w:rPr>
          <w:fldChar w:fldCharType="begin"/>
        </w:r>
        <w:r w:rsidRPr="00BD6955">
          <w:rPr>
            <w:noProof/>
            <w:webHidden/>
          </w:rPr>
          <w:instrText xml:space="preserve"> PAGEREF _Toc342746041 \h </w:instrText>
        </w:r>
        <w:r w:rsidRPr="00BD6955">
          <w:rPr>
            <w:noProof/>
          </w:rPr>
        </w:r>
        <w:r w:rsidRPr="00BD6955">
          <w:rPr>
            <w:noProof/>
            <w:webHidden/>
          </w:rPr>
          <w:fldChar w:fldCharType="separate"/>
        </w:r>
        <w:r w:rsidRPr="00BD6955">
          <w:rPr>
            <w:noProof/>
            <w:webHidden/>
          </w:rPr>
          <w:t>22</w:t>
        </w:r>
        <w:r w:rsidRPr="00BD6955">
          <w:rPr>
            <w:noProof/>
            <w:webHidden/>
          </w:rPr>
          <w:fldChar w:fldCharType="end"/>
        </w:r>
      </w:hyperlink>
    </w:p>
    <w:p w:rsidR="00BD6955" w:rsidRPr="00BD6955" w:rsidRDefault="00BD6955" w:rsidP="00BD6955">
      <w:pPr>
        <w:tabs>
          <w:tab w:val="right" w:leader="dot" w:pos="9344"/>
        </w:tabs>
        <w:rPr>
          <w:noProof/>
        </w:rPr>
      </w:pPr>
      <w:hyperlink w:anchor="_Toc342746042" w:history="1">
        <w:r w:rsidRPr="00BD6955">
          <w:rPr>
            <w:noProof/>
            <w:color w:val="0000FF"/>
            <w:u w:val="single"/>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r w:rsidRPr="00BD6955">
          <w:rPr>
            <w:noProof/>
            <w:webHidden/>
          </w:rPr>
          <w:tab/>
        </w:r>
        <w:r w:rsidRPr="00BD6955">
          <w:rPr>
            <w:noProof/>
            <w:webHidden/>
          </w:rPr>
          <w:fldChar w:fldCharType="begin"/>
        </w:r>
        <w:r w:rsidRPr="00BD6955">
          <w:rPr>
            <w:noProof/>
            <w:webHidden/>
          </w:rPr>
          <w:instrText xml:space="preserve"> PAGEREF _Toc342746042 \h </w:instrText>
        </w:r>
        <w:r w:rsidRPr="00BD6955">
          <w:rPr>
            <w:noProof/>
          </w:rPr>
        </w:r>
        <w:r w:rsidRPr="00BD6955">
          <w:rPr>
            <w:noProof/>
            <w:webHidden/>
          </w:rPr>
          <w:fldChar w:fldCharType="separate"/>
        </w:r>
        <w:r w:rsidRPr="00BD6955">
          <w:rPr>
            <w:noProof/>
            <w:webHidden/>
          </w:rPr>
          <w:t>22</w:t>
        </w:r>
        <w:r w:rsidRPr="00BD6955">
          <w:rPr>
            <w:noProof/>
            <w:webHidden/>
          </w:rPr>
          <w:fldChar w:fldCharType="end"/>
        </w:r>
      </w:hyperlink>
    </w:p>
    <w:p w:rsidR="00BD6955" w:rsidRPr="00BD6955" w:rsidRDefault="00BD6955" w:rsidP="00BD6955">
      <w:pPr>
        <w:tabs>
          <w:tab w:val="right" w:leader="dot" w:pos="9344"/>
        </w:tabs>
        <w:rPr>
          <w:noProof/>
        </w:rPr>
      </w:pPr>
      <w:hyperlink w:anchor="_Toc342746043" w:history="1">
        <w:r w:rsidRPr="00BD6955">
          <w:rPr>
            <w:noProof/>
            <w:color w:val="0000FF"/>
            <w:u w:val="single"/>
          </w:rPr>
          <w:t>Статья 24. Использование земельных участков и объектов капитального строительства, не соответствующих градостроительному регламенту</w:t>
        </w:r>
        <w:r w:rsidRPr="00BD6955">
          <w:rPr>
            <w:noProof/>
            <w:webHidden/>
          </w:rPr>
          <w:tab/>
        </w:r>
        <w:r w:rsidRPr="00BD6955">
          <w:rPr>
            <w:noProof/>
            <w:webHidden/>
          </w:rPr>
          <w:fldChar w:fldCharType="begin"/>
        </w:r>
        <w:r w:rsidRPr="00BD6955">
          <w:rPr>
            <w:noProof/>
            <w:webHidden/>
          </w:rPr>
          <w:instrText xml:space="preserve"> PAGEREF _Toc342746043 \h </w:instrText>
        </w:r>
        <w:r w:rsidRPr="00BD6955">
          <w:rPr>
            <w:noProof/>
          </w:rPr>
        </w:r>
        <w:r w:rsidRPr="00BD6955">
          <w:rPr>
            <w:noProof/>
            <w:webHidden/>
          </w:rPr>
          <w:fldChar w:fldCharType="separate"/>
        </w:r>
        <w:r w:rsidRPr="00BD6955">
          <w:rPr>
            <w:noProof/>
            <w:webHidden/>
          </w:rPr>
          <w:t>23</w:t>
        </w:r>
        <w:r w:rsidRPr="00BD6955">
          <w:rPr>
            <w:noProof/>
            <w:webHidden/>
          </w:rPr>
          <w:fldChar w:fldCharType="end"/>
        </w:r>
      </w:hyperlink>
    </w:p>
    <w:p w:rsidR="00BD6955" w:rsidRPr="00BD6955" w:rsidRDefault="00BD6955" w:rsidP="00BD6955">
      <w:pPr>
        <w:tabs>
          <w:tab w:val="right" w:leader="dot" w:pos="9344"/>
        </w:tabs>
        <w:ind w:left="240"/>
        <w:rPr>
          <w:noProof/>
        </w:rPr>
      </w:pPr>
      <w:hyperlink w:anchor="_Toc342746044" w:history="1">
        <w:r w:rsidRPr="00BD6955">
          <w:rPr>
            <w:noProof/>
            <w:color w:val="0000FF"/>
            <w:kern w:val="1"/>
            <w:u w:val="single"/>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Pr="00BD6955">
          <w:rPr>
            <w:noProof/>
            <w:webHidden/>
          </w:rPr>
          <w:tab/>
        </w:r>
        <w:r w:rsidRPr="00BD6955">
          <w:rPr>
            <w:noProof/>
            <w:webHidden/>
          </w:rPr>
          <w:fldChar w:fldCharType="begin"/>
        </w:r>
        <w:r w:rsidRPr="00BD6955">
          <w:rPr>
            <w:noProof/>
            <w:webHidden/>
          </w:rPr>
          <w:instrText xml:space="preserve"> PAGEREF _Toc342746044 \h </w:instrText>
        </w:r>
        <w:r w:rsidRPr="00BD6955">
          <w:rPr>
            <w:noProof/>
          </w:rPr>
        </w:r>
        <w:r w:rsidRPr="00BD6955">
          <w:rPr>
            <w:noProof/>
            <w:webHidden/>
          </w:rPr>
          <w:fldChar w:fldCharType="separate"/>
        </w:r>
        <w:r w:rsidRPr="00BD6955">
          <w:rPr>
            <w:noProof/>
            <w:webHidden/>
          </w:rPr>
          <w:t>24</w:t>
        </w:r>
        <w:r w:rsidRPr="00BD6955">
          <w:rPr>
            <w:noProof/>
            <w:webHidden/>
          </w:rPr>
          <w:fldChar w:fldCharType="end"/>
        </w:r>
      </w:hyperlink>
    </w:p>
    <w:p w:rsidR="00BD6955" w:rsidRPr="00BD6955" w:rsidRDefault="00BD6955" w:rsidP="00BD6955">
      <w:pPr>
        <w:tabs>
          <w:tab w:val="right" w:leader="dot" w:pos="9344"/>
        </w:tabs>
        <w:rPr>
          <w:noProof/>
        </w:rPr>
      </w:pPr>
      <w:hyperlink w:anchor="_Toc342746045" w:history="1">
        <w:r w:rsidRPr="00BD6955">
          <w:rPr>
            <w:noProof/>
            <w:color w:val="0000FF"/>
            <w:u w:val="single"/>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r w:rsidRPr="00BD6955">
          <w:rPr>
            <w:noProof/>
            <w:webHidden/>
          </w:rPr>
          <w:tab/>
        </w:r>
        <w:r w:rsidRPr="00BD6955">
          <w:rPr>
            <w:noProof/>
            <w:webHidden/>
          </w:rPr>
          <w:fldChar w:fldCharType="begin"/>
        </w:r>
        <w:r w:rsidRPr="00BD6955">
          <w:rPr>
            <w:noProof/>
            <w:webHidden/>
          </w:rPr>
          <w:instrText xml:space="preserve"> PAGEREF _Toc342746045 \h </w:instrText>
        </w:r>
        <w:r w:rsidRPr="00BD6955">
          <w:rPr>
            <w:noProof/>
          </w:rPr>
        </w:r>
        <w:r w:rsidRPr="00BD6955">
          <w:rPr>
            <w:noProof/>
            <w:webHidden/>
          </w:rPr>
          <w:fldChar w:fldCharType="separate"/>
        </w:r>
        <w:r w:rsidRPr="00BD6955">
          <w:rPr>
            <w:noProof/>
            <w:webHidden/>
          </w:rPr>
          <w:t>24</w:t>
        </w:r>
        <w:r w:rsidRPr="00BD6955">
          <w:rPr>
            <w:noProof/>
            <w:webHidden/>
          </w:rPr>
          <w:fldChar w:fldCharType="end"/>
        </w:r>
      </w:hyperlink>
    </w:p>
    <w:p w:rsidR="00BD6955" w:rsidRPr="00BD6955" w:rsidRDefault="00BD6955" w:rsidP="00BD6955">
      <w:pPr>
        <w:tabs>
          <w:tab w:val="right" w:leader="dot" w:pos="9344"/>
        </w:tabs>
        <w:rPr>
          <w:noProof/>
        </w:rPr>
      </w:pPr>
      <w:hyperlink w:anchor="_Toc342746046" w:history="1">
        <w:r w:rsidRPr="00BD6955">
          <w:rPr>
            <w:noProof/>
            <w:color w:val="0000FF"/>
            <w:u w:val="single"/>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BD6955">
          <w:rPr>
            <w:noProof/>
            <w:webHidden/>
          </w:rPr>
          <w:tab/>
        </w:r>
        <w:r w:rsidRPr="00BD6955">
          <w:rPr>
            <w:noProof/>
            <w:webHidden/>
          </w:rPr>
          <w:fldChar w:fldCharType="begin"/>
        </w:r>
        <w:r w:rsidRPr="00BD6955">
          <w:rPr>
            <w:noProof/>
            <w:webHidden/>
          </w:rPr>
          <w:instrText xml:space="preserve"> PAGEREF _Toc342746046 \h </w:instrText>
        </w:r>
        <w:r w:rsidRPr="00BD6955">
          <w:rPr>
            <w:noProof/>
          </w:rPr>
        </w:r>
        <w:r w:rsidRPr="00BD6955">
          <w:rPr>
            <w:noProof/>
            <w:webHidden/>
          </w:rPr>
          <w:fldChar w:fldCharType="separate"/>
        </w:r>
        <w:r w:rsidRPr="00BD6955">
          <w:rPr>
            <w:noProof/>
            <w:webHidden/>
          </w:rPr>
          <w:t>25</w:t>
        </w:r>
        <w:r w:rsidRPr="00BD6955">
          <w:rPr>
            <w:noProof/>
            <w:webHidden/>
          </w:rPr>
          <w:fldChar w:fldCharType="end"/>
        </w:r>
      </w:hyperlink>
    </w:p>
    <w:p w:rsidR="00BD6955" w:rsidRPr="00BD6955" w:rsidRDefault="00BD6955" w:rsidP="00BD6955">
      <w:pPr>
        <w:tabs>
          <w:tab w:val="right" w:leader="dot" w:pos="9344"/>
        </w:tabs>
        <w:ind w:left="240"/>
        <w:rPr>
          <w:noProof/>
        </w:rPr>
      </w:pPr>
      <w:hyperlink w:anchor="_Toc342746047" w:history="1">
        <w:r w:rsidRPr="00BD6955">
          <w:rPr>
            <w:noProof/>
            <w:color w:val="0000FF"/>
            <w:kern w:val="1"/>
            <w:u w:val="single"/>
          </w:rPr>
          <w:t>ГЛАВА 6. Внесение изменения в Правила. Ответственность</w:t>
        </w:r>
        <w:r w:rsidRPr="00BD6955">
          <w:rPr>
            <w:noProof/>
            <w:webHidden/>
          </w:rPr>
          <w:tab/>
        </w:r>
        <w:r w:rsidRPr="00BD6955">
          <w:rPr>
            <w:noProof/>
            <w:webHidden/>
          </w:rPr>
          <w:fldChar w:fldCharType="begin"/>
        </w:r>
        <w:r w:rsidRPr="00BD6955">
          <w:rPr>
            <w:noProof/>
            <w:webHidden/>
          </w:rPr>
          <w:instrText xml:space="preserve"> PAGEREF _Toc342746047 \h </w:instrText>
        </w:r>
        <w:r w:rsidRPr="00BD6955">
          <w:rPr>
            <w:noProof/>
          </w:rPr>
        </w:r>
        <w:r w:rsidRPr="00BD6955">
          <w:rPr>
            <w:noProof/>
            <w:webHidden/>
          </w:rPr>
          <w:fldChar w:fldCharType="separate"/>
        </w:r>
        <w:r w:rsidRPr="00BD6955">
          <w:rPr>
            <w:noProof/>
            <w:webHidden/>
          </w:rPr>
          <w:t>27</w:t>
        </w:r>
        <w:r w:rsidRPr="00BD6955">
          <w:rPr>
            <w:noProof/>
            <w:webHidden/>
          </w:rPr>
          <w:fldChar w:fldCharType="end"/>
        </w:r>
      </w:hyperlink>
    </w:p>
    <w:p w:rsidR="00BD6955" w:rsidRPr="00BD6955" w:rsidRDefault="00BD6955" w:rsidP="00BD6955">
      <w:pPr>
        <w:tabs>
          <w:tab w:val="right" w:leader="dot" w:pos="9344"/>
        </w:tabs>
        <w:ind w:left="240"/>
        <w:rPr>
          <w:noProof/>
        </w:rPr>
      </w:pPr>
      <w:hyperlink w:anchor="_Toc342746048" w:history="1">
        <w:r w:rsidRPr="00BD6955">
          <w:rPr>
            <w:noProof/>
            <w:color w:val="0000FF"/>
            <w:kern w:val="1"/>
            <w:u w:val="single"/>
          </w:rPr>
          <w:t>за нарушение Правил</w:t>
        </w:r>
        <w:r w:rsidRPr="00BD6955">
          <w:rPr>
            <w:noProof/>
            <w:webHidden/>
          </w:rPr>
          <w:tab/>
        </w:r>
        <w:r w:rsidRPr="00BD6955">
          <w:rPr>
            <w:noProof/>
            <w:webHidden/>
          </w:rPr>
          <w:fldChar w:fldCharType="begin"/>
        </w:r>
        <w:r w:rsidRPr="00BD6955">
          <w:rPr>
            <w:noProof/>
            <w:webHidden/>
          </w:rPr>
          <w:instrText xml:space="preserve"> PAGEREF _Toc342746048 \h </w:instrText>
        </w:r>
        <w:r w:rsidRPr="00BD6955">
          <w:rPr>
            <w:noProof/>
          </w:rPr>
        </w:r>
        <w:r w:rsidRPr="00BD6955">
          <w:rPr>
            <w:noProof/>
            <w:webHidden/>
          </w:rPr>
          <w:fldChar w:fldCharType="separate"/>
        </w:r>
        <w:r w:rsidRPr="00BD6955">
          <w:rPr>
            <w:noProof/>
            <w:webHidden/>
          </w:rPr>
          <w:t>27</w:t>
        </w:r>
        <w:r w:rsidRPr="00BD6955">
          <w:rPr>
            <w:noProof/>
            <w:webHidden/>
          </w:rPr>
          <w:fldChar w:fldCharType="end"/>
        </w:r>
      </w:hyperlink>
    </w:p>
    <w:p w:rsidR="00BD6955" w:rsidRPr="00BD6955" w:rsidRDefault="00BD6955" w:rsidP="00BD6955">
      <w:pPr>
        <w:tabs>
          <w:tab w:val="right" w:leader="dot" w:pos="9344"/>
        </w:tabs>
        <w:rPr>
          <w:noProof/>
        </w:rPr>
      </w:pPr>
      <w:hyperlink w:anchor="_Toc342746049" w:history="1">
        <w:r w:rsidRPr="00BD6955">
          <w:rPr>
            <w:noProof/>
            <w:color w:val="0000FF"/>
            <w:u w:val="single"/>
          </w:rPr>
          <w:t>Статья 27. Порядок внесения изменений в Правила</w:t>
        </w:r>
        <w:r w:rsidRPr="00BD6955">
          <w:rPr>
            <w:noProof/>
            <w:webHidden/>
          </w:rPr>
          <w:tab/>
        </w:r>
        <w:r w:rsidRPr="00BD6955">
          <w:rPr>
            <w:noProof/>
            <w:webHidden/>
          </w:rPr>
          <w:fldChar w:fldCharType="begin"/>
        </w:r>
        <w:r w:rsidRPr="00BD6955">
          <w:rPr>
            <w:noProof/>
            <w:webHidden/>
          </w:rPr>
          <w:instrText xml:space="preserve"> PAGEREF _Toc342746049 \h </w:instrText>
        </w:r>
        <w:r w:rsidRPr="00BD6955">
          <w:rPr>
            <w:noProof/>
          </w:rPr>
        </w:r>
        <w:r w:rsidRPr="00BD6955">
          <w:rPr>
            <w:noProof/>
            <w:webHidden/>
          </w:rPr>
          <w:fldChar w:fldCharType="separate"/>
        </w:r>
        <w:r w:rsidRPr="00BD6955">
          <w:rPr>
            <w:noProof/>
            <w:webHidden/>
          </w:rPr>
          <w:t>27</w:t>
        </w:r>
        <w:r w:rsidRPr="00BD6955">
          <w:rPr>
            <w:noProof/>
            <w:webHidden/>
          </w:rPr>
          <w:fldChar w:fldCharType="end"/>
        </w:r>
      </w:hyperlink>
    </w:p>
    <w:p w:rsidR="00BD6955" w:rsidRPr="00BD6955" w:rsidRDefault="00BD6955" w:rsidP="00BD6955">
      <w:pPr>
        <w:tabs>
          <w:tab w:val="right" w:leader="dot" w:pos="9344"/>
        </w:tabs>
        <w:rPr>
          <w:noProof/>
        </w:rPr>
      </w:pPr>
      <w:hyperlink w:anchor="_Toc342746050" w:history="1">
        <w:r w:rsidRPr="00BD6955">
          <w:rPr>
            <w:noProof/>
            <w:color w:val="0000FF"/>
            <w:u w:val="single"/>
          </w:rPr>
          <w:t>Статья 28. Ответственность за нарушение Правил</w:t>
        </w:r>
        <w:r w:rsidRPr="00BD6955">
          <w:rPr>
            <w:noProof/>
            <w:webHidden/>
          </w:rPr>
          <w:tab/>
        </w:r>
        <w:r w:rsidRPr="00BD6955">
          <w:rPr>
            <w:noProof/>
            <w:webHidden/>
          </w:rPr>
          <w:fldChar w:fldCharType="begin"/>
        </w:r>
        <w:r w:rsidRPr="00BD6955">
          <w:rPr>
            <w:noProof/>
            <w:webHidden/>
          </w:rPr>
          <w:instrText xml:space="preserve"> PAGEREF _Toc342746050 \h </w:instrText>
        </w:r>
        <w:r w:rsidRPr="00BD6955">
          <w:rPr>
            <w:noProof/>
          </w:rPr>
        </w:r>
        <w:r w:rsidRPr="00BD6955">
          <w:rPr>
            <w:noProof/>
            <w:webHidden/>
          </w:rPr>
          <w:fldChar w:fldCharType="separate"/>
        </w:r>
        <w:r w:rsidRPr="00BD6955">
          <w:rPr>
            <w:noProof/>
            <w:webHidden/>
          </w:rPr>
          <w:t>29</w:t>
        </w:r>
        <w:r w:rsidRPr="00BD6955">
          <w:rPr>
            <w:noProof/>
            <w:webHidden/>
          </w:rPr>
          <w:fldChar w:fldCharType="end"/>
        </w:r>
      </w:hyperlink>
    </w:p>
    <w:p w:rsidR="00BD6955" w:rsidRPr="00BD6955" w:rsidRDefault="00BD6955" w:rsidP="00BD6955">
      <w:pPr>
        <w:tabs>
          <w:tab w:val="right" w:leader="dot" w:pos="9344"/>
        </w:tabs>
        <w:rPr>
          <w:noProof/>
        </w:rPr>
      </w:pPr>
      <w:hyperlink w:anchor="_Toc342746051" w:history="1">
        <w:r w:rsidRPr="00BD6955">
          <w:rPr>
            <w:noProof/>
            <w:color w:val="0000FF"/>
            <w:u w:val="single"/>
          </w:rPr>
          <w:t>Часть 2. КАРТА ГРАДОСТРОИТЕЛЬНОГО ЗОНИРОВАНИЯ</w:t>
        </w:r>
        <w:r w:rsidRPr="00BD6955">
          <w:rPr>
            <w:noProof/>
            <w:webHidden/>
          </w:rPr>
          <w:tab/>
        </w:r>
        <w:r w:rsidRPr="00BD6955">
          <w:rPr>
            <w:noProof/>
            <w:webHidden/>
          </w:rPr>
          <w:fldChar w:fldCharType="begin"/>
        </w:r>
        <w:r w:rsidRPr="00BD6955">
          <w:rPr>
            <w:noProof/>
            <w:webHidden/>
          </w:rPr>
          <w:instrText xml:space="preserve"> PAGEREF _Toc342746051 \h </w:instrText>
        </w:r>
        <w:r w:rsidRPr="00BD6955">
          <w:rPr>
            <w:noProof/>
          </w:rPr>
        </w:r>
        <w:r w:rsidRPr="00BD6955">
          <w:rPr>
            <w:noProof/>
            <w:webHidden/>
          </w:rPr>
          <w:fldChar w:fldCharType="separate"/>
        </w:r>
        <w:r w:rsidRPr="00BD6955">
          <w:rPr>
            <w:noProof/>
            <w:webHidden/>
          </w:rPr>
          <w:t>29</w:t>
        </w:r>
        <w:r w:rsidRPr="00BD6955">
          <w:rPr>
            <w:noProof/>
            <w:webHidden/>
          </w:rPr>
          <w:fldChar w:fldCharType="end"/>
        </w:r>
      </w:hyperlink>
    </w:p>
    <w:p w:rsidR="00BD6955" w:rsidRPr="00BD6955" w:rsidRDefault="00BD6955" w:rsidP="00BD6955">
      <w:pPr>
        <w:tabs>
          <w:tab w:val="right" w:leader="dot" w:pos="9344"/>
        </w:tabs>
        <w:ind w:left="240"/>
        <w:rPr>
          <w:noProof/>
        </w:rPr>
      </w:pPr>
      <w:hyperlink w:anchor="_Toc342746052" w:history="1">
        <w:r w:rsidRPr="00BD6955">
          <w:rPr>
            <w:noProof/>
            <w:color w:val="0000FF"/>
            <w:kern w:val="1"/>
            <w:u w:val="single"/>
          </w:rPr>
          <w:t>ГЛАВА 7. Карта градостроительного зонирования</w:t>
        </w:r>
        <w:r w:rsidRPr="00BD6955">
          <w:rPr>
            <w:noProof/>
            <w:webHidden/>
          </w:rPr>
          <w:tab/>
        </w:r>
        <w:r w:rsidRPr="00BD6955">
          <w:rPr>
            <w:noProof/>
            <w:webHidden/>
          </w:rPr>
          <w:fldChar w:fldCharType="begin"/>
        </w:r>
        <w:r w:rsidRPr="00BD6955">
          <w:rPr>
            <w:noProof/>
            <w:webHidden/>
          </w:rPr>
          <w:instrText xml:space="preserve"> PAGEREF _Toc342746052 \h </w:instrText>
        </w:r>
        <w:r w:rsidRPr="00BD6955">
          <w:rPr>
            <w:noProof/>
          </w:rPr>
        </w:r>
        <w:r w:rsidRPr="00BD6955">
          <w:rPr>
            <w:noProof/>
            <w:webHidden/>
          </w:rPr>
          <w:fldChar w:fldCharType="separate"/>
        </w:r>
        <w:r w:rsidRPr="00BD6955">
          <w:rPr>
            <w:noProof/>
            <w:webHidden/>
          </w:rPr>
          <w:t>29</w:t>
        </w:r>
        <w:r w:rsidRPr="00BD6955">
          <w:rPr>
            <w:noProof/>
            <w:webHidden/>
          </w:rPr>
          <w:fldChar w:fldCharType="end"/>
        </w:r>
      </w:hyperlink>
    </w:p>
    <w:p w:rsidR="00BD6955" w:rsidRPr="00BD6955" w:rsidRDefault="00BD6955" w:rsidP="00BD6955">
      <w:pPr>
        <w:tabs>
          <w:tab w:val="right" w:leader="dot" w:pos="9344"/>
        </w:tabs>
        <w:rPr>
          <w:noProof/>
        </w:rPr>
      </w:pPr>
      <w:hyperlink w:anchor="_Toc342746053" w:history="1">
        <w:r w:rsidRPr="00BD6955">
          <w:rPr>
            <w:noProof/>
            <w:color w:val="0000FF"/>
            <w:u w:val="single"/>
          </w:rPr>
          <w:t>Статья 29. Карта градостроительного зонирования</w:t>
        </w:r>
        <w:r w:rsidRPr="00BD6955">
          <w:rPr>
            <w:noProof/>
            <w:webHidden/>
          </w:rPr>
          <w:tab/>
        </w:r>
        <w:r w:rsidRPr="00BD6955">
          <w:rPr>
            <w:noProof/>
            <w:webHidden/>
          </w:rPr>
          <w:fldChar w:fldCharType="begin"/>
        </w:r>
        <w:r w:rsidRPr="00BD6955">
          <w:rPr>
            <w:noProof/>
            <w:webHidden/>
          </w:rPr>
          <w:instrText xml:space="preserve"> PAGEREF _Toc342746053 \h </w:instrText>
        </w:r>
        <w:r w:rsidRPr="00BD6955">
          <w:rPr>
            <w:noProof/>
          </w:rPr>
        </w:r>
        <w:r w:rsidRPr="00BD6955">
          <w:rPr>
            <w:noProof/>
            <w:webHidden/>
          </w:rPr>
          <w:fldChar w:fldCharType="separate"/>
        </w:r>
        <w:r w:rsidRPr="00BD6955">
          <w:rPr>
            <w:noProof/>
            <w:webHidden/>
          </w:rPr>
          <w:t>29</w:t>
        </w:r>
        <w:r w:rsidRPr="00BD6955">
          <w:rPr>
            <w:noProof/>
            <w:webHidden/>
          </w:rPr>
          <w:fldChar w:fldCharType="end"/>
        </w:r>
      </w:hyperlink>
    </w:p>
    <w:p w:rsidR="00BD6955" w:rsidRPr="00BD6955" w:rsidRDefault="00BD6955" w:rsidP="00BD6955">
      <w:pPr>
        <w:tabs>
          <w:tab w:val="right" w:leader="dot" w:pos="9344"/>
        </w:tabs>
        <w:rPr>
          <w:noProof/>
        </w:rPr>
      </w:pPr>
      <w:hyperlink w:anchor="_Toc342746054" w:history="1">
        <w:r w:rsidRPr="00BD6955">
          <w:rPr>
            <w:noProof/>
            <w:color w:val="0000FF"/>
            <w:u w:val="single"/>
          </w:rPr>
          <w:t>Часть 3. ГРАДОСТРОИТЕЛЬНЫЕ РЕГЛАМЕНТЫ</w:t>
        </w:r>
        <w:r w:rsidRPr="00BD6955">
          <w:rPr>
            <w:noProof/>
            <w:webHidden/>
          </w:rPr>
          <w:tab/>
        </w:r>
        <w:r w:rsidRPr="00BD6955">
          <w:rPr>
            <w:noProof/>
            <w:webHidden/>
          </w:rPr>
          <w:fldChar w:fldCharType="begin"/>
        </w:r>
        <w:r w:rsidRPr="00BD6955">
          <w:rPr>
            <w:noProof/>
            <w:webHidden/>
          </w:rPr>
          <w:instrText xml:space="preserve"> PAGEREF _Toc342746054 \h </w:instrText>
        </w:r>
        <w:r w:rsidRPr="00BD6955">
          <w:rPr>
            <w:noProof/>
          </w:rPr>
        </w:r>
        <w:r w:rsidRPr="00BD6955">
          <w:rPr>
            <w:noProof/>
            <w:webHidden/>
          </w:rPr>
          <w:fldChar w:fldCharType="separate"/>
        </w:r>
        <w:r w:rsidRPr="00BD6955">
          <w:rPr>
            <w:noProof/>
            <w:webHidden/>
          </w:rPr>
          <w:t>29</w:t>
        </w:r>
        <w:r w:rsidRPr="00BD6955">
          <w:rPr>
            <w:noProof/>
            <w:webHidden/>
          </w:rPr>
          <w:fldChar w:fldCharType="end"/>
        </w:r>
      </w:hyperlink>
    </w:p>
    <w:p w:rsidR="00BD6955" w:rsidRPr="00BD6955" w:rsidRDefault="00BD6955" w:rsidP="00BD6955">
      <w:pPr>
        <w:tabs>
          <w:tab w:val="right" w:leader="dot" w:pos="9344"/>
        </w:tabs>
        <w:rPr>
          <w:noProof/>
        </w:rPr>
      </w:pPr>
      <w:hyperlink w:anchor="_Toc342746055" w:history="1">
        <w:r w:rsidRPr="00BD6955">
          <w:rPr>
            <w:noProof/>
            <w:color w:val="0000FF"/>
            <w:u w:val="single"/>
          </w:rPr>
          <w:t>Жилые зоны</w:t>
        </w:r>
        <w:r w:rsidRPr="00BD6955">
          <w:rPr>
            <w:noProof/>
            <w:webHidden/>
          </w:rPr>
          <w:tab/>
        </w:r>
        <w:r w:rsidRPr="00BD6955">
          <w:rPr>
            <w:noProof/>
            <w:webHidden/>
          </w:rPr>
          <w:fldChar w:fldCharType="begin"/>
        </w:r>
        <w:r w:rsidRPr="00BD6955">
          <w:rPr>
            <w:noProof/>
            <w:webHidden/>
          </w:rPr>
          <w:instrText xml:space="preserve"> PAGEREF _Toc342746055 \h </w:instrText>
        </w:r>
        <w:r w:rsidRPr="00BD6955">
          <w:rPr>
            <w:noProof/>
          </w:rPr>
        </w:r>
        <w:r w:rsidRPr="00BD6955">
          <w:rPr>
            <w:noProof/>
            <w:webHidden/>
          </w:rPr>
          <w:fldChar w:fldCharType="separate"/>
        </w:r>
        <w:r w:rsidRPr="00BD6955">
          <w:rPr>
            <w:noProof/>
            <w:webHidden/>
          </w:rPr>
          <w:t>29</w:t>
        </w:r>
        <w:r w:rsidRPr="00BD6955">
          <w:rPr>
            <w:noProof/>
            <w:webHidden/>
          </w:rPr>
          <w:fldChar w:fldCharType="end"/>
        </w:r>
      </w:hyperlink>
    </w:p>
    <w:p w:rsidR="00BD6955" w:rsidRPr="00BD6955" w:rsidRDefault="00BD6955" w:rsidP="00BD6955">
      <w:pPr>
        <w:tabs>
          <w:tab w:val="right" w:leader="dot" w:pos="9344"/>
        </w:tabs>
        <w:rPr>
          <w:noProof/>
        </w:rPr>
      </w:pPr>
      <w:hyperlink w:anchor="_Toc342746056" w:history="1">
        <w:r w:rsidRPr="00BD6955">
          <w:rPr>
            <w:noProof/>
            <w:color w:val="0000FF"/>
            <w:u w:val="single"/>
          </w:rPr>
          <w:t>Статья 30. Ж. Зона одноэтажной индивидуальной жилой застройки</w:t>
        </w:r>
        <w:r w:rsidRPr="00BD6955">
          <w:rPr>
            <w:noProof/>
            <w:webHidden/>
          </w:rPr>
          <w:tab/>
        </w:r>
        <w:r w:rsidRPr="00BD6955">
          <w:rPr>
            <w:noProof/>
            <w:webHidden/>
          </w:rPr>
          <w:fldChar w:fldCharType="begin"/>
        </w:r>
        <w:r w:rsidRPr="00BD6955">
          <w:rPr>
            <w:noProof/>
            <w:webHidden/>
          </w:rPr>
          <w:instrText xml:space="preserve"> PAGEREF _Toc342746056 \h </w:instrText>
        </w:r>
        <w:r w:rsidRPr="00BD6955">
          <w:rPr>
            <w:noProof/>
          </w:rPr>
        </w:r>
        <w:r w:rsidRPr="00BD6955">
          <w:rPr>
            <w:noProof/>
            <w:webHidden/>
          </w:rPr>
          <w:fldChar w:fldCharType="separate"/>
        </w:r>
        <w:r w:rsidRPr="00BD6955">
          <w:rPr>
            <w:noProof/>
            <w:webHidden/>
          </w:rPr>
          <w:t>29</w:t>
        </w:r>
        <w:r w:rsidRPr="00BD6955">
          <w:rPr>
            <w:noProof/>
            <w:webHidden/>
          </w:rPr>
          <w:fldChar w:fldCharType="end"/>
        </w:r>
      </w:hyperlink>
    </w:p>
    <w:p w:rsidR="00BD6955" w:rsidRPr="00BD6955" w:rsidRDefault="00BD6955" w:rsidP="00BD6955">
      <w:pPr>
        <w:tabs>
          <w:tab w:val="right" w:leader="dot" w:pos="9344"/>
        </w:tabs>
        <w:rPr>
          <w:noProof/>
        </w:rPr>
      </w:pPr>
      <w:hyperlink w:anchor="_Toc342746057" w:history="1">
        <w:r w:rsidRPr="00BD6955">
          <w:rPr>
            <w:noProof/>
            <w:color w:val="0000FF"/>
            <w:u w:val="single"/>
          </w:rPr>
          <w:t>Общественно-деловые зоны</w:t>
        </w:r>
        <w:r w:rsidRPr="00BD6955">
          <w:rPr>
            <w:noProof/>
            <w:webHidden/>
          </w:rPr>
          <w:tab/>
        </w:r>
        <w:r w:rsidRPr="00BD6955">
          <w:rPr>
            <w:noProof/>
            <w:webHidden/>
          </w:rPr>
          <w:fldChar w:fldCharType="begin"/>
        </w:r>
        <w:r w:rsidRPr="00BD6955">
          <w:rPr>
            <w:noProof/>
            <w:webHidden/>
          </w:rPr>
          <w:instrText xml:space="preserve"> PAGEREF _Toc342746057 \h </w:instrText>
        </w:r>
        <w:r w:rsidRPr="00BD6955">
          <w:rPr>
            <w:noProof/>
          </w:rPr>
        </w:r>
        <w:r w:rsidRPr="00BD6955">
          <w:rPr>
            <w:noProof/>
            <w:webHidden/>
          </w:rPr>
          <w:fldChar w:fldCharType="separate"/>
        </w:r>
        <w:r w:rsidRPr="00BD6955">
          <w:rPr>
            <w:noProof/>
            <w:webHidden/>
          </w:rPr>
          <w:t>31</w:t>
        </w:r>
        <w:r w:rsidRPr="00BD6955">
          <w:rPr>
            <w:noProof/>
            <w:webHidden/>
          </w:rPr>
          <w:fldChar w:fldCharType="end"/>
        </w:r>
      </w:hyperlink>
    </w:p>
    <w:p w:rsidR="00BD6955" w:rsidRPr="00BD6955" w:rsidRDefault="00BD6955" w:rsidP="00BD6955">
      <w:pPr>
        <w:tabs>
          <w:tab w:val="right" w:leader="dot" w:pos="9344"/>
        </w:tabs>
        <w:rPr>
          <w:noProof/>
        </w:rPr>
      </w:pPr>
      <w:hyperlink w:anchor="_Toc342746058" w:history="1">
        <w:r w:rsidRPr="00BD6955">
          <w:rPr>
            <w:noProof/>
            <w:color w:val="0000FF"/>
            <w:u w:val="single"/>
          </w:rPr>
          <w:t>Статья 31. ОД-1. Зона многофункциональной общественно-деловой застройки</w:t>
        </w:r>
        <w:r w:rsidRPr="00BD6955">
          <w:rPr>
            <w:noProof/>
            <w:webHidden/>
          </w:rPr>
          <w:tab/>
        </w:r>
        <w:r w:rsidRPr="00BD6955">
          <w:rPr>
            <w:noProof/>
            <w:webHidden/>
          </w:rPr>
          <w:fldChar w:fldCharType="begin"/>
        </w:r>
        <w:r w:rsidRPr="00BD6955">
          <w:rPr>
            <w:noProof/>
            <w:webHidden/>
          </w:rPr>
          <w:instrText xml:space="preserve"> PAGEREF _Toc342746058 \h </w:instrText>
        </w:r>
        <w:r w:rsidRPr="00BD6955">
          <w:rPr>
            <w:noProof/>
          </w:rPr>
        </w:r>
        <w:r w:rsidRPr="00BD6955">
          <w:rPr>
            <w:noProof/>
            <w:webHidden/>
          </w:rPr>
          <w:fldChar w:fldCharType="separate"/>
        </w:r>
        <w:r w:rsidRPr="00BD6955">
          <w:rPr>
            <w:noProof/>
            <w:webHidden/>
          </w:rPr>
          <w:t>31</w:t>
        </w:r>
        <w:r w:rsidRPr="00BD6955">
          <w:rPr>
            <w:noProof/>
            <w:webHidden/>
          </w:rPr>
          <w:fldChar w:fldCharType="end"/>
        </w:r>
      </w:hyperlink>
    </w:p>
    <w:p w:rsidR="00BD6955" w:rsidRPr="00BD6955" w:rsidRDefault="00BD6955" w:rsidP="00BD6955">
      <w:pPr>
        <w:tabs>
          <w:tab w:val="right" w:leader="dot" w:pos="9344"/>
        </w:tabs>
        <w:rPr>
          <w:noProof/>
        </w:rPr>
      </w:pPr>
      <w:hyperlink w:anchor="_Toc342746059" w:history="1">
        <w:r w:rsidRPr="00BD6955">
          <w:rPr>
            <w:noProof/>
            <w:color w:val="0000FF"/>
            <w:u w:val="single"/>
          </w:rPr>
          <w:t>Статья 32. ОД-2. Зона объектов образования</w:t>
        </w:r>
        <w:r w:rsidRPr="00BD6955">
          <w:rPr>
            <w:noProof/>
            <w:webHidden/>
          </w:rPr>
          <w:tab/>
        </w:r>
        <w:r w:rsidRPr="00BD6955">
          <w:rPr>
            <w:noProof/>
            <w:webHidden/>
          </w:rPr>
          <w:fldChar w:fldCharType="begin"/>
        </w:r>
        <w:r w:rsidRPr="00BD6955">
          <w:rPr>
            <w:noProof/>
            <w:webHidden/>
          </w:rPr>
          <w:instrText xml:space="preserve"> PAGEREF _Toc342746059 \h </w:instrText>
        </w:r>
        <w:r w:rsidRPr="00BD6955">
          <w:rPr>
            <w:noProof/>
          </w:rPr>
        </w:r>
        <w:r w:rsidRPr="00BD6955">
          <w:rPr>
            <w:noProof/>
            <w:webHidden/>
          </w:rPr>
          <w:fldChar w:fldCharType="separate"/>
        </w:r>
        <w:r w:rsidRPr="00BD6955">
          <w:rPr>
            <w:noProof/>
            <w:webHidden/>
          </w:rPr>
          <w:t>32</w:t>
        </w:r>
        <w:r w:rsidRPr="00BD6955">
          <w:rPr>
            <w:noProof/>
            <w:webHidden/>
          </w:rPr>
          <w:fldChar w:fldCharType="end"/>
        </w:r>
      </w:hyperlink>
    </w:p>
    <w:p w:rsidR="00BD6955" w:rsidRPr="00BD6955" w:rsidRDefault="00BD6955" w:rsidP="00BD6955">
      <w:pPr>
        <w:tabs>
          <w:tab w:val="right" w:leader="dot" w:pos="9344"/>
        </w:tabs>
        <w:rPr>
          <w:noProof/>
        </w:rPr>
      </w:pPr>
      <w:hyperlink w:anchor="_Toc342746060" w:history="1">
        <w:r w:rsidRPr="00BD6955">
          <w:rPr>
            <w:noProof/>
            <w:color w:val="0000FF"/>
            <w:u w:val="single"/>
          </w:rPr>
          <w:t>Статья 33. ОД-3. Зона учреждений здравоохранения и социальной защиты</w:t>
        </w:r>
        <w:r w:rsidRPr="00BD6955">
          <w:rPr>
            <w:noProof/>
            <w:webHidden/>
          </w:rPr>
          <w:tab/>
        </w:r>
        <w:r w:rsidRPr="00BD6955">
          <w:rPr>
            <w:noProof/>
            <w:webHidden/>
          </w:rPr>
          <w:fldChar w:fldCharType="begin"/>
        </w:r>
        <w:r w:rsidRPr="00BD6955">
          <w:rPr>
            <w:noProof/>
            <w:webHidden/>
          </w:rPr>
          <w:instrText xml:space="preserve"> PAGEREF _Toc342746060 \h </w:instrText>
        </w:r>
        <w:r w:rsidRPr="00BD6955">
          <w:rPr>
            <w:noProof/>
          </w:rPr>
        </w:r>
        <w:r w:rsidRPr="00BD6955">
          <w:rPr>
            <w:noProof/>
            <w:webHidden/>
          </w:rPr>
          <w:fldChar w:fldCharType="separate"/>
        </w:r>
        <w:r w:rsidRPr="00BD6955">
          <w:rPr>
            <w:noProof/>
            <w:webHidden/>
          </w:rPr>
          <w:t>34</w:t>
        </w:r>
        <w:r w:rsidRPr="00BD6955">
          <w:rPr>
            <w:noProof/>
            <w:webHidden/>
          </w:rPr>
          <w:fldChar w:fldCharType="end"/>
        </w:r>
      </w:hyperlink>
    </w:p>
    <w:p w:rsidR="00BD6955" w:rsidRPr="00BD6955" w:rsidRDefault="00BD6955" w:rsidP="00BD6955">
      <w:pPr>
        <w:tabs>
          <w:tab w:val="right" w:leader="dot" w:pos="9344"/>
        </w:tabs>
        <w:rPr>
          <w:noProof/>
        </w:rPr>
      </w:pPr>
      <w:hyperlink w:anchor="_Toc342746061" w:history="1">
        <w:r w:rsidRPr="00BD6955">
          <w:rPr>
            <w:noProof/>
            <w:color w:val="0000FF"/>
            <w:u w:val="single"/>
          </w:rPr>
          <w:t>Производственные зоны</w:t>
        </w:r>
        <w:r w:rsidRPr="00BD6955">
          <w:rPr>
            <w:noProof/>
            <w:webHidden/>
          </w:rPr>
          <w:tab/>
        </w:r>
        <w:r w:rsidRPr="00BD6955">
          <w:rPr>
            <w:noProof/>
            <w:webHidden/>
          </w:rPr>
          <w:fldChar w:fldCharType="begin"/>
        </w:r>
        <w:r w:rsidRPr="00BD6955">
          <w:rPr>
            <w:noProof/>
            <w:webHidden/>
          </w:rPr>
          <w:instrText xml:space="preserve"> PAGEREF _Toc342746061 \h </w:instrText>
        </w:r>
        <w:r w:rsidRPr="00BD6955">
          <w:rPr>
            <w:noProof/>
          </w:rPr>
        </w:r>
        <w:r w:rsidRPr="00BD6955">
          <w:rPr>
            <w:noProof/>
            <w:webHidden/>
          </w:rPr>
          <w:fldChar w:fldCharType="separate"/>
        </w:r>
        <w:r w:rsidRPr="00BD6955">
          <w:rPr>
            <w:noProof/>
            <w:webHidden/>
          </w:rPr>
          <w:t>35</w:t>
        </w:r>
        <w:r w:rsidRPr="00BD6955">
          <w:rPr>
            <w:noProof/>
            <w:webHidden/>
          </w:rPr>
          <w:fldChar w:fldCharType="end"/>
        </w:r>
      </w:hyperlink>
    </w:p>
    <w:p w:rsidR="00BD6955" w:rsidRPr="00BD6955" w:rsidRDefault="00BD6955" w:rsidP="00BD6955">
      <w:pPr>
        <w:tabs>
          <w:tab w:val="right" w:leader="dot" w:pos="9344"/>
        </w:tabs>
        <w:rPr>
          <w:noProof/>
        </w:rPr>
      </w:pPr>
      <w:hyperlink w:anchor="_Toc342746062" w:history="1">
        <w:r w:rsidRPr="00BD6955">
          <w:rPr>
            <w:noProof/>
            <w:color w:val="0000FF"/>
            <w:u w:val="single"/>
          </w:rPr>
          <w:t>Статья 34. ПК. Зона промышленных и коммунально-складских объектов V-III  классов опасности</w:t>
        </w:r>
        <w:r w:rsidRPr="00BD6955">
          <w:rPr>
            <w:noProof/>
            <w:webHidden/>
          </w:rPr>
          <w:tab/>
        </w:r>
        <w:r w:rsidRPr="00BD6955">
          <w:rPr>
            <w:noProof/>
            <w:webHidden/>
          </w:rPr>
          <w:fldChar w:fldCharType="begin"/>
        </w:r>
        <w:r w:rsidRPr="00BD6955">
          <w:rPr>
            <w:noProof/>
            <w:webHidden/>
          </w:rPr>
          <w:instrText xml:space="preserve"> PAGEREF _Toc342746062 \h </w:instrText>
        </w:r>
        <w:r w:rsidRPr="00BD6955">
          <w:rPr>
            <w:noProof/>
          </w:rPr>
        </w:r>
        <w:r w:rsidRPr="00BD6955">
          <w:rPr>
            <w:noProof/>
            <w:webHidden/>
          </w:rPr>
          <w:fldChar w:fldCharType="separate"/>
        </w:r>
        <w:r w:rsidRPr="00BD6955">
          <w:rPr>
            <w:noProof/>
            <w:webHidden/>
          </w:rPr>
          <w:t>35</w:t>
        </w:r>
        <w:r w:rsidRPr="00BD6955">
          <w:rPr>
            <w:noProof/>
            <w:webHidden/>
          </w:rPr>
          <w:fldChar w:fldCharType="end"/>
        </w:r>
      </w:hyperlink>
    </w:p>
    <w:p w:rsidR="00BD6955" w:rsidRPr="00BD6955" w:rsidRDefault="00BD6955" w:rsidP="00BD6955">
      <w:pPr>
        <w:tabs>
          <w:tab w:val="right" w:leader="dot" w:pos="9344"/>
        </w:tabs>
        <w:rPr>
          <w:noProof/>
        </w:rPr>
      </w:pPr>
      <w:hyperlink w:anchor="_Toc342746063" w:history="1">
        <w:r w:rsidRPr="00BD6955">
          <w:rPr>
            <w:noProof/>
            <w:color w:val="0000FF"/>
            <w:u w:val="single"/>
          </w:rPr>
          <w:t>Зоны сельскохозяйственного использования</w:t>
        </w:r>
        <w:r w:rsidRPr="00BD6955">
          <w:rPr>
            <w:noProof/>
            <w:webHidden/>
          </w:rPr>
          <w:tab/>
        </w:r>
        <w:r w:rsidRPr="00BD6955">
          <w:rPr>
            <w:noProof/>
            <w:webHidden/>
          </w:rPr>
          <w:fldChar w:fldCharType="begin"/>
        </w:r>
        <w:r w:rsidRPr="00BD6955">
          <w:rPr>
            <w:noProof/>
            <w:webHidden/>
          </w:rPr>
          <w:instrText xml:space="preserve"> PAGEREF _Toc342746063 \h </w:instrText>
        </w:r>
        <w:r w:rsidRPr="00BD6955">
          <w:rPr>
            <w:noProof/>
          </w:rPr>
        </w:r>
        <w:r w:rsidRPr="00BD6955">
          <w:rPr>
            <w:noProof/>
            <w:webHidden/>
          </w:rPr>
          <w:fldChar w:fldCharType="separate"/>
        </w:r>
        <w:r w:rsidRPr="00BD6955">
          <w:rPr>
            <w:noProof/>
            <w:webHidden/>
          </w:rPr>
          <w:t>36</w:t>
        </w:r>
        <w:r w:rsidRPr="00BD6955">
          <w:rPr>
            <w:noProof/>
            <w:webHidden/>
          </w:rPr>
          <w:fldChar w:fldCharType="end"/>
        </w:r>
      </w:hyperlink>
    </w:p>
    <w:p w:rsidR="00BD6955" w:rsidRPr="00BD6955" w:rsidRDefault="00BD6955" w:rsidP="00BD6955">
      <w:pPr>
        <w:tabs>
          <w:tab w:val="right" w:leader="dot" w:pos="9344"/>
        </w:tabs>
        <w:rPr>
          <w:noProof/>
        </w:rPr>
      </w:pPr>
      <w:hyperlink w:anchor="_Toc342746064" w:history="1">
        <w:r w:rsidRPr="00BD6955">
          <w:rPr>
            <w:noProof/>
            <w:color w:val="0000FF"/>
            <w:u w:val="single"/>
          </w:rPr>
          <w:t>Статья 35. СХ-1. Зона объектов сельскохозяйственного производства</w:t>
        </w:r>
        <w:r w:rsidRPr="00BD6955">
          <w:rPr>
            <w:noProof/>
            <w:webHidden/>
          </w:rPr>
          <w:tab/>
        </w:r>
        <w:r w:rsidRPr="00BD6955">
          <w:rPr>
            <w:noProof/>
            <w:webHidden/>
          </w:rPr>
          <w:fldChar w:fldCharType="begin"/>
        </w:r>
        <w:r w:rsidRPr="00BD6955">
          <w:rPr>
            <w:noProof/>
            <w:webHidden/>
          </w:rPr>
          <w:instrText xml:space="preserve"> PAGEREF _Toc342746064 \h </w:instrText>
        </w:r>
        <w:r w:rsidRPr="00BD6955">
          <w:rPr>
            <w:noProof/>
          </w:rPr>
        </w:r>
        <w:r w:rsidRPr="00BD6955">
          <w:rPr>
            <w:noProof/>
            <w:webHidden/>
          </w:rPr>
          <w:fldChar w:fldCharType="separate"/>
        </w:r>
        <w:r w:rsidRPr="00BD6955">
          <w:rPr>
            <w:noProof/>
            <w:webHidden/>
          </w:rPr>
          <w:t>36</w:t>
        </w:r>
        <w:r w:rsidRPr="00BD6955">
          <w:rPr>
            <w:noProof/>
            <w:webHidden/>
          </w:rPr>
          <w:fldChar w:fldCharType="end"/>
        </w:r>
      </w:hyperlink>
    </w:p>
    <w:p w:rsidR="00BD6955" w:rsidRPr="00BD6955" w:rsidRDefault="00BD6955" w:rsidP="00BD6955">
      <w:pPr>
        <w:tabs>
          <w:tab w:val="right" w:leader="dot" w:pos="9344"/>
        </w:tabs>
        <w:rPr>
          <w:noProof/>
        </w:rPr>
      </w:pPr>
      <w:hyperlink w:anchor="_Toc342746065" w:history="1">
        <w:r w:rsidRPr="00BD6955">
          <w:rPr>
            <w:noProof/>
            <w:color w:val="0000FF"/>
            <w:u w:val="single"/>
          </w:rPr>
          <w:t>Статья 36. СХ-2. Зона сельскохозяйственных угодий*</w:t>
        </w:r>
        <w:r w:rsidRPr="00BD6955">
          <w:rPr>
            <w:noProof/>
            <w:webHidden/>
          </w:rPr>
          <w:tab/>
        </w:r>
        <w:r w:rsidRPr="00BD6955">
          <w:rPr>
            <w:noProof/>
            <w:webHidden/>
          </w:rPr>
          <w:fldChar w:fldCharType="begin"/>
        </w:r>
        <w:r w:rsidRPr="00BD6955">
          <w:rPr>
            <w:noProof/>
            <w:webHidden/>
          </w:rPr>
          <w:instrText xml:space="preserve"> PAGEREF _Toc342746065 \h </w:instrText>
        </w:r>
        <w:r w:rsidRPr="00BD6955">
          <w:rPr>
            <w:noProof/>
          </w:rPr>
        </w:r>
        <w:r w:rsidRPr="00BD6955">
          <w:rPr>
            <w:noProof/>
            <w:webHidden/>
          </w:rPr>
          <w:fldChar w:fldCharType="separate"/>
        </w:r>
        <w:r w:rsidRPr="00BD6955">
          <w:rPr>
            <w:noProof/>
            <w:webHidden/>
          </w:rPr>
          <w:t>37</w:t>
        </w:r>
        <w:r w:rsidRPr="00BD6955">
          <w:rPr>
            <w:noProof/>
            <w:webHidden/>
          </w:rPr>
          <w:fldChar w:fldCharType="end"/>
        </w:r>
      </w:hyperlink>
    </w:p>
    <w:p w:rsidR="00BD6955" w:rsidRPr="00BD6955" w:rsidRDefault="00BD6955" w:rsidP="00BD6955">
      <w:pPr>
        <w:tabs>
          <w:tab w:val="right" w:leader="dot" w:pos="9344"/>
        </w:tabs>
        <w:rPr>
          <w:noProof/>
        </w:rPr>
      </w:pPr>
      <w:hyperlink w:anchor="_Toc342746066" w:history="1">
        <w:r w:rsidRPr="00BD6955">
          <w:rPr>
            <w:noProof/>
            <w:color w:val="0000FF"/>
            <w:u w:val="single"/>
          </w:rPr>
          <w:t>Зоны рекреационного назначения</w:t>
        </w:r>
        <w:r w:rsidRPr="00BD6955">
          <w:rPr>
            <w:noProof/>
            <w:webHidden/>
          </w:rPr>
          <w:tab/>
        </w:r>
        <w:r w:rsidRPr="00BD6955">
          <w:rPr>
            <w:noProof/>
            <w:webHidden/>
          </w:rPr>
          <w:fldChar w:fldCharType="begin"/>
        </w:r>
        <w:r w:rsidRPr="00BD6955">
          <w:rPr>
            <w:noProof/>
            <w:webHidden/>
          </w:rPr>
          <w:instrText xml:space="preserve"> PAGEREF _Toc342746066 \h </w:instrText>
        </w:r>
        <w:r w:rsidRPr="00BD6955">
          <w:rPr>
            <w:noProof/>
          </w:rPr>
        </w:r>
        <w:r w:rsidRPr="00BD6955">
          <w:rPr>
            <w:noProof/>
            <w:webHidden/>
          </w:rPr>
          <w:fldChar w:fldCharType="separate"/>
        </w:r>
        <w:r w:rsidRPr="00BD6955">
          <w:rPr>
            <w:noProof/>
            <w:webHidden/>
          </w:rPr>
          <w:t>38</w:t>
        </w:r>
        <w:r w:rsidRPr="00BD6955">
          <w:rPr>
            <w:noProof/>
            <w:webHidden/>
          </w:rPr>
          <w:fldChar w:fldCharType="end"/>
        </w:r>
      </w:hyperlink>
    </w:p>
    <w:p w:rsidR="00BD6955" w:rsidRPr="00BD6955" w:rsidRDefault="00BD6955" w:rsidP="00BD6955">
      <w:pPr>
        <w:tabs>
          <w:tab w:val="right" w:leader="dot" w:pos="9344"/>
        </w:tabs>
        <w:rPr>
          <w:noProof/>
        </w:rPr>
      </w:pPr>
      <w:hyperlink w:anchor="_Toc342746067" w:history="1">
        <w:r w:rsidRPr="00BD6955">
          <w:rPr>
            <w:noProof/>
            <w:color w:val="0000FF"/>
            <w:u w:val="single"/>
          </w:rPr>
          <w:t>Статья 37. Р-1 Зона спортивных комплексов и сооружений</w:t>
        </w:r>
        <w:r w:rsidRPr="00BD6955">
          <w:rPr>
            <w:noProof/>
            <w:webHidden/>
          </w:rPr>
          <w:tab/>
        </w:r>
        <w:r w:rsidRPr="00BD6955">
          <w:rPr>
            <w:noProof/>
            <w:webHidden/>
          </w:rPr>
          <w:fldChar w:fldCharType="begin"/>
        </w:r>
        <w:r w:rsidRPr="00BD6955">
          <w:rPr>
            <w:noProof/>
            <w:webHidden/>
          </w:rPr>
          <w:instrText xml:space="preserve"> PAGEREF _Toc342746067 \h </w:instrText>
        </w:r>
        <w:r w:rsidRPr="00BD6955">
          <w:rPr>
            <w:noProof/>
          </w:rPr>
        </w:r>
        <w:r w:rsidRPr="00BD6955">
          <w:rPr>
            <w:noProof/>
            <w:webHidden/>
          </w:rPr>
          <w:fldChar w:fldCharType="separate"/>
        </w:r>
        <w:r w:rsidRPr="00BD6955">
          <w:rPr>
            <w:noProof/>
            <w:webHidden/>
          </w:rPr>
          <w:t>38</w:t>
        </w:r>
        <w:r w:rsidRPr="00BD6955">
          <w:rPr>
            <w:noProof/>
            <w:webHidden/>
          </w:rPr>
          <w:fldChar w:fldCharType="end"/>
        </w:r>
      </w:hyperlink>
    </w:p>
    <w:p w:rsidR="00BD6955" w:rsidRPr="00BD6955" w:rsidRDefault="00BD6955" w:rsidP="00BD6955">
      <w:pPr>
        <w:tabs>
          <w:tab w:val="right" w:leader="dot" w:pos="9344"/>
        </w:tabs>
        <w:rPr>
          <w:noProof/>
        </w:rPr>
      </w:pPr>
      <w:hyperlink w:anchor="_Toc342746068" w:history="1">
        <w:r w:rsidRPr="00BD6955">
          <w:rPr>
            <w:noProof/>
            <w:color w:val="0000FF"/>
            <w:u w:val="single"/>
          </w:rPr>
          <w:t>Cтатья 38. Р-2. Зона зелёных насаждений общего пользования</w:t>
        </w:r>
        <w:r w:rsidRPr="00BD6955">
          <w:rPr>
            <w:noProof/>
            <w:webHidden/>
          </w:rPr>
          <w:tab/>
        </w:r>
        <w:r w:rsidRPr="00BD6955">
          <w:rPr>
            <w:noProof/>
            <w:webHidden/>
          </w:rPr>
          <w:fldChar w:fldCharType="begin"/>
        </w:r>
        <w:r w:rsidRPr="00BD6955">
          <w:rPr>
            <w:noProof/>
            <w:webHidden/>
          </w:rPr>
          <w:instrText xml:space="preserve"> PAGEREF _Toc342746068 \h </w:instrText>
        </w:r>
        <w:r w:rsidRPr="00BD6955">
          <w:rPr>
            <w:noProof/>
          </w:rPr>
        </w:r>
        <w:r w:rsidRPr="00BD6955">
          <w:rPr>
            <w:noProof/>
            <w:webHidden/>
          </w:rPr>
          <w:fldChar w:fldCharType="separate"/>
        </w:r>
        <w:r w:rsidRPr="00BD6955">
          <w:rPr>
            <w:noProof/>
            <w:webHidden/>
          </w:rPr>
          <w:t>38</w:t>
        </w:r>
        <w:r w:rsidRPr="00BD6955">
          <w:rPr>
            <w:noProof/>
            <w:webHidden/>
          </w:rPr>
          <w:fldChar w:fldCharType="end"/>
        </w:r>
      </w:hyperlink>
    </w:p>
    <w:p w:rsidR="00BD6955" w:rsidRPr="00BD6955" w:rsidRDefault="00BD6955" w:rsidP="00BD6955">
      <w:pPr>
        <w:tabs>
          <w:tab w:val="right" w:leader="dot" w:pos="9344"/>
        </w:tabs>
        <w:rPr>
          <w:noProof/>
        </w:rPr>
      </w:pPr>
      <w:hyperlink w:anchor="_Toc342746069" w:history="1">
        <w:r w:rsidRPr="00BD6955">
          <w:rPr>
            <w:noProof/>
            <w:color w:val="0000FF"/>
            <w:u w:val="single"/>
          </w:rPr>
          <w:t>Статья 39. Р-3. Зона территорий природного ландшафта</w:t>
        </w:r>
        <w:r w:rsidRPr="00BD6955">
          <w:rPr>
            <w:noProof/>
            <w:webHidden/>
          </w:rPr>
          <w:tab/>
        </w:r>
        <w:r w:rsidRPr="00BD6955">
          <w:rPr>
            <w:noProof/>
            <w:webHidden/>
          </w:rPr>
          <w:fldChar w:fldCharType="begin"/>
        </w:r>
        <w:r w:rsidRPr="00BD6955">
          <w:rPr>
            <w:noProof/>
            <w:webHidden/>
          </w:rPr>
          <w:instrText xml:space="preserve"> PAGEREF _Toc342746069 \h </w:instrText>
        </w:r>
        <w:r w:rsidRPr="00BD6955">
          <w:rPr>
            <w:noProof/>
          </w:rPr>
        </w:r>
        <w:r w:rsidRPr="00BD6955">
          <w:rPr>
            <w:noProof/>
            <w:webHidden/>
          </w:rPr>
          <w:fldChar w:fldCharType="separate"/>
        </w:r>
        <w:r w:rsidRPr="00BD6955">
          <w:rPr>
            <w:noProof/>
            <w:webHidden/>
          </w:rPr>
          <w:t>39</w:t>
        </w:r>
        <w:r w:rsidRPr="00BD6955">
          <w:rPr>
            <w:noProof/>
            <w:webHidden/>
          </w:rPr>
          <w:fldChar w:fldCharType="end"/>
        </w:r>
      </w:hyperlink>
    </w:p>
    <w:p w:rsidR="00BD6955" w:rsidRPr="00BD6955" w:rsidRDefault="00BD6955" w:rsidP="00BD6955">
      <w:pPr>
        <w:tabs>
          <w:tab w:val="right" w:leader="dot" w:pos="9344"/>
        </w:tabs>
        <w:rPr>
          <w:noProof/>
        </w:rPr>
      </w:pPr>
      <w:hyperlink w:anchor="_Toc342746070" w:history="1">
        <w:r w:rsidRPr="00BD6955">
          <w:rPr>
            <w:noProof/>
            <w:color w:val="0000FF"/>
            <w:u w:val="single"/>
          </w:rPr>
          <w:t>Зоны специального назначения</w:t>
        </w:r>
        <w:r w:rsidRPr="00BD6955">
          <w:rPr>
            <w:noProof/>
            <w:webHidden/>
          </w:rPr>
          <w:tab/>
        </w:r>
        <w:r w:rsidRPr="00BD6955">
          <w:rPr>
            <w:noProof/>
            <w:webHidden/>
          </w:rPr>
          <w:fldChar w:fldCharType="begin"/>
        </w:r>
        <w:r w:rsidRPr="00BD6955">
          <w:rPr>
            <w:noProof/>
            <w:webHidden/>
          </w:rPr>
          <w:instrText xml:space="preserve"> PAGEREF _Toc342746070 \h </w:instrText>
        </w:r>
        <w:r w:rsidRPr="00BD6955">
          <w:rPr>
            <w:noProof/>
          </w:rPr>
        </w:r>
        <w:r w:rsidRPr="00BD6955">
          <w:rPr>
            <w:noProof/>
            <w:webHidden/>
          </w:rPr>
          <w:fldChar w:fldCharType="separate"/>
        </w:r>
        <w:r w:rsidRPr="00BD6955">
          <w:rPr>
            <w:noProof/>
            <w:webHidden/>
          </w:rPr>
          <w:t>40</w:t>
        </w:r>
        <w:r w:rsidRPr="00BD6955">
          <w:rPr>
            <w:noProof/>
            <w:webHidden/>
          </w:rPr>
          <w:fldChar w:fldCharType="end"/>
        </w:r>
      </w:hyperlink>
    </w:p>
    <w:p w:rsidR="00BD6955" w:rsidRPr="00BD6955" w:rsidRDefault="00BD6955" w:rsidP="00BD6955">
      <w:pPr>
        <w:tabs>
          <w:tab w:val="right" w:leader="dot" w:pos="9344"/>
        </w:tabs>
        <w:rPr>
          <w:noProof/>
        </w:rPr>
      </w:pPr>
      <w:hyperlink w:anchor="_Toc342746071" w:history="1">
        <w:r w:rsidRPr="00BD6955">
          <w:rPr>
            <w:noProof/>
            <w:color w:val="0000FF"/>
            <w:u w:val="single"/>
          </w:rPr>
          <w:t>Статья 40. СН-1. Зона кладбищ</w:t>
        </w:r>
        <w:r w:rsidRPr="00BD6955">
          <w:rPr>
            <w:noProof/>
            <w:webHidden/>
          </w:rPr>
          <w:tab/>
        </w:r>
        <w:r w:rsidRPr="00BD6955">
          <w:rPr>
            <w:noProof/>
            <w:webHidden/>
          </w:rPr>
          <w:fldChar w:fldCharType="begin"/>
        </w:r>
        <w:r w:rsidRPr="00BD6955">
          <w:rPr>
            <w:noProof/>
            <w:webHidden/>
          </w:rPr>
          <w:instrText xml:space="preserve"> PAGEREF _Toc342746071 \h </w:instrText>
        </w:r>
        <w:r w:rsidRPr="00BD6955">
          <w:rPr>
            <w:noProof/>
          </w:rPr>
        </w:r>
        <w:r w:rsidRPr="00BD6955">
          <w:rPr>
            <w:noProof/>
            <w:webHidden/>
          </w:rPr>
          <w:fldChar w:fldCharType="separate"/>
        </w:r>
        <w:r w:rsidRPr="00BD6955">
          <w:rPr>
            <w:noProof/>
            <w:webHidden/>
          </w:rPr>
          <w:t>40</w:t>
        </w:r>
        <w:r w:rsidRPr="00BD6955">
          <w:rPr>
            <w:noProof/>
            <w:webHidden/>
          </w:rPr>
          <w:fldChar w:fldCharType="end"/>
        </w:r>
      </w:hyperlink>
    </w:p>
    <w:p w:rsidR="00BD6955" w:rsidRPr="00BD6955" w:rsidRDefault="00BD6955" w:rsidP="00BD6955">
      <w:pPr>
        <w:tabs>
          <w:tab w:val="right" w:leader="dot" w:pos="9344"/>
        </w:tabs>
        <w:rPr>
          <w:noProof/>
        </w:rPr>
      </w:pPr>
      <w:hyperlink w:anchor="_Toc342746072" w:history="1">
        <w:r w:rsidRPr="00BD6955">
          <w:rPr>
            <w:noProof/>
            <w:color w:val="0000FF"/>
            <w:u w:val="single"/>
          </w:rPr>
          <w:t>Статья 41. СН-2. Зона складирования и захоронения отходов</w:t>
        </w:r>
        <w:r w:rsidRPr="00BD6955">
          <w:rPr>
            <w:noProof/>
            <w:webHidden/>
          </w:rPr>
          <w:tab/>
        </w:r>
        <w:r w:rsidRPr="00BD6955">
          <w:rPr>
            <w:noProof/>
            <w:webHidden/>
          </w:rPr>
          <w:fldChar w:fldCharType="begin"/>
        </w:r>
        <w:r w:rsidRPr="00BD6955">
          <w:rPr>
            <w:noProof/>
            <w:webHidden/>
          </w:rPr>
          <w:instrText xml:space="preserve"> PAGEREF _Toc342746072 \h </w:instrText>
        </w:r>
        <w:r w:rsidRPr="00BD6955">
          <w:rPr>
            <w:noProof/>
          </w:rPr>
        </w:r>
        <w:r w:rsidRPr="00BD6955">
          <w:rPr>
            <w:noProof/>
            <w:webHidden/>
          </w:rPr>
          <w:fldChar w:fldCharType="separate"/>
        </w:r>
        <w:r w:rsidRPr="00BD6955">
          <w:rPr>
            <w:noProof/>
            <w:webHidden/>
          </w:rPr>
          <w:t>40</w:t>
        </w:r>
        <w:r w:rsidRPr="00BD6955">
          <w:rPr>
            <w:noProof/>
            <w:webHidden/>
          </w:rPr>
          <w:fldChar w:fldCharType="end"/>
        </w:r>
      </w:hyperlink>
    </w:p>
    <w:p w:rsidR="00BD6955" w:rsidRPr="00BD6955" w:rsidRDefault="00BD6955" w:rsidP="00BD6955">
      <w:pPr>
        <w:tabs>
          <w:tab w:val="right" w:leader="dot" w:pos="9344"/>
        </w:tabs>
        <w:rPr>
          <w:noProof/>
        </w:rPr>
      </w:pPr>
      <w:hyperlink w:anchor="_Toc342746073" w:history="1">
        <w:r w:rsidRPr="00BD6955">
          <w:rPr>
            <w:noProof/>
            <w:color w:val="0000FF"/>
            <w:u w:val="single"/>
          </w:rPr>
          <w:t>Статья 42. СН-3. Зона озеленения специального назначения</w:t>
        </w:r>
        <w:r w:rsidRPr="00BD6955">
          <w:rPr>
            <w:noProof/>
            <w:webHidden/>
          </w:rPr>
          <w:tab/>
        </w:r>
        <w:r w:rsidRPr="00BD6955">
          <w:rPr>
            <w:noProof/>
            <w:webHidden/>
          </w:rPr>
          <w:fldChar w:fldCharType="begin"/>
        </w:r>
        <w:r w:rsidRPr="00BD6955">
          <w:rPr>
            <w:noProof/>
            <w:webHidden/>
          </w:rPr>
          <w:instrText xml:space="preserve"> PAGEREF _Toc342746073 \h </w:instrText>
        </w:r>
        <w:r w:rsidRPr="00BD6955">
          <w:rPr>
            <w:noProof/>
          </w:rPr>
        </w:r>
        <w:r w:rsidRPr="00BD6955">
          <w:rPr>
            <w:noProof/>
            <w:webHidden/>
          </w:rPr>
          <w:fldChar w:fldCharType="separate"/>
        </w:r>
        <w:r w:rsidRPr="00BD6955">
          <w:rPr>
            <w:noProof/>
            <w:webHidden/>
          </w:rPr>
          <w:t>41</w:t>
        </w:r>
        <w:r w:rsidRPr="00BD6955">
          <w:rPr>
            <w:noProof/>
            <w:webHidden/>
          </w:rPr>
          <w:fldChar w:fldCharType="end"/>
        </w:r>
      </w:hyperlink>
    </w:p>
    <w:p w:rsidR="00BD6955" w:rsidRPr="00BD6955" w:rsidRDefault="00BD6955" w:rsidP="00BD6955">
      <w:pPr>
        <w:tabs>
          <w:tab w:val="right" w:leader="dot" w:pos="9344"/>
        </w:tabs>
        <w:rPr>
          <w:noProof/>
        </w:rPr>
      </w:pPr>
      <w:hyperlink w:anchor="_Toc342746074" w:history="1">
        <w:r w:rsidRPr="00BD6955">
          <w:rPr>
            <w:noProof/>
            <w:color w:val="0000FF"/>
            <w:u w:val="single"/>
          </w:rPr>
          <w:t>Зоны инженерной и транспортной инфраструктуры</w:t>
        </w:r>
        <w:r w:rsidRPr="00BD6955">
          <w:rPr>
            <w:noProof/>
            <w:webHidden/>
          </w:rPr>
          <w:tab/>
        </w:r>
        <w:r w:rsidRPr="00BD6955">
          <w:rPr>
            <w:noProof/>
            <w:webHidden/>
          </w:rPr>
          <w:fldChar w:fldCharType="begin"/>
        </w:r>
        <w:r w:rsidRPr="00BD6955">
          <w:rPr>
            <w:noProof/>
            <w:webHidden/>
          </w:rPr>
          <w:instrText xml:space="preserve"> PAGEREF _Toc342746074 \h </w:instrText>
        </w:r>
        <w:r w:rsidRPr="00BD6955">
          <w:rPr>
            <w:noProof/>
          </w:rPr>
        </w:r>
        <w:r w:rsidRPr="00BD6955">
          <w:rPr>
            <w:noProof/>
            <w:webHidden/>
          </w:rPr>
          <w:fldChar w:fldCharType="separate"/>
        </w:r>
        <w:r w:rsidRPr="00BD6955">
          <w:rPr>
            <w:noProof/>
            <w:webHidden/>
          </w:rPr>
          <w:t>42</w:t>
        </w:r>
        <w:r w:rsidRPr="00BD6955">
          <w:rPr>
            <w:noProof/>
            <w:webHidden/>
          </w:rPr>
          <w:fldChar w:fldCharType="end"/>
        </w:r>
      </w:hyperlink>
    </w:p>
    <w:p w:rsidR="00BD6955" w:rsidRPr="00BD6955" w:rsidRDefault="00BD6955" w:rsidP="00BD6955">
      <w:pPr>
        <w:tabs>
          <w:tab w:val="right" w:leader="dot" w:pos="9344"/>
        </w:tabs>
        <w:rPr>
          <w:noProof/>
        </w:rPr>
      </w:pPr>
      <w:hyperlink w:anchor="_Toc342746075" w:history="1">
        <w:r w:rsidRPr="00BD6955">
          <w:rPr>
            <w:noProof/>
            <w:color w:val="0000FF"/>
            <w:u w:val="single"/>
          </w:rPr>
          <w:t>Статья 43. И. Зона объектов инженерной инфраструктуры</w:t>
        </w:r>
        <w:r w:rsidRPr="00BD6955">
          <w:rPr>
            <w:noProof/>
            <w:webHidden/>
          </w:rPr>
          <w:tab/>
        </w:r>
        <w:r w:rsidRPr="00BD6955">
          <w:rPr>
            <w:noProof/>
            <w:webHidden/>
          </w:rPr>
          <w:fldChar w:fldCharType="begin"/>
        </w:r>
        <w:r w:rsidRPr="00BD6955">
          <w:rPr>
            <w:noProof/>
            <w:webHidden/>
          </w:rPr>
          <w:instrText xml:space="preserve"> PAGEREF _Toc342746075 \h </w:instrText>
        </w:r>
        <w:r w:rsidRPr="00BD6955">
          <w:rPr>
            <w:noProof/>
          </w:rPr>
        </w:r>
        <w:r w:rsidRPr="00BD6955">
          <w:rPr>
            <w:noProof/>
            <w:webHidden/>
          </w:rPr>
          <w:fldChar w:fldCharType="separate"/>
        </w:r>
        <w:r w:rsidRPr="00BD6955">
          <w:rPr>
            <w:noProof/>
            <w:webHidden/>
          </w:rPr>
          <w:t>42</w:t>
        </w:r>
        <w:r w:rsidRPr="00BD6955">
          <w:rPr>
            <w:noProof/>
            <w:webHidden/>
          </w:rPr>
          <w:fldChar w:fldCharType="end"/>
        </w:r>
      </w:hyperlink>
    </w:p>
    <w:p w:rsidR="00BD6955" w:rsidRPr="00BD6955" w:rsidRDefault="00BD6955" w:rsidP="00BD6955">
      <w:pPr>
        <w:tabs>
          <w:tab w:val="right" w:leader="dot" w:pos="9344"/>
        </w:tabs>
        <w:rPr>
          <w:noProof/>
        </w:rPr>
      </w:pPr>
      <w:hyperlink w:anchor="_Toc342746076" w:history="1">
        <w:r w:rsidRPr="00BD6955">
          <w:rPr>
            <w:noProof/>
            <w:color w:val="0000FF"/>
            <w:u w:val="single"/>
          </w:rPr>
          <w:t>Статья 44. Т. Зона объектов транспортной инфраструктуры</w:t>
        </w:r>
        <w:r w:rsidRPr="00BD6955">
          <w:rPr>
            <w:noProof/>
            <w:webHidden/>
          </w:rPr>
          <w:tab/>
        </w:r>
        <w:r w:rsidRPr="00BD6955">
          <w:rPr>
            <w:noProof/>
            <w:webHidden/>
          </w:rPr>
          <w:fldChar w:fldCharType="begin"/>
        </w:r>
        <w:r w:rsidRPr="00BD6955">
          <w:rPr>
            <w:noProof/>
            <w:webHidden/>
          </w:rPr>
          <w:instrText xml:space="preserve"> PAGEREF _Toc342746076 \h </w:instrText>
        </w:r>
        <w:r w:rsidRPr="00BD6955">
          <w:rPr>
            <w:noProof/>
          </w:rPr>
        </w:r>
        <w:r w:rsidRPr="00BD6955">
          <w:rPr>
            <w:noProof/>
            <w:webHidden/>
          </w:rPr>
          <w:fldChar w:fldCharType="separate"/>
        </w:r>
        <w:r w:rsidRPr="00BD6955">
          <w:rPr>
            <w:noProof/>
            <w:webHidden/>
          </w:rPr>
          <w:t>42</w:t>
        </w:r>
        <w:r w:rsidRPr="00BD6955">
          <w:rPr>
            <w:noProof/>
            <w:webHidden/>
          </w:rPr>
          <w:fldChar w:fldCharType="end"/>
        </w:r>
      </w:hyperlink>
    </w:p>
    <w:p w:rsidR="00BD6955" w:rsidRPr="00BD6955" w:rsidRDefault="00BD6955" w:rsidP="00BD6955">
      <w:pPr>
        <w:tabs>
          <w:tab w:val="right" w:leader="dot" w:pos="9344"/>
        </w:tabs>
        <w:rPr>
          <w:noProof/>
        </w:rPr>
      </w:pPr>
      <w:hyperlink w:anchor="_Toc342746077" w:history="1">
        <w:r w:rsidRPr="00BD6955">
          <w:rPr>
            <w:noProof/>
            <w:color w:val="0000FF"/>
            <w:u w:val="single"/>
          </w:rPr>
          <w:t>Статья 45. Зона земель сельскохозяйственного назначения *</w:t>
        </w:r>
        <w:r w:rsidRPr="00BD6955">
          <w:rPr>
            <w:noProof/>
            <w:webHidden/>
          </w:rPr>
          <w:tab/>
        </w:r>
        <w:r w:rsidRPr="00BD6955">
          <w:rPr>
            <w:noProof/>
            <w:webHidden/>
          </w:rPr>
          <w:fldChar w:fldCharType="begin"/>
        </w:r>
        <w:r w:rsidRPr="00BD6955">
          <w:rPr>
            <w:noProof/>
            <w:webHidden/>
          </w:rPr>
          <w:instrText xml:space="preserve"> PAGEREF _Toc342746077 \h </w:instrText>
        </w:r>
        <w:r w:rsidRPr="00BD6955">
          <w:rPr>
            <w:noProof/>
          </w:rPr>
        </w:r>
        <w:r w:rsidRPr="00BD6955">
          <w:rPr>
            <w:noProof/>
            <w:webHidden/>
          </w:rPr>
          <w:fldChar w:fldCharType="separate"/>
        </w:r>
        <w:r w:rsidRPr="00BD6955">
          <w:rPr>
            <w:noProof/>
            <w:webHidden/>
          </w:rPr>
          <w:t>44</w:t>
        </w:r>
        <w:r w:rsidRPr="00BD6955">
          <w:rPr>
            <w:noProof/>
            <w:webHidden/>
          </w:rPr>
          <w:fldChar w:fldCharType="end"/>
        </w:r>
      </w:hyperlink>
    </w:p>
    <w:p w:rsidR="00BD6955" w:rsidRPr="00BD6955" w:rsidRDefault="00BD6955" w:rsidP="00BD6955">
      <w:pPr>
        <w:tabs>
          <w:tab w:val="right" w:leader="dot" w:pos="9344"/>
        </w:tabs>
        <w:rPr>
          <w:noProof/>
        </w:rPr>
      </w:pPr>
      <w:hyperlink w:anchor="_Toc342746078" w:history="1">
        <w:r w:rsidRPr="00BD6955">
          <w:rPr>
            <w:noProof/>
            <w:color w:val="0000FF"/>
            <w:u w:val="single"/>
          </w:rPr>
          <w:t>Статья 46. Зона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Pr="00BD6955">
          <w:rPr>
            <w:noProof/>
            <w:webHidden/>
          </w:rPr>
          <w:tab/>
        </w:r>
        <w:r w:rsidRPr="00BD6955">
          <w:rPr>
            <w:noProof/>
            <w:webHidden/>
          </w:rPr>
          <w:fldChar w:fldCharType="begin"/>
        </w:r>
        <w:r w:rsidRPr="00BD6955">
          <w:rPr>
            <w:noProof/>
            <w:webHidden/>
          </w:rPr>
          <w:instrText xml:space="preserve"> PAGEREF _Toc342746078 \h </w:instrText>
        </w:r>
        <w:r w:rsidRPr="00BD6955">
          <w:rPr>
            <w:noProof/>
          </w:rPr>
        </w:r>
        <w:r w:rsidRPr="00BD6955">
          <w:rPr>
            <w:noProof/>
            <w:webHidden/>
          </w:rPr>
          <w:fldChar w:fldCharType="separate"/>
        </w:r>
        <w:r w:rsidRPr="00BD6955">
          <w:rPr>
            <w:noProof/>
            <w:webHidden/>
          </w:rPr>
          <w:t>45</w:t>
        </w:r>
        <w:r w:rsidRPr="00BD6955">
          <w:rPr>
            <w:noProof/>
            <w:webHidden/>
          </w:rPr>
          <w:fldChar w:fldCharType="end"/>
        </w:r>
      </w:hyperlink>
    </w:p>
    <w:p w:rsidR="00BD6955" w:rsidRPr="00BD6955" w:rsidRDefault="00BD6955" w:rsidP="00BD6955">
      <w:pPr>
        <w:tabs>
          <w:tab w:val="right" w:leader="dot" w:pos="9344"/>
        </w:tabs>
        <w:rPr>
          <w:noProof/>
        </w:rPr>
      </w:pPr>
      <w:hyperlink w:anchor="_Toc342746079" w:history="1">
        <w:r w:rsidRPr="00BD6955">
          <w:rPr>
            <w:noProof/>
            <w:color w:val="0000FF"/>
            <w:u w:val="single"/>
          </w:rPr>
          <w:t>Статья 47. Ограничения использования земельных участков и объектов капитального строительства на территории санитарно-защитных зон</w:t>
        </w:r>
        <w:r w:rsidRPr="00BD6955">
          <w:rPr>
            <w:noProof/>
            <w:webHidden/>
          </w:rPr>
          <w:tab/>
        </w:r>
        <w:r w:rsidRPr="00BD6955">
          <w:rPr>
            <w:noProof/>
            <w:webHidden/>
          </w:rPr>
          <w:fldChar w:fldCharType="begin"/>
        </w:r>
        <w:r w:rsidRPr="00BD6955">
          <w:rPr>
            <w:noProof/>
            <w:webHidden/>
          </w:rPr>
          <w:instrText xml:space="preserve"> PAGEREF _Toc342746079 \h </w:instrText>
        </w:r>
        <w:r w:rsidRPr="00BD6955">
          <w:rPr>
            <w:noProof/>
          </w:rPr>
        </w:r>
        <w:r w:rsidRPr="00BD6955">
          <w:rPr>
            <w:noProof/>
            <w:webHidden/>
          </w:rPr>
          <w:fldChar w:fldCharType="separate"/>
        </w:r>
        <w:r w:rsidRPr="00BD6955">
          <w:rPr>
            <w:noProof/>
            <w:webHidden/>
          </w:rPr>
          <w:t>47</w:t>
        </w:r>
        <w:r w:rsidRPr="00BD6955">
          <w:rPr>
            <w:noProof/>
            <w:webHidden/>
          </w:rPr>
          <w:fldChar w:fldCharType="end"/>
        </w:r>
      </w:hyperlink>
    </w:p>
    <w:p w:rsidR="00BD6955" w:rsidRPr="00BD6955" w:rsidRDefault="00BD6955" w:rsidP="00BD6955">
      <w:pPr>
        <w:tabs>
          <w:tab w:val="right" w:leader="dot" w:pos="9344"/>
        </w:tabs>
        <w:rPr>
          <w:noProof/>
        </w:rPr>
      </w:pPr>
      <w:hyperlink w:anchor="_Toc342746080" w:history="1">
        <w:r w:rsidRPr="00BD6955">
          <w:rPr>
            <w:noProof/>
            <w:color w:val="0000FF"/>
            <w:u w:val="single"/>
          </w:rPr>
          <w:t>Статья 48.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Pr="00BD6955">
          <w:rPr>
            <w:noProof/>
            <w:webHidden/>
          </w:rPr>
          <w:tab/>
        </w:r>
        <w:r w:rsidRPr="00BD6955">
          <w:rPr>
            <w:noProof/>
            <w:webHidden/>
          </w:rPr>
          <w:fldChar w:fldCharType="begin"/>
        </w:r>
        <w:r w:rsidRPr="00BD6955">
          <w:rPr>
            <w:noProof/>
            <w:webHidden/>
          </w:rPr>
          <w:instrText xml:space="preserve"> PAGEREF _Toc342746080 \h </w:instrText>
        </w:r>
        <w:r w:rsidRPr="00BD6955">
          <w:rPr>
            <w:noProof/>
          </w:rPr>
        </w:r>
        <w:r w:rsidRPr="00BD6955">
          <w:rPr>
            <w:noProof/>
            <w:webHidden/>
          </w:rPr>
          <w:fldChar w:fldCharType="separate"/>
        </w:r>
        <w:r w:rsidRPr="00BD6955">
          <w:rPr>
            <w:noProof/>
            <w:webHidden/>
          </w:rPr>
          <w:t>48</w:t>
        </w:r>
        <w:r w:rsidRPr="00BD6955">
          <w:rPr>
            <w:noProof/>
            <w:webHidden/>
          </w:rPr>
          <w:fldChar w:fldCharType="end"/>
        </w:r>
      </w:hyperlink>
    </w:p>
    <w:p w:rsidR="00BD6955" w:rsidRPr="00BD6955" w:rsidRDefault="00BD6955" w:rsidP="00BD6955">
      <w:pPr>
        <w:tabs>
          <w:tab w:val="right" w:leader="dot" w:pos="9344"/>
        </w:tabs>
        <w:rPr>
          <w:noProof/>
        </w:rPr>
      </w:pPr>
      <w:hyperlink w:anchor="_Toc342746081" w:history="1">
        <w:r w:rsidRPr="00BD6955">
          <w:rPr>
            <w:noProof/>
            <w:color w:val="0000FF"/>
            <w:u w:val="single"/>
          </w:rPr>
          <w:t>Статья 49. Ограничения использования земельных участков и объектов капитального строительства на территории зоны затопления паводком 1% обеспеченности</w:t>
        </w:r>
        <w:r w:rsidRPr="00BD6955">
          <w:rPr>
            <w:noProof/>
            <w:webHidden/>
          </w:rPr>
          <w:tab/>
        </w:r>
        <w:r w:rsidRPr="00BD6955">
          <w:rPr>
            <w:noProof/>
            <w:webHidden/>
          </w:rPr>
          <w:fldChar w:fldCharType="begin"/>
        </w:r>
        <w:r w:rsidRPr="00BD6955">
          <w:rPr>
            <w:noProof/>
            <w:webHidden/>
          </w:rPr>
          <w:instrText xml:space="preserve"> PAGEREF _Toc342746081 \h </w:instrText>
        </w:r>
        <w:r w:rsidRPr="00BD6955">
          <w:rPr>
            <w:noProof/>
          </w:rPr>
        </w:r>
        <w:r w:rsidRPr="00BD6955">
          <w:rPr>
            <w:noProof/>
            <w:webHidden/>
          </w:rPr>
          <w:fldChar w:fldCharType="separate"/>
        </w:r>
        <w:r w:rsidRPr="00BD6955">
          <w:rPr>
            <w:noProof/>
            <w:webHidden/>
          </w:rPr>
          <w:t>51</w:t>
        </w:r>
        <w:r w:rsidRPr="00BD6955">
          <w:rPr>
            <w:noProof/>
            <w:webHidden/>
          </w:rPr>
          <w:fldChar w:fldCharType="end"/>
        </w:r>
      </w:hyperlink>
    </w:p>
    <w:p w:rsidR="00BD6955" w:rsidRPr="00BD6955" w:rsidRDefault="00BD6955" w:rsidP="00BD6955">
      <w:pPr>
        <w:tabs>
          <w:tab w:val="right" w:leader="dot" w:pos="9344"/>
        </w:tabs>
        <w:rPr>
          <w:noProof/>
        </w:rPr>
      </w:pPr>
      <w:hyperlink w:anchor="_Toc342746082" w:history="1">
        <w:r w:rsidRPr="00BD6955">
          <w:rPr>
            <w:noProof/>
            <w:color w:val="0000FF"/>
            <w:u w:val="single"/>
          </w:rPr>
          <w:t>Статья 50. Ограничения использования земельных участков и объектов капитального строительства на территории водоохранных зон, прибрежных защитных полос</w:t>
        </w:r>
        <w:r w:rsidRPr="00BD6955">
          <w:rPr>
            <w:noProof/>
            <w:webHidden/>
          </w:rPr>
          <w:tab/>
        </w:r>
        <w:r w:rsidRPr="00BD6955">
          <w:rPr>
            <w:noProof/>
            <w:webHidden/>
          </w:rPr>
          <w:fldChar w:fldCharType="begin"/>
        </w:r>
        <w:r w:rsidRPr="00BD6955">
          <w:rPr>
            <w:noProof/>
            <w:webHidden/>
          </w:rPr>
          <w:instrText xml:space="preserve"> PAGEREF _Toc342746082 \h </w:instrText>
        </w:r>
        <w:r w:rsidRPr="00BD6955">
          <w:rPr>
            <w:noProof/>
          </w:rPr>
        </w:r>
        <w:r w:rsidRPr="00BD6955">
          <w:rPr>
            <w:noProof/>
            <w:webHidden/>
          </w:rPr>
          <w:fldChar w:fldCharType="separate"/>
        </w:r>
        <w:r w:rsidRPr="00BD6955">
          <w:rPr>
            <w:noProof/>
            <w:webHidden/>
          </w:rPr>
          <w:t>51</w:t>
        </w:r>
        <w:r w:rsidRPr="00BD6955">
          <w:rPr>
            <w:noProof/>
            <w:webHidden/>
          </w:rPr>
          <w:fldChar w:fldCharType="end"/>
        </w:r>
      </w:hyperlink>
    </w:p>
    <w:p w:rsidR="00BD6955" w:rsidRPr="00BD6955" w:rsidRDefault="00BD6955" w:rsidP="00BD6955">
      <w:pPr>
        <w:tabs>
          <w:tab w:val="right" w:leader="dot" w:pos="9344"/>
        </w:tabs>
        <w:rPr>
          <w:noProof/>
        </w:rPr>
      </w:pPr>
      <w:hyperlink w:anchor="_Toc342746083" w:history="1">
        <w:r w:rsidRPr="00BD6955">
          <w:rPr>
            <w:noProof/>
            <w:color w:val="0000FF"/>
            <w:u w:val="single"/>
          </w:rPr>
          <w:t>Статья 51. Ограничения использования земельных участков и объектов капитального строительства на территории придорожных полос автомобильных дорог</w:t>
        </w:r>
        <w:r w:rsidRPr="00BD6955">
          <w:rPr>
            <w:noProof/>
            <w:webHidden/>
          </w:rPr>
          <w:tab/>
        </w:r>
        <w:r w:rsidRPr="00BD6955">
          <w:rPr>
            <w:noProof/>
            <w:webHidden/>
          </w:rPr>
          <w:fldChar w:fldCharType="begin"/>
        </w:r>
        <w:r w:rsidRPr="00BD6955">
          <w:rPr>
            <w:noProof/>
            <w:webHidden/>
          </w:rPr>
          <w:instrText xml:space="preserve"> PAGEREF _Toc342746083 \h </w:instrText>
        </w:r>
        <w:r w:rsidRPr="00BD6955">
          <w:rPr>
            <w:noProof/>
          </w:rPr>
        </w:r>
        <w:r w:rsidRPr="00BD6955">
          <w:rPr>
            <w:noProof/>
            <w:webHidden/>
          </w:rPr>
          <w:fldChar w:fldCharType="separate"/>
        </w:r>
        <w:r w:rsidRPr="00BD6955">
          <w:rPr>
            <w:noProof/>
            <w:webHidden/>
          </w:rPr>
          <w:t>52</w:t>
        </w:r>
        <w:r w:rsidRPr="00BD6955">
          <w:rPr>
            <w:noProof/>
            <w:webHidden/>
          </w:rPr>
          <w:fldChar w:fldCharType="end"/>
        </w:r>
      </w:hyperlink>
    </w:p>
    <w:p w:rsidR="00BD6955" w:rsidRPr="00BD6955" w:rsidRDefault="00BD6955" w:rsidP="00BD6955">
      <w:pPr>
        <w:tabs>
          <w:tab w:val="right" w:leader="dot" w:pos="9344"/>
        </w:tabs>
        <w:rPr>
          <w:noProof/>
        </w:rPr>
      </w:pPr>
      <w:hyperlink w:anchor="_Toc342746084" w:history="1">
        <w:r w:rsidRPr="00BD6955">
          <w:rPr>
            <w:noProof/>
            <w:color w:val="0000FF"/>
            <w:u w:val="single"/>
          </w:rPr>
          <w:t>Приложение. Классификатор видов использования земельных участков и объектов капитального строительства</w:t>
        </w:r>
        <w:r w:rsidRPr="00BD6955">
          <w:rPr>
            <w:noProof/>
            <w:webHidden/>
          </w:rPr>
          <w:tab/>
        </w:r>
        <w:r w:rsidRPr="00BD6955">
          <w:rPr>
            <w:noProof/>
            <w:webHidden/>
          </w:rPr>
          <w:fldChar w:fldCharType="begin"/>
        </w:r>
        <w:r w:rsidRPr="00BD6955">
          <w:rPr>
            <w:noProof/>
            <w:webHidden/>
          </w:rPr>
          <w:instrText xml:space="preserve"> PAGEREF _Toc342746084 \h </w:instrText>
        </w:r>
        <w:r w:rsidRPr="00BD6955">
          <w:rPr>
            <w:noProof/>
          </w:rPr>
        </w:r>
        <w:r w:rsidRPr="00BD6955">
          <w:rPr>
            <w:noProof/>
            <w:webHidden/>
          </w:rPr>
          <w:fldChar w:fldCharType="separate"/>
        </w:r>
        <w:r w:rsidRPr="00BD6955">
          <w:rPr>
            <w:noProof/>
            <w:webHidden/>
          </w:rPr>
          <w:t>53</w:t>
        </w:r>
        <w:r w:rsidRPr="00BD6955">
          <w:rPr>
            <w:noProof/>
            <w:webHidden/>
          </w:rPr>
          <w:fldChar w:fldCharType="end"/>
        </w:r>
      </w:hyperlink>
    </w:p>
    <w:p w:rsidR="00BD6955" w:rsidRPr="00BD6955" w:rsidRDefault="00BD6955" w:rsidP="00BD6955">
      <w:pPr>
        <w:ind w:firstLine="709"/>
        <w:jc w:val="center"/>
        <w:rPr>
          <w:b/>
          <w:bCs/>
          <w:sz w:val="28"/>
          <w:szCs w:val="28"/>
        </w:rPr>
        <w:sectPr w:rsidR="00BD6955" w:rsidRPr="00BD6955" w:rsidSect="00EF0715">
          <w:footerReference w:type="default" r:id="rId10"/>
          <w:headerReference w:type="first" r:id="rId11"/>
          <w:footerReference w:type="first" r:id="rId12"/>
          <w:pgSz w:w="11906" w:h="16838" w:code="9"/>
          <w:pgMar w:top="284" w:right="851" w:bottom="1134" w:left="1701" w:header="709" w:footer="709" w:gutter="0"/>
          <w:cols w:space="708"/>
          <w:titlePg/>
          <w:docGrid w:linePitch="360"/>
        </w:sectPr>
      </w:pPr>
      <w:r w:rsidRPr="00BD6955">
        <w:rPr>
          <w:bCs/>
          <w:sz w:val="28"/>
          <w:szCs w:val="28"/>
        </w:rPr>
        <w:fldChar w:fldCharType="end"/>
      </w:r>
    </w:p>
    <w:p w:rsidR="00BD6955" w:rsidRPr="00BD6955" w:rsidRDefault="00BD6955" w:rsidP="00BD6955">
      <w:pPr>
        <w:tabs>
          <w:tab w:val="left" w:pos="0"/>
        </w:tabs>
        <w:suppressAutoHyphens/>
        <w:autoSpaceDE w:val="0"/>
        <w:spacing w:before="480" w:after="108"/>
        <w:jc w:val="both"/>
        <w:outlineLvl w:val="0"/>
        <w:rPr>
          <w:b/>
          <w:bCs/>
          <w:color w:val="000000"/>
          <w:kern w:val="1"/>
          <w:lang w:eastAsia="en-US"/>
        </w:rPr>
      </w:pPr>
      <w:bookmarkStart w:id="43" w:name="_Toc258228290"/>
      <w:bookmarkStart w:id="44" w:name="_Toc281221503"/>
      <w:bookmarkStart w:id="45" w:name="_Toc342746015"/>
      <w:r w:rsidRPr="00BD6955">
        <w:rPr>
          <w:b/>
          <w:bCs/>
          <w:color w:val="000000"/>
          <w:kern w:val="1"/>
          <w:lang w:eastAsia="en-US"/>
        </w:rPr>
        <w:lastRenderedPageBreak/>
        <w:t xml:space="preserve">Часть 1. ПОРЯДОК ПРИМЕНЕНИЯ ПРАВИЛ </w:t>
      </w:r>
      <w:bookmarkEnd w:id="43"/>
      <w:bookmarkEnd w:id="44"/>
      <w:r w:rsidRPr="00BD6955">
        <w:rPr>
          <w:b/>
          <w:bCs/>
          <w:color w:val="000000"/>
          <w:kern w:val="1"/>
          <w:lang w:eastAsia="en-US"/>
        </w:rPr>
        <w:t>И ВНЕСЕНИЯ В НИХ ИЗМЕНЕНИЙ</w:t>
      </w:r>
      <w:bookmarkEnd w:id="45"/>
    </w:p>
    <w:p w:rsidR="00BD6955" w:rsidRPr="00BD6955" w:rsidRDefault="00BD6955" w:rsidP="00BD6955">
      <w:pPr>
        <w:ind w:firstLine="709"/>
        <w:jc w:val="both"/>
      </w:pPr>
      <w:bookmarkStart w:id="46" w:name="_Toc281221504"/>
      <w:proofErr w:type="gramStart"/>
      <w:r w:rsidRPr="00BD6955">
        <w:t xml:space="preserve">Правила землепользования и застройки муниципального образования «Майск» </w:t>
      </w:r>
      <w:proofErr w:type="spellStart"/>
      <w:r w:rsidRPr="00BD6955">
        <w:t>Осинского</w:t>
      </w:r>
      <w:proofErr w:type="spellEnd"/>
      <w:r w:rsidRPr="00BD6955">
        <w:t xml:space="preserve"> района Иркутской области (далее – Правила застройки) являются нормативным правовым актом муниципального образования «Майск»,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Иркутской области и нормативными правовыми актами</w:t>
      </w:r>
      <w:proofErr w:type="gramEnd"/>
      <w:r w:rsidRPr="00BD6955">
        <w:t xml:space="preserve"> муниципального образования «Майск».</w:t>
      </w:r>
    </w:p>
    <w:p w:rsidR="00BD6955" w:rsidRPr="00BD6955" w:rsidRDefault="00BD6955" w:rsidP="00BD6955">
      <w:pPr>
        <w:spacing w:before="240"/>
        <w:ind w:firstLine="709"/>
        <w:jc w:val="both"/>
      </w:pPr>
      <w:r w:rsidRPr="00BD6955">
        <w:t xml:space="preserve">Правила застройки разработаны с учётом </w:t>
      </w:r>
      <w:r w:rsidRPr="00BD6955">
        <w:rPr>
          <w:lang w:eastAsia="ar-SA"/>
        </w:rPr>
        <w:t xml:space="preserve">Генерального плана </w:t>
      </w:r>
      <w:r w:rsidRPr="00BD6955">
        <w:t>муниципального образования «Майск».</w:t>
      </w:r>
    </w:p>
    <w:p w:rsidR="00BD6955" w:rsidRPr="00BD6955" w:rsidRDefault="00BD6955" w:rsidP="00BD6955">
      <w:pPr>
        <w:spacing w:before="240"/>
        <w:ind w:firstLine="709"/>
        <w:jc w:val="both"/>
      </w:pPr>
      <w:r w:rsidRPr="00BD6955">
        <w:t>Правила застройки являются результатом градостроительного зонирования территории муниципального образования «Майск» – разделения муниципального образования «Майск» на территориальные зоны с установлением для каждой из них градостроительного регламента.</w:t>
      </w:r>
    </w:p>
    <w:p w:rsidR="00BD6955" w:rsidRPr="00BD6955" w:rsidRDefault="00BD6955" w:rsidP="00BD6955">
      <w:pPr>
        <w:keepNext/>
        <w:widowControl w:val="0"/>
        <w:numPr>
          <w:ilvl w:val="1"/>
          <w:numId w:val="0"/>
        </w:numPr>
        <w:tabs>
          <w:tab w:val="left" w:pos="0"/>
        </w:tabs>
        <w:suppressAutoHyphens/>
        <w:spacing w:before="360" w:after="60"/>
        <w:jc w:val="both"/>
        <w:outlineLvl w:val="1"/>
        <w:rPr>
          <w:b/>
          <w:bCs/>
          <w:color w:val="000000"/>
          <w:lang w:eastAsia="en-US"/>
        </w:rPr>
      </w:pPr>
      <w:bookmarkStart w:id="47" w:name="_Toc342746016"/>
      <w:r w:rsidRPr="00BD6955">
        <w:rPr>
          <w:b/>
          <w:bCs/>
          <w:color w:val="000000"/>
          <w:lang w:eastAsia="en-US"/>
        </w:rPr>
        <w:t>ГЛАВА 1. Общие положения</w:t>
      </w:r>
      <w:bookmarkEnd w:id="46"/>
      <w:bookmarkEnd w:id="47"/>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48" w:name="_Toc258228292"/>
      <w:bookmarkStart w:id="49" w:name="_Toc281221505"/>
      <w:bookmarkStart w:id="50" w:name="_Toc342746017"/>
      <w:r w:rsidRPr="00BD6955">
        <w:rPr>
          <w:b/>
          <w:bCs/>
          <w:color w:val="000000"/>
          <w:lang w:eastAsia="en-US"/>
        </w:rPr>
        <w:t>Статья 1. Основные понятия, используемые в Правилах</w:t>
      </w:r>
      <w:bookmarkEnd w:id="48"/>
      <w:bookmarkEnd w:id="49"/>
      <w:bookmarkEnd w:id="50"/>
    </w:p>
    <w:p w:rsidR="00BD6955" w:rsidRPr="00BD6955" w:rsidRDefault="00BD6955" w:rsidP="00BD6955">
      <w:pPr>
        <w:ind w:firstLine="709"/>
        <w:jc w:val="both"/>
      </w:pPr>
      <w:r w:rsidRPr="00BD6955">
        <w:rPr>
          <w:b/>
          <w:bCs/>
        </w:rPr>
        <w:t>Градостроительное зонирование</w:t>
      </w:r>
      <w:r w:rsidRPr="00BD6955">
        <w:t xml:space="preserve"> – зонирование территории муниципального образования «Майск» в целях определения территориальных зон и установления градостроительных регламентов.</w:t>
      </w:r>
    </w:p>
    <w:p w:rsidR="00BD6955" w:rsidRPr="00BD6955" w:rsidRDefault="00BD6955" w:rsidP="00BD6955">
      <w:pPr>
        <w:ind w:firstLine="709"/>
        <w:jc w:val="both"/>
      </w:pPr>
      <w:proofErr w:type="gramStart"/>
      <w:r w:rsidRPr="00BD6955">
        <w:rPr>
          <w:b/>
          <w:bCs/>
        </w:rPr>
        <w:t>Градостроительный регламент</w:t>
      </w:r>
      <w:r w:rsidRPr="00BD6955">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BD6955">
        <w:t xml:space="preserve"> и объектов капитального строительства.</w:t>
      </w:r>
    </w:p>
    <w:p w:rsidR="00BD6955" w:rsidRPr="00BD6955" w:rsidRDefault="00BD6955" w:rsidP="00BD6955">
      <w:pPr>
        <w:ind w:firstLine="709"/>
        <w:jc w:val="both"/>
      </w:pPr>
      <w:r w:rsidRPr="00BD6955">
        <w:rPr>
          <w:b/>
          <w:bCs/>
        </w:rPr>
        <w:t>Документация по планировке территории</w:t>
      </w:r>
      <w:r w:rsidRPr="00BD6955">
        <w:t xml:space="preserve"> – проекты планировки территории; проекты межевания территории; градостроительные планы земельных участков.</w:t>
      </w:r>
    </w:p>
    <w:p w:rsidR="00BD6955" w:rsidRPr="00BD6955" w:rsidRDefault="00BD6955" w:rsidP="00BD6955">
      <w:pPr>
        <w:ind w:firstLine="709"/>
        <w:jc w:val="both"/>
      </w:pPr>
      <w:r w:rsidRPr="00BD6955">
        <w:rPr>
          <w:b/>
          <w:bCs/>
        </w:rPr>
        <w:t>Застройщик</w:t>
      </w:r>
      <w:r w:rsidRPr="00BD6955">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D6955" w:rsidRPr="00BD6955" w:rsidRDefault="00BD6955" w:rsidP="00BD6955">
      <w:pPr>
        <w:ind w:firstLine="709"/>
        <w:jc w:val="both"/>
      </w:pPr>
      <w:r w:rsidRPr="00BD6955">
        <w:rPr>
          <w:b/>
          <w:bCs/>
        </w:rPr>
        <w:t>Зоны с особыми условиями использования территорий</w:t>
      </w:r>
      <w:r w:rsidRPr="00BD6955">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BD6955">
        <w:t>водоохранные</w:t>
      </w:r>
      <w:proofErr w:type="spellEnd"/>
      <w:r w:rsidRPr="00BD6955">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D6955" w:rsidRPr="00BD6955" w:rsidRDefault="00BD6955" w:rsidP="00BD6955">
      <w:pPr>
        <w:tabs>
          <w:tab w:val="left" w:pos="1953"/>
        </w:tabs>
        <w:ind w:firstLine="709"/>
        <w:jc w:val="both"/>
      </w:pPr>
      <w:r w:rsidRPr="00BD6955">
        <w:rPr>
          <w:b/>
          <w:bCs/>
        </w:rPr>
        <w:t>Индивидуальные жилые дома</w:t>
      </w:r>
      <w:r w:rsidRPr="00BD6955">
        <w:t xml:space="preserve"> – отдельно стоящие жилые дома с количеством этажей не более чем три, предназначенные для проживания одной семьи.</w:t>
      </w:r>
    </w:p>
    <w:p w:rsidR="00BD6955" w:rsidRPr="00BD6955" w:rsidRDefault="00BD6955" w:rsidP="00BD6955">
      <w:pPr>
        <w:suppressAutoHyphens/>
        <w:snapToGrid w:val="0"/>
        <w:ind w:firstLine="720"/>
        <w:jc w:val="both"/>
        <w:rPr>
          <w:lang w:eastAsia="ar-SA"/>
        </w:rPr>
      </w:pPr>
      <w:proofErr w:type="gramStart"/>
      <w:r w:rsidRPr="00BD6955">
        <w:rPr>
          <w:b/>
          <w:lang w:eastAsia="ar-SA"/>
        </w:rPr>
        <w:t>Капитальный ремонт объектов капитального строительства (за исключением линейных объектов)</w:t>
      </w:r>
      <w:r w:rsidRPr="00BD6955">
        <w:rPr>
          <w:lang w:eastAsia="ar-SA"/>
        </w:rPr>
        <w:t xml:space="preserve"> – замена и (или) восстановление строительных конструкций </w:t>
      </w:r>
      <w:r w:rsidRPr="00BD6955">
        <w:rPr>
          <w:lang w:eastAsia="ar-SA"/>
        </w:rPr>
        <w:lastRenderedPageBreak/>
        <w:t>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BD6955">
        <w:rPr>
          <w:lang w:eastAsia="ar-SA"/>
        </w:rPr>
        <w:t xml:space="preserve"> элементы и (или) восстановление указанных элементов.</w:t>
      </w:r>
    </w:p>
    <w:p w:rsidR="00BD6955" w:rsidRPr="00BD6955" w:rsidRDefault="00BD6955" w:rsidP="00BD6955">
      <w:pPr>
        <w:suppressAutoHyphens/>
        <w:snapToGrid w:val="0"/>
        <w:ind w:firstLine="720"/>
        <w:jc w:val="both"/>
      </w:pPr>
      <w:r w:rsidRPr="00BD6955">
        <w:rPr>
          <w:b/>
          <w:lang w:eastAsia="ar-SA"/>
        </w:rPr>
        <w:t>Капитальный ремонт линейных объектов</w:t>
      </w:r>
      <w:r w:rsidRPr="00BD6955">
        <w:rPr>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D6955" w:rsidRPr="00BD6955" w:rsidRDefault="00BD6955" w:rsidP="00BD6955">
      <w:pPr>
        <w:ind w:firstLine="709"/>
        <w:jc w:val="both"/>
        <w:rPr>
          <w:lang w:eastAsia="ar-SA"/>
        </w:rPr>
      </w:pPr>
      <w:proofErr w:type="gramStart"/>
      <w:r w:rsidRPr="00BD6955">
        <w:rPr>
          <w:b/>
          <w:lang w:eastAsia="ar-SA"/>
        </w:rPr>
        <w:t>Красные линии</w:t>
      </w:r>
      <w:r w:rsidRPr="00BD6955">
        <w:rPr>
          <w:lang w:eastAsia="ar-SA"/>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D6955" w:rsidRPr="00BD6955" w:rsidRDefault="00BD6955" w:rsidP="00BD6955">
      <w:pPr>
        <w:ind w:firstLine="709"/>
        <w:jc w:val="both"/>
      </w:pPr>
      <w:r w:rsidRPr="00BD6955">
        <w:rPr>
          <w:b/>
          <w:bCs/>
        </w:rPr>
        <w:t>Малые архитектурные формы</w:t>
      </w:r>
      <w:r w:rsidRPr="00BD6955">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w:t>
      </w:r>
    </w:p>
    <w:p w:rsidR="00BD6955" w:rsidRPr="00BD6955" w:rsidRDefault="00BD6955" w:rsidP="00BD6955">
      <w:pPr>
        <w:ind w:firstLine="709"/>
        <w:jc w:val="both"/>
      </w:pPr>
      <w:r w:rsidRPr="00BD6955">
        <w:rPr>
          <w:b/>
          <w:lang w:eastAsia="ar-SA"/>
        </w:rPr>
        <w:t xml:space="preserve">Объект капитального строительства – </w:t>
      </w:r>
      <w:r w:rsidRPr="00BD6955">
        <w:rPr>
          <w:lang w:eastAsia="ar-SA"/>
        </w:rPr>
        <w:t>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w:t>
      </w:r>
    </w:p>
    <w:p w:rsidR="00BD6955" w:rsidRPr="00BD6955" w:rsidRDefault="00BD6955" w:rsidP="00BD6955">
      <w:pPr>
        <w:ind w:firstLine="709"/>
        <w:jc w:val="both"/>
      </w:pPr>
      <w:r w:rsidRPr="00BD6955">
        <w:rPr>
          <w:b/>
          <w:bCs/>
        </w:rPr>
        <w:t>Планировка территории</w:t>
      </w:r>
      <w:r w:rsidRPr="00BD6955">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BD6955" w:rsidRPr="00BD6955" w:rsidRDefault="00BD6955" w:rsidP="00BD6955">
      <w:pPr>
        <w:ind w:firstLine="709"/>
        <w:jc w:val="both"/>
      </w:pPr>
      <w:r w:rsidRPr="00BD6955">
        <w:rPr>
          <w:b/>
          <w:bCs/>
        </w:rPr>
        <w:t>Правила землепользования и застройки</w:t>
      </w:r>
      <w:r w:rsidRPr="00BD6955">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D6955" w:rsidRPr="00BD6955" w:rsidRDefault="00BD6955" w:rsidP="00BD6955">
      <w:pPr>
        <w:autoSpaceDE w:val="0"/>
        <w:autoSpaceDN w:val="0"/>
        <w:adjustRightInd w:val="0"/>
        <w:ind w:firstLine="540"/>
        <w:jc w:val="both"/>
      </w:pPr>
      <w:proofErr w:type="gramStart"/>
      <w:r w:rsidRPr="00BD6955">
        <w:rPr>
          <w:b/>
        </w:rPr>
        <w:t>Реконструкция объектов капитального строительства (за исключением линейных объектов)</w:t>
      </w:r>
      <w:r w:rsidRPr="00BD6955">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BD6955">
        <w:t xml:space="preserve"> указанных элементов.</w:t>
      </w:r>
    </w:p>
    <w:p w:rsidR="00BD6955" w:rsidRPr="00BD6955" w:rsidRDefault="00BD6955" w:rsidP="00BD6955">
      <w:pPr>
        <w:ind w:firstLine="709"/>
        <w:jc w:val="both"/>
      </w:pPr>
      <w:r w:rsidRPr="00BD6955">
        <w:rPr>
          <w:b/>
          <w:lang w:eastAsia="ar-SA"/>
        </w:rPr>
        <w:t>Реконструкция линейных объектов</w:t>
      </w:r>
      <w:r w:rsidRPr="00BD6955">
        <w:rPr>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BD6955">
        <w:rPr>
          <w:lang w:eastAsia="ar-SA"/>
        </w:rPr>
        <w:t>котором</w:t>
      </w:r>
      <w:proofErr w:type="gramEnd"/>
      <w:r w:rsidRPr="00BD6955">
        <w:rPr>
          <w:lang w:eastAsia="ar-SA"/>
        </w:rPr>
        <w:t xml:space="preserve"> требуется изменение границ полос отвода и (или) охранных зон таких объектов.</w:t>
      </w:r>
    </w:p>
    <w:p w:rsidR="00BD6955" w:rsidRPr="00BD6955" w:rsidRDefault="00BD6955" w:rsidP="00BD6955">
      <w:pPr>
        <w:ind w:firstLine="709"/>
        <w:jc w:val="both"/>
      </w:pPr>
      <w:r w:rsidRPr="00BD6955">
        <w:rPr>
          <w:b/>
          <w:bCs/>
        </w:rPr>
        <w:t>Строительные намерения заявителя</w:t>
      </w:r>
      <w:r w:rsidRPr="00BD6955">
        <w:t xml:space="preserve"> – планируемое строительство, реконструкция, капитальный ремонт объекта капитального строительства.</w:t>
      </w:r>
    </w:p>
    <w:p w:rsidR="00BD6955" w:rsidRPr="00BD6955" w:rsidRDefault="00BD6955" w:rsidP="00BD6955">
      <w:pPr>
        <w:ind w:firstLine="709"/>
        <w:jc w:val="both"/>
      </w:pPr>
      <w:r w:rsidRPr="00BD6955">
        <w:rPr>
          <w:b/>
          <w:bCs/>
        </w:rPr>
        <w:t>Строительство</w:t>
      </w:r>
      <w:r w:rsidRPr="00BD6955">
        <w:t xml:space="preserve"> – создание зданий, строений, сооружений (в том числе на месте сносимых объектов капитального строительства).</w:t>
      </w:r>
    </w:p>
    <w:p w:rsidR="00BD6955" w:rsidRPr="00BD6955" w:rsidRDefault="00BD6955" w:rsidP="00BD6955">
      <w:pPr>
        <w:ind w:firstLine="709"/>
        <w:jc w:val="both"/>
      </w:pPr>
      <w:r w:rsidRPr="00BD6955">
        <w:rPr>
          <w:b/>
          <w:bCs/>
        </w:rPr>
        <w:t>Территориальные зоны</w:t>
      </w:r>
      <w:r w:rsidRPr="00BD6955">
        <w:t xml:space="preserve"> – зоны, для которых в Правилах застройки определены границы и установлены градостроительные регламенты.</w:t>
      </w:r>
    </w:p>
    <w:p w:rsidR="00BD6955" w:rsidRPr="00BD6955" w:rsidRDefault="00BD6955" w:rsidP="00BD6955">
      <w:pPr>
        <w:ind w:firstLine="709"/>
        <w:jc w:val="both"/>
      </w:pPr>
      <w:r w:rsidRPr="00BD6955">
        <w:rPr>
          <w:b/>
        </w:rPr>
        <w:t>Хозяйственные площадки</w:t>
      </w:r>
      <w:r w:rsidRPr="00BD6955">
        <w:t xml:space="preserve"> – площадки для мусоросборников, для содержания домашних животных и птицы, для бытовых нужд.</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51" w:name="_Toc281221506"/>
      <w:bookmarkStart w:id="52" w:name="_Toc342746018"/>
      <w:r w:rsidRPr="00BD6955">
        <w:rPr>
          <w:b/>
          <w:bCs/>
          <w:color w:val="000000"/>
          <w:lang w:eastAsia="en-US"/>
        </w:rPr>
        <w:lastRenderedPageBreak/>
        <w:t>Статья 2. Цели Правил</w:t>
      </w:r>
      <w:bookmarkEnd w:id="52"/>
      <w:r w:rsidRPr="00BD6955">
        <w:rPr>
          <w:b/>
          <w:bCs/>
          <w:color w:val="000000"/>
          <w:lang w:eastAsia="en-US"/>
        </w:rPr>
        <w:t xml:space="preserve"> </w:t>
      </w:r>
      <w:bookmarkEnd w:id="51"/>
    </w:p>
    <w:p w:rsidR="00BD6955" w:rsidRPr="00BD6955" w:rsidRDefault="00BD6955" w:rsidP="00BD6955">
      <w:pPr>
        <w:tabs>
          <w:tab w:val="left" w:pos="851"/>
        </w:tabs>
        <w:ind w:firstLine="709"/>
        <w:jc w:val="both"/>
      </w:pPr>
      <w:r w:rsidRPr="00BD6955">
        <w:t>Целями Правил застройки являются:</w:t>
      </w:r>
    </w:p>
    <w:p w:rsidR="00BD6955" w:rsidRPr="00BD6955" w:rsidRDefault="00BD6955" w:rsidP="00BD6955">
      <w:pPr>
        <w:tabs>
          <w:tab w:val="left" w:pos="851"/>
        </w:tabs>
        <w:ind w:firstLine="709"/>
        <w:jc w:val="both"/>
      </w:pPr>
      <w:r w:rsidRPr="00BD6955">
        <w:t>-</w:t>
      </w:r>
      <w:r w:rsidRPr="00BD6955">
        <w:tab/>
        <w:t>создание условий для устойчивого развития территории муниципального образования «Майск», сохранения окружающей среды и объектов культурного наследия;</w:t>
      </w:r>
    </w:p>
    <w:p w:rsidR="00BD6955" w:rsidRPr="00BD6955" w:rsidRDefault="00BD6955" w:rsidP="00BD6955">
      <w:pPr>
        <w:tabs>
          <w:tab w:val="left" w:pos="851"/>
        </w:tabs>
        <w:ind w:firstLine="709"/>
        <w:jc w:val="both"/>
      </w:pPr>
      <w:r w:rsidRPr="00BD6955">
        <w:t>-</w:t>
      </w:r>
      <w:r w:rsidRPr="00BD6955">
        <w:tab/>
        <w:t>создание условий для планировки территории муниципального образования «Майск»;</w:t>
      </w:r>
    </w:p>
    <w:p w:rsidR="00BD6955" w:rsidRPr="00BD6955" w:rsidRDefault="00BD6955" w:rsidP="00BD6955">
      <w:pPr>
        <w:tabs>
          <w:tab w:val="left" w:pos="851"/>
        </w:tabs>
        <w:ind w:firstLine="709"/>
        <w:jc w:val="both"/>
      </w:pPr>
      <w:r w:rsidRPr="00BD6955">
        <w:t>-</w:t>
      </w:r>
      <w:r w:rsidRPr="00BD6955">
        <w:tab/>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D6955" w:rsidRPr="00BD6955" w:rsidRDefault="00BD6955" w:rsidP="00BD6955">
      <w:pPr>
        <w:tabs>
          <w:tab w:val="left" w:pos="851"/>
        </w:tabs>
        <w:ind w:firstLine="709"/>
        <w:jc w:val="both"/>
      </w:pPr>
      <w:r w:rsidRPr="00BD6955">
        <w:t>-</w:t>
      </w:r>
      <w:r w:rsidRPr="00BD6955">
        <w:tab/>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53" w:name="_Toc281221507"/>
      <w:bookmarkStart w:id="54" w:name="_Toc342746019"/>
      <w:r w:rsidRPr="00BD6955">
        <w:rPr>
          <w:b/>
          <w:bCs/>
          <w:color w:val="000000"/>
          <w:lang w:eastAsia="en-US"/>
        </w:rPr>
        <w:t>Статья 3. Область применения Правил</w:t>
      </w:r>
      <w:bookmarkEnd w:id="53"/>
      <w:bookmarkEnd w:id="54"/>
    </w:p>
    <w:p w:rsidR="00BD6955" w:rsidRPr="00BD6955" w:rsidRDefault="00BD6955" w:rsidP="00BD6955">
      <w:pPr>
        <w:tabs>
          <w:tab w:val="left" w:pos="1080"/>
        </w:tabs>
        <w:ind w:firstLine="709"/>
        <w:jc w:val="both"/>
      </w:pPr>
      <w:r w:rsidRPr="00BD6955">
        <w:t>1.</w:t>
      </w:r>
      <w:r w:rsidRPr="00BD6955">
        <w:tab/>
        <w:t xml:space="preserve">Правила распространяются на </w:t>
      </w:r>
      <w:proofErr w:type="gramStart"/>
      <w:r w:rsidRPr="00BD6955">
        <w:t>все расположенные на</w:t>
      </w:r>
      <w:proofErr w:type="gramEnd"/>
      <w:r w:rsidRPr="00BD6955">
        <w:t xml:space="preserve"> территории муниципального образования «Майск» земельные участки и объекты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BD6955" w:rsidRPr="00BD6955" w:rsidRDefault="00BD6955" w:rsidP="00BD6955">
      <w:pPr>
        <w:tabs>
          <w:tab w:val="left" w:pos="1080"/>
        </w:tabs>
        <w:ind w:firstLine="709"/>
        <w:jc w:val="both"/>
      </w:pPr>
      <w:r w:rsidRPr="00BD6955">
        <w:t>2.</w:t>
      </w:r>
      <w:r w:rsidRPr="00BD6955">
        <w:tab/>
        <w:t xml:space="preserve">Правила применяются </w:t>
      </w:r>
      <w:proofErr w:type="gramStart"/>
      <w:r w:rsidRPr="00BD6955">
        <w:t>при</w:t>
      </w:r>
      <w:proofErr w:type="gramEnd"/>
      <w:r w:rsidRPr="00BD6955">
        <w:t>:</w:t>
      </w:r>
    </w:p>
    <w:p w:rsidR="00BD6955" w:rsidRPr="00BD6955" w:rsidRDefault="00BD6955" w:rsidP="00BD6955">
      <w:pPr>
        <w:tabs>
          <w:tab w:val="left" w:pos="1080"/>
        </w:tabs>
        <w:ind w:firstLine="709"/>
        <w:jc w:val="both"/>
      </w:pPr>
      <w:r w:rsidRPr="00BD6955">
        <w:t>-</w:t>
      </w:r>
      <w:r w:rsidRPr="00BD6955">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BD6955" w:rsidRPr="00BD6955" w:rsidRDefault="00BD6955" w:rsidP="00BD6955">
      <w:pPr>
        <w:tabs>
          <w:tab w:val="left" w:pos="1080"/>
        </w:tabs>
        <w:ind w:firstLine="709"/>
        <w:jc w:val="both"/>
      </w:pPr>
      <w:r w:rsidRPr="00BD6955">
        <w:t>-</w:t>
      </w:r>
      <w:r w:rsidRPr="00BD6955">
        <w:tab/>
      </w:r>
      <w:proofErr w:type="gramStart"/>
      <w:r w:rsidRPr="00BD6955">
        <w:t>принятии</w:t>
      </w:r>
      <w:proofErr w:type="gramEnd"/>
      <w:r w:rsidRPr="00BD6955">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BD6955" w:rsidRPr="00BD6955" w:rsidRDefault="00BD6955" w:rsidP="00BD6955">
      <w:pPr>
        <w:tabs>
          <w:tab w:val="left" w:pos="1080"/>
        </w:tabs>
        <w:ind w:firstLine="709"/>
        <w:jc w:val="both"/>
      </w:pPr>
      <w:r w:rsidRPr="00BD6955">
        <w:t>-</w:t>
      </w:r>
      <w:r w:rsidRPr="00BD6955">
        <w:tab/>
      </w:r>
      <w:proofErr w:type="gramStart"/>
      <w:r w:rsidRPr="00BD6955">
        <w:t>принятии</w:t>
      </w:r>
      <w:proofErr w:type="gramEnd"/>
      <w:r w:rsidRPr="00BD6955">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BD6955" w:rsidRPr="00BD6955" w:rsidRDefault="00BD6955" w:rsidP="00BD6955">
      <w:pPr>
        <w:tabs>
          <w:tab w:val="left" w:pos="1080"/>
        </w:tabs>
        <w:ind w:firstLine="709"/>
        <w:jc w:val="both"/>
      </w:pPr>
      <w:r w:rsidRPr="00BD6955">
        <w:t>-</w:t>
      </w:r>
      <w:r w:rsidRPr="00BD6955">
        <w:tab/>
      </w:r>
      <w:proofErr w:type="gramStart"/>
      <w:r w:rsidRPr="00BD6955">
        <w:t>осуществлении</w:t>
      </w:r>
      <w:proofErr w:type="gramEnd"/>
      <w:r w:rsidRPr="00BD6955">
        <w:t xml:space="preserve"> контроля за использованием земель на территории муниципального образования «Майск»;</w:t>
      </w:r>
    </w:p>
    <w:p w:rsidR="00BD6955" w:rsidRPr="00BD6955" w:rsidRDefault="00BD6955" w:rsidP="00BD6955">
      <w:pPr>
        <w:tabs>
          <w:tab w:val="left" w:pos="1080"/>
        </w:tabs>
        <w:ind w:firstLine="709"/>
        <w:jc w:val="both"/>
      </w:pPr>
      <w:r w:rsidRPr="00BD6955">
        <w:t>-</w:t>
      </w:r>
      <w:r w:rsidRPr="00BD6955">
        <w:tab/>
      </w:r>
      <w:proofErr w:type="gramStart"/>
      <w:r w:rsidRPr="00BD6955">
        <w:t>формировании</w:t>
      </w:r>
      <w:proofErr w:type="gramEnd"/>
      <w:r w:rsidRPr="00BD6955">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BD6955" w:rsidRPr="00BD6955" w:rsidRDefault="00BD6955" w:rsidP="00BD6955">
      <w:pPr>
        <w:tabs>
          <w:tab w:val="left" w:pos="1080"/>
        </w:tabs>
        <w:ind w:firstLine="709"/>
        <w:jc w:val="both"/>
      </w:pPr>
      <w:r w:rsidRPr="00BD6955">
        <w:t>- в других случаях, предусмотренных нормативными правовыми и нормативными техническими документами.</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55" w:name="_Toc281221508"/>
      <w:bookmarkStart w:id="56" w:name="_Toc342746020"/>
      <w:r w:rsidRPr="00BD6955">
        <w:rPr>
          <w:b/>
          <w:bCs/>
          <w:color w:val="000000"/>
          <w:lang w:eastAsia="en-US"/>
        </w:rPr>
        <w:t>Статья 4. Общедоступность информации о землепользовании и застройке</w:t>
      </w:r>
      <w:bookmarkEnd w:id="55"/>
      <w:bookmarkEnd w:id="56"/>
    </w:p>
    <w:p w:rsidR="00BD6955" w:rsidRPr="00BD6955" w:rsidRDefault="00BD6955" w:rsidP="00BD6955">
      <w:pPr>
        <w:ind w:firstLine="709"/>
        <w:jc w:val="both"/>
      </w:pPr>
      <w:r w:rsidRPr="00BD6955">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BD6955" w:rsidRPr="00BD6955" w:rsidRDefault="00BD6955" w:rsidP="00BD6955">
      <w:pPr>
        <w:ind w:firstLine="709"/>
        <w:jc w:val="both"/>
        <w:rPr>
          <w:lang w:eastAsia="ar-SA"/>
        </w:rPr>
      </w:pPr>
      <w:r w:rsidRPr="00BD6955">
        <w:t xml:space="preserve">2. Администрация муниципального образования «Майск» </w:t>
      </w:r>
      <w:r w:rsidRPr="00BD6955">
        <w:rPr>
          <w:lang w:eastAsia="ar-SA"/>
        </w:rPr>
        <w:t>обеспечивает возможность ознакомления с Правилами застройки путём:</w:t>
      </w:r>
    </w:p>
    <w:p w:rsidR="00BD6955" w:rsidRPr="00BD6955" w:rsidRDefault="00BD6955" w:rsidP="00AE1C01">
      <w:pPr>
        <w:numPr>
          <w:ilvl w:val="0"/>
          <w:numId w:val="23"/>
        </w:numPr>
        <w:tabs>
          <w:tab w:val="num" w:pos="1080"/>
        </w:tabs>
        <w:suppressAutoHyphens/>
        <w:snapToGrid w:val="0"/>
        <w:ind w:hanging="1287"/>
        <w:jc w:val="both"/>
        <w:rPr>
          <w:lang w:val="x-none" w:eastAsia="x-none"/>
        </w:rPr>
      </w:pPr>
      <w:r w:rsidRPr="00BD6955">
        <w:rPr>
          <w:lang w:val="x-none" w:eastAsia="x-none"/>
        </w:rPr>
        <w:t>опубликования в средствах массовой информации;</w:t>
      </w:r>
    </w:p>
    <w:p w:rsidR="00BD6955" w:rsidRPr="00BD6955" w:rsidRDefault="00BD6955" w:rsidP="00AE1C01">
      <w:pPr>
        <w:numPr>
          <w:ilvl w:val="0"/>
          <w:numId w:val="23"/>
        </w:numPr>
        <w:tabs>
          <w:tab w:val="clear" w:pos="1996"/>
          <w:tab w:val="num" w:pos="993"/>
          <w:tab w:val="num" w:pos="1080"/>
        </w:tabs>
        <w:suppressAutoHyphens/>
        <w:snapToGrid w:val="0"/>
        <w:ind w:left="993" w:hanging="284"/>
        <w:jc w:val="both"/>
        <w:rPr>
          <w:lang w:val="x-none" w:eastAsia="x-none"/>
        </w:rPr>
      </w:pPr>
      <w:r w:rsidRPr="00BD6955">
        <w:rPr>
          <w:lang w:val="x-none" w:eastAsia="x-none"/>
        </w:rPr>
        <w:t xml:space="preserve">размещения на официальном сайте </w:t>
      </w:r>
      <w:r w:rsidRPr="00BD6955">
        <w:rPr>
          <w:lang w:val="x-none"/>
        </w:rPr>
        <w:t>муниципального образования «Майск»</w:t>
      </w:r>
      <w:r w:rsidRPr="00BD6955">
        <w:rPr>
          <w:lang w:val="x-none" w:eastAsia="x-none"/>
        </w:rPr>
        <w:t xml:space="preserve"> в информационно-телекоммуникационной сети «Интернет»</w:t>
      </w:r>
      <w:r w:rsidRPr="00BD6955">
        <w:rPr>
          <w:lang w:eastAsia="x-none"/>
        </w:rPr>
        <w:t xml:space="preserve"> (при наличии)</w:t>
      </w:r>
      <w:r w:rsidRPr="00BD6955">
        <w:rPr>
          <w:lang w:val="x-none" w:eastAsia="x-none"/>
        </w:rPr>
        <w:t>;</w:t>
      </w:r>
    </w:p>
    <w:p w:rsidR="00BD6955" w:rsidRPr="00BD6955" w:rsidRDefault="00BD6955" w:rsidP="00AE1C01">
      <w:pPr>
        <w:numPr>
          <w:ilvl w:val="0"/>
          <w:numId w:val="23"/>
        </w:numPr>
        <w:tabs>
          <w:tab w:val="clear" w:pos="1996"/>
          <w:tab w:val="num" w:pos="993"/>
          <w:tab w:val="num" w:pos="1080"/>
        </w:tabs>
        <w:suppressAutoHyphens/>
        <w:snapToGrid w:val="0"/>
        <w:ind w:left="993" w:hanging="284"/>
        <w:jc w:val="both"/>
        <w:rPr>
          <w:lang w:val="x-none" w:eastAsia="x-none"/>
        </w:rPr>
      </w:pPr>
      <w:r w:rsidRPr="00BD6955">
        <w:rPr>
          <w:lang w:val="x-none" w:eastAsia="x-none"/>
        </w:rPr>
        <w:lastRenderedPageBreak/>
        <w:t xml:space="preserve">создания условий для ознакомления с настоящими Правилами, в том числе с входящими в их состав картографическими документами в </w:t>
      </w:r>
      <w:r w:rsidRPr="00BD6955">
        <w:rPr>
          <w:lang w:eastAsia="x-none"/>
        </w:rPr>
        <w:t xml:space="preserve">администрации </w:t>
      </w:r>
      <w:r w:rsidRPr="00BD6955">
        <w:rPr>
          <w:lang w:val="x-none"/>
        </w:rPr>
        <w:t>муниципального образования «Майск»</w:t>
      </w:r>
      <w:r w:rsidRPr="00BD6955">
        <w:rPr>
          <w:lang w:val="x-none" w:eastAsia="x-none"/>
        </w:rPr>
        <w:t xml:space="preserve">, иных органах и организациях, участвующих в регулировании землепользования и застройки в </w:t>
      </w:r>
      <w:r w:rsidRPr="00BD6955">
        <w:rPr>
          <w:lang w:val="x-none"/>
        </w:rPr>
        <w:t>муниципальн</w:t>
      </w:r>
      <w:r w:rsidRPr="00BD6955">
        <w:t>ом</w:t>
      </w:r>
      <w:r w:rsidRPr="00BD6955">
        <w:rPr>
          <w:lang w:val="x-none"/>
        </w:rPr>
        <w:t xml:space="preserve"> образовани</w:t>
      </w:r>
      <w:r w:rsidRPr="00BD6955">
        <w:t>и</w:t>
      </w:r>
      <w:r w:rsidRPr="00BD6955">
        <w:rPr>
          <w:lang w:val="x-none"/>
        </w:rPr>
        <w:t xml:space="preserve"> «Майск»</w:t>
      </w:r>
      <w:r w:rsidRPr="00BD6955">
        <w:rPr>
          <w:lang w:val="x-none" w:eastAsia="x-none"/>
        </w:rPr>
        <w:t>.</w:t>
      </w:r>
    </w:p>
    <w:p w:rsidR="00BD6955" w:rsidRPr="00BD6955" w:rsidRDefault="00BD6955" w:rsidP="00BD6955">
      <w:pPr>
        <w:keepNext/>
        <w:widowControl w:val="0"/>
        <w:numPr>
          <w:ilvl w:val="2"/>
          <w:numId w:val="0"/>
        </w:numPr>
        <w:tabs>
          <w:tab w:val="left" w:pos="0"/>
        </w:tabs>
        <w:suppressAutoHyphens/>
        <w:spacing w:before="360" w:after="60"/>
        <w:jc w:val="both"/>
        <w:outlineLvl w:val="2"/>
        <w:rPr>
          <w:color w:val="000000"/>
          <w:lang w:eastAsia="en-US"/>
        </w:rPr>
      </w:pPr>
      <w:bookmarkStart w:id="57" w:name="_Toc258228295"/>
      <w:bookmarkStart w:id="58" w:name="_Toc281221509"/>
      <w:bookmarkStart w:id="59" w:name="_Toc342746021"/>
      <w:r w:rsidRPr="00BD6955">
        <w:rPr>
          <w:b/>
          <w:bCs/>
          <w:color w:val="000000"/>
          <w:lang w:eastAsia="en-US"/>
        </w:rPr>
        <w:t xml:space="preserve">Статья 5. </w:t>
      </w:r>
      <w:bookmarkEnd w:id="57"/>
      <w:r w:rsidRPr="00BD6955">
        <w:rPr>
          <w:b/>
          <w:bCs/>
          <w:color w:val="000000"/>
          <w:lang w:eastAsia="en-US"/>
        </w:rPr>
        <w:t>Соотношение Правил с Генеральным планом муниципального образования «Майск» и документацией по планировке территории</w:t>
      </w:r>
      <w:bookmarkEnd w:id="58"/>
      <w:bookmarkEnd w:id="59"/>
    </w:p>
    <w:p w:rsidR="00BD6955" w:rsidRPr="00BD6955" w:rsidRDefault="00BD6955" w:rsidP="00BD6955">
      <w:pPr>
        <w:spacing w:before="240"/>
        <w:ind w:firstLine="709"/>
        <w:jc w:val="both"/>
      </w:pPr>
      <w:r w:rsidRPr="00BD6955">
        <w:t>1. Правила застройки разработаны на основе Генерального плана муниципального образования «Майск».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BD6955" w:rsidRPr="00BD6955" w:rsidRDefault="00BD6955" w:rsidP="00BD6955">
      <w:pPr>
        <w:ind w:firstLine="709"/>
        <w:jc w:val="both"/>
      </w:pPr>
      <w:r w:rsidRPr="00BD6955">
        <w:t>В случае внесения в установленном порядке изменений в Генеральный план муниципального образования «Майск», соответствующие изменения вносятся в Правила застройки.</w:t>
      </w:r>
    </w:p>
    <w:p w:rsidR="00BD6955" w:rsidRPr="00BD6955" w:rsidRDefault="00BD6955" w:rsidP="00BD6955">
      <w:pPr>
        <w:ind w:firstLine="709"/>
        <w:jc w:val="both"/>
      </w:pPr>
      <w:r w:rsidRPr="00BD6955">
        <w:t>2. Документация по планировке территории разрабатывается на основе Генерального плана муниципального образования «Майск», Правил застройки и не должна им противоречить.</w:t>
      </w:r>
    </w:p>
    <w:p w:rsidR="00BD6955" w:rsidRPr="00BD6955" w:rsidRDefault="00BD6955" w:rsidP="00BD6955">
      <w:pPr>
        <w:ind w:firstLine="709"/>
        <w:jc w:val="both"/>
      </w:pPr>
      <w:r w:rsidRPr="00BD6955">
        <w:t>3. Нормативные и ненормативные правовые акты органов местного самоуправления муниципального образования «Майск», за исключением указанного Генерального плана и случаев, установленных статьёй 6 настоящих Правил застройки, принятые до вступления в силу Правил застройки, применяются в части, не противоречащей им.</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60" w:name="_Toc258228296"/>
      <w:bookmarkStart w:id="61" w:name="_Toc281221510"/>
      <w:bookmarkStart w:id="62" w:name="_Toc342746022"/>
      <w:r w:rsidRPr="00BD6955">
        <w:rPr>
          <w:b/>
          <w:bCs/>
          <w:color w:val="000000"/>
          <w:lang w:eastAsia="en-US"/>
        </w:rPr>
        <w:t>Статья 6. Действие  Правил по отношению к ранее возникшим правам</w:t>
      </w:r>
      <w:bookmarkEnd w:id="62"/>
    </w:p>
    <w:p w:rsidR="00BD6955" w:rsidRPr="00BD6955" w:rsidRDefault="00BD6955" w:rsidP="00AE1C01">
      <w:pPr>
        <w:numPr>
          <w:ilvl w:val="0"/>
          <w:numId w:val="26"/>
        </w:numPr>
        <w:tabs>
          <w:tab w:val="clear" w:pos="2100"/>
          <w:tab w:val="num" w:pos="567"/>
        </w:tabs>
        <w:suppressAutoHyphens/>
        <w:snapToGrid w:val="0"/>
        <w:ind w:left="567" w:hanging="283"/>
        <w:jc w:val="both"/>
      </w:pPr>
      <w:r w:rsidRPr="00BD6955">
        <w:t>Действие Правил застройки муниципального образования «Майск» не распространяется на градостроительные планы земельных участков, выданные до вступления в силу настоящих Правил.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BD6955" w:rsidRPr="00BD6955" w:rsidRDefault="00BD6955" w:rsidP="00AE1C01">
      <w:pPr>
        <w:numPr>
          <w:ilvl w:val="0"/>
          <w:numId w:val="26"/>
        </w:numPr>
        <w:tabs>
          <w:tab w:val="clear" w:pos="2100"/>
          <w:tab w:val="num" w:pos="709"/>
          <w:tab w:val="num" w:pos="1080"/>
        </w:tabs>
        <w:suppressAutoHyphens/>
        <w:snapToGrid w:val="0"/>
        <w:ind w:left="709" w:hanging="425"/>
        <w:jc w:val="both"/>
      </w:pPr>
      <w:r w:rsidRPr="00BD6955">
        <w:t>Положения части 1 настоящей статьи распространяется также на разрешения на строительство, выданные до вступления в силу Правил застройки муниципального образования «Майск».</w:t>
      </w:r>
    </w:p>
    <w:p w:rsidR="00BD6955" w:rsidRPr="00BD6955" w:rsidRDefault="00BD6955" w:rsidP="00AE1C01">
      <w:pPr>
        <w:numPr>
          <w:ilvl w:val="0"/>
          <w:numId w:val="26"/>
        </w:numPr>
        <w:tabs>
          <w:tab w:val="clear" w:pos="2100"/>
          <w:tab w:val="num" w:pos="284"/>
          <w:tab w:val="num" w:pos="709"/>
        </w:tabs>
        <w:suppressAutoHyphens/>
        <w:snapToGrid w:val="0"/>
        <w:ind w:left="284" w:firstLine="0"/>
        <w:jc w:val="both"/>
      </w:pPr>
      <w:r w:rsidRPr="00BD6955">
        <w:t>В случае</w:t>
      </w:r>
      <w:proofErr w:type="gramStart"/>
      <w:r w:rsidRPr="00BD6955">
        <w:t>,</w:t>
      </w:r>
      <w:proofErr w:type="gramEnd"/>
      <w:r w:rsidRPr="00BD6955">
        <w:t xml:space="preserve"> если перечень видов разрешённого использования и/или наименование отдельного вида разрешённого использования, содержащиеся в Правилах застройки муниципального образования «Майск», не соответствуют перечню видов разрешённого использования и/или наименованию отдельного вида разрешённого использования, указанных в каком-либо правовом документе, выданном в установленном порядке физическому и юридическому лицу до вступления в силу настоящих Правил застройки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63" w:name="_Toc342746023"/>
      <w:r w:rsidRPr="00BD6955">
        <w:rPr>
          <w:b/>
          <w:bCs/>
          <w:color w:val="000000"/>
          <w:lang w:eastAsia="en-US"/>
        </w:rPr>
        <w:lastRenderedPageBreak/>
        <w:t>Статья 7. Полномочия органов местного самоуправления муниципального образования «Майск» в области землепользования и застройки</w:t>
      </w:r>
      <w:bookmarkEnd w:id="60"/>
      <w:bookmarkEnd w:id="61"/>
      <w:bookmarkEnd w:id="63"/>
    </w:p>
    <w:p w:rsidR="00BD6955" w:rsidRPr="00BD6955" w:rsidRDefault="00BD6955" w:rsidP="00AE1C01">
      <w:pPr>
        <w:numPr>
          <w:ilvl w:val="0"/>
          <w:numId w:val="31"/>
        </w:numPr>
        <w:tabs>
          <w:tab w:val="clear" w:pos="1815"/>
          <w:tab w:val="num" w:pos="284"/>
        </w:tabs>
        <w:suppressAutoHyphens/>
        <w:snapToGrid w:val="0"/>
        <w:ind w:left="284" w:hanging="284"/>
        <w:jc w:val="both"/>
      </w:pPr>
      <w:r w:rsidRPr="00BD6955">
        <w:t>Полномочия представительного органа местного самоуправления муниципального образования «Майск», главы муниципального образования «Майск», администрации муниципального образования «Майск», в области землепользования и застройки определяются федеральными законами, законами Иркутской области, Уставом муниципального образования «Майск».</w:t>
      </w:r>
    </w:p>
    <w:p w:rsidR="00BD6955" w:rsidRPr="00BD6955" w:rsidRDefault="00BD6955" w:rsidP="00AE1C01">
      <w:pPr>
        <w:numPr>
          <w:ilvl w:val="0"/>
          <w:numId w:val="31"/>
        </w:numPr>
        <w:tabs>
          <w:tab w:val="clear" w:pos="1815"/>
          <w:tab w:val="num" w:pos="284"/>
          <w:tab w:val="left" w:pos="1080"/>
        </w:tabs>
        <w:suppressAutoHyphens/>
        <w:snapToGrid w:val="0"/>
        <w:ind w:left="284" w:hanging="284"/>
        <w:jc w:val="both"/>
      </w:pPr>
      <w:r w:rsidRPr="00BD6955">
        <w:t xml:space="preserve">Полномочия органов местного самоуправления муниципального образования «Майск» в области землепользования и застройки реализуются в случае, если иное не предусмотрено соглашением о передаче органами местного самоуправления муниципального образования «Майск» отдельных полномочий органам местного самоуправления </w:t>
      </w:r>
      <w:proofErr w:type="spellStart"/>
      <w:r w:rsidRPr="00BD6955">
        <w:t>Осинского</w:t>
      </w:r>
      <w:proofErr w:type="spellEnd"/>
      <w:r w:rsidRPr="00BD6955">
        <w:t xml:space="preserve"> района. При наличии данного соглашения полномочия в области землепользования и застройки реализуются в соответствии с указанным соглашением.</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64" w:name="_Toc258228297"/>
      <w:bookmarkStart w:id="65" w:name="_Toc281221511"/>
      <w:bookmarkStart w:id="66" w:name="_Toc342746024"/>
      <w:r w:rsidRPr="00BD6955">
        <w:rPr>
          <w:b/>
          <w:bCs/>
          <w:color w:val="000000"/>
          <w:lang w:eastAsia="en-US"/>
        </w:rPr>
        <w:t>Статья 8. Комиссия по подготовке проекта правил землепользования и застройк</w:t>
      </w:r>
      <w:bookmarkEnd w:id="64"/>
      <w:bookmarkEnd w:id="65"/>
      <w:r w:rsidRPr="00BD6955">
        <w:rPr>
          <w:b/>
          <w:bCs/>
          <w:color w:val="000000"/>
          <w:lang w:eastAsia="en-US"/>
        </w:rPr>
        <w:t>и</w:t>
      </w:r>
      <w:bookmarkEnd w:id="66"/>
      <w:r w:rsidRPr="00BD6955">
        <w:rPr>
          <w:b/>
          <w:bCs/>
          <w:color w:val="000000"/>
          <w:lang w:eastAsia="en-US"/>
        </w:rPr>
        <w:tab/>
      </w:r>
    </w:p>
    <w:p w:rsidR="00BD6955" w:rsidRPr="00BD6955" w:rsidRDefault="00BD6955" w:rsidP="00AE1C01">
      <w:pPr>
        <w:numPr>
          <w:ilvl w:val="0"/>
          <w:numId w:val="28"/>
        </w:numPr>
        <w:tabs>
          <w:tab w:val="clear" w:pos="1429"/>
          <w:tab w:val="num" w:pos="0"/>
          <w:tab w:val="num" w:pos="284"/>
          <w:tab w:val="left" w:pos="1080"/>
        </w:tabs>
        <w:suppressAutoHyphens/>
        <w:snapToGrid w:val="0"/>
        <w:ind w:left="284" w:hanging="284"/>
        <w:jc w:val="both"/>
      </w:pPr>
      <w:r w:rsidRPr="00BD6955">
        <w:t>Комиссия по подготовке проекта правил землепользования и застройки (далее также – Комиссия) формируется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разрешённый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BD6955" w:rsidRPr="00BD6955" w:rsidRDefault="00BD6955" w:rsidP="00AE1C01">
      <w:pPr>
        <w:numPr>
          <w:ilvl w:val="0"/>
          <w:numId w:val="28"/>
        </w:numPr>
        <w:tabs>
          <w:tab w:val="clear" w:pos="1429"/>
          <w:tab w:val="num" w:pos="0"/>
          <w:tab w:val="num" w:pos="284"/>
          <w:tab w:val="left" w:pos="1080"/>
        </w:tabs>
        <w:suppressAutoHyphens/>
        <w:snapToGrid w:val="0"/>
        <w:ind w:left="284" w:hanging="284"/>
        <w:jc w:val="both"/>
      </w:pPr>
      <w:r w:rsidRPr="00BD6955">
        <w:t>Комиссия осуществляет свою деятельность согласно Градостроительному кодексу РФ, Правилам застройки, а также согласно Положению о Комиссии, утверждённому главой муниципального образования «Майск».</w:t>
      </w:r>
    </w:p>
    <w:p w:rsidR="00BD6955" w:rsidRPr="00BD6955" w:rsidRDefault="00BD6955" w:rsidP="00BD6955">
      <w:pPr>
        <w:keepNext/>
        <w:widowControl w:val="0"/>
        <w:numPr>
          <w:ilvl w:val="1"/>
          <w:numId w:val="0"/>
        </w:numPr>
        <w:tabs>
          <w:tab w:val="left" w:pos="0"/>
        </w:tabs>
        <w:suppressAutoHyphens/>
        <w:spacing w:before="360" w:after="60"/>
        <w:jc w:val="both"/>
        <w:outlineLvl w:val="1"/>
        <w:rPr>
          <w:b/>
          <w:bCs/>
          <w:color w:val="000000"/>
          <w:kern w:val="1"/>
          <w:lang w:eastAsia="en-US"/>
        </w:rPr>
      </w:pPr>
      <w:bookmarkStart w:id="67" w:name="_Toc258228299"/>
      <w:bookmarkStart w:id="68" w:name="_Toc281221512"/>
      <w:bookmarkStart w:id="69" w:name="_Toc342746025"/>
      <w:r w:rsidRPr="00BD6955">
        <w:rPr>
          <w:b/>
          <w:bCs/>
          <w:color w:val="000000"/>
          <w:kern w:val="1"/>
          <w:lang w:eastAsia="en-US"/>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67"/>
      <w:bookmarkEnd w:id="68"/>
      <w:bookmarkEnd w:id="69"/>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70" w:name="_Toc258228300"/>
      <w:bookmarkStart w:id="71" w:name="_Toc281221513"/>
      <w:bookmarkStart w:id="72" w:name="_Toc342746026"/>
      <w:r w:rsidRPr="00BD6955">
        <w:rPr>
          <w:b/>
          <w:bCs/>
          <w:color w:val="000000"/>
          <w:lang w:eastAsia="en-US"/>
        </w:rPr>
        <w:t>Статья 9. Общие положения о формировании и предоставлении прав на земельные участки для строительства</w:t>
      </w:r>
      <w:bookmarkEnd w:id="70"/>
      <w:bookmarkEnd w:id="71"/>
      <w:bookmarkEnd w:id="72"/>
    </w:p>
    <w:p w:rsidR="00BD6955" w:rsidRPr="00BD6955" w:rsidRDefault="00BD6955" w:rsidP="00AE1C01">
      <w:pPr>
        <w:numPr>
          <w:ilvl w:val="0"/>
          <w:numId w:val="29"/>
        </w:numPr>
        <w:tabs>
          <w:tab w:val="clear" w:pos="1429"/>
          <w:tab w:val="num" w:pos="0"/>
          <w:tab w:val="num" w:pos="426"/>
          <w:tab w:val="left" w:pos="1080"/>
        </w:tabs>
        <w:suppressAutoHyphens/>
        <w:snapToGrid w:val="0"/>
        <w:ind w:left="426" w:hanging="426"/>
        <w:jc w:val="both"/>
      </w:pPr>
      <w:r w:rsidRPr="00BD6955">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BD6955" w:rsidRPr="00BD6955" w:rsidRDefault="00BD6955" w:rsidP="00AE1C01">
      <w:pPr>
        <w:numPr>
          <w:ilvl w:val="0"/>
          <w:numId w:val="29"/>
        </w:numPr>
        <w:tabs>
          <w:tab w:val="clear" w:pos="1429"/>
          <w:tab w:val="num" w:pos="0"/>
          <w:tab w:val="num" w:pos="426"/>
          <w:tab w:val="left" w:pos="1080"/>
        </w:tabs>
        <w:suppressAutoHyphens/>
        <w:snapToGrid w:val="0"/>
        <w:ind w:left="567" w:hanging="567"/>
        <w:jc w:val="both"/>
      </w:pPr>
      <w:r w:rsidRPr="00BD6955">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BD6955" w:rsidRPr="00BD6955" w:rsidRDefault="00BD6955" w:rsidP="00AE1C01">
      <w:pPr>
        <w:numPr>
          <w:ilvl w:val="0"/>
          <w:numId w:val="29"/>
        </w:numPr>
        <w:tabs>
          <w:tab w:val="clear" w:pos="1429"/>
          <w:tab w:val="num" w:pos="0"/>
          <w:tab w:val="num" w:pos="540"/>
          <w:tab w:val="num" w:pos="567"/>
          <w:tab w:val="left" w:pos="1080"/>
        </w:tabs>
        <w:suppressAutoHyphens/>
        <w:snapToGrid w:val="0"/>
        <w:ind w:left="567" w:hanging="567"/>
        <w:jc w:val="both"/>
      </w:pPr>
      <w:r w:rsidRPr="00BD6955">
        <w:t>Земельные участки должны использоваться в соответствии с их принадлежностью к той или иной категории земель и разрешённым использованием. Запрещается использовать земельные участки без оформленных в установленном порядке правоустанавливающих документов на землю, а также земельных участков не по целевому назначению.</w:t>
      </w:r>
    </w:p>
    <w:p w:rsidR="00BD6955" w:rsidRPr="00BD6955" w:rsidRDefault="00BD6955" w:rsidP="00AE1C01">
      <w:pPr>
        <w:numPr>
          <w:ilvl w:val="0"/>
          <w:numId w:val="29"/>
        </w:numPr>
        <w:tabs>
          <w:tab w:val="clear" w:pos="1429"/>
          <w:tab w:val="num" w:pos="0"/>
          <w:tab w:val="num" w:pos="540"/>
          <w:tab w:val="num" w:pos="709"/>
          <w:tab w:val="left" w:pos="1080"/>
        </w:tabs>
        <w:suppressAutoHyphens/>
        <w:snapToGrid w:val="0"/>
        <w:ind w:left="567" w:hanging="567"/>
        <w:jc w:val="both"/>
        <w:rPr>
          <w:lang w:eastAsia="ar-SA"/>
        </w:rPr>
      </w:pPr>
      <w:r w:rsidRPr="00BD6955">
        <w:rPr>
          <w:lang w:eastAsia="ar-SA"/>
        </w:rPr>
        <w:t>Приобретение заинтересованными лицами прав на земельные участки осуществляется в соответствии с нормами:</w:t>
      </w:r>
    </w:p>
    <w:p w:rsidR="00BD6955" w:rsidRPr="00BD6955" w:rsidRDefault="00BD6955" w:rsidP="00AE1C01">
      <w:pPr>
        <w:numPr>
          <w:ilvl w:val="2"/>
          <w:numId w:val="30"/>
        </w:numPr>
        <w:tabs>
          <w:tab w:val="clear" w:pos="2869"/>
          <w:tab w:val="num" w:pos="709"/>
          <w:tab w:val="num" w:pos="1080"/>
        </w:tabs>
        <w:suppressAutoHyphens/>
        <w:snapToGrid w:val="0"/>
        <w:ind w:left="709" w:hanging="283"/>
        <w:jc w:val="both"/>
        <w:rPr>
          <w:lang w:eastAsia="ar-SA"/>
        </w:rPr>
      </w:pPr>
      <w:r w:rsidRPr="00BD6955">
        <w:rPr>
          <w:lang w:eastAsia="ar-SA"/>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BD6955" w:rsidRPr="00BD6955" w:rsidRDefault="00BD6955" w:rsidP="00AE1C01">
      <w:pPr>
        <w:numPr>
          <w:ilvl w:val="2"/>
          <w:numId w:val="30"/>
        </w:numPr>
        <w:tabs>
          <w:tab w:val="clear" w:pos="2869"/>
          <w:tab w:val="num" w:pos="709"/>
          <w:tab w:val="num" w:pos="1080"/>
        </w:tabs>
        <w:suppressAutoHyphens/>
        <w:snapToGrid w:val="0"/>
        <w:ind w:left="709" w:hanging="283"/>
        <w:jc w:val="both"/>
      </w:pPr>
      <w:r w:rsidRPr="00BD6955">
        <w:rPr>
          <w:lang w:eastAsia="ar-SA"/>
        </w:rPr>
        <w:lastRenderedPageBreak/>
        <w:t>земельного законодательства – в случаях, когда указанные права предоставляются заинтересованным лицам из состава земель, не находящихся в собственности физических и юридических лиц.</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73" w:name="_Toc258228301"/>
      <w:bookmarkStart w:id="74" w:name="_Toc281221514"/>
      <w:bookmarkStart w:id="75" w:name="_Toc342746027"/>
      <w:r w:rsidRPr="00BD6955">
        <w:rPr>
          <w:b/>
          <w:bCs/>
          <w:color w:val="000000"/>
          <w:lang w:eastAsia="en-US"/>
        </w:rPr>
        <w:t xml:space="preserve">Статья 10. Основания изъятия земель для муниципальных нужд </w:t>
      </w:r>
      <w:bookmarkEnd w:id="73"/>
      <w:r w:rsidRPr="00BD6955">
        <w:rPr>
          <w:b/>
          <w:bCs/>
          <w:color w:val="000000"/>
          <w:lang w:eastAsia="en-US"/>
        </w:rPr>
        <w:t>муниципального образования «Майск»</w:t>
      </w:r>
      <w:bookmarkEnd w:id="74"/>
      <w:bookmarkEnd w:id="75"/>
    </w:p>
    <w:p w:rsidR="00BD6955" w:rsidRPr="00BD6955" w:rsidRDefault="00BD6955" w:rsidP="00BD6955">
      <w:pPr>
        <w:ind w:firstLine="709"/>
        <w:jc w:val="both"/>
      </w:pPr>
      <w:r w:rsidRPr="00BD6955">
        <w:t xml:space="preserve">1. Изъятие, в том числе путём выкупа, земельных участков для муниципальных нужд муниципального образования «Майск» осуществляется в исключительных случаях, связанных </w:t>
      </w:r>
      <w:proofErr w:type="gramStart"/>
      <w:r w:rsidRPr="00BD6955">
        <w:t>с</w:t>
      </w:r>
      <w:proofErr w:type="gramEnd"/>
      <w:r w:rsidRPr="00BD6955">
        <w:t>:</w:t>
      </w:r>
    </w:p>
    <w:p w:rsidR="00BD6955" w:rsidRPr="00BD6955" w:rsidRDefault="00BD6955" w:rsidP="00BD6955">
      <w:pPr>
        <w:ind w:firstLine="708"/>
        <w:jc w:val="both"/>
      </w:pPr>
      <w:r w:rsidRPr="00BD6955">
        <w:t>- размещением следующих объектов местного значения муниципального образования «Майск» при отсутствии других вариантов возможного размещения этих объектов:</w:t>
      </w:r>
    </w:p>
    <w:p w:rsidR="00BD6955" w:rsidRPr="00BD6955" w:rsidRDefault="00BD6955" w:rsidP="00BD6955">
      <w:pPr>
        <w:ind w:firstLine="709"/>
        <w:jc w:val="both"/>
      </w:pPr>
      <w:r w:rsidRPr="00BD6955">
        <w:t>- объекты электр</w:t>
      </w:r>
      <w:proofErr w:type="gramStart"/>
      <w:r w:rsidRPr="00BD6955">
        <w:t>о-</w:t>
      </w:r>
      <w:proofErr w:type="gramEnd"/>
      <w:r w:rsidRPr="00BD6955">
        <w:t>, газо-, тепло- и водоснабжения муниципального значения муниципального образования «Майск»;</w:t>
      </w:r>
    </w:p>
    <w:p w:rsidR="00BD6955" w:rsidRPr="00BD6955" w:rsidRDefault="00BD6955" w:rsidP="00BD6955">
      <w:pPr>
        <w:ind w:firstLine="709"/>
        <w:jc w:val="both"/>
      </w:pPr>
      <w:r w:rsidRPr="00BD6955">
        <w:t>- автомобильные дороги местного значения муниципального образования «Майск»;</w:t>
      </w:r>
    </w:p>
    <w:p w:rsidR="00BD6955" w:rsidRPr="00BD6955" w:rsidRDefault="00BD6955" w:rsidP="00BD6955">
      <w:pPr>
        <w:ind w:firstLine="720"/>
        <w:jc w:val="both"/>
      </w:pPr>
      <w:r w:rsidRPr="00BD6955">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муниципального образования «Майск», в случаях, установленных законами Иркутской области.</w:t>
      </w:r>
    </w:p>
    <w:p w:rsidR="00BD6955" w:rsidRPr="00BD6955" w:rsidRDefault="00BD6955" w:rsidP="00BD6955">
      <w:pPr>
        <w:ind w:firstLine="720"/>
        <w:jc w:val="both"/>
      </w:pPr>
      <w:r w:rsidRPr="00BD6955">
        <w:t xml:space="preserve">2. Собственники земельных участков, землепользователи, землевладельцы, арендаторы земельных участков должны быть не </w:t>
      </w:r>
      <w:proofErr w:type="gramStart"/>
      <w:r w:rsidRPr="00BD6955">
        <w:t>позднее</w:t>
      </w:r>
      <w:proofErr w:type="gramEnd"/>
      <w:r w:rsidRPr="00BD6955">
        <w:t xml:space="preserve"> чем за год до предстоящего изъятия земельного участка письменно уведомлены о предстоящем изъятии земельного участка для муниципальных нужд. Изъятие земельного участка до истечения года со дня получения такого уведомления допускается только с согласия собственника земельного участка, землепользователя, землевладельца, арендатора земельного участка.</w:t>
      </w:r>
    </w:p>
    <w:p w:rsidR="00BD6955" w:rsidRPr="00BD6955" w:rsidRDefault="00BD6955" w:rsidP="00BD6955">
      <w:pPr>
        <w:ind w:firstLine="708"/>
        <w:jc w:val="both"/>
      </w:pPr>
      <w:r w:rsidRPr="00BD6955">
        <w:t xml:space="preserve">3. Порядок изъятия земельных участков, в том числе путём выкупа, для муниципальных нужд устанавливается </w:t>
      </w:r>
      <w:r w:rsidRPr="00BD6955">
        <w:rPr>
          <w:lang w:eastAsia="ar-SA"/>
        </w:rPr>
        <w:t>Земельным кодексом РФ и гражданским законодательством</w:t>
      </w:r>
      <w:r w:rsidRPr="00BD6955">
        <w:t>.</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76" w:name="_Toc258228302"/>
      <w:bookmarkStart w:id="77" w:name="_Toc281221515"/>
      <w:bookmarkStart w:id="78" w:name="_Toc342746028"/>
      <w:r w:rsidRPr="00BD6955">
        <w:rPr>
          <w:b/>
          <w:bCs/>
          <w:color w:val="000000"/>
          <w:lang w:eastAsia="en-US"/>
        </w:rPr>
        <w:t>Статья 11. Возмещение убытков при изъятии земельных участков для муниципальных нужд</w:t>
      </w:r>
      <w:bookmarkEnd w:id="76"/>
      <w:bookmarkEnd w:id="77"/>
      <w:bookmarkEnd w:id="78"/>
    </w:p>
    <w:p w:rsidR="00BD6955" w:rsidRPr="00BD6955" w:rsidRDefault="00BD6955" w:rsidP="00BD6955">
      <w:pPr>
        <w:ind w:firstLine="709"/>
        <w:jc w:val="both"/>
      </w:pPr>
      <w:r w:rsidRPr="00BD6955">
        <w:t>1. Убытки, причинённые собственнику изъятием земельного участка для муниципальных нужд муниципального образования «Майск», включаются в плату за изымаемый земельный участок (выкупную цену). При определении выкупной цены в неё, помимо убытков, 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BD6955" w:rsidRPr="00BD6955" w:rsidRDefault="00BD6955" w:rsidP="00BD6955">
      <w:pPr>
        <w:ind w:firstLine="709"/>
        <w:jc w:val="both"/>
      </w:pPr>
      <w:r w:rsidRPr="00BD6955">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муниципального образования «Майск» уплатить выкупную цену за изымаемый участок.</w:t>
      </w:r>
    </w:p>
    <w:p w:rsidR="00BD6955" w:rsidRPr="00BD6955" w:rsidRDefault="00BD6955" w:rsidP="00BD6955">
      <w:pPr>
        <w:tabs>
          <w:tab w:val="left" w:pos="1080"/>
        </w:tabs>
        <w:ind w:firstLine="709"/>
        <w:jc w:val="both"/>
      </w:pPr>
      <w:r w:rsidRPr="00BD6955">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BD6955" w:rsidRPr="00BD6955" w:rsidRDefault="00BD6955" w:rsidP="00BD6955">
      <w:pPr>
        <w:ind w:firstLine="709"/>
        <w:jc w:val="both"/>
      </w:pPr>
      <w:r w:rsidRPr="00BD6955">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BD6955" w:rsidRPr="00BD6955" w:rsidRDefault="00BD6955" w:rsidP="00BD6955">
      <w:pPr>
        <w:ind w:firstLine="709"/>
        <w:jc w:val="both"/>
      </w:pPr>
      <w:r w:rsidRPr="00BD6955">
        <w:t>5. Возмещение убытков осуществляется за счёт местного бюджета муниципального образования «Майск».</w:t>
      </w:r>
    </w:p>
    <w:p w:rsidR="00BD6955" w:rsidRPr="00BD6955" w:rsidRDefault="00BD6955" w:rsidP="00BD6955">
      <w:pPr>
        <w:ind w:firstLine="709"/>
        <w:jc w:val="both"/>
      </w:pPr>
      <w:r w:rsidRPr="00BD6955">
        <w:t xml:space="preserve">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w:t>
      </w:r>
      <w:r w:rsidRPr="00BD6955">
        <w:lastRenderedPageBreak/>
        <w:t>учётом стоимости их имущества на день, предшествующий принятию решения об изъятии земельных участков.</w:t>
      </w:r>
    </w:p>
    <w:p w:rsidR="00BD6955" w:rsidRPr="00BD6955" w:rsidRDefault="00BD6955" w:rsidP="00BD6955">
      <w:pPr>
        <w:ind w:firstLine="709"/>
        <w:jc w:val="both"/>
      </w:pPr>
      <w:r w:rsidRPr="00BD6955">
        <w:t>7. 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79" w:name="_Toc258228303"/>
      <w:bookmarkStart w:id="80" w:name="_Toc281221516"/>
      <w:bookmarkStart w:id="81" w:name="_Toc342746029"/>
      <w:r w:rsidRPr="00BD6955">
        <w:rPr>
          <w:b/>
          <w:bCs/>
          <w:color w:val="000000"/>
          <w:lang w:eastAsia="en-US"/>
        </w:rPr>
        <w:t xml:space="preserve">Статья 12. Резервирование земельных участков для муниципальных нужд </w:t>
      </w:r>
      <w:bookmarkEnd w:id="79"/>
      <w:r w:rsidRPr="00BD6955">
        <w:rPr>
          <w:b/>
          <w:bCs/>
          <w:color w:val="000000"/>
          <w:lang w:eastAsia="en-US"/>
        </w:rPr>
        <w:t>муниципального образования «Майск»</w:t>
      </w:r>
      <w:bookmarkEnd w:id="80"/>
      <w:bookmarkEnd w:id="81"/>
    </w:p>
    <w:p w:rsidR="00BD6955" w:rsidRPr="00BD6955" w:rsidRDefault="00BD6955" w:rsidP="00BD6955">
      <w:pPr>
        <w:ind w:firstLine="709"/>
        <w:jc w:val="both"/>
      </w:pPr>
      <w:r w:rsidRPr="00BD6955">
        <w:t>1. </w:t>
      </w:r>
      <w:proofErr w:type="gramStart"/>
      <w:r w:rsidRPr="00BD6955">
        <w:t>Резервирование земель для муниципальных нужд муниципального образования «Майск» осуществляется в случаях, предусмотренных частью 1 статьи 10 Правил застройки, а земель, находящихся в муниципальной собственности муниципального образования «Майск»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муниципального образования «Майск», созданием особо охраняемых природных территорий местного значения муниципального образования</w:t>
      </w:r>
      <w:proofErr w:type="gramEnd"/>
      <w:r w:rsidRPr="00BD6955">
        <w:t xml:space="preserve"> «Майск», организацией пруда или обводнённого карьера.</w:t>
      </w:r>
    </w:p>
    <w:p w:rsidR="00BD6955" w:rsidRPr="00BD6955" w:rsidRDefault="00BD6955" w:rsidP="00BD6955">
      <w:pPr>
        <w:ind w:firstLine="709"/>
        <w:jc w:val="both"/>
      </w:pPr>
      <w:r w:rsidRPr="00BD6955">
        <w:t>2. Резервирование земель допускается в зонах планируемого размещения объектов капитального строительства местного значения, определённых документацией по планировке территории муниципального образования «Майск», а также в пределах иных территорий, необходимых в соответствии с федеральными законами для обеспечения муниципальных нужд.</w:t>
      </w:r>
    </w:p>
    <w:p w:rsidR="00BD6955" w:rsidRPr="00BD6955" w:rsidRDefault="00BD6955" w:rsidP="00BD6955">
      <w:pPr>
        <w:ind w:firstLine="709"/>
        <w:jc w:val="both"/>
      </w:pPr>
      <w:r w:rsidRPr="00BD6955">
        <w:t>3. Земли для муниципальных нужд муниципального образования «Майск» могут резервироваться на срок не более чем семь лет. Допускается резервирование земель, находящихся в муниципальной собственности муниципального образования «Майск» и не предоставленных гражданам и юридическим лицам, для строительства линейных объектов местного значения на срок до двадцати лет.</w:t>
      </w:r>
    </w:p>
    <w:p w:rsidR="00BD6955" w:rsidRPr="00BD6955" w:rsidRDefault="00BD6955" w:rsidP="00BD6955">
      <w:pPr>
        <w:ind w:firstLine="709"/>
        <w:jc w:val="both"/>
      </w:pPr>
      <w:r w:rsidRPr="00BD6955">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BD6955" w:rsidRPr="00BD6955" w:rsidRDefault="00BD6955" w:rsidP="00BD6955">
      <w:pPr>
        <w:ind w:firstLine="709"/>
        <w:jc w:val="both"/>
      </w:pPr>
      <w:r w:rsidRPr="00BD6955">
        <w:t>5. Порядок резервирования земель для муниципальных нужд определяется Правительством Российской Федерации.</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82" w:name="_Toc258228304"/>
      <w:bookmarkStart w:id="83" w:name="_Toc281221517"/>
      <w:bookmarkStart w:id="84" w:name="_Toc342746030"/>
      <w:r w:rsidRPr="00BD6955">
        <w:rPr>
          <w:b/>
          <w:bCs/>
          <w:color w:val="000000"/>
          <w:lang w:eastAsia="en-US"/>
        </w:rPr>
        <w:t xml:space="preserve">Статья 13. Публичные сервитуты на территории </w:t>
      </w:r>
      <w:bookmarkEnd w:id="82"/>
      <w:r w:rsidRPr="00BD6955">
        <w:rPr>
          <w:b/>
          <w:bCs/>
          <w:color w:val="000000"/>
          <w:lang w:eastAsia="en-US"/>
        </w:rPr>
        <w:t>муниципального образования «Майск»</w:t>
      </w:r>
      <w:bookmarkEnd w:id="83"/>
      <w:bookmarkEnd w:id="84"/>
    </w:p>
    <w:p w:rsidR="00BD6955" w:rsidRPr="00BD6955" w:rsidRDefault="00BD6955" w:rsidP="00BD6955">
      <w:pPr>
        <w:tabs>
          <w:tab w:val="left" w:pos="1080"/>
        </w:tabs>
        <w:ind w:firstLine="709"/>
        <w:jc w:val="both"/>
      </w:pPr>
      <w:r w:rsidRPr="00BD6955">
        <w:t>1. Публичный сервитут – право ограниченного пользования чужим земельным участком, устанавливаемое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D6955" w:rsidRPr="00BD6955" w:rsidRDefault="00BD6955" w:rsidP="00BD6955">
      <w:pPr>
        <w:tabs>
          <w:tab w:val="left" w:pos="1080"/>
        </w:tabs>
        <w:ind w:firstLine="709"/>
        <w:jc w:val="both"/>
      </w:pPr>
      <w:r w:rsidRPr="00BD6955">
        <w:t xml:space="preserve">2. Могут устанавливаться публичные сервитуты </w:t>
      </w:r>
      <w:proofErr w:type="gramStart"/>
      <w:r w:rsidRPr="00BD6955">
        <w:t>для</w:t>
      </w:r>
      <w:proofErr w:type="gramEnd"/>
      <w:r w:rsidRPr="00BD6955">
        <w:t>:</w:t>
      </w:r>
    </w:p>
    <w:p w:rsidR="00BD6955" w:rsidRPr="00BD6955" w:rsidRDefault="00BD6955" w:rsidP="00BD6955">
      <w:pPr>
        <w:tabs>
          <w:tab w:val="left" w:pos="1080"/>
        </w:tabs>
        <w:autoSpaceDE w:val="0"/>
        <w:ind w:firstLine="709"/>
        <w:jc w:val="both"/>
      </w:pPr>
      <w:r w:rsidRPr="00BD6955">
        <w:t>1)</w:t>
      </w:r>
      <w:r w:rsidRPr="00BD6955">
        <w:tab/>
        <w:t>прохода или проезда через земельный участок;</w:t>
      </w:r>
    </w:p>
    <w:p w:rsidR="00BD6955" w:rsidRPr="00BD6955" w:rsidRDefault="00BD6955" w:rsidP="00BD6955">
      <w:pPr>
        <w:tabs>
          <w:tab w:val="left" w:pos="1080"/>
        </w:tabs>
        <w:autoSpaceDE w:val="0"/>
        <w:ind w:firstLine="709"/>
        <w:jc w:val="both"/>
      </w:pPr>
      <w:r w:rsidRPr="00BD6955">
        <w:t>2)</w:t>
      </w:r>
      <w:r w:rsidRPr="00BD6955">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D6955" w:rsidRPr="00BD6955" w:rsidRDefault="00BD6955" w:rsidP="00BD6955">
      <w:pPr>
        <w:tabs>
          <w:tab w:val="left" w:pos="1080"/>
        </w:tabs>
        <w:autoSpaceDE w:val="0"/>
        <w:ind w:firstLine="709"/>
        <w:jc w:val="both"/>
      </w:pPr>
      <w:r w:rsidRPr="00BD6955">
        <w:t>3)</w:t>
      </w:r>
      <w:r w:rsidRPr="00BD6955">
        <w:tab/>
        <w:t>размещения на земельном участке межевых и геодезических знаков и подъездов к ним;</w:t>
      </w:r>
    </w:p>
    <w:p w:rsidR="00BD6955" w:rsidRPr="00BD6955" w:rsidRDefault="00BD6955" w:rsidP="00BD6955">
      <w:pPr>
        <w:tabs>
          <w:tab w:val="left" w:pos="1080"/>
        </w:tabs>
        <w:autoSpaceDE w:val="0"/>
        <w:ind w:firstLine="709"/>
        <w:jc w:val="both"/>
      </w:pPr>
      <w:r w:rsidRPr="00BD6955">
        <w:t>4)</w:t>
      </w:r>
      <w:r w:rsidRPr="00BD6955">
        <w:tab/>
        <w:t>проведения дренажных работ на земельном участке;</w:t>
      </w:r>
    </w:p>
    <w:p w:rsidR="00BD6955" w:rsidRPr="00BD6955" w:rsidRDefault="00BD6955" w:rsidP="00BD6955">
      <w:pPr>
        <w:tabs>
          <w:tab w:val="left" w:pos="1080"/>
        </w:tabs>
        <w:autoSpaceDE w:val="0"/>
        <w:ind w:firstLine="709"/>
        <w:jc w:val="both"/>
      </w:pPr>
      <w:r w:rsidRPr="00BD6955">
        <w:t>5)</w:t>
      </w:r>
      <w:r w:rsidRPr="00BD6955">
        <w:tab/>
        <w:t>забора (изъятия) водных ресурсов из водных объектов и водопоя;</w:t>
      </w:r>
    </w:p>
    <w:p w:rsidR="00BD6955" w:rsidRPr="00BD6955" w:rsidRDefault="00BD6955" w:rsidP="00BD6955">
      <w:pPr>
        <w:tabs>
          <w:tab w:val="left" w:pos="1080"/>
        </w:tabs>
        <w:autoSpaceDE w:val="0"/>
        <w:ind w:firstLine="709"/>
        <w:jc w:val="both"/>
      </w:pPr>
      <w:r w:rsidRPr="00BD6955">
        <w:t>6) прогона сельскохозяйственных животных через земельный участок;</w:t>
      </w:r>
    </w:p>
    <w:p w:rsidR="00BD6955" w:rsidRPr="00BD6955" w:rsidRDefault="00BD6955" w:rsidP="00BD6955">
      <w:pPr>
        <w:tabs>
          <w:tab w:val="left" w:pos="1080"/>
        </w:tabs>
        <w:autoSpaceDE w:val="0"/>
        <w:ind w:firstLine="709"/>
        <w:jc w:val="both"/>
      </w:pPr>
      <w:r w:rsidRPr="00BD6955">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D6955" w:rsidRPr="00BD6955" w:rsidRDefault="00BD6955" w:rsidP="00BD6955">
      <w:pPr>
        <w:tabs>
          <w:tab w:val="left" w:pos="1080"/>
        </w:tabs>
        <w:autoSpaceDE w:val="0"/>
        <w:ind w:firstLine="709"/>
        <w:jc w:val="both"/>
      </w:pPr>
      <w:r w:rsidRPr="00BD6955">
        <w:t>8)</w:t>
      </w:r>
      <w:r w:rsidRPr="00BD6955">
        <w:tab/>
        <w:t>использования земельного участка в целях охоты и рыболовства;</w:t>
      </w:r>
    </w:p>
    <w:p w:rsidR="00BD6955" w:rsidRPr="00BD6955" w:rsidRDefault="00BD6955" w:rsidP="00BD6955">
      <w:pPr>
        <w:tabs>
          <w:tab w:val="left" w:pos="1080"/>
        </w:tabs>
        <w:autoSpaceDE w:val="0"/>
        <w:ind w:firstLine="709"/>
        <w:jc w:val="both"/>
      </w:pPr>
      <w:r w:rsidRPr="00BD6955">
        <w:t>9)</w:t>
      </w:r>
      <w:r w:rsidRPr="00BD6955">
        <w:tab/>
        <w:t>временного пользования земельным участком в целях проведения изыскательских, исследовательских и других работ;</w:t>
      </w:r>
    </w:p>
    <w:p w:rsidR="00BD6955" w:rsidRPr="00BD6955" w:rsidRDefault="00BD6955" w:rsidP="00BD6955">
      <w:pPr>
        <w:tabs>
          <w:tab w:val="left" w:pos="1080"/>
        </w:tabs>
        <w:autoSpaceDE w:val="0"/>
        <w:ind w:firstLine="709"/>
        <w:jc w:val="both"/>
      </w:pPr>
      <w:r w:rsidRPr="00BD6955">
        <w:t>10)</w:t>
      </w:r>
      <w:r w:rsidRPr="00BD6955">
        <w:tab/>
        <w:t>свободного доступа к береговой полосе.</w:t>
      </w:r>
    </w:p>
    <w:p w:rsidR="00BD6955" w:rsidRPr="00BD6955" w:rsidRDefault="00BD6955" w:rsidP="00BD6955">
      <w:pPr>
        <w:ind w:firstLine="709"/>
        <w:jc w:val="both"/>
      </w:pPr>
      <w:r w:rsidRPr="00BD6955">
        <w:t>3. Установление публичного сервитута производится в порядке, определённом законодательством РФ и Иркутской области.</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85" w:name="_Toc281221518"/>
      <w:bookmarkStart w:id="86" w:name="_Toc342746031"/>
      <w:r w:rsidRPr="00BD6955">
        <w:rPr>
          <w:b/>
          <w:bCs/>
          <w:color w:val="000000"/>
          <w:lang w:eastAsia="en-US"/>
        </w:rPr>
        <w:t>Статья 14. Развитие застроенных территорий</w:t>
      </w:r>
      <w:bookmarkEnd w:id="85"/>
      <w:bookmarkEnd w:id="86"/>
    </w:p>
    <w:p w:rsidR="00BD6955" w:rsidRPr="00BD6955" w:rsidRDefault="00BD6955" w:rsidP="00BD6955">
      <w:pPr>
        <w:tabs>
          <w:tab w:val="left" w:pos="1080"/>
        </w:tabs>
        <w:ind w:firstLine="720"/>
        <w:jc w:val="both"/>
      </w:pPr>
      <w:r w:rsidRPr="00BD6955">
        <w:t>1.</w:t>
      </w:r>
      <w:r w:rsidRPr="00BD6955">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D6955" w:rsidRPr="00BD6955" w:rsidRDefault="00BD6955" w:rsidP="00BD6955">
      <w:pPr>
        <w:tabs>
          <w:tab w:val="left" w:pos="1080"/>
        </w:tabs>
        <w:ind w:firstLine="720"/>
        <w:jc w:val="both"/>
      </w:pPr>
      <w:r w:rsidRPr="00BD6955">
        <w:t xml:space="preserve">2. </w:t>
      </w:r>
      <w:proofErr w:type="gramStart"/>
      <w:r w:rsidRPr="00BD6955">
        <w:t>Решение о развитии застроенной территории принимается главой муниципального образования «Майск» по инициативе органа государственной власти Иркутской области, органа местного самоуправления муниципального образования «Майск», физических или юридических лиц при наличии градостроительного регламента, а также местных нормативов градостроительного проектирования муниципального образования «Майск» (при их отсутствии – утверждённых органом местного самоуправления муниципального образования «Майск» расчётных показателей обеспечения такой территории объектами социального и коммунально-бытового назначения</w:t>
      </w:r>
      <w:proofErr w:type="gramEnd"/>
      <w:r w:rsidRPr="00BD6955">
        <w:t>, объектами инженерной инфраструктуры).</w:t>
      </w:r>
    </w:p>
    <w:p w:rsidR="00BD6955" w:rsidRPr="00BD6955" w:rsidRDefault="00BD6955" w:rsidP="00BD6955">
      <w:pPr>
        <w:tabs>
          <w:tab w:val="left" w:pos="1080"/>
        </w:tabs>
        <w:ind w:firstLine="720"/>
        <w:jc w:val="both"/>
      </w:pPr>
      <w:r w:rsidRPr="00BD6955">
        <w:t>3.</w:t>
      </w:r>
      <w:r w:rsidRPr="00BD6955">
        <w:tab/>
        <w:t>Условия и порядок осуществления развития застроенной территории определены статьями 46.1 – 46.3 Градостроительного кодекса РФ.</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87" w:name="_Toc281221519"/>
      <w:bookmarkStart w:id="88" w:name="_Toc342746032"/>
      <w:r w:rsidRPr="00BD6955">
        <w:rPr>
          <w:b/>
          <w:bCs/>
          <w:color w:val="000000"/>
          <w:lang w:eastAsia="en-US"/>
        </w:rPr>
        <w:t xml:space="preserve">Статья 15. </w:t>
      </w:r>
      <w:bookmarkEnd w:id="87"/>
      <w:r w:rsidRPr="00BD6955">
        <w:rPr>
          <w:b/>
          <w:bCs/>
          <w:color w:val="000000"/>
          <w:lang w:eastAsia="en-US"/>
        </w:rPr>
        <w:t>Государственный земельный надзор, муниципальный земельный контроль, общественный и производственный контроль</w:t>
      </w:r>
      <w:bookmarkEnd w:id="88"/>
    </w:p>
    <w:p w:rsidR="00BD6955" w:rsidRPr="00BD6955" w:rsidRDefault="00BD6955" w:rsidP="00BD6955">
      <w:pPr>
        <w:tabs>
          <w:tab w:val="left" w:pos="1080"/>
        </w:tabs>
        <w:ind w:firstLine="720"/>
        <w:jc w:val="both"/>
      </w:pPr>
      <w:r w:rsidRPr="00BD6955">
        <w:t>1.</w:t>
      </w:r>
      <w:r w:rsidRPr="00BD6955">
        <w:tab/>
        <w:t xml:space="preserve">На территории муниципального образования «Майск» осуществляется государственный земельный надзор, муниципальный земельный контроль, общественный и производственный </w:t>
      </w:r>
      <w:proofErr w:type="gramStart"/>
      <w:r w:rsidRPr="00BD6955">
        <w:t>контроль за</w:t>
      </w:r>
      <w:proofErr w:type="gramEnd"/>
      <w:r w:rsidRPr="00BD6955">
        <w:t xml:space="preserve"> использованием земель.</w:t>
      </w:r>
    </w:p>
    <w:p w:rsidR="00BD6955" w:rsidRPr="00BD6955" w:rsidRDefault="00BD6955" w:rsidP="00BD6955">
      <w:pPr>
        <w:tabs>
          <w:tab w:val="left" w:pos="1080"/>
        </w:tabs>
        <w:ind w:firstLine="720"/>
        <w:jc w:val="both"/>
      </w:pPr>
      <w:r w:rsidRPr="00BD6955">
        <w:t>2.</w:t>
      </w:r>
      <w:r w:rsidRPr="00BD6955">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BD6955" w:rsidRPr="00BD6955" w:rsidRDefault="00BD6955" w:rsidP="00BD6955">
      <w:pPr>
        <w:tabs>
          <w:tab w:val="left" w:pos="1080"/>
        </w:tabs>
        <w:ind w:firstLine="720"/>
        <w:jc w:val="both"/>
      </w:pPr>
      <w:r w:rsidRPr="00BD6955">
        <w:t>3.</w:t>
      </w:r>
      <w:r w:rsidRPr="00BD6955">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муниципального образования «Майск».</w:t>
      </w:r>
    </w:p>
    <w:p w:rsidR="00BD6955" w:rsidRPr="00BD6955" w:rsidRDefault="00BD6955" w:rsidP="00BD6955">
      <w:pPr>
        <w:keepNext/>
        <w:widowControl w:val="0"/>
        <w:numPr>
          <w:ilvl w:val="1"/>
          <w:numId w:val="0"/>
        </w:numPr>
        <w:tabs>
          <w:tab w:val="left" w:pos="0"/>
        </w:tabs>
        <w:suppressAutoHyphens/>
        <w:spacing w:before="360" w:after="60"/>
        <w:jc w:val="both"/>
        <w:outlineLvl w:val="1"/>
        <w:rPr>
          <w:b/>
          <w:bCs/>
          <w:color w:val="000000"/>
          <w:lang w:eastAsia="en-US"/>
        </w:rPr>
      </w:pPr>
      <w:bookmarkStart w:id="89" w:name="_Toc269076887"/>
      <w:bookmarkStart w:id="90" w:name="_Toc269148983"/>
      <w:bookmarkStart w:id="91" w:name="_Toc281221520"/>
      <w:bookmarkStart w:id="92" w:name="_Toc342746033"/>
      <w:r w:rsidRPr="00BD6955">
        <w:rPr>
          <w:b/>
          <w:bCs/>
          <w:color w:val="000000"/>
          <w:kern w:val="1"/>
          <w:lang w:eastAsia="en-US"/>
        </w:rPr>
        <w:t>ГЛАВА 3. Подготовка документации по планировке территории органами местного самоуправления муниципального образования «Майск»</w:t>
      </w:r>
      <w:bookmarkEnd w:id="89"/>
      <w:bookmarkEnd w:id="90"/>
      <w:bookmarkEnd w:id="91"/>
      <w:bookmarkEnd w:id="92"/>
    </w:p>
    <w:p w:rsidR="00BD6955" w:rsidRPr="00BD6955" w:rsidRDefault="00BD6955" w:rsidP="00BD6955">
      <w:pPr>
        <w:keepNext/>
        <w:widowControl w:val="0"/>
        <w:numPr>
          <w:ilvl w:val="2"/>
          <w:numId w:val="0"/>
        </w:numPr>
        <w:tabs>
          <w:tab w:val="left" w:pos="0"/>
        </w:tabs>
        <w:suppressAutoHyphens/>
        <w:spacing w:before="360" w:after="60"/>
        <w:jc w:val="both"/>
        <w:outlineLvl w:val="2"/>
        <w:rPr>
          <w:i/>
          <w:iCs/>
          <w:color w:val="000000"/>
          <w:lang w:eastAsia="en-US"/>
        </w:rPr>
      </w:pPr>
      <w:bookmarkStart w:id="93" w:name="_Toc269076888"/>
      <w:bookmarkStart w:id="94" w:name="_Toc269148984"/>
      <w:bookmarkStart w:id="95" w:name="_Toc281221521"/>
      <w:bookmarkStart w:id="96" w:name="_Toc342746034"/>
      <w:r w:rsidRPr="00BD6955">
        <w:rPr>
          <w:b/>
          <w:bCs/>
          <w:color w:val="000000"/>
          <w:lang w:eastAsia="en-US"/>
        </w:rPr>
        <w:t>Статья 16. Общие положения о планировке территории</w:t>
      </w:r>
      <w:bookmarkEnd w:id="93"/>
      <w:bookmarkEnd w:id="94"/>
      <w:bookmarkEnd w:id="95"/>
      <w:bookmarkEnd w:id="96"/>
    </w:p>
    <w:p w:rsidR="00BD6955" w:rsidRPr="00BD6955" w:rsidRDefault="00BD6955" w:rsidP="00BD6955">
      <w:pPr>
        <w:tabs>
          <w:tab w:val="left" w:pos="1080"/>
        </w:tabs>
        <w:ind w:firstLine="720"/>
        <w:jc w:val="both"/>
      </w:pPr>
      <w:r w:rsidRPr="00BD6955">
        <w:t>1.</w:t>
      </w:r>
      <w:r w:rsidRPr="00BD6955">
        <w:tab/>
        <w:t>Планировка территории осуществляется посредством подготовки документации по планировке территории:</w:t>
      </w:r>
    </w:p>
    <w:p w:rsidR="00BD6955" w:rsidRPr="00BD6955" w:rsidRDefault="00BD6955" w:rsidP="00AE1C01">
      <w:pPr>
        <w:numPr>
          <w:ilvl w:val="0"/>
          <w:numId w:val="10"/>
        </w:numPr>
        <w:tabs>
          <w:tab w:val="num" w:pos="0"/>
          <w:tab w:val="left" w:pos="1080"/>
        </w:tabs>
        <w:suppressAutoHyphens/>
        <w:snapToGrid w:val="0"/>
        <w:ind w:left="0" w:firstLine="709"/>
        <w:jc w:val="both"/>
      </w:pPr>
      <w:r w:rsidRPr="00BD6955">
        <w:t>проектов планировки территории как отдельных документов;</w:t>
      </w:r>
    </w:p>
    <w:p w:rsidR="00BD6955" w:rsidRPr="00BD6955" w:rsidRDefault="00BD6955" w:rsidP="00AE1C01">
      <w:pPr>
        <w:numPr>
          <w:ilvl w:val="0"/>
          <w:numId w:val="10"/>
        </w:numPr>
        <w:tabs>
          <w:tab w:val="num" w:pos="0"/>
          <w:tab w:val="left" w:pos="1080"/>
        </w:tabs>
        <w:suppressAutoHyphens/>
        <w:snapToGrid w:val="0"/>
        <w:ind w:left="0" w:firstLine="709"/>
        <w:jc w:val="both"/>
      </w:pPr>
      <w:r w:rsidRPr="00BD6955">
        <w:t>проектов планировки территории с проектами межевания территории в их составе и с градостроительными планами земельных участков в составе проектов межевания;</w:t>
      </w:r>
    </w:p>
    <w:p w:rsidR="00BD6955" w:rsidRPr="00BD6955" w:rsidRDefault="00BD6955" w:rsidP="00AE1C01">
      <w:pPr>
        <w:numPr>
          <w:ilvl w:val="0"/>
          <w:numId w:val="10"/>
        </w:numPr>
        <w:tabs>
          <w:tab w:val="num" w:pos="0"/>
          <w:tab w:val="left" w:pos="1080"/>
        </w:tabs>
        <w:suppressAutoHyphens/>
        <w:snapToGrid w:val="0"/>
        <w:ind w:left="0" w:firstLine="709"/>
        <w:jc w:val="both"/>
      </w:pPr>
      <w:r w:rsidRPr="00BD6955">
        <w:t>проектов межевания территории как отдельных документов</w:t>
      </w:r>
    </w:p>
    <w:p w:rsidR="00BD6955" w:rsidRPr="00BD6955" w:rsidRDefault="00BD6955" w:rsidP="00AE1C01">
      <w:pPr>
        <w:numPr>
          <w:ilvl w:val="0"/>
          <w:numId w:val="10"/>
        </w:numPr>
        <w:tabs>
          <w:tab w:val="num" w:pos="0"/>
          <w:tab w:val="left" w:pos="1080"/>
        </w:tabs>
        <w:suppressAutoHyphens/>
        <w:snapToGrid w:val="0"/>
        <w:ind w:left="0" w:firstLine="709"/>
        <w:jc w:val="both"/>
      </w:pPr>
      <w:r w:rsidRPr="00BD6955">
        <w:t>проектов межевания территории с градостроительными планами земельных участков в их составе;</w:t>
      </w:r>
    </w:p>
    <w:p w:rsidR="00BD6955" w:rsidRPr="00BD6955" w:rsidRDefault="00BD6955" w:rsidP="00AE1C01">
      <w:pPr>
        <w:numPr>
          <w:ilvl w:val="0"/>
          <w:numId w:val="10"/>
        </w:numPr>
        <w:tabs>
          <w:tab w:val="num" w:pos="0"/>
          <w:tab w:val="left" w:pos="1080"/>
        </w:tabs>
        <w:suppressAutoHyphens/>
        <w:snapToGrid w:val="0"/>
        <w:ind w:left="0" w:firstLine="709"/>
        <w:jc w:val="both"/>
      </w:pPr>
      <w:r w:rsidRPr="00BD6955">
        <w:lastRenderedPageBreak/>
        <w:t>градостроительных планов земельных участков как отдельных документов.</w:t>
      </w:r>
    </w:p>
    <w:p w:rsidR="00BD6955" w:rsidRPr="00BD6955" w:rsidRDefault="00BD6955" w:rsidP="00BD6955">
      <w:pPr>
        <w:tabs>
          <w:tab w:val="left" w:pos="1080"/>
        </w:tabs>
        <w:ind w:firstLine="720"/>
        <w:jc w:val="both"/>
      </w:pPr>
      <w:r w:rsidRPr="00BD6955">
        <w:t>2.</w:t>
      </w:r>
      <w:r w:rsidRPr="00BD6955">
        <w:tab/>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BD6955" w:rsidRPr="00BD6955" w:rsidRDefault="00BD6955" w:rsidP="00BD6955">
      <w:pPr>
        <w:shd w:val="clear" w:color="auto" w:fill="FFFFFF"/>
        <w:tabs>
          <w:tab w:val="left" w:pos="0"/>
          <w:tab w:val="left" w:pos="760"/>
        </w:tabs>
        <w:ind w:firstLine="709"/>
        <w:jc w:val="both"/>
      </w:pPr>
      <w:r w:rsidRPr="00BD6955">
        <w:t>Проекты планировки разрабатываются в случаях, когда необходимо установить (изменить), в том числе посредством установления красных линий:</w:t>
      </w:r>
    </w:p>
    <w:p w:rsidR="00BD6955" w:rsidRPr="00BD6955" w:rsidRDefault="00BD6955" w:rsidP="00AE1C01">
      <w:pPr>
        <w:numPr>
          <w:ilvl w:val="0"/>
          <w:numId w:val="11"/>
        </w:numPr>
        <w:tabs>
          <w:tab w:val="left" w:pos="1080"/>
          <w:tab w:val="num" w:pos="1134"/>
        </w:tabs>
        <w:suppressAutoHyphens/>
        <w:snapToGrid w:val="0"/>
        <w:ind w:left="0" w:firstLine="709"/>
        <w:jc w:val="both"/>
      </w:pPr>
      <w:r w:rsidRPr="00BD6955">
        <w:t>границы элементов планировочной структуры территории (микрорайонов, кварталов);</w:t>
      </w:r>
    </w:p>
    <w:p w:rsidR="00BD6955" w:rsidRPr="00BD6955" w:rsidRDefault="00BD6955" w:rsidP="00AE1C01">
      <w:pPr>
        <w:numPr>
          <w:ilvl w:val="0"/>
          <w:numId w:val="11"/>
        </w:numPr>
        <w:tabs>
          <w:tab w:val="num" w:pos="0"/>
          <w:tab w:val="left" w:pos="1080"/>
          <w:tab w:val="num" w:pos="1134"/>
        </w:tabs>
        <w:suppressAutoHyphens/>
        <w:snapToGrid w:val="0"/>
        <w:ind w:left="0" w:firstLine="709"/>
        <w:jc w:val="both"/>
      </w:pPr>
      <w:r w:rsidRPr="00BD6955">
        <w:t>границы земельных участков линейных объектов;</w:t>
      </w:r>
    </w:p>
    <w:p w:rsidR="00BD6955" w:rsidRPr="00BD6955" w:rsidRDefault="00BD6955" w:rsidP="00AE1C01">
      <w:pPr>
        <w:numPr>
          <w:ilvl w:val="0"/>
          <w:numId w:val="11"/>
        </w:numPr>
        <w:tabs>
          <w:tab w:val="num" w:pos="0"/>
          <w:tab w:val="left" w:pos="1080"/>
          <w:tab w:val="num" w:pos="1134"/>
        </w:tabs>
        <w:suppressAutoHyphens/>
        <w:snapToGrid w:val="0"/>
        <w:ind w:left="0" w:firstLine="709"/>
        <w:jc w:val="both"/>
      </w:pPr>
      <w:r w:rsidRPr="00BD6955">
        <w:t xml:space="preserve">границы </w:t>
      </w:r>
      <w:proofErr w:type="gramStart"/>
      <w:r w:rsidRPr="00BD6955">
        <w:t>зон планируемого размещения объектов капитального строительства местного значения муниципального</w:t>
      </w:r>
      <w:proofErr w:type="gramEnd"/>
      <w:r w:rsidRPr="00BD6955">
        <w:t xml:space="preserve"> образования «Майск»;</w:t>
      </w:r>
    </w:p>
    <w:p w:rsidR="00BD6955" w:rsidRPr="00BD6955" w:rsidRDefault="00BD6955" w:rsidP="00AE1C01">
      <w:pPr>
        <w:numPr>
          <w:ilvl w:val="0"/>
          <w:numId w:val="11"/>
        </w:numPr>
        <w:tabs>
          <w:tab w:val="num" w:pos="0"/>
          <w:tab w:val="left" w:pos="1080"/>
          <w:tab w:val="num" w:pos="1134"/>
        </w:tabs>
        <w:suppressAutoHyphens/>
        <w:snapToGrid w:val="0"/>
        <w:ind w:left="0" w:firstLine="709"/>
        <w:jc w:val="both"/>
      </w:pPr>
      <w:r w:rsidRPr="00BD6955">
        <w:t>другие границы.</w:t>
      </w:r>
    </w:p>
    <w:p w:rsidR="00BD6955" w:rsidRPr="00BD6955" w:rsidRDefault="00BD6955" w:rsidP="00BD6955">
      <w:pPr>
        <w:tabs>
          <w:tab w:val="left" w:pos="1080"/>
        </w:tabs>
        <w:ind w:firstLine="720"/>
        <w:jc w:val="both"/>
      </w:pPr>
      <w:r w:rsidRPr="00BD6955">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BD6955" w:rsidRPr="00BD6955" w:rsidRDefault="00BD6955" w:rsidP="00AE1C01">
      <w:pPr>
        <w:numPr>
          <w:ilvl w:val="0"/>
          <w:numId w:val="12"/>
        </w:numPr>
        <w:tabs>
          <w:tab w:val="left" w:pos="1080"/>
          <w:tab w:val="num" w:pos="1134"/>
        </w:tabs>
        <w:suppressAutoHyphens/>
        <w:snapToGrid w:val="0"/>
        <w:ind w:left="0" w:firstLine="709"/>
        <w:jc w:val="both"/>
      </w:pPr>
      <w:r w:rsidRPr="00BD6955">
        <w:t>границ земельных участков, которые не являются земельными участками общего пользования;</w:t>
      </w:r>
    </w:p>
    <w:p w:rsidR="00BD6955" w:rsidRPr="00BD6955" w:rsidRDefault="00BD6955" w:rsidP="00AE1C01">
      <w:pPr>
        <w:numPr>
          <w:ilvl w:val="0"/>
          <w:numId w:val="12"/>
        </w:numPr>
        <w:tabs>
          <w:tab w:val="num" w:pos="0"/>
          <w:tab w:val="left" w:pos="1080"/>
          <w:tab w:val="num" w:pos="1134"/>
        </w:tabs>
        <w:suppressAutoHyphens/>
        <w:snapToGrid w:val="0"/>
        <w:ind w:left="0" w:firstLine="709"/>
        <w:jc w:val="both"/>
      </w:pPr>
      <w:r w:rsidRPr="00BD6955">
        <w:t>границ земельных участков, предназначенных для размещения объектов капитального строительства местного значения муниципального образования «Майск»;</w:t>
      </w:r>
    </w:p>
    <w:p w:rsidR="00BD6955" w:rsidRPr="00BD6955" w:rsidRDefault="00BD6955" w:rsidP="00AE1C01">
      <w:pPr>
        <w:numPr>
          <w:ilvl w:val="0"/>
          <w:numId w:val="12"/>
        </w:numPr>
        <w:tabs>
          <w:tab w:val="num" w:pos="0"/>
          <w:tab w:val="left" w:pos="1080"/>
          <w:tab w:val="num" w:pos="1134"/>
        </w:tabs>
        <w:suppressAutoHyphens/>
        <w:snapToGrid w:val="0"/>
        <w:ind w:left="0" w:firstLine="709"/>
        <w:jc w:val="both"/>
      </w:pPr>
      <w:r w:rsidRPr="00BD6955">
        <w:t>других границ.</w:t>
      </w:r>
    </w:p>
    <w:p w:rsidR="00BD6955" w:rsidRPr="00BD6955" w:rsidRDefault="00BD6955" w:rsidP="00BD6955">
      <w:pPr>
        <w:shd w:val="clear" w:color="auto" w:fill="FFFFFF"/>
        <w:tabs>
          <w:tab w:val="left" w:pos="0"/>
          <w:tab w:val="left" w:pos="760"/>
        </w:tabs>
        <w:ind w:firstLine="709"/>
        <w:jc w:val="both"/>
      </w:pPr>
      <w:r w:rsidRPr="00BD6955">
        <w:t>Градостроительные планы земельных участков подготавливаются по заявкам заинтересованных лиц, а также по инициативе органов местного самоуправления муниципального образования «Майск» в составе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BD6955" w:rsidRPr="00BD6955" w:rsidRDefault="00BD6955" w:rsidP="00BD6955">
      <w:pPr>
        <w:tabs>
          <w:tab w:val="left" w:pos="1080"/>
        </w:tabs>
        <w:ind w:firstLine="720"/>
        <w:jc w:val="both"/>
      </w:pPr>
      <w:r w:rsidRPr="00BD6955">
        <w:t>3.</w:t>
      </w:r>
      <w:r w:rsidRPr="00BD6955">
        <w:tab/>
        <w:t>Посредством документации по планировке территории определяются:</w:t>
      </w:r>
    </w:p>
    <w:p w:rsidR="00BD6955" w:rsidRPr="00BD6955" w:rsidRDefault="00BD6955" w:rsidP="00AE1C01">
      <w:pPr>
        <w:numPr>
          <w:ilvl w:val="0"/>
          <w:numId w:val="13"/>
        </w:numPr>
        <w:tabs>
          <w:tab w:val="left" w:pos="1080"/>
          <w:tab w:val="num" w:pos="1134"/>
        </w:tabs>
        <w:suppressAutoHyphens/>
        <w:snapToGrid w:val="0"/>
        <w:ind w:left="0" w:firstLine="709"/>
        <w:jc w:val="both"/>
      </w:pPr>
      <w:r w:rsidRPr="00BD6955">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D6955" w:rsidRPr="00BD6955" w:rsidRDefault="00BD6955" w:rsidP="00AE1C01">
      <w:pPr>
        <w:numPr>
          <w:ilvl w:val="0"/>
          <w:numId w:val="13"/>
        </w:numPr>
        <w:tabs>
          <w:tab w:val="left" w:pos="1080"/>
          <w:tab w:val="num" w:pos="1134"/>
        </w:tabs>
        <w:suppressAutoHyphens/>
        <w:snapToGrid w:val="0"/>
        <w:ind w:left="0" w:firstLine="709"/>
        <w:jc w:val="both"/>
      </w:pPr>
      <w:r w:rsidRPr="00BD6955">
        <w:t>красные линии;</w:t>
      </w:r>
    </w:p>
    <w:p w:rsidR="00BD6955" w:rsidRPr="00BD6955" w:rsidRDefault="00BD6955" w:rsidP="00AE1C01">
      <w:pPr>
        <w:numPr>
          <w:ilvl w:val="0"/>
          <w:numId w:val="13"/>
        </w:numPr>
        <w:tabs>
          <w:tab w:val="left" w:pos="1080"/>
          <w:tab w:val="num" w:pos="1134"/>
        </w:tabs>
        <w:suppressAutoHyphens/>
        <w:snapToGrid w:val="0"/>
        <w:ind w:left="0" w:firstLine="709"/>
        <w:jc w:val="both"/>
      </w:pPr>
      <w:proofErr w:type="gramStart"/>
      <w:r w:rsidRPr="00BD6955">
        <w:t>границы земельных участков, которые планируется изъять, в том числе путём выкупа, для муниципальных нужд муниципального образования «Майск», либо зарезервировать с последующим изъятием, в том числе путём выкупа, а также границы земельных участков, определяемых для муниципальных нужд муниципального образования «Майск» без резервирования и изъятия, расположенных в составе земель, находящихся в муниципальной собственности;</w:t>
      </w:r>
      <w:proofErr w:type="gramEnd"/>
    </w:p>
    <w:p w:rsidR="00BD6955" w:rsidRPr="00BD6955" w:rsidRDefault="00BD6955" w:rsidP="00AE1C01">
      <w:pPr>
        <w:numPr>
          <w:ilvl w:val="0"/>
          <w:numId w:val="13"/>
        </w:numPr>
        <w:tabs>
          <w:tab w:val="left" w:pos="1080"/>
          <w:tab w:val="num" w:pos="1134"/>
        </w:tabs>
        <w:suppressAutoHyphens/>
        <w:snapToGrid w:val="0"/>
        <w:ind w:left="0" w:firstLine="709"/>
        <w:jc w:val="both"/>
      </w:pPr>
      <w:r w:rsidRPr="00BD6955">
        <w:t>границы земельных участков, которые планируется предоставить физическим или юридическим лицам;</w:t>
      </w:r>
    </w:p>
    <w:p w:rsidR="00BD6955" w:rsidRPr="00BD6955" w:rsidRDefault="00BD6955" w:rsidP="00AE1C01">
      <w:pPr>
        <w:numPr>
          <w:ilvl w:val="0"/>
          <w:numId w:val="13"/>
        </w:numPr>
        <w:tabs>
          <w:tab w:val="left" w:pos="1080"/>
          <w:tab w:val="num" w:pos="1134"/>
        </w:tabs>
        <w:suppressAutoHyphens/>
        <w:snapToGrid w:val="0"/>
        <w:ind w:left="0" w:firstLine="709"/>
        <w:jc w:val="both"/>
      </w:pPr>
      <w:r w:rsidRPr="00BD6955">
        <w:t>границы земельных участков на территориях существующей застройки, не разделённых на земельные участки;</w:t>
      </w:r>
    </w:p>
    <w:p w:rsidR="00BD6955" w:rsidRPr="00BD6955" w:rsidRDefault="00BD6955" w:rsidP="00AE1C01">
      <w:pPr>
        <w:numPr>
          <w:ilvl w:val="0"/>
          <w:numId w:val="13"/>
        </w:numPr>
        <w:tabs>
          <w:tab w:val="left" w:pos="1080"/>
          <w:tab w:val="num" w:pos="1134"/>
        </w:tabs>
        <w:suppressAutoHyphens/>
        <w:snapToGrid w:val="0"/>
        <w:ind w:left="0" w:firstLine="709"/>
        <w:jc w:val="both"/>
      </w:pPr>
      <w:r w:rsidRPr="00BD6955">
        <w:t>другие границы.</w:t>
      </w:r>
    </w:p>
    <w:p w:rsidR="00BD6955" w:rsidRPr="00BD6955" w:rsidRDefault="00BD6955" w:rsidP="00BD6955">
      <w:pPr>
        <w:tabs>
          <w:tab w:val="left" w:pos="1080"/>
        </w:tabs>
        <w:ind w:firstLine="720"/>
        <w:jc w:val="both"/>
      </w:pPr>
      <w:r w:rsidRPr="00BD6955">
        <w:t>4. Проект планировки территории является в муниципальном образовании «Майск» единственным документом, устанавливающим красные линии.</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97" w:name="_Toc269076889"/>
      <w:bookmarkStart w:id="98" w:name="_Toc269148985"/>
      <w:bookmarkStart w:id="99" w:name="_Toc281221522"/>
      <w:bookmarkStart w:id="100" w:name="_Toc342746035"/>
      <w:r w:rsidRPr="00BD6955">
        <w:rPr>
          <w:b/>
          <w:bCs/>
          <w:color w:val="000000"/>
          <w:lang w:eastAsia="en-US"/>
        </w:rPr>
        <w:t>Статья 17. Подготовка документации по планировке территории</w:t>
      </w:r>
      <w:bookmarkEnd w:id="97"/>
      <w:bookmarkEnd w:id="98"/>
      <w:bookmarkEnd w:id="99"/>
      <w:bookmarkEnd w:id="100"/>
    </w:p>
    <w:p w:rsidR="00BD6955" w:rsidRPr="00BD6955" w:rsidRDefault="00BD6955" w:rsidP="00AE1C01">
      <w:pPr>
        <w:numPr>
          <w:ilvl w:val="0"/>
          <w:numId w:val="9"/>
        </w:numPr>
        <w:tabs>
          <w:tab w:val="left" w:pos="0"/>
          <w:tab w:val="left" w:pos="1080"/>
        </w:tabs>
        <w:suppressAutoHyphens/>
        <w:snapToGrid w:val="0"/>
        <w:ind w:left="0" w:firstLine="709"/>
        <w:jc w:val="both"/>
        <w:rPr>
          <w:lang w:eastAsia="ar-SA"/>
        </w:rPr>
      </w:pPr>
      <w:proofErr w:type="gramStart"/>
      <w:r w:rsidRPr="00BD6955">
        <w:rPr>
          <w:lang w:eastAsia="ar-SA"/>
        </w:rPr>
        <w:t xml:space="preserve">Подготовка документации по планировке территории </w:t>
      </w:r>
      <w:r w:rsidRPr="00BD6955">
        <w:t>муниципального образования «Майск»</w:t>
      </w:r>
      <w:r w:rsidRPr="00BD6955">
        <w:rPr>
          <w:lang w:eastAsia="ar-SA"/>
        </w:rPr>
        <w:t xml:space="preserve"> осуществляется на основании Генерального плана </w:t>
      </w:r>
      <w:r w:rsidRPr="00BD6955">
        <w:t>муниципального образования «Майск»</w:t>
      </w:r>
      <w:r w:rsidRPr="00BD6955">
        <w:rPr>
          <w:lang w:eastAsia="ar-SA"/>
        </w:rPr>
        <w:t xml:space="preserve">, настоящих Правил застройки, требований технических регламентов, Нормативов градостроительного проектирования Иркутской области и/или </w:t>
      </w:r>
      <w:r w:rsidRPr="00BD6955">
        <w:lastRenderedPageBreak/>
        <w:t>муниципального образования «Майск»</w:t>
      </w:r>
      <w:r w:rsidRPr="00BD6955">
        <w:rPr>
          <w:lang w:eastAsia="ar-SA"/>
        </w:rPr>
        <w:t>, с учётом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BD6955" w:rsidRPr="00BD6955" w:rsidRDefault="00BD6955" w:rsidP="00AE1C01">
      <w:pPr>
        <w:numPr>
          <w:ilvl w:val="0"/>
          <w:numId w:val="9"/>
        </w:numPr>
        <w:tabs>
          <w:tab w:val="left" w:pos="0"/>
          <w:tab w:val="left" w:pos="1080"/>
        </w:tabs>
        <w:suppressAutoHyphens/>
        <w:snapToGrid w:val="0"/>
        <w:ind w:left="0" w:firstLine="709"/>
        <w:jc w:val="both"/>
        <w:rPr>
          <w:lang w:eastAsia="ar-SA"/>
        </w:rPr>
      </w:pPr>
      <w:proofErr w:type="gramStart"/>
      <w:r w:rsidRPr="00BD6955">
        <w:rPr>
          <w:lang w:eastAsia="ar-SA"/>
        </w:rPr>
        <w:t xml:space="preserve">Подготовка документации по планировке территории осуществляется администрацией </w:t>
      </w:r>
      <w:r w:rsidRPr="00BD6955">
        <w:t>муниципального образования «Майск»</w:t>
      </w:r>
      <w:r w:rsidRPr="00BD6955">
        <w:rPr>
          <w:lang w:eastAsia="ar-SA"/>
        </w:rPr>
        <w:t xml:space="preserve"> самостоятельно либо на основании муниципального контракта, заключенного по итогам размещения заказа в соответствии с законодательством РФ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w:t>
      </w:r>
      <w:proofErr w:type="gramEnd"/>
      <w:r w:rsidRPr="00BD6955">
        <w:rPr>
          <w:lang w:eastAsia="ar-SA"/>
        </w:rPr>
        <w:t xml:space="preserve"> Подготовка документации по планировке территории, в том числе предусматривающей размещение объектов местного значения </w:t>
      </w:r>
      <w:r w:rsidRPr="00BD6955">
        <w:t>муниципального образования «Майск»</w:t>
      </w:r>
      <w:r w:rsidRPr="00BD6955">
        <w:rPr>
          <w:lang w:eastAsia="ar-SA"/>
        </w:rPr>
        <w:t>, может осуществляться физическими или юридическими лицами за счёт их средств.</w:t>
      </w:r>
    </w:p>
    <w:p w:rsidR="00BD6955" w:rsidRPr="00BD6955" w:rsidRDefault="00BD6955" w:rsidP="00AE1C01">
      <w:pPr>
        <w:numPr>
          <w:ilvl w:val="0"/>
          <w:numId w:val="9"/>
        </w:numPr>
        <w:tabs>
          <w:tab w:val="left" w:pos="0"/>
          <w:tab w:val="left" w:pos="1080"/>
        </w:tabs>
        <w:suppressAutoHyphens/>
        <w:snapToGrid w:val="0"/>
        <w:ind w:left="0" w:firstLine="709"/>
        <w:jc w:val="both"/>
        <w:rPr>
          <w:lang w:eastAsia="ar-SA"/>
        </w:rPr>
      </w:pPr>
      <w:r w:rsidRPr="00BD6955">
        <w:rPr>
          <w:lang w:eastAsia="ar-SA"/>
        </w:rPr>
        <w:t xml:space="preserve">Документация по планировке территории утверждается главой </w:t>
      </w:r>
      <w:r w:rsidRPr="00BD6955">
        <w:t>муниципального образования «Майск»</w:t>
      </w:r>
      <w:r w:rsidRPr="00BD6955">
        <w:rPr>
          <w:lang w:eastAsia="ar-SA"/>
        </w:rPr>
        <w:t>.</w:t>
      </w:r>
    </w:p>
    <w:p w:rsidR="00BD6955" w:rsidRPr="00BD6955" w:rsidRDefault="00BD6955" w:rsidP="00AE1C01">
      <w:pPr>
        <w:numPr>
          <w:ilvl w:val="0"/>
          <w:numId w:val="9"/>
        </w:numPr>
        <w:tabs>
          <w:tab w:val="left" w:pos="0"/>
          <w:tab w:val="left" w:pos="1080"/>
        </w:tabs>
        <w:suppressAutoHyphens/>
        <w:snapToGrid w:val="0"/>
        <w:ind w:left="0" w:firstLine="709"/>
        <w:jc w:val="both"/>
        <w:rPr>
          <w:lang w:eastAsia="ar-SA"/>
        </w:rPr>
      </w:pPr>
      <w:r w:rsidRPr="00BD6955">
        <w:rPr>
          <w:lang w:eastAsia="ar-SA"/>
        </w:rPr>
        <w:t xml:space="preserve">Основанием для разработки документации по планировке является постановление о подготовке данной документации, принимаемое главой </w:t>
      </w:r>
      <w:r w:rsidRPr="00BD6955">
        <w:t>муниципального образования «Майск»</w:t>
      </w:r>
      <w:r w:rsidRPr="00BD6955">
        <w:rPr>
          <w:lang w:eastAsia="ar-SA"/>
        </w:rPr>
        <w:t xml:space="preserve">. Данное постановление о подготовке документации по планировке принимается по инициативе органов местного самоуправления </w:t>
      </w:r>
      <w:r w:rsidRPr="00BD6955">
        <w:t>муниципального образования «Майск»</w:t>
      </w:r>
      <w:r w:rsidRPr="00BD6955">
        <w:rPr>
          <w:lang w:eastAsia="ar-SA"/>
        </w:rPr>
        <w:t xml:space="preserve">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BD6955" w:rsidRPr="00BD6955" w:rsidRDefault="00BD6955" w:rsidP="00AE1C01">
      <w:pPr>
        <w:numPr>
          <w:ilvl w:val="0"/>
          <w:numId w:val="9"/>
        </w:numPr>
        <w:tabs>
          <w:tab w:val="left" w:pos="0"/>
          <w:tab w:val="left" w:pos="1080"/>
        </w:tabs>
        <w:suppressAutoHyphens/>
        <w:snapToGrid w:val="0"/>
        <w:ind w:left="0" w:firstLine="709"/>
        <w:jc w:val="both"/>
        <w:rPr>
          <w:lang w:eastAsia="ar-SA"/>
        </w:rPr>
      </w:pPr>
      <w:r w:rsidRPr="00BD6955">
        <w:rPr>
          <w:lang w:eastAsia="ar-SA"/>
        </w:rPr>
        <w:t xml:space="preserve"> В приложении к постановлению главы </w:t>
      </w:r>
      <w:r w:rsidRPr="00BD6955">
        <w:t>муниципального образования «Майск»</w:t>
      </w:r>
      <w:r w:rsidRPr="00BD6955">
        <w:rPr>
          <w:lang w:eastAsia="ar-SA"/>
        </w:rPr>
        <w:t xml:space="preserve"> о подготовке документации по планировке территории должны содержаться следующие сведения:</w:t>
      </w:r>
    </w:p>
    <w:p w:rsidR="00BD6955" w:rsidRPr="00BD6955" w:rsidRDefault="00BD6955" w:rsidP="00AE1C01">
      <w:pPr>
        <w:numPr>
          <w:ilvl w:val="0"/>
          <w:numId w:val="14"/>
        </w:numPr>
        <w:shd w:val="clear" w:color="auto" w:fill="FFFFFF"/>
        <w:tabs>
          <w:tab w:val="num" w:pos="0"/>
          <w:tab w:val="left" w:pos="360"/>
          <w:tab w:val="left" w:pos="1080"/>
          <w:tab w:val="left" w:pos="1112"/>
        </w:tabs>
        <w:suppressAutoHyphens/>
        <w:snapToGrid w:val="0"/>
        <w:ind w:hanging="862"/>
        <w:jc w:val="both"/>
        <w:rPr>
          <w:lang w:eastAsia="ar-SA"/>
        </w:rPr>
      </w:pPr>
      <w:r w:rsidRPr="00BD6955">
        <w:rPr>
          <w:lang w:eastAsia="ar-SA"/>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BD6955" w:rsidRPr="00BD6955" w:rsidRDefault="00BD6955" w:rsidP="00AE1C01">
      <w:pPr>
        <w:numPr>
          <w:ilvl w:val="0"/>
          <w:numId w:val="14"/>
        </w:numPr>
        <w:shd w:val="clear" w:color="auto" w:fill="FFFFFF"/>
        <w:tabs>
          <w:tab w:val="num" w:pos="0"/>
          <w:tab w:val="left" w:pos="360"/>
          <w:tab w:val="left" w:pos="1080"/>
          <w:tab w:val="left" w:pos="1112"/>
        </w:tabs>
        <w:suppressAutoHyphens/>
        <w:snapToGrid w:val="0"/>
        <w:ind w:hanging="862"/>
        <w:jc w:val="both"/>
        <w:rPr>
          <w:lang w:eastAsia="ar-SA"/>
        </w:rPr>
      </w:pPr>
      <w:r w:rsidRPr="00BD6955">
        <w:rPr>
          <w:lang w:eastAsia="ar-SA"/>
        </w:rPr>
        <w:t>цель планировки территории;</w:t>
      </w:r>
    </w:p>
    <w:p w:rsidR="00BD6955" w:rsidRPr="00BD6955" w:rsidRDefault="00BD6955" w:rsidP="00AE1C01">
      <w:pPr>
        <w:numPr>
          <w:ilvl w:val="0"/>
          <w:numId w:val="14"/>
        </w:numPr>
        <w:shd w:val="clear" w:color="auto" w:fill="FFFFFF"/>
        <w:tabs>
          <w:tab w:val="num" w:pos="0"/>
          <w:tab w:val="left" w:pos="360"/>
          <w:tab w:val="left" w:pos="1080"/>
          <w:tab w:val="left" w:pos="1112"/>
        </w:tabs>
        <w:suppressAutoHyphens/>
        <w:snapToGrid w:val="0"/>
        <w:ind w:hanging="862"/>
        <w:jc w:val="both"/>
        <w:rPr>
          <w:lang w:eastAsia="ar-SA"/>
        </w:rPr>
      </w:pPr>
      <w:r w:rsidRPr="00BD6955">
        <w:rPr>
          <w:lang w:eastAsia="ar-SA"/>
        </w:rPr>
        <w:t>содержание работ по планировке территории;</w:t>
      </w:r>
    </w:p>
    <w:p w:rsidR="00BD6955" w:rsidRPr="00BD6955" w:rsidRDefault="00BD6955" w:rsidP="00AE1C01">
      <w:pPr>
        <w:numPr>
          <w:ilvl w:val="0"/>
          <w:numId w:val="14"/>
        </w:numPr>
        <w:shd w:val="clear" w:color="auto" w:fill="FFFFFF"/>
        <w:tabs>
          <w:tab w:val="num" w:pos="0"/>
          <w:tab w:val="left" w:pos="360"/>
          <w:tab w:val="left" w:pos="1080"/>
          <w:tab w:val="left" w:pos="1112"/>
        </w:tabs>
        <w:suppressAutoHyphens/>
        <w:snapToGrid w:val="0"/>
        <w:ind w:hanging="862"/>
        <w:jc w:val="both"/>
        <w:rPr>
          <w:lang w:eastAsia="ar-SA"/>
        </w:rPr>
      </w:pPr>
      <w:r w:rsidRPr="00BD6955">
        <w:rPr>
          <w:lang w:eastAsia="ar-SA"/>
        </w:rPr>
        <w:t>сроки проведения работ по планировке территории;</w:t>
      </w:r>
    </w:p>
    <w:p w:rsidR="00BD6955" w:rsidRPr="00BD6955" w:rsidRDefault="00BD6955" w:rsidP="00AE1C01">
      <w:pPr>
        <w:numPr>
          <w:ilvl w:val="0"/>
          <w:numId w:val="14"/>
        </w:numPr>
        <w:shd w:val="clear" w:color="auto" w:fill="FFFFFF"/>
        <w:tabs>
          <w:tab w:val="num" w:pos="0"/>
          <w:tab w:val="left" w:pos="360"/>
          <w:tab w:val="left" w:pos="1080"/>
          <w:tab w:val="left" w:pos="1112"/>
        </w:tabs>
        <w:suppressAutoHyphens/>
        <w:snapToGrid w:val="0"/>
        <w:ind w:hanging="862"/>
        <w:jc w:val="both"/>
        <w:rPr>
          <w:lang w:eastAsia="ar-SA"/>
        </w:rPr>
      </w:pPr>
      <w:r w:rsidRPr="00BD6955">
        <w:rPr>
          <w:lang w:eastAsia="ar-SA"/>
        </w:rPr>
        <w:t>вид разрабатываемой документации по планировке территории;</w:t>
      </w:r>
    </w:p>
    <w:p w:rsidR="00BD6955" w:rsidRPr="00BD6955" w:rsidRDefault="00BD6955" w:rsidP="00AE1C01">
      <w:pPr>
        <w:numPr>
          <w:ilvl w:val="0"/>
          <w:numId w:val="14"/>
        </w:numPr>
        <w:shd w:val="clear" w:color="auto" w:fill="FFFFFF"/>
        <w:tabs>
          <w:tab w:val="num" w:pos="0"/>
          <w:tab w:val="left" w:pos="360"/>
          <w:tab w:val="left" w:pos="1080"/>
          <w:tab w:val="left" w:pos="1112"/>
        </w:tabs>
        <w:suppressAutoHyphens/>
        <w:snapToGrid w:val="0"/>
        <w:ind w:hanging="862"/>
        <w:jc w:val="both"/>
        <w:rPr>
          <w:lang w:eastAsia="ar-SA"/>
        </w:rPr>
      </w:pPr>
      <w:r w:rsidRPr="00BD6955">
        <w:rPr>
          <w:lang w:eastAsia="ar-SA"/>
        </w:rPr>
        <w:t>иные сведения.</w:t>
      </w:r>
    </w:p>
    <w:p w:rsidR="00BD6955" w:rsidRPr="00BD6955" w:rsidRDefault="00BD6955" w:rsidP="00AE1C01">
      <w:pPr>
        <w:numPr>
          <w:ilvl w:val="0"/>
          <w:numId w:val="9"/>
        </w:numPr>
        <w:tabs>
          <w:tab w:val="left" w:pos="0"/>
          <w:tab w:val="left" w:pos="1134"/>
        </w:tabs>
        <w:suppressAutoHyphens/>
        <w:snapToGrid w:val="0"/>
        <w:ind w:left="0" w:firstLine="709"/>
        <w:jc w:val="both"/>
        <w:rPr>
          <w:lang w:eastAsia="ar-SA"/>
        </w:rPr>
      </w:pPr>
      <w:r w:rsidRPr="00BD6955">
        <w:rPr>
          <w:lang w:eastAsia="ar-SA"/>
        </w:rPr>
        <w:t xml:space="preserve">Постановление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w:t>
      </w:r>
      <w:r w:rsidRPr="00BD6955">
        <w:t>муниципального образования «Майск»</w:t>
      </w:r>
      <w:r w:rsidRPr="00BD6955">
        <w:rPr>
          <w:lang w:eastAsia="ar-SA"/>
        </w:rPr>
        <w:t xml:space="preserve"> в информационно-телекоммуникационной сети «Интернет» (при наличии).</w:t>
      </w:r>
    </w:p>
    <w:p w:rsidR="00BD6955" w:rsidRPr="00BD6955" w:rsidRDefault="00BD6955" w:rsidP="00AE1C01">
      <w:pPr>
        <w:numPr>
          <w:ilvl w:val="0"/>
          <w:numId w:val="9"/>
        </w:numPr>
        <w:tabs>
          <w:tab w:val="left" w:pos="0"/>
          <w:tab w:val="left" w:pos="1134"/>
        </w:tabs>
        <w:suppressAutoHyphens/>
        <w:snapToGrid w:val="0"/>
        <w:ind w:left="0" w:firstLine="709"/>
        <w:jc w:val="both"/>
        <w:rPr>
          <w:lang w:eastAsia="ar-SA"/>
        </w:rPr>
      </w:pPr>
      <w:r w:rsidRPr="00BD6955">
        <w:rPr>
          <w:lang w:eastAsia="ar-SA"/>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в администрацию </w:t>
      </w:r>
      <w:r w:rsidRPr="00BD6955">
        <w:t>муниципального образования «Майск»</w:t>
      </w:r>
      <w:r w:rsidRPr="00BD6955">
        <w:rPr>
          <w:lang w:eastAsia="ar-SA"/>
        </w:rPr>
        <w:t xml:space="preserve"> свои предложения о порядке, сроках подготовки и содержании этих документов.</w:t>
      </w:r>
    </w:p>
    <w:p w:rsidR="00BD6955" w:rsidRPr="00BD6955" w:rsidRDefault="00BD6955" w:rsidP="00AE1C01">
      <w:pPr>
        <w:numPr>
          <w:ilvl w:val="0"/>
          <w:numId w:val="9"/>
        </w:numPr>
        <w:tabs>
          <w:tab w:val="left" w:pos="0"/>
          <w:tab w:val="left" w:pos="1134"/>
        </w:tabs>
        <w:suppressAutoHyphens/>
        <w:snapToGrid w:val="0"/>
        <w:ind w:left="0" w:firstLine="709"/>
        <w:jc w:val="both"/>
        <w:rPr>
          <w:lang w:eastAsia="ar-SA"/>
        </w:rPr>
      </w:pPr>
      <w:r w:rsidRPr="00BD6955">
        <w:rPr>
          <w:lang w:eastAsia="ar-SA"/>
        </w:rPr>
        <w:t xml:space="preserve">Администрация </w:t>
      </w:r>
      <w:r w:rsidRPr="00BD6955">
        <w:t>муниципального образования «Майск»</w:t>
      </w:r>
      <w:r w:rsidRPr="00BD6955">
        <w:rPr>
          <w:lang w:eastAsia="ar-SA"/>
        </w:rPr>
        <w:t xml:space="preserve"> осуществляет проверку документации по планировке территории на соответствие требованиям, установленным частью 1 настоящей статьи. Такая проверка осуществляется в виде составления заключения о соответствии подготовленной документации требованиям, установленным частью 1 настоящей статьи.</w:t>
      </w:r>
    </w:p>
    <w:p w:rsidR="00BD6955" w:rsidRPr="00BD6955" w:rsidRDefault="00BD6955" w:rsidP="00AE1C01">
      <w:pPr>
        <w:numPr>
          <w:ilvl w:val="0"/>
          <w:numId w:val="9"/>
        </w:numPr>
        <w:tabs>
          <w:tab w:val="left" w:pos="0"/>
          <w:tab w:val="left" w:pos="1276"/>
        </w:tabs>
        <w:suppressAutoHyphens/>
        <w:snapToGrid w:val="0"/>
        <w:ind w:left="0" w:firstLine="709"/>
        <w:jc w:val="both"/>
        <w:rPr>
          <w:lang w:eastAsia="ar-SA"/>
        </w:rPr>
      </w:pPr>
      <w:r w:rsidRPr="00BD6955">
        <w:rPr>
          <w:lang w:eastAsia="ar-SA"/>
        </w:rPr>
        <w:t xml:space="preserve">Проверка осуществляется в течение 30 дней с момента получения администрацией </w:t>
      </w:r>
      <w:r w:rsidRPr="00BD6955">
        <w:t>муниципального образования «Майск»</w:t>
      </w:r>
      <w:r w:rsidRPr="00BD6955">
        <w:rPr>
          <w:lang w:eastAsia="ar-SA"/>
        </w:rPr>
        <w:t xml:space="preserve"> подготовленной документации по планировке. По результатам проверки глава </w:t>
      </w:r>
      <w:r w:rsidRPr="00BD6955">
        <w:t>муниципального образования «Майск»</w:t>
      </w:r>
      <w:r w:rsidRPr="00BD6955">
        <w:rPr>
          <w:lang w:eastAsia="ar-SA"/>
        </w:rPr>
        <w:t xml:space="preserve"> </w:t>
      </w:r>
      <w:r w:rsidRPr="00BD6955">
        <w:rPr>
          <w:lang w:eastAsia="ar-SA"/>
        </w:rPr>
        <w:lastRenderedPageBreak/>
        <w:t>принимает решение о назначении публичных слушаний или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 по планировке.</w:t>
      </w:r>
    </w:p>
    <w:p w:rsidR="00BD6955" w:rsidRPr="00BD6955" w:rsidRDefault="00BD6955" w:rsidP="00AE1C01">
      <w:pPr>
        <w:numPr>
          <w:ilvl w:val="0"/>
          <w:numId w:val="9"/>
        </w:numPr>
        <w:tabs>
          <w:tab w:val="left" w:pos="0"/>
          <w:tab w:val="left" w:pos="1134"/>
        </w:tabs>
        <w:suppressAutoHyphens/>
        <w:snapToGrid w:val="0"/>
        <w:ind w:left="0" w:firstLine="709"/>
        <w:jc w:val="both"/>
        <w:rPr>
          <w:lang w:eastAsia="ar-SA"/>
        </w:rPr>
      </w:pPr>
      <w:r w:rsidRPr="00BD6955">
        <w:rPr>
          <w:lang w:eastAsia="ar-SA"/>
        </w:rPr>
        <w:t xml:space="preserve">Публичные слушания проводятся в соответствии Положением о публичных слушаниях, утверждаемым представительным органом </w:t>
      </w:r>
      <w:r w:rsidRPr="00BD6955">
        <w:t>муниципального образования «Майск»</w:t>
      </w:r>
      <w:r w:rsidRPr="00BD6955">
        <w:rPr>
          <w:lang w:eastAsia="ar-SA"/>
        </w:rPr>
        <w:t>.</w:t>
      </w:r>
    </w:p>
    <w:p w:rsidR="00BD6955" w:rsidRPr="00BD6955" w:rsidRDefault="00BD6955" w:rsidP="00AE1C01">
      <w:pPr>
        <w:numPr>
          <w:ilvl w:val="0"/>
          <w:numId w:val="9"/>
        </w:numPr>
        <w:tabs>
          <w:tab w:val="left" w:pos="0"/>
          <w:tab w:val="left" w:pos="1134"/>
        </w:tabs>
        <w:suppressAutoHyphens/>
        <w:snapToGrid w:val="0"/>
        <w:ind w:left="0" w:firstLine="709"/>
        <w:jc w:val="both"/>
        <w:rPr>
          <w:lang w:eastAsia="ar-SA"/>
        </w:rPr>
      </w:pPr>
      <w:r w:rsidRPr="00BD6955">
        <w:rPr>
          <w:lang w:eastAsia="ar-SA"/>
        </w:rPr>
        <w:t xml:space="preserve">Уполномоченный орган местного самоуправления </w:t>
      </w:r>
      <w:r w:rsidRPr="00BD6955">
        <w:t>муниципального образования «Майск»</w:t>
      </w:r>
      <w:r w:rsidRPr="00BD6955">
        <w:rPr>
          <w:lang w:eastAsia="ar-SA"/>
        </w:rPr>
        <w:t xml:space="preserve"> направляет главе </w:t>
      </w:r>
      <w:r w:rsidRPr="00BD6955">
        <w:t>муниципального образования «Майск»</w:t>
      </w:r>
      <w:r w:rsidRPr="00BD6955">
        <w:rPr>
          <w:lang w:eastAsia="ar-SA"/>
        </w:rPr>
        <w:t xml:space="preserve">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BD6955" w:rsidRPr="00BD6955" w:rsidRDefault="00BD6955" w:rsidP="00AE1C01">
      <w:pPr>
        <w:numPr>
          <w:ilvl w:val="0"/>
          <w:numId w:val="9"/>
        </w:numPr>
        <w:tabs>
          <w:tab w:val="left" w:pos="0"/>
          <w:tab w:val="left" w:pos="1134"/>
        </w:tabs>
        <w:suppressAutoHyphens/>
        <w:snapToGrid w:val="0"/>
        <w:ind w:left="0" w:firstLine="709"/>
        <w:jc w:val="both"/>
        <w:rPr>
          <w:lang w:eastAsia="ar-SA"/>
        </w:rPr>
      </w:pPr>
      <w:r w:rsidRPr="00BD6955">
        <w:rPr>
          <w:lang w:eastAsia="ar-SA"/>
        </w:rPr>
        <w:t xml:space="preserve">Глава </w:t>
      </w:r>
      <w:r w:rsidRPr="00BD6955">
        <w:t>муниципального образования «Майск»</w:t>
      </w:r>
      <w:r w:rsidRPr="00BD6955">
        <w:rPr>
          <w:lang w:eastAsia="ar-SA"/>
        </w:rPr>
        <w:t>,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в администрацию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BD6955" w:rsidRPr="00BD6955" w:rsidRDefault="00BD6955" w:rsidP="00AE1C01">
      <w:pPr>
        <w:numPr>
          <w:ilvl w:val="0"/>
          <w:numId w:val="9"/>
        </w:numPr>
        <w:tabs>
          <w:tab w:val="left" w:pos="0"/>
          <w:tab w:val="left" w:pos="1134"/>
        </w:tabs>
        <w:suppressAutoHyphens/>
        <w:snapToGrid w:val="0"/>
        <w:ind w:left="0" w:firstLine="709"/>
        <w:jc w:val="both"/>
        <w:rPr>
          <w:lang w:eastAsia="ar-SA"/>
        </w:rPr>
      </w:pPr>
      <w:r w:rsidRPr="00BD6955">
        <w:rPr>
          <w:lang w:eastAsia="ar-SA"/>
        </w:rPr>
        <w:t>Утверждённая документация по планировке в течение 7 дней со дня утверждения подлежит опубликованию в порядке, установленном частью 6 настоящей статьи.</w:t>
      </w:r>
    </w:p>
    <w:p w:rsidR="00BD6955" w:rsidRPr="00BD6955" w:rsidRDefault="00BD6955" w:rsidP="00AE1C01">
      <w:pPr>
        <w:numPr>
          <w:ilvl w:val="0"/>
          <w:numId w:val="9"/>
        </w:numPr>
        <w:tabs>
          <w:tab w:val="left" w:pos="0"/>
          <w:tab w:val="left" w:pos="1134"/>
        </w:tabs>
        <w:suppressAutoHyphens/>
        <w:snapToGrid w:val="0"/>
        <w:ind w:left="0" w:firstLine="709"/>
        <w:jc w:val="both"/>
        <w:rPr>
          <w:lang w:eastAsia="ar-SA"/>
        </w:rPr>
      </w:pPr>
      <w:r w:rsidRPr="00BD6955">
        <w:rPr>
          <w:lang w:eastAsia="ar-SA"/>
        </w:rPr>
        <w:t>В случае</w:t>
      </w:r>
      <w:proofErr w:type="gramStart"/>
      <w:r w:rsidRPr="00BD6955">
        <w:rPr>
          <w:lang w:eastAsia="ar-SA"/>
        </w:rPr>
        <w:t>,</w:t>
      </w:r>
      <w:proofErr w:type="gramEnd"/>
      <w:r w:rsidRPr="00BD6955">
        <w:rPr>
          <w:lang w:eastAsia="ar-SA"/>
        </w:rPr>
        <w:t xml:space="preserve"> если физическое или юридическое лицо обращается в администрацию муниципального образования «Майск» с заявлением о выдаче ему градостроительного плана земельного участка, проведение процедур, предусмотренных частями 1 – 13 настоящей статьи, не требуется. Администрация муниципального образования «Майск»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муниципального образования «Майск» предоставляет заявителю градостроительный план земельного участка без взимания платы.</w:t>
      </w:r>
    </w:p>
    <w:p w:rsidR="00BD6955" w:rsidRPr="00BD6955" w:rsidRDefault="00BD6955" w:rsidP="00AE1C01">
      <w:pPr>
        <w:numPr>
          <w:ilvl w:val="0"/>
          <w:numId w:val="9"/>
        </w:numPr>
        <w:tabs>
          <w:tab w:val="left" w:pos="0"/>
          <w:tab w:val="left" w:pos="1134"/>
        </w:tabs>
        <w:suppressAutoHyphens/>
        <w:snapToGrid w:val="0"/>
        <w:ind w:left="0" w:firstLine="709"/>
        <w:jc w:val="both"/>
        <w:rPr>
          <w:lang w:eastAsia="ar-SA"/>
        </w:rPr>
      </w:pPr>
      <w:r w:rsidRPr="00BD6955">
        <w:rPr>
          <w:lang w:eastAsia="ar-SA"/>
        </w:rPr>
        <w:t>Внесение изменений в документацию по планировке территории (проекты планировки территории и проекты межевания территории) производится посредством подготовки и утверждения новых проектов (планировки и межевания).</w:t>
      </w:r>
    </w:p>
    <w:p w:rsidR="00BD6955" w:rsidRPr="00BD6955" w:rsidRDefault="00BD6955" w:rsidP="00AE1C01">
      <w:pPr>
        <w:numPr>
          <w:ilvl w:val="0"/>
          <w:numId w:val="9"/>
        </w:numPr>
        <w:tabs>
          <w:tab w:val="left" w:pos="0"/>
          <w:tab w:val="left" w:pos="1134"/>
        </w:tabs>
        <w:suppressAutoHyphens/>
        <w:snapToGrid w:val="0"/>
        <w:ind w:left="0" w:firstLine="709"/>
        <w:jc w:val="both"/>
        <w:rPr>
          <w:lang w:eastAsia="ar-SA"/>
        </w:rPr>
      </w:pPr>
      <w:r w:rsidRPr="00BD6955">
        <w:rPr>
          <w:lang w:eastAsia="ar-SA"/>
        </w:rPr>
        <w:t>На основании документации</w:t>
      </w:r>
      <w:r w:rsidRPr="00BD6955">
        <w:rPr>
          <w:bCs/>
          <w:lang w:eastAsia="ar-SA"/>
        </w:rPr>
        <w:t xml:space="preserve"> по планировке территории, утверждённой главой муниципального образования «Майск»</w:t>
      </w:r>
      <w:r w:rsidRPr="00BD6955">
        <w:rPr>
          <w:lang w:eastAsia="ar-SA"/>
        </w:rPr>
        <w:t>, могут быть внесены изменения в Правила застройки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BD6955" w:rsidRPr="00BD6955" w:rsidRDefault="00BD6955" w:rsidP="00AE1C01">
      <w:pPr>
        <w:numPr>
          <w:ilvl w:val="0"/>
          <w:numId w:val="9"/>
        </w:numPr>
        <w:suppressAutoHyphens/>
        <w:snapToGrid w:val="0"/>
        <w:ind w:left="0" w:firstLine="709"/>
        <w:jc w:val="both"/>
        <w:rPr>
          <w:lang w:eastAsia="ar-SA"/>
        </w:rPr>
      </w:pPr>
      <w:r w:rsidRPr="00BD6955">
        <w:rPr>
          <w:lang w:eastAsia="ar-SA"/>
        </w:rPr>
        <w:t xml:space="preserve">Органы государственной власти Российской Федерации, органы государственной власти Иркутской области, органы местного самоуправления </w:t>
      </w:r>
      <w:r w:rsidRPr="00BD6955">
        <w:t>муниципального образования «Майск»</w:t>
      </w:r>
      <w:r w:rsidRPr="00BD6955">
        <w:rPr>
          <w:lang w:eastAsia="ar-SA"/>
        </w:rPr>
        <w:t>, физические и юридические лица вправе оспорить в судебном порядке документацию по планировке территории.</w:t>
      </w:r>
    </w:p>
    <w:p w:rsidR="00BD6955" w:rsidRPr="00BD6955" w:rsidRDefault="00BD6955" w:rsidP="00AE1C01">
      <w:pPr>
        <w:numPr>
          <w:ilvl w:val="0"/>
          <w:numId w:val="9"/>
        </w:numPr>
        <w:suppressAutoHyphens/>
        <w:snapToGrid w:val="0"/>
        <w:ind w:left="0" w:firstLine="709"/>
        <w:jc w:val="both"/>
        <w:rPr>
          <w:lang w:eastAsia="ar-SA"/>
        </w:rPr>
      </w:pPr>
      <w:r w:rsidRPr="00BD6955">
        <w:rPr>
          <w:lang w:eastAsia="ar-SA"/>
        </w:rPr>
        <w:t xml:space="preserve">Утверждённая документация по планировке территории подлежит размещению в информационной системе обеспечения градостроительной деятельности </w:t>
      </w:r>
      <w:proofErr w:type="spellStart"/>
      <w:r w:rsidRPr="00BD6955">
        <w:t>Осинского</w:t>
      </w:r>
      <w:proofErr w:type="spellEnd"/>
      <w:r w:rsidRPr="00BD6955">
        <w:t xml:space="preserve"> района</w:t>
      </w:r>
      <w:r w:rsidRPr="00BD6955">
        <w:rPr>
          <w:lang w:eastAsia="ar-SA"/>
        </w:rPr>
        <w:t>.</w:t>
      </w:r>
    </w:p>
    <w:p w:rsidR="00BD6955" w:rsidRPr="00BD6955" w:rsidRDefault="00BD6955" w:rsidP="00BD6955">
      <w:pPr>
        <w:keepNext/>
        <w:widowControl w:val="0"/>
        <w:numPr>
          <w:ilvl w:val="1"/>
          <w:numId w:val="0"/>
        </w:numPr>
        <w:tabs>
          <w:tab w:val="left" w:pos="0"/>
        </w:tabs>
        <w:suppressAutoHyphens/>
        <w:spacing w:before="360" w:after="60"/>
        <w:jc w:val="both"/>
        <w:outlineLvl w:val="1"/>
        <w:rPr>
          <w:b/>
          <w:bCs/>
          <w:color w:val="000000"/>
          <w:kern w:val="1"/>
          <w:lang w:eastAsia="en-US"/>
        </w:rPr>
      </w:pPr>
      <w:bookmarkStart w:id="101" w:name="_Toc258228324"/>
      <w:bookmarkStart w:id="102" w:name="_Toc281221537"/>
      <w:bookmarkStart w:id="103" w:name="_Toc342746036"/>
      <w:r w:rsidRPr="00BD6955">
        <w:rPr>
          <w:b/>
          <w:bCs/>
          <w:color w:val="000000"/>
          <w:kern w:val="1"/>
          <w:lang w:eastAsia="en-US"/>
        </w:rPr>
        <w:t>ГЛАВА 4. Градостроительные регламенты и порядок их применения</w:t>
      </w:r>
      <w:bookmarkEnd w:id="101"/>
      <w:bookmarkEnd w:id="102"/>
      <w:bookmarkEnd w:id="103"/>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104" w:name="_Toc258228325"/>
      <w:bookmarkStart w:id="105" w:name="_Toc281221538"/>
      <w:bookmarkStart w:id="106" w:name="_Toc342746037"/>
      <w:r w:rsidRPr="00BD6955">
        <w:rPr>
          <w:b/>
          <w:bCs/>
          <w:color w:val="000000"/>
          <w:lang w:eastAsia="en-US"/>
        </w:rPr>
        <w:t xml:space="preserve">Статья 18. </w:t>
      </w:r>
      <w:bookmarkEnd w:id="104"/>
      <w:r w:rsidRPr="00BD6955">
        <w:rPr>
          <w:b/>
          <w:bCs/>
          <w:color w:val="000000"/>
          <w:lang w:eastAsia="en-US"/>
        </w:rPr>
        <w:t>Градостроительный регламент</w:t>
      </w:r>
      <w:bookmarkEnd w:id="105"/>
      <w:bookmarkEnd w:id="106"/>
    </w:p>
    <w:p w:rsidR="00BD6955" w:rsidRPr="00BD6955" w:rsidRDefault="00BD6955" w:rsidP="00BD6955">
      <w:pPr>
        <w:spacing w:before="240"/>
        <w:ind w:firstLine="709"/>
        <w:jc w:val="both"/>
      </w:pPr>
      <w:r w:rsidRPr="00BD6955">
        <w:t xml:space="preserve">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w:t>
      </w:r>
      <w:r w:rsidRPr="00BD6955">
        <w:lastRenderedPageBreak/>
        <w:t>используется в процессе их застройки и последующей эксплуатации объектов капитального строительства.</w:t>
      </w:r>
    </w:p>
    <w:p w:rsidR="00BD6955" w:rsidRPr="00BD6955" w:rsidRDefault="00BD6955" w:rsidP="00BD6955">
      <w:pPr>
        <w:suppressAutoHyphens/>
        <w:autoSpaceDE w:val="0"/>
        <w:ind w:firstLine="720"/>
        <w:jc w:val="both"/>
        <w:rPr>
          <w:lang w:eastAsia="ar-SA"/>
        </w:rPr>
      </w:pPr>
      <w:r w:rsidRPr="00BD6955">
        <w:t xml:space="preserve">2. </w:t>
      </w:r>
      <w:r w:rsidRPr="00BD6955">
        <w:rPr>
          <w:lang w:eastAsia="ar-SA"/>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D6955" w:rsidRPr="00BD6955" w:rsidRDefault="00BD6955" w:rsidP="00BD6955">
      <w:pPr>
        <w:suppressAutoHyphens/>
        <w:autoSpaceDE w:val="0"/>
        <w:ind w:firstLine="720"/>
        <w:jc w:val="both"/>
        <w:rPr>
          <w:lang w:eastAsia="ar-SA"/>
        </w:rPr>
      </w:pPr>
      <w:r w:rsidRPr="00BD6955">
        <w:rPr>
          <w:lang w:eastAsia="ar-SA"/>
        </w:rPr>
        <w:t>1) виды разрешённого использования земельных участков и объектов капитального строительства;</w:t>
      </w:r>
    </w:p>
    <w:p w:rsidR="00BD6955" w:rsidRPr="00BD6955" w:rsidRDefault="00BD6955" w:rsidP="00BD6955">
      <w:pPr>
        <w:suppressAutoHyphens/>
        <w:autoSpaceDE w:val="0"/>
        <w:ind w:firstLine="720"/>
        <w:jc w:val="both"/>
        <w:rPr>
          <w:lang w:eastAsia="ar-SA"/>
        </w:rPr>
      </w:pPr>
      <w:r w:rsidRPr="00BD6955">
        <w:rPr>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D6955" w:rsidRPr="00BD6955" w:rsidRDefault="00BD6955" w:rsidP="00BD6955">
      <w:pPr>
        <w:ind w:firstLine="720"/>
        <w:jc w:val="both"/>
        <w:rPr>
          <w:lang w:eastAsia="ar-SA"/>
        </w:rPr>
      </w:pPr>
      <w:r w:rsidRPr="00BD6955">
        <w:rPr>
          <w:lang w:eastAsia="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D6955" w:rsidRPr="00BD6955" w:rsidRDefault="00BD6955" w:rsidP="00BD6955">
      <w:pPr>
        <w:ind w:firstLine="709"/>
        <w:jc w:val="both"/>
      </w:pPr>
      <w:r w:rsidRPr="00BD6955">
        <w:rPr>
          <w:lang w:eastAsia="ar-SA"/>
        </w:rPr>
        <w:t xml:space="preserve">При применении градостроительных регламентов необходимо в обязательном порядке учитывать все три указанные в настоящей части позиции в совокупности. </w:t>
      </w:r>
    </w:p>
    <w:p w:rsidR="00BD6955" w:rsidRPr="00BD6955" w:rsidRDefault="00BD6955" w:rsidP="00BD6955">
      <w:pPr>
        <w:ind w:firstLine="709"/>
        <w:jc w:val="both"/>
      </w:pPr>
      <w:r w:rsidRPr="00BD6955">
        <w:t>2. Градостроительные регламенты установлены с учётом:</w:t>
      </w:r>
    </w:p>
    <w:p w:rsidR="00BD6955" w:rsidRPr="00BD6955" w:rsidRDefault="00BD6955" w:rsidP="00BD6955">
      <w:pPr>
        <w:ind w:firstLine="709"/>
        <w:jc w:val="both"/>
      </w:pPr>
      <w:r w:rsidRPr="00BD6955">
        <w:t>1) фактического использования земельных участков и объектов капитального строительства в границах территориальной зоны;</w:t>
      </w:r>
    </w:p>
    <w:p w:rsidR="00BD6955" w:rsidRPr="00BD6955" w:rsidRDefault="00BD6955" w:rsidP="00BD6955">
      <w:pPr>
        <w:ind w:firstLine="709"/>
        <w:jc w:val="both"/>
      </w:pPr>
      <w:r w:rsidRPr="00BD6955">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D6955" w:rsidRPr="00BD6955" w:rsidRDefault="00BD6955" w:rsidP="00BD6955">
      <w:pPr>
        <w:ind w:firstLine="709"/>
        <w:jc w:val="both"/>
      </w:pPr>
      <w:r w:rsidRPr="00BD6955">
        <w:t>3) функциональных зон и характеристик их планируемого развития, определённых Генеральным планом муниципального образования «Майск»;</w:t>
      </w:r>
    </w:p>
    <w:p w:rsidR="00BD6955" w:rsidRPr="00BD6955" w:rsidRDefault="00BD6955" w:rsidP="00BD6955">
      <w:pPr>
        <w:ind w:firstLine="709"/>
        <w:jc w:val="both"/>
      </w:pPr>
      <w:r w:rsidRPr="00BD6955">
        <w:t>4) видов территориальных зон;</w:t>
      </w:r>
    </w:p>
    <w:p w:rsidR="00BD6955" w:rsidRPr="00BD6955" w:rsidRDefault="00BD6955" w:rsidP="00BD6955">
      <w:pPr>
        <w:ind w:firstLine="709"/>
        <w:jc w:val="both"/>
      </w:pPr>
      <w:r w:rsidRPr="00BD6955">
        <w:t>5) требований охраны объектов культурного наследия, а также особо охраняемых природных территорий, иных природных объектов.</w:t>
      </w:r>
    </w:p>
    <w:p w:rsidR="00BD6955" w:rsidRPr="00BD6955" w:rsidRDefault="00BD6955" w:rsidP="00BD6955">
      <w:pPr>
        <w:ind w:firstLine="709"/>
        <w:jc w:val="both"/>
      </w:pPr>
      <w:r w:rsidRPr="00BD6955">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муниципального образования «Майск».</w:t>
      </w:r>
    </w:p>
    <w:p w:rsidR="00BD6955" w:rsidRPr="00BD6955" w:rsidRDefault="00BD6955" w:rsidP="00BD6955">
      <w:pPr>
        <w:ind w:firstLine="720"/>
        <w:jc w:val="both"/>
      </w:pPr>
      <w:r w:rsidRPr="00BD6955">
        <w:t xml:space="preserve">4. </w:t>
      </w:r>
      <w:proofErr w:type="gramStart"/>
      <w:r w:rsidRPr="00BD6955">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Иркутской области и муниципального образования «Майск»,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roofErr w:type="gramEnd"/>
    </w:p>
    <w:p w:rsidR="00BD6955" w:rsidRPr="00BD6955" w:rsidRDefault="00BD6955" w:rsidP="00BD6955">
      <w:pPr>
        <w:ind w:firstLine="720"/>
        <w:jc w:val="both"/>
      </w:pPr>
      <w:r w:rsidRPr="00BD6955">
        <w:t>5. Действие градостроительного регламента не распространяется на земельные участки:</w:t>
      </w:r>
    </w:p>
    <w:p w:rsidR="00BD6955" w:rsidRPr="00BD6955" w:rsidRDefault="00BD6955" w:rsidP="00BD6955">
      <w:pPr>
        <w:ind w:firstLine="720"/>
        <w:jc w:val="both"/>
      </w:pPr>
      <w:r w:rsidRPr="00BD6955">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BD6955" w:rsidRPr="00BD6955" w:rsidRDefault="00BD6955" w:rsidP="00BD6955">
      <w:pPr>
        <w:ind w:firstLine="720"/>
        <w:jc w:val="both"/>
      </w:pPr>
      <w:r w:rsidRPr="00BD6955">
        <w:t>2) в границах территорий общего пользования;</w:t>
      </w:r>
    </w:p>
    <w:p w:rsidR="00BD6955" w:rsidRPr="00BD6955" w:rsidRDefault="00BD6955" w:rsidP="00BD6955">
      <w:pPr>
        <w:suppressAutoHyphens/>
        <w:snapToGrid w:val="0"/>
        <w:ind w:firstLine="720"/>
        <w:jc w:val="both"/>
        <w:rPr>
          <w:lang w:eastAsia="ar-SA"/>
        </w:rPr>
      </w:pPr>
      <w:proofErr w:type="gramStart"/>
      <w:r w:rsidRPr="00BD6955">
        <w:rPr>
          <w:lang w:eastAsia="ar-SA"/>
        </w:rPr>
        <w:t>3) предназначенные для размещения линейных объектов и (или) занятые линейными объектами;</w:t>
      </w:r>
      <w:proofErr w:type="gramEnd"/>
    </w:p>
    <w:p w:rsidR="00BD6955" w:rsidRPr="00BD6955" w:rsidRDefault="00BD6955" w:rsidP="00BD6955">
      <w:pPr>
        <w:suppressAutoHyphens/>
        <w:snapToGrid w:val="0"/>
        <w:ind w:firstLine="720"/>
        <w:jc w:val="both"/>
        <w:rPr>
          <w:lang w:eastAsia="ar-SA"/>
        </w:rPr>
      </w:pPr>
      <w:proofErr w:type="gramStart"/>
      <w:r w:rsidRPr="00BD6955">
        <w:rPr>
          <w:lang w:eastAsia="ar-SA"/>
        </w:rPr>
        <w:t xml:space="preserve">4) </w:t>
      </w:r>
      <w:r w:rsidRPr="00BD6955">
        <w:t>предоставленные для добычи полезных ископаемых.</w:t>
      </w:r>
      <w:proofErr w:type="gramEnd"/>
    </w:p>
    <w:p w:rsidR="00BD6955" w:rsidRPr="00BD6955" w:rsidRDefault="00BD6955" w:rsidP="00BD6955">
      <w:pPr>
        <w:ind w:firstLine="720"/>
        <w:jc w:val="both"/>
      </w:pPr>
      <w:r w:rsidRPr="00BD6955">
        <w:t xml:space="preserve">6.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BD6955">
        <w:lastRenderedPageBreak/>
        <w:t>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D6955" w:rsidRPr="00BD6955" w:rsidRDefault="00BD6955" w:rsidP="00BD6955">
      <w:pPr>
        <w:ind w:firstLine="720"/>
        <w:jc w:val="both"/>
      </w:pPr>
      <w:r w:rsidRPr="00BD6955">
        <w:t>7.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19 Правил.</w:t>
      </w:r>
    </w:p>
    <w:p w:rsidR="00BD6955" w:rsidRPr="00BD6955" w:rsidRDefault="00BD6955" w:rsidP="00BD6955">
      <w:pPr>
        <w:ind w:firstLine="720"/>
        <w:jc w:val="both"/>
      </w:pPr>
      <w:r w:rsidRPr="00BD6955">
        <w:t xml:space="preserve">8. </w:t>
      </w:r>
      <w:proofErr w:type="gramStart"/>
      <w:r w:rsidRPr="00BD6955">
        <w:t>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sidRPr="00BD6955">
        <w:t xml:space="preserve"> жизни или здоровья человека, для окружающей среды, объектов культурного наследия, особо охраняемых природных территорий.</w:t>
      </w:r>
    </w:p>
    <w:p w:rsidR="00BD6955" w:rsidRPr="00BD6955" w:rsidRDefault="00BD6955" w:rsidP="00BD6955">
      <w:pPr>
        <w:ind w:firstLine="720"/>
        <w:jc w:val="both"/>
      </w:pPr>
      <w:r w:rsidRPr="00BD6955">
        <w:t xml:space="preserve">9.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 </w:t>
      </w:r>
    </w:p>
    <w:p w:rsidR="00BD6955" w:rsidRPr="00BD6955" w:rsidRDefault="00BD6955" w:rsidP="00BD6955">
      <w:pPr>
        <w:ind w:firstLine="720"/>
        <w:jc w:val="both"/>
      </w:pPr>
      <w:r w:rsidRPr="00BD6955">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BD6955" w:rsidRPr="00BD6955" w:rsidRDefault="00BD6955" w:rsidP="00BD6955">
      <w:pPr>
        <w:ind w:firstLine="720"/>
        <w:jc w:val="both"/>
      </w:pPr>
      <w:r w:rsidRPr="00BD6955">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BD6955" w:rsidRPr="00BD6955" w:rsidRDefault="00BD6955" w:rsidP="00BD6955">
      <w:pPr>
        <w:ind w:firstLine="720"/>
        <w:jc w:val="both"/>
      </w:pPr>
      <w:r w:rsidRPr="00BD6955">
        <w:t xml:space="preserve">11. Объекты капитального строительства, созданные </w:t>
      </w:r>
      <w:r w:rsidRPr="00BD6955">
        <w:rPr>
          <w:lang w:eastAsia="ar-SA"/>
        </w:rPr>
        <w:t>на земельных участках, не отведённых для этих целей в порядке, установленном законом и иными правовыми актами, либо созданные без получения на это необходимых разрешений или с существенным нарушением градостроительных и строительных норм и правил</w:t>
      </w:r>
      <w:r w:rsidRPr="00BD6955">
        <w:t>, являются самовольными постройками в соответствии со статьёй 222 Гражданского кодекса Российской Федерации.</w:t>
      </w:r>
    </w:p>
    <w:p w:rsidR="00BD6955" w:rsidRPr="00BD6955" w:rsidRDefault="00BD6955" w:rsidP="00BD6955">
      <w:pPr>
        <w:ind w:firstLine="720"/>
        <w:jc w:val="both"/>
      </w:pP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107" w:name="_Toc258228326"/>
      <w:bookmarkStart w:id="108" w:name="_Toc281221539"/>
      <w:bookmarkStart w:id="109" w:name="_Toc342746038"/>
      <w:r w:rsidRPr="00BD6955">
        <w:rPr>
          <w:b/>
          <w:bCs/>
          <w:color w:val="000000"/>
          <w:lang w:eastAsia="en-US"/>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07"/>
      <w:bookmarkEnd w:id="108"/>
      <w:bookmarkEnd w:id="109"/>
    </w:p>
    <w:p w:rsidR="00BD6955" w:rsidRPr="00BD6955" w:rsidRDefault="00BD6955" w:rsidP="00BD6955">
      <w:pPr>
        <w:tabs>
          <w:tab w:val="left" w:pos="1260"/>
        </w:tabs>
        <w:ind w:firstLine="720"/>
        <w:jc w:val="both"/>
      </w:pPr>
      <w:r w:rsidRPr="00BD6955">
        <w:t>1.</w:t>
      </w:r>
      <w:r w:rsidRPr="00BD6955">
        <w:tab/>
      </w:r>
      <w:proofErr w:type="gramStart"/>
      <w:r w:rsidRPr="00BD6955">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BD6955" w:rsidRPr="00BD6955" w:rsidRDefault="00BD6955" w:rsidP="00BD6955">
      <w:pPr>
        <w:suppressAutoHyphens/>
        <w:snapToGrid w:val="0"/>
        <w:ind w:firstLine="720"/>
        <w:jc w:val="both"/>
        <w:rPr>
          <w:lang w:eastAsia="ar-SA"/>
        </w:rPr>
      </w:pPr>
      <w:r w:rsidRPr="00BD6955">
        <w:rPr>
          <w:lang w:eastAsia="ar-SA"/>
        </w:rPr>
        <w:t>2.</w:t>
      </w:r>
      <w:r w:rsidRPr="00BD6955">
        <w:rPr>
          <w:lang w:eastAsia="ar-SA"/>
        </w:rPr>
        <w:tab/>
      </w:r>
      <w:proofErr w:type="gramStart"/>
      <w:r w:rsidRPr="00BD6955">
        <w:rPr>
          <w:lang w:eastAsia="ar-SA"/>
        </w:rPr>
        <w:t xml:space="preserve">В границах территорий общего пользования (площадей, улиц, проездов, набережных, береговых полос водных объектов общего пользования, скверов, бульваров и </w:t>
      </w:r>
      <w:r w:rsidRPr="00BD6955">
        <w:rPr>
          <w:lang w:eastAsia="ar-SA"/>
        </w:rPr>
        <w:lastRenderedPageBreak/>
        <w:t>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принимает администрация муниципального образования «Майск» в соответствии с положениями</w:t>
      </w:r>
      <w:proofErr w:type="gramEnd"/>
      <w:r w:rsidRPr="00BD6955">
        <w:rPr>
          <w:lang w:eastAsia="ar-SA"/>
        </w:rPr>
        <w:t xml:space="preserve"> Генерального плана муниципального образования «Майск»,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Иркутской области и/или муниципального образования «Майск», документации по планировке территории, проектной документации, и другими требованиями действующего законодательства.</w:t>
      </w:r>
    </w:p>
    <w:p w:rsidR="00BD6955" w:rsidRPr="00BD6955" w:rsidRDefault="00BD6955" w:rsidP="00BD6955">
      <w:pPr>
        <w:suppressAutoHyphens/>
        <w:snapToGrid w:val="0"/>
        <w:ind w:firstLine="720"/>
        <w:jc w:val="both"/>
        <w:rPr>
          <w:lang w:eastAsia="ar-SA"/>
        </w:rPr>
      </w:pPr>
      <w:r w:rsidRPr="00BD6955">
        <w:rPr>
          <w:lang w:eastAsia="ar-SA"/>
        </w:rPr>
        <w:t>В границах земельных участков, предоставленных для добычи полезных ископаемых,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с учётом законодательства о недрах.</w:t>
      </w:r>
    </w:p>
    <w:p w:rsidR="00BD6955" w:rsidRPr="00BD6955" w:rsidRDefault="00BD6955" w:rsidP="00BD6955">
      <w:pPr>
        <w:tabs>
          <w:tab w:val="left" w:pos="1260"/>
        </w:tabs>
        <w:ind w:firstLine="720"/>
        <w:jc w:val="both"/>
      </w:pPr>
      <w:r w:rsidRPr="00BD6955">
        <w:t>3.</w:t>
      </w:r>
      <w:r w:rsidRPr="00BD6955">
        <w:tab/>
      </w:r>
      <w:proofErr w:type="gramStart"/>
      <w:r w:rsidRPr="00BD6955">
        <w:t xml:space="preserve">Использование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Иркутской области, органами местного самоуправления </w:t>
      </w:r>
      <w:proofErr w:type="spellStart"/>
      <w:r w:rsidRPr="00BD6955">
        <w:t>Осинского</w:t>
      </w:r>
      <w:proofErr w:type="spellEnd"/>
      <w:r w:rsidRPr="00BD6955">
        <w:t xml:space="preserve"> района или муниципального образования «Майск» в соответствии с федеральными</w:t>
      </w:r>
      <w:proofErr w:type="gramEnd"/>
      <w:r w:rsidRPr="00BD6955">
        <w:t xml:space="preserve"> законами. </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110" w:name="_Toc258228327"/>
      <w:bookmarkStart w:id="111" w:name="_Toc281221540"/>
      <w:bookmarkStart w:id="112" w:name="_Toc342746039"/>
      <w:r w:rsidRPr="00BD6955">
        <w:rPr>
          <w:b/>
          <w:bCs/>
          <w:color w:val="000000"/>
          <w:lang w:eastAsia="en-US"/>
        </w:rPr>
        <w:t>Статья 20. Виды разрешённого использования земельных участков и объектов капитального строительства</w:t>
      </w:r>
      <w:bookmarkEnd w:id="110"/>
      <w:bookmarkEnd w:id="111"/>
      <w:bookmarkEnd w:id="112"/>
    </w:p>
    <w:p w:rsidR="00BD6955" w:rsidRPr="00BD6955" w:rsidRDefault="00BD6955" w:rsidP="00BD6955">
      <w:pPr>
        <w:spacing w:before="240"/>
        <w:ind w:firstLine="709"/>
        <w:jc w:val="both"/>
      </w:pPr>
      <w:r w:rsidRPr="00BD6955">
        <w:t>1. Разрешённое использование земельных участков и объектов капитального строительства может быть следующих видов:</w:t>
      </w:r>
    </w:p>
    <w:p w:rsidR="00BD6955" w:rsidRPr="00BD6955" w:rsidRDefault="00BD6955" w:rsidP="00BD6955">
      <w:pPr>
        <w:ind w:firstLine="709"/>
        <w:jc w:val="both"/>
      </w:pPr>
      <w:r w:rsidRPr="00BD6955">
        <w:t>1) основные виды разрешённого использования;</w:t>
      </w:r>
    </w:p>
    <w:p w:rsidR="00BD6955" w:rsidRPr="00BD6955" w:rsidRDefault="00BD6955" w:rsidP="00BD6955">
      <w:pPr>
        <w:ind w:firstLine="709"/>
        <w:jc w:val="both"/>
      </w:pPr>
      <w:r w:rsidRPr="00BD6955">
        <w:t>2) условно разрешённые виды использования;</w:t>
      </w:r>
    </w:p>
    <w:p w:rsidR="00BD6955" w:rsidRPr="00BD6955" w:rsidRDefault="00BD6955" w:rsidP="00BD6955">
      <w:pPr>
        <w:ind w:firstLine="709"/>
        <w:jc w:val="both"/>
      </w:pPr>
      <w:r w:rsidRPr="00BD6955">
        <w:t xml:space="preserve">3) вспомогательные виды разрешённого использования, допустимые только в качестве </w:t>
      </w:r>
      <w:proofErr w:type="gramStart"/>
      <w:r w:rsidRPr="00BD6955">
        <w:t>дополнительных</w:t>
      </w:r>
      <w:proofErr w:type="gramEnd"/>
      <w:r w:rsidRPr="00BD6955">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BD6955" w:rsidRPr="00BD6955" w:rsidRDefault="00BD6955" w:rsidP="00BD6955">
      <w:pPr>
        <w:ind w:firstLine="709"/>
        <w:jc w:val="both"/>
      </w:pPr>
      <w:r w:rsidRPr="00BD6955">
        <w:t xml:space="preserve">2. </w:t>
      </w:r>
      <w:proofErr w:type="gramStart"/>
      <w:r w:rsidRPr="00BD6955">
        <w:t>Применительно к территориальным зонам статьями 30-46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roofErr w:type="gramEnd"/>
    </w:p>
    <w:p w:rsidR="00BD6955" w:rsidRPr="00BD6955" w:rsidRDefault="00BD6955" w:rsidP="00BD6955">
      <w:pPr>
        <w:ind w:firstLine="709"/>
        <w:jc w:val="both"/>
      </w:pPr>
      <w:r w:rsidRPr="00BD6955">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статей 47-51 Правил.</w:t>
      </w:r>
    </w:p>
    <w:p w:rsidR="00BD6955" w:rsidRPr="00BD6955" w:rsidRDefault="00BD6955" w:rsidP="00BD6955">
      <w:pPr>
        <w:ind w:firstLine="709"/>
        <w:jc w:val="both"/>
        <w:rPr>
          <w:lang w:eastAsia="ar-SA"/>
        </w:rPr>
      </w:pPr>
      <w:r w:rsidRPr="00BD6955">
        <w:t>Полный перечень возможных видов разрешённого использования земельных участков и объектов капитального строительства содержится в Классификаторе видов разрешённого использования земельных участков и объектов капитального строительства (Приложение к настоящим Правилам</w:t>
      </w:r>
      <w:r w:rsidRPr="00BD6955">
        <w:rPr>
          <w:bCs/>
        </w:rPr>
        <w:t xml:space="preserve"> застройки</w:t>
      </w:r>
      <w:r w:rsidRPr="00BD6955">
        <w:t xml:space="preserve">). </w:t>
      </w:r>
      <w:r w:rsidRPr="00BD6955">
        <w:rPr>
          <w:lang w:eastAsia="ar-SA"/>
        </w:rPr>
        <w:t xml:space="preserve">Классификатор может включать в себя виды разрешённого использования земельных участков и объектов капитального строительства, не используемые на территории </w:t>
      </w:r>
      <w:r w:rsidRPr="00BD6955">
        <w:t>муниципального образования «Майск»</w:t>
      </w:r>
      <w:r w:rsidRPr="00BD6955">
        <w:rPr>
          <w:lang w:eastAsia="ar-SA"/>
        </w:rPr>
        <w:t>.</w:t>
      </w:r>
    </w:p>
    <w:p w:rsidR="00BD6955" w:rsidRPr="00BD6955" w:rsidRDefault="00BD6955" w:rsidP="00BD6955">
      <w:pPr>
        <w:ind w:firstLine="709"/>
        <w:jc w:val="both"/>
      </w:pPr>
      <w:proofErr w:type="gramStart"/>
      <w:r w:rsidRPr="00BD6955">
        <w:rPr>
          <w:lang w:eastAsia="ar-SA"/>
        </w:rPr>
        <w:lastRenderedPageBreak/>
        <w:t>Виды разрешённого использования земельных участков, установленные в Классификаторе, соответствуют видам разрешённого использования земельных участков, определённым приказом Министерства экономического развития и торговли РФ от 15 февраля 2007 года №39 «Об утверждении Методических указаний по государственной кадастровой оценке земель населённых пунктов».</w:t>
      </w:r>
      <w:proofErr w:type="gramEnd"/>
    </w:p>
    <w:p w:rsidR="00BD6955" w:rsidRPr="00BD6955" w:rsidRDefault="00BD6955" w:rsidP="00BD6955">
      <w:pPr>
        <w:ind w:firstLine="709"/>
        <w:jc w:val="both"/>
      </w:pPr>
      <w:r w:rsidRPr="00BD6955">
        <w:t xml:space="preserve">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статьей 21 Правил. </w:t>
      </w:r>
    </w:p>
    <w:p w:rsidR="00BD6955" w:rsidRPr="00BD6955" w:rsidRDefault="00BD6955" w:rsidP="00BD6955">
      <w:pPr>
        <w:ind w:firstLine="709"/>
        <w:jc w:val="both"/>
      </w:pPr>
      <w:r w:rsidRPr="00BD6955">
        <w:t xml:space="preserve">4. </w:t>
      </w:r>
      <w:proofErr w:type="gramStart"/>
      <w:r w:rsidRPr="00BD6955">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«Майск»,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Иркутской области и</w:t>
      </w:r>
      <w:proofErr w:type="gramEnd"/>
      <w:r w:rsidRPr="00BD6955">
        <w:t xml:space="preserve">/или муниципального образования «Майск»,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BD6955" w:rsidRPr="00BD6955" w:rsidRDefault="00BD6955" w:rsidP="00BD6955">
      <w:pPr>
        <w:ind w:firstLine="709"/>
        <w:jc w:val="both"/>
      </w:pPr>
      <w:r w:rsidRPr="00BD6955">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муниципального образования «Майск»,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BD6955" w:rsidRPr="00BD6955" w:rsidRDefault="00BD6955" w:rsidP="00BD6955">
      <w:pPr>
        <w:ind w:firstLine="709"/>
        <w:jc w:val="both"/>
      </w:pPr>
      <w:r w:rsidRPr="00BD6955">
        <w:t>5.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BD6955" w:rsidRPr="00BD6955" w:rsidRDefault="00BD6955" w:rsidP="00BD6955">
      <w:pPr>
        <w:ind w:firstLine="709"/>
        <w:jc w:val="both"/>
      </w:pPr>
      <w:r w:rsidRPr="00BD6955">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BD6955" w:rsidRPr="00BD6955" w:rsidRDefault="00BD6955" w:rsidP="00BD6955">
      <w:pPr>
        <w:ind w:firstLine="709"/>
        <w:jc w:val="both"/>
      </w:pPr>
      <w:r w:rsidRPr="00BD6955">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BD6955" w:rsidRPr="00BD6955" w:rsidRDefault="00BD6955" w:rsidP="00BD6955">
      <w:pPr>
        <w:ind w:firstLine="709"/>
        <w:jc w:val="both"/>
      </w:pPr>
      <w:r w:rsidRPr="00BD6955">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25 Правил застройки и в соответствии со статьёй 39 Градостроительного кодекса РФ.</w:t>
      </w:r>
    </w:p>
    <w:p w:rsidR="00BD6955" w:rsidRPr="00BD6955" w:rsidRDefault="00BD6955" w:rsidP="00BD6955">
      <w:pPr>
        <w:ind w:firstLine="709"/>
        <w:jc w:val="both"/>
      </w:pPr>
      <w:r w:rsidRPr="00BD6955">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BD6955" w:rsidRPr="00BD6955" w:rsidRDefault="00BD6955" w:rsidP="00BD6955">
      <w:pPr>
        <w:ind w:firstLine="709"/>
        <w:jc w:val="both"/>
      </w:pPr>
      <w:r w:rsidRPr="00BD6955">
        <w:t>8. Объекты инженерной инфраструктуры являются всегда основными видами разрешённого использования во всех территориальных зонах.</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113" w:name="_Toc258228329"/>
      <w:bookmarkStart w:id="114" w:name="_Toc281221542"/>
      <w:bookmarkStart w:id="115" w:name="_Toc342746040"/>
      <w:r w:rsidRPr="00BD6955">
        <w:rPr>
          <w:b/>
          <w:bCs/>
          <w:color w:val="000000"/>
          <w:lang w:eastAsia="en-US"/>
        </w:rPr>
        <w:t xml:space="preserve">Статья 21. Изменение видов разрешённого использования земельных участков и </w:t>
      </w:r>
      <w:r w:rsidRPr="00BD6955">
        <w:rPr>
          <w:b/>
          <w:bCs/>
          <w:color w:val="000000"/>
          <w:lang w:eastAsia="en-US"/>
        </w:rPr>
        <w:lastRenderedPageBreak/>
        <w:t>объектов капитального строительства, на которые распространяется действие градостроительного регламента</w:t>
      </w:r>
      <w:bookmarkEnd w:id="113"/>
      <w:bookmarkEnd w:id="114"/>
      <w:bookmarkEnd w:id="115"/>
    </w:p>
    <w:p w:rsidR="00BD6955" w:rsidRPr="00BD6955" w:rsidRDefault="00BD6955" w:rsidP="00BD6955">
      <w:pPr>
        <w:tabs>
          <w:tab w:val="left" w:pos="1260"/>
        </w:tabs>
        <w:ind w:firstLine="900"/>
        <w:jc w:val="both"/>
      </w:pPr>
      <w:r w:rsidRPr="00BD6955">
        <w:t>1.</w:t>
      </w:r>
      <w:r w:rsidRPr="00BD6955">
        <w:tab/>
      </w:r>
      <w:proofErr w:type="gramStart"/>
      <w:r w:rsidRPr="00BD6955">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Иркутской области и/или муниципального образования «Майск»,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w:t>
      </w:r>
      <w:proofErr w:type="gramEnd"/>
      <w:r w:rsidRPr="00BD6955">
        <w:t xml:space="preserve"> территории и других требований действующего законодательства.</w:t>
      </w:r>
    </w:p>
    <w:p w:rsidR="00BD6955" w:rsidRPr="00BD6955" w:rsidRDefault="00BD6955" w:rsidP="00BD6955">
      <w:pPr>
        <w:tabs>
          <w:tab w:val="left" w:pos="1260"/>
        </w:tabs>
        <w:autoSpaceDE w:val="0"/>
        <w:autoSpaceDN w:val="0"/>
        <w:adjustRightInd w:val="0"/>
        <w:ind w:firstLine="900"/>
        <w:jc w:val="both"/>
      </w:pPr>
      <w:r w:rsidRPr="00BD6955">
        <w:t>2.</w:t>
      </w:r>
      <w:r w:rsidRPr="00BD6955">
        <w:tab/>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D6955" w:rsidRPr="00BD6955" w:rsidRDefault="00BD6955" w:rsidP="00BD6955">
      <w:pPr>
        <w:tabs>
          <w:tab w:val="left" w:pos="1260"/>
        </w:tabs>
        <w:ind w:firstLine="900"/>
        <w:jc w:val="both"/>
      </w:pPr>
      <w:r w:rsidRPr="00BD6955">
        <w:t>3.</w:t>
      </w:r>
      <w:r w:rsidRPr="00BD6955">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BD6955" w:rsidRPr="00BD6955" w:rsidRDefault="00BD6955" w:rsidP="00BD6955">
      <w:pPr>
        <w:tabs>
          <w:tab w:val="left" w:pos="1260"/>
        </w:tabs>
        <w:ind w:firstLine="900"/>
        <w:jc w:val="both"/>
      </w:pPr>
      <w:r w:rsidRPr="00BD6955">
        <w:t>4.</w:t>
      </w:r>
      <w:r w:rsidRPr="00BD6955">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муниципального образования «Майск»,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в соответствии с действующим законодательством.</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116" w:name="_Toc258228330"/>
      <w:bookmarkStart w:id="117" w:name="_Toc281221543"/>
      <w:bookmarkStart w:id="118" w:name="_Toc342746041"/>
      <w:r w:rsidRPr="00BD6955">
        <w:rPr>
          <w:b/>
          <w:bCs/>
          <w:color w:val="000000"/>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16"/>
      <w:bookmarkEnd w:id="117"/>
      <w:bookmarkEnd w:id="118"/>
    </w:p>
    <w:p w:rsidR="00BD6955" w:rsidRPr="00BD6955" w:rsidRDefault="00BD6955" w:rsidP="00BD6955">
      <w:pPr>
        <w:tabs>
          <w:tab w:val="left" w:pos="900"/>
        </w:tabs>
        <w:ind w:firstLine="709"/>
        <w:jc w:val="both"/>
      </w:pPr>
      <w:r w:rsidRPr="00BD6955">
        <w:t>1.</w:t>
      </w:r>
      <w:r w:rsidRPr="00BD6955">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BD6955" w:rsidRPr="00BD6955" w:rsidRDefault="00BD6955" w:rsidP="00BD6955">
      <w:pPr>
        <w:tabs>
          <w:tab w:val="left" w:pos="900"/>
        </w:tabs>
        <w:ind w:firstLine="709"/>
        <w:jc w:val="both"/>
      </w:pPr>
      <w:r w:rsidRPr="00BD6955">
        <w:t>- предельные (минимальные и (или) максимальные) размеры земельных участков, в том числе их площадь;</w:t>
      </w:r>
    </w:p>
    <w:p w:rsidR="00BD6955" w:rsidRPr="00BD6955" w:rsidRDefault="00BD6955" w:rsidP="00BD6955">
      <w:pPr>
        <w:tabs>
          <w:tab w:val="left" w:pos="900"/>
        </w:tabs>
        <w:ind w:firstLine="709"/>
        <w:jc w:val="both"/>
      </w:pPr>
      <w:r w:rsidRPr="00BD6955">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D6955" w:rsidRPr="00BD6955" w:rsidRDefault="00BD6955" w:rsidP="00BD6955">
      <w:pPr>
        <w:tabs>
          <w:tab w:val="left" w:pos="900"/>
        </w:tabs>
        <w:ind w:firstLine="709"/>
        <w:jc w:val="both"/>
      </w:pPr>
      <w:r w:rsidRPr="00BD6955">
        <w:t>- предельную этажность или предельную высоту зданий, строений, сооружений;</w:t>
      </w:r>
    </w:p>
    <w:p w:rsidR="00BD6955" w:rsidRPr="00BD6955" w:rsidRDefault="00BD6955" w:rsidP="00BD6955">
      <w:pPr>
        <w:tabs>
          <w:tab w:val="left" w:pos="900"/>
        </w:tabs>
        <w:ind w:firstLine="709"/>
        <w:jc w:val="both"/>
      </w:pPr>
      <w:r w:rsidRPr="00BD6955">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D6955" w:rsidRPr="00BD6955" w:rsidRDefault="00BD6955" w:rsidP="00BD6955">
      <w:pPr>
        <w:tabs>
          <w:tab w:val="left" w:pos="900"/>
        </w:tabs>
        <w:ind w:firstLine="709"/>
        <w:jc w:val="both"/>
      </w:pPr>
      <w:r w:rsidRPr="00BD6955">
        <w:t>- иные показатели.</w:t>
      </w:r>
    </w:p>
    <w:p w:rsidR="00BD6955" w:rsidRPr="00BD6955" w:rsidRDefault="00BD6955" w:rsidP="00BD6955">
      <w:pPr>
        <w:tabs>
          <w:tab w:val="left" w:pos="900"/>
        </w:tabs>
        <w:ind w:firstLine="709"/>
        <w:jc w:val="both"/>
      </w:pPr>
      <w:r w:rsidRPr="00BD6955">
        <w:t>2.</w:t>
      </w:r>
      <w:r w:rsidRPr="00BD6955">
        <w:tab/>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Иркутской области и/или муниципального образования «Майск»,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119" w:name="_Toc258228331"/>
      <w:bookmarkStart w:id="120" w:name="_Toc281221544"/>
      <w:bookmarkStart w:id="121" w:name="_Toc342746042"/>
      <w:r w:rsidRPr="00BD6955">
        <w:rPr>
          <w:b/>
          <w:bCs/>
          <w:color w:val="000000"/>
          <w:lang w:eastAsia="en-US"/>
        </w:rPr>
        <w:lastRenderedPageBreak/>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19"/>
      <w:bookmarkEnd w:id="120"/>
      <w:bookmarkEnd w:id="121"/>
    </w:p>
    <w:p w:rsidR="00BD6955" w:rsidRPr="00BD6955" w:rsidRDefault="00BD6955" w:rsidP="00BD6955">
      <w:pPr>
        <w:tabs>
          <w:tab w:val="left" w:pos="900"/>
        </w:tabs>
        <w:ind w:firstLine="709"/>
        <w:jc w:val="both"/>
      </w:pPr>
      <w:r w:rsidRPr="00BD6955">
        <w:t>1.</w:t>
      </w:r>
      <w:r w:rsidRPr="00BD6955">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BD6955" w:rsidRPr="00BD6955" w:rsidRDefault="00BD6955" w:rsidP="00BD6955">
      <w:pPr>
        <w:ind w:firstLine="709"/>
        <w:jc w:val="both"/>
      </w:pPr>
      <w:r w:rsidRPr="00BD6955">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BD6955" w:rsidRPr="00BD6955" w:rsidRDefault="00BD6955" w:rsidP="00BD6955">
      <w:pPr>
        <w:tabs>
          <w:tab w:val="left" w:pos="900"/>
        </w:tabs>
        <w:ind w:firstLine="709"/>
        <w:jc w:val="both"/>
      </w:pPr>
      <w:r w:rsidRPr="00BD6955">
        <w:t>2.</w:t>
      </w:r>
      <w:r w:rsidRPr="00BD6955">
        <w:tab/>
      </w:r>
      <w:proofErr w:type="gramStart"/>
      <w:r w:rsidRPr="00BD6955">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BD6955" w:rsidRPr="00BD6955" w:rsidRDefault="00BD6955" w:rsidP="00BD6955">
      <w:pPr>
        <w:tabs>
          <w:tab w:val="left" w:pos="900"/>
        </w:tabs>
        <w:ind w:firstLine="709"/>
        <w:jc w:val="both"/>
      </w:pPr>
      <w:r w:rsidRPr="00BD6955">
        <w:t>3.</w:t>
      </w:r>
      <w:r w:rsidRPr="00BD6955">
        <w:tab/>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rsidRPr="00BD6955">
        <w:t>числа</w:t>
      </w:r>
      <w:proofErr w:type="gramEnd"/>
      <w:r w:rsidRPr="00BD6955">
        <w:t xml:space="preserve">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и/или объектов капитального строительства.</w:t>
      </w:r>
    </w:p>
    <w:p w:rsidR="00BD6955" w:rsidRPr="00BD6955" w:rsidRDefault="00BD6955" w:rsidP="00BD6955">
      <w:pPr>
        <w:tabs>
          <w:tab w:val="left" w:pos="900"/>
        </w:tabs>
        <w:ind w:firstLine="709"/>
        <w:jc w:val="both"/>
      </w:pPr>
      <w:r w:rsidRPr="00BD6955">
        <w:t>4.</w:t>
      </w:r>
      <w:r w:rsidRPr="00BD6955">
        <w:tab/>
      </w:r>
      <w:proofErr w:type="gramStart"/>
      <w:r w:rsidRPr="00BD6955">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требования, установленные в данной зоне с особыми условиями использования территории.</w:t>
      </w:r>
      <w:proofErr w:type="gramEnd"/>
    </w:p>
    <w:p w:rsidR="00BD6955" w:rsidRPr="00BD6955" w:rsidRDefault="00BD6955" w:rsidP="00BD6955">
      <w:pPr>
        <w:tabs>
          <w:tab w:val="left" w:pos="900"/>
        </w:tabs>
        <w:ind w:firstLine="709"/>
        <w:jc w:val="both"/>
      </w:pPr>
      <w:r w:rsidRPr="00BD6955">
        <w:t>5.</w:t>
      </w:r>
      <w:r w:rsidRPr="00BD6955">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BD6955" w:rsidRPr="00BD6955" w:rsidRDefault="00BD6955" w:rsidP="00BD6955">
      <w:pPr>
        <w:tabs>
          <w:tab w:val="left" w:pos="900"/>
        </w:tabs>
        <w:ind w:firstLine="709"/>
        <w:jc w:val="both"/>
      </w:pPr>
      <w:r w:rsidRPr="00BD6955">
        <w:t>6.</w:t>
      </w:r>
      <w:r w:rsidRPr="00BD6955">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BD6955">
        <w:t>территории</w:t>
      </w:r>
      <w:proofErr w:type="gramEnd"/>
      <w:r w:rsidRPr="00BD6955">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BD6955" w:rsidRPr="00BD6955" w:rsidRDefault="00BD6955" w:rsidP="00BD6955">
      <w:pPr>
        <w:tabs>
          <w:tab w:val="left" w:pos="900"/>
        </w:tabs>
        <w:ind w:firstLine="709"/>
        <w:jc w:val="both"/>
      </w:pPr>
      <w:r w:rsidRPr="00BD6955">
        <w:t>7.</w:t>
      </w:r>
      <w:r w:rsidRPr="00BD6955">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122" w:name="_Toc258228332"/>
      <w:bookmarkStart w:id="123" w:name="_Toc281221545"/>
      <w:bookmarkStart w:id="124" w:name="_Toc342746043"/>
      <w:r w:rsidRPr="00BD6955">
        <w:rPr>
          <w:b/>
          <w:bCs/>
          <w:color w:val="000000"/>
          <w:lang w:eastAsia="en-US"/>
        </w:rPr>
        <w:t>Статья 24. Использование земельных участков и объектов капитального строительства, не соответствующих градостроительному регламенту</w:t>
      </w:r>
      <w:bookmarkEnd w:id="122"/>
      <w:bookmarkEnd w:id="123"/>
      <w:bookmarkEnd w:id="124"/>
    </w:p>
    <w:p w:rsidR="00BD6955" w:rsidRPr="00BD6955" w:rsidRDefault="00BD6955" w:rsidP="00BD6955">
      <w:pPr>
        <w:ind w:firstLine="709"/>
        <w:jc w:val="both"/>
      </w:pPr>
      <w:r w:rsidRPr="00BD6955">
        <w:t>1.</w:t>
      </w:r>
      <w:r w:rsidRPr="00BD6955">
        <w:tab/>
        <w:t xml:space="preserve">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w:t>
      </w:r>
      <w:r w:rsidRPr="00BD6955">
        <w:lastRenderedPageBreak/>
        <w:t>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BD6955" w:rsidRPr="00BD6955" w:rsidRDefault="00BD6955" w:rsidP="00BD6955">
      <w:pPr>
        <w:tabs>
          <w:tab w:val="left" w:pos="0"/>
        </w:tabs>
        <w:ind w:firstLine="709"/>
        <w:jc w:val="both"/>
      </w:pPr>
      <w:r w:rsidRPr="00BD6955">
        <w:t>-</w:t>
      </w:r>
      <w:r w:rsidRPr="00BD6955">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BD6955" w:rsidRPr="00BD6955" w:rsidRDefault="00BD6955" w:rsidP="00BD6955">
      <w:pPr>
        <w:tabs>
          <w:tab w:val="left" w:pos="0"/>
        </w:tabs>
        <w:ind w:firstLine="709"/>
        <w:jc w:val="both"/>
      </w:pPr>
      <w:proofErr w:type="gramStart"/>
      <w:r w:rsidRPr="00BD6955">
        <w:t>-</w:t>
      </w:r>
      <w:r w:rsidRPr="00BD6955">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BD6955" w:rsidRPr="00BD6955" w:rsidRDefault="00BD6955" w:rsidP="00BD6955">
      <w:pPr>
        <w:tabs>
          <w:tab w:val="left" w:pos="0"/>
        </w:tabs>
        <w:ind w:firstLine="709"/>
        <w:jc w:val="both"/>
      </w:pPr>
      <w:r w:rsidRPr="00BD6955">
        <w:t>-</w:t>
      </w:r>
      <w:r w:rsidRPr="00BD6955">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BD6955" w:rsidRPr="00BD6955" w:rsidRDefault="00BD6955" w:rsidP="00BD6955">
      <w:pPr>
        <w:tabs>
          <w:tab w:val="left" w:pos="0"/>
        </w:tabs>
        <w:ind w:firstLine="709"/>
        <w:jc w:val="both"/>
      </w:pPr>
      <w:r w:rsidRPr="00BD6955">
        <w:t>-</w:t>
      </w:r>
      <w:r w:rsidRPr="00BD6955">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BD6955" w:rsidRPr="00BD6955" w:rsidRDefault="00BD6955" w:rsidP="00BD6955">
      <w:pPr>
        <w:tabs>
          <w:tab w:val="left" w:pos="791"/>
          <w:tab w:val="left" w:pos="851"/>
          <w:tab w:val="left" w:pos="900"/>
        </w:tabs>
        <w:ind w:firstLine="720"/>
        <w:jc w:val="both"/>
      </w:pPr>
      <w:r w:rsidRPr="00BD6955">
        <w:t>2.</w:t>
      </w:r>
      <w:r w:rsidRPr="00BD6955">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18 Правил.</w:t>
      </w:r>
    </w:p>
    <w:p w:rsidR="00BD6955" w:rsidRPr="00BD6955" w:rsidRDefault="00BD6955" w:rsidP="00BD6955">
      <w:pPr>
        <w:keepNext/>
        <w:widowControl w:val="0"/>
        <w:numPr>
          <w:ilvl w:val="1"/>
          <w:numId w:val="0"/>
        </w:numPr>
        <w:tabs>
          <w:tab w:val="left" w:pos="0"/>
        </w:tabs>
        <w:suppressAutoHyphens/>
        <w:spacing w:before="360" w:after="60"/>
        <w:jc w:val="both"/>
        <w:outlineLvl w:val="1"/>
        <w:rPr>
          <w:b/>
          <w:bCs/>
          <w:color w:val="000000"/>
          <w:kern w:val="1"/>
          <w:lang w:eastAsia="en-US"/>
        </w:rPr>
      </w:pPr>
      <w:bookmarkStart w:id="125" w:name="_Toc269076892"/>
      <w:bookmarkStart w:id="126" w:name="_Toc269299744"/>
      <w:bookmarkStart w:id="127" w:name="_Toc258228309"/>
      <w:bookmarkStart w:id="128" w:name="_Toc281221523"/>
      <w:bookmarkStart w:id="129" w:name="_Toc342746044"/>
      <w:r w:rsidRPr="00BD6955">
        <w:rPr>
          <w:b/>
          <w:bCs/>
          <w:color w:val="000000"/>
          <w:kern w:val="1"/>
          <w:lang w:eastAsia="en-US"/>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27"/>
      <w:bookmarkEnd w:id="128"/>
      <w:bookmarkEnd w:id="129"/>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130" w:name="_Toc258228310"/>
      <w:bookmarkStart w:id="131" w:name="_Toc281221524"/>
      <w:bookmarkStart w:id="132" w:name="_Toc342746045"/>
      <w:r w:rsidRPr="00BD6955">
        <w:rPr>
          <w:b/>
          <w:bCs/>
          <w:color w:val="000000"/>
          <w:lang w:eastAsia="en-US"/>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bookmarkEnd w:id="130"/>
      <w:bookmarkEnd w:id="131"/>
      <w:bookmarkEnd w:id="132"/>
    </w:p>
    <w:p w:rsidR="00BD6955" w:rsidRPr="00BD6955" w:rsidRDefault="00BD6955" w:rsidP="00BD6955">
      <w:pPr>
        <w:spacing w:before="240"/>
        <w:ind w:firstLine="709"/>
        <w:jc w:val="both"/>
      </w:pPr>
      <w:r w:rsidRPr="00BD6955">
        <w:t>1. Условно разрешённые виды использования земельного участка или объекта капитального строительства устанавливаются применительно к территориальным зонам и указаны в статьях 30-46 настоящих Правил.</w:t>
      </w:r>
    </w:p>
    <w:p w:rsidR="00BD6955" w:rsidRPr="00BD6955" w:rsidRDefault="00BD6955" w:rsidP="00BD6955">
      <w:pPr>
        <w:ind w:firstLine="709"/>
        <w:jc w:val="both"/>
      </w:pPr>
      <w:r w:rsidRPr="00BD6955">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Заявление должно содержать материалы, обосновывающие требования о предоставлении указанного разрешения.</w:t>
      </w:r>
    </w:p>
    <w:p w:rsidR="00BD6955" w:rsidRPr="00BD6955" w:rsidRDefault="00BD6955" w:rsidP="00BD6955">
      <w:pPr>
        <w:ind w:firstLine="709"/>
        <w:jc w:val="both"/>
      </w:pPr>
      <w:r w:rsidRPr="00BD6955">
        <w:t>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BD6955" w:rsidRPr="00BD6955" w:rsidRDefault="00BD6955" w:rsidP="00BD6955">
      <w:pPr>
        <w:ind w:firstLine="709"/>
        <w:jc w:val="both"/>
      </w:pPr>
      <w:r w:rsidRPr="00BD6955">
        <w:lastRenderedPageBreak/>
        <w:t xml:space="preserve">3. Вопрос о предоставлении разрешения на условно разрешённый вид использования подлежит обсуждению на публичных слушаниях. </w:t>
      </w:r>
      <w:r w:rsidRPr="00BD6955">
        <w:rPr>
          <w:lang w:eastAsia="ar-SA"/>
        </w:rPr>
        <w:t>Публичные слушания проводятся в соответствии с Положением о публичных слушаниях.</w:t>
      </w:r>
    </w:p>
    <w:p w:rsidR="00BD6955" w:rsidRPr="00BD6955" w:rsidRDefault="00BD6955" w:rsidP="00BD6955">
      <w:pPr>
        <w:ind w:firstLine="709"/>
        <w:jc w:val="both"/>
      </w:pPr>
      <w:r w:rsidRPr="00BD6955">
        <w:t xml:space="preserve">4. </w:t>
      </w:r>
      <w:proofErr w:type="gramStart"/>
      <w:r w:rsidRPr="00BD6955">
        <w:t>На основании заключения о результатах публичных слушаний по вопросу о предоставлении разрешения на условно разрешённый вид</w:t>
      </w:r>
      <w:proofErr w:type="gramEnd"/>
      <w:r w:rsidRPr="00BD6955">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«Майск».</w:t>
      </w:r>
    </w:p>
    <w:p w:rsidR="00BD6955" w:rsidRPr="00BD6955" w:rsidRDefault="00BD6955" w:rsidP="00BD6955">
      <w:pPr>
        <w:ind w:firstLine="709"/>
        <w:jc w:val="both"/>
      </w:pPr>
      <w:r w:rsidRPr="00BD6955">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BD6955" w:rsidRPr="00BD6955" w:rsidRDefault="00BD6955" w:rsidP="00BD6955">
      <w:pPr>
        <w:ind w:firstLine="709"/>
        <w:jc w:val="both"/>
      </w:pPr>
      <w:r w:rsidRPr="00BD6955">
        <w:t>- требований технических регламентов, региональных нормативов градостроительного проектирования Иркутской области и/или муниципального образования «Майск»,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BD6955" w:rsidRPr="00BD6955" w:rsidRDefault="00BD6955" w:rsidP="00BD6955">
      <w:pPr>
        <w:ind w:firstLine="709"/>
        <w:jc w:val="both"/>
      </w:pPr>
      <w:r w:rsidRPr="00BD6955">
        <w:t>- прав и законных интересов других физических и юридических лиц.</w:t>
      </w:r>
    </w:p>
    <w:p w:rsidR="00BD6955" w:rsidRPr="00BD6955" w:rsidRDefault="00BD6955" w:rsidP="00BD6955">
      <w:pPr>
        <w:ind w:firstLine="709"/>
        <w:jc w:val="both"/>
      </w:pPr>
      <w:r w:rsidRPr="00BD6955">
        <w:t>5. На основании указанных в части 4 настоящей статьи рекомендаций глава муниципального образования «Майск»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частью 6 статьи 17 настоящих Правил.</w:t>
      </w:r>
    </w:p>
    <w:p w:rsidR="00BD6955" w:rsidRPr="00BD6955" w:rsidRDefault="00BD6955" w:rsidP="00BD6955">
      <w:pPr>
        <w:ind w:firstLine="709"/>
        <w:jc w:val="both"/>
      </w:pPr>
      <w:r w:rsidRPr="00BD6955">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BD6955" w:rsidRPr="00BD6955" w:rsidRDefault="00BD6955" w:rsidP="00BD6955">
      <w:pPr>
        <w:ind w:firstLine="709"/>
        <w:jc w:val="both"/>
      </w:pPr>
      <w:r w:rsidRPr="00BD6955">
        <w:t xml:space="preserve">7. </w:t>
      </w:r>
      <w:proofErr w:type="gramStart"/>
      <w:r w:rsidRPr="00BD6955">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w:t>
      </w:r>
      <w:proofErr w:type="gramEnd"/>
      <w:r w:rsidRPr="00BD6955">
        <w:t xml:space="preserve"> слушаний.</w:t>
      </w:r>
    </w:p>
    <w:p w:rsidR="00BD6955" w:rsidRPr="00BD6955" w:rsidRDefault="00BD6955" w:rsidP="00BD6955">
      <w:pPr>
        <w:ind w:firstLine="709"/>
        <w:jc w:val="both"/>
      </w:pPr>
      <w:r w:rsidRPr="00BD6955">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133" w:name="_Toc258228311"/>
      <w:bookmarkStart w:id="134" w:name="_Toc281221525"/>
      <w:bookmarkStart w:id="135" w:name="_Toc342746046"/>
      <w:r w:rsidRPr="00BD6955">
        <w:rPr>
          <w:b/>
          <w:bCs/>
          <w:color w:val="000000"/>
          <w:lang w:eastAsia="en-US"/>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33"/>
      <w:bookmarkEnd w:id="134"/>
      <w:bookmarkEnd w:id="135"/>
    </w:p>
    <w:p w:rsidR="00BD6955" w:rsidRPr="00BD6955" w:rsidRDefault="00BD6955" w:rsidP="00BD6955">
      <w:pPr>
        <w:ind w:firstLine="709"/>
        <w:jc w:val="both"/>
      </w:pPr>
      <w:r w:rsidRPr="00BD6955">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D6955" w:rsidRPr="00BD6955" w:rsidRDefault="00BD6955" w:rsidP="00BD6955">
      <w:pPr>
        <w:ind w:firstLine="709"/>
        <w:jc w:val="both"/>
      </w:pPr>
      <w:r w:rsidRPr="00BD6955">
        <w:t>Заявление должно содержать материалы, обосновывающие требования о предоставлении указанного разрешения.</w:t>
      </w:r>
    </w:p>
    <w:p w:rsidR="00BD6955" w:rsidRPr="00BD6955" w:rsidRDefault="00BD6955" w:rsidP="00BD6955">
      <w:pPr>
        <w:ind w:firstLine="709"/>
        <w:jc w:val="both"/>
      </w:pPr>
      <w:r w:rsidRPr="00BD6955">
        <w:t xml:space="preserve">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w:t>
      </w:r>
      <w:r w:rsidRPr="00BD6955">
        <w:lastRenderedPageBreak/>
        <w:t>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BD6955" w:rsidRPr="00BD6955" w:rsidRDefault="00BD6955" w:rsidP="00BD6955">
      <w:pPr>
        <w:ind w:firstLine="709"/>
        <w:jc w:val="both"/>
      </w:pPr>
      <w:r w:rsidRPr="00BD6955">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D6955" w:rsidRPr="00BD6955" w:rsidRDefault="00BD6955" w:rsidP="00BD6955">
      <w:pPr>
        <w:ind w:firstLine="709"/>
        <w:jc w:val="both"/>
      </w:pPr>
      <w:r w:rsidRPr="00BD6955">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D6955" w:rsidRPr="00BD6955" w:rsidRDefault="00BD6955" w:rsidP="00BD6955">
      <w:pPr>
        <w:ind w:firstLine="709"/>
        <w:jc w:val="both"/>
      </w:pPr>
      <w:r w:rsidRPr="00BD6955">
        <w:t xml:space="preserve">4. Вопрос о предоставлении такого разрешения подлежит обсуждению на публичных слушаниях. </w:t>
      </w:r>
      <w:r w:rsidRPr="00BD6955">
        <w:rPr>
          <w:lang w:eastAsia="ar-SA"/>
        </w:rPr>
        <w:t>Публичные слушания проводятся в соответствии с Положением о публичных слушаниях.</w:t>
      </w:r>
    </w:p>
    <w:p w:rsidR="00BD6955" w:rsidRPr="00BD6955" w:rsidRDefault="00BD6955" w:rsidP="00BD6955">
      <w:pPr>
        <w:ind w:firstLine="709"/>
        <w:jc w:val="both"/>
      </w:pPr>
      <w:r w:rsidRPr="00BD6955">
        <w:t xml:space="preserve">5. </w:t>
      </w:r>
      <w:proofErr w:type="gramStart"/>
      <w:r w:rsidRPr="00BD6955">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«Майск».</w:t>
      </w:r>
      <w:proofErr w:type="gramEnd"/>
    </w:p>
    <w:p w:rsidR="00BD6955" w:rsidRPr="00BD6955" w:rsidRDefault="00BD6955" w:rsidP="00BD6955">
      <w:pPr>
        <w:ind w:firstLine="709"/>
        <w:jc w:val="both"/>
      </w:pPr>
      <w:r w:rsidRPr="00BD6955">
        <w:t>6. Глава муниципального образования «Майск»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D6955" w:rsidRPr="00BD6955" w:rsidRDefault="00BD6955" w:rsidP="00BD6955">
      <w:pPr>
        <w:ind w:firstLine="709"/>
        <w:jc w:val="both"/>
      </w:pPr>
      <w:r w:rsidRPr="00BD6955">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D6955" w:rsidRPr="00BD6955" w:rsidRDefault="00BD6955" w:rsidP="00BD6955">
      <w:pPr>
        <w:suppressAutoHyphens/>
        <w:snapToGrid w:val="0"/>
        <w:ind w:firstLine="720"/>
        <w:jc w:val="both"/>
        <w:rPr>
          <w:lang w:eastAsia="ar-SA"/>
        </w:rPr>
      </w:pPr>
      <w:r w:rsidRPr="00BD6955">
        <w:rPr>
          <w:lang w:eastAsia="ar-SA"/>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D6955" w:rsidRPr="00BD6955" w:rsidRDefault="00BD6955" w:rsidP="00BD6955">
      <w:pPr>
        <w:keepNext/>
        <w:widowControl w:val="0"/>
        <w:numPr>
          <w:ilvl w:val="1"/>
          <w:numId w:val="0"/>
        </w:numPr>
        <w:tabs>
          <w:tab w:val="left" w:pos="0"/>
        </w:tabs>
        <w:suppressAutoHyphens/>
        <w:spacing w:before="360" w:after="60"/>
        <w:jc w:val="both"/>
        <w:outlineLvl w:val="1"/>
        <w:rPr>
          <w:b/>
          <w:bCs/>
          <w:color w:val="000000"/>
          <w:lang w:eastAsia="en-US"/>
        </w:rPr>
      </w:pPr>
      <w:bookmarkStart w:id="136" w:name="_Toc342746047"/>
      <w:r w:rsidRPr="00BD6955">
        <w:rPr>
          <w:b/>
          <w:bCs/>
          <w:color w:val="000000"/>
          <w:kern w:val="1"/>
          <w:lang w:eastAsia="en-US"/>
        </w:rPr>
        <w:t>ГЛАВА 6. Внесение изменения в Правила</w:t>
      </w:r>
      <w:bookmarkEnd w:id="125"/>
      <w:bookmarkEnd w:id="126"/>
      <w:r w:rsidRPr="00BD6955">
        <w:rPr>
          <w:b/>
          <w:bCs/>
          <w:color w:val="000000"/>
          <w:kern w:val="1"/>
          <w:lang w:eastAsia="en-US"/>
        </w:rPr>
        <w:t>. Ответственность</w:t>
      </w:r>
      <w:bookmarkEnd w:id="136"/>
    </w:p>
    <w:p w:rsidR="00BD6955" w:rsidRPr="00BD6955" w:rsidRDefault="00BD6955" w:rsidP="00BD6955">
      <w:pPr>
        <w:keepNext/>
        <w:widowControl w:val="0"/>
        <w:numPr>
          <w:ilvl w:val="1"/>
          <w:numId w:val="0"/>
        </w:numPr>
        <w:tabs>
          <w:tab w:val="left" w:pos="0"/>
        </w:tabs>
        <w:suppressAutoHyphens/>
        <w:spacing w:after="60"/>
        <w:jc w:val="both"/>
        <w:outlineLvl w:val="1"/>
        <w:rPr>
          <w:b/>
          <w:bCs/>
          <w:color w:val="000000"/>
          <w:lang w:eastAsia="en-US"/>
        </w:rPr>
      </w:pPr>
      <w:r w:rsidRPr="00BD6955">
        <w:rPr>
          <w:b/>
          <w:bCs/>
          <w:color w:val="000000"/>
          <w:kern w:val="1"/>
          <w:lang w:eastAsia="en-US"/>
        </w:rPr>
        <w:t xml:space="preserve"> </w:t>
      </w:r>
      <w:bookmarkStart w:id="137" w:name="_Toc342746048"/>
      <w:r w:rsidRPr="00BD6955">
        <w:rPr>
          <w:b/>
          <w:bCs/>
          <w:color w:val="000000"/>
          <w:kern w:val="1"/>
          <w:lang w:eastAsia="en-US"/>
        </w:rPr>
        <w:t>за нарушение Правил</w:t>
      </w:r>
      <w:bookmarkEnd w:id="137"/>
    </w:p>
    <w:p w:rsidR="00BD6955" w:rsidRPr="00BD6955" w:rsidRDefault="00BD6955" w:rsidP="00BD6955">
      <w:pPr>
        <w:keepNext/>
        <w:widowControl w:val="0"/>
        <w:numPr>
          <w:ilvl w:val="2"/>
          <w:numId w:val="0"/>
        </w:numPr>
        <w:tabs>
          <w:tab w:val="left" w:pos="0"/>
        </w:tabs>
        <w:suppressAutoHyphens/>
        <w:spacing w:before="360" w:after="60"/>
        <w:jc w:val="both"/>
        <w:outlineLvl w:val="2"/>
        <w:rPr>
          <w:bCs/>
          <w:i/>
          <w:color w:val="000000"/>
          <w:lang w:eastAsia="en-US"/>
        </w:rPr>
      </w:pPr>
      <w:bookmarkStart w:id="138" w:name="_Toc269076893"/>
      <w:bookmarkStart w:id="139" w:name="_Toc269299745"/>
      <w:bookmarkStart w:id="140" w:name="_Toc342746049"/>
      <w:r w:rsidRPr="00BD6955">
        <w:rPr>
          <w:b/>
          <w:bCs/>
          <w:color w:val="000000"/>
          <w:lang w:eastAsia="en-US"/>
        </w:rPr>
        <w:t>Статья 27. Порядок внесения изменений в Правила</w:t>
      </w:r>
      <w:bookmarkEnd w:id="138"/>
      <w:bookmarkEnd w:id="139"/>
      <w:bookmarkEnd w:id="140"/>
    </w:p>
    <w:p w:rsidR="00BD6955" w:rsidRPr="00BD6955" w:rsidRDefault="00BD6955" w:rsidP="00BD6955">
      <w:pPr>
        <w:suppressAutoHyphens/>
        <w:snapToGrid w:val="0"/>
        <w:ind w:firstLine="709"/>
        <w:jc w:val="both"/>
        <w:rPr>
          <w:lang w:eastAsia="ar-SA"/>
        </w:rPr>
      </w:pPr>
      <w:r w:rsidRPr="00BD6955">
        <w:rPr>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BD6955" w:rsidRPr="00BD6955" w:rsidRDefault="00BD6955" w:rsidP="00BD6955">
      <w:pPr>
        <w:suppressAutoHyphens/>
        <w:snapToGrid w:val="0"/>
        <w:ind w:firstLine="709"/>
        <w:jc w:val="both"/>
        <w:rPr>
          <w:lang w:eastAsia="ar-SA"/>
        </w:rPr>
      </w:pPr>
      <w:r w:rsidRPr="00BD6955">
        <w:rPr>
          <w:lang w:eastAsia="ar-SA"/>
        </w:rPr>
        <w:t>2. Основаниями для рассмотрения главой муниципального образования «Майск» вопроса о внесении изменений в настоящие Правила являются:</w:t>
      </w:r>
    </w:p>
    <w:p w:rsidR="00BD6955" w:rsidRPr="00BD6955" w:rsidRDefault="00BD6955" w:rsidP="00BD6955">
      <w:pPr>
        <w:suppressAutoHyphens/>
        <w:snapToGrid w:val="0"/>
        <w:ind w:firstLine="709"/>
        <w:jc w:val="both"/>
        <w:rPr>
          <w:lang w:eastAsia="ar-SA"/>
        </w:rPr>
      </w:pPr>
      <w:r w:rsidRPr="00BD6955">
        <w:rPr>
          <w:lang w:eastAsia="ar-SA"/>
        </w:rPr>
        <w:t>1) несоответствие настоящих Правил Генеральному плану муниципального образования «Майск», возникшее в результате внесения в Генеральный план изменений;</w:t>
      </w:r>
    </w:p>
    <w:p w:rsidR="00BD6955" w:rsidRPr="00BD6955" w:rsidRDefault="00BD6955" w:rsidP="00BD6955">
      <w:pPr>
        <w:suppressAutoHyphens/>
        <w:snapToGrid w:val="0"/>
        <w:ind w:firstLine="709"/>
        <w:jc w:val="both"/>
        <w:rPr>
          <w:lang w:eastAsia="ar-SA"/>
        </w:rPr>
      </w:pPr>
      <w:r w:rsidRPr="00BD6955">
        <w:rPr>
          <w:lang w:eastAsia="ar-SA"/>
        </w:rPr>
        <w:t>2) поступление предложений об изменении границ территориальных зон, изменении градостроительных регламентов.</w:t>
      </w:r>
    </w:p>
    <w:p w:rsidR="00BD6955" w:rsidRPr="00BD6955" w:rsidRDefault="00BD6955" w:rsidP="00BD6955">
      <w:pPr>
        <w:suppressAutoHyphens/>
        <w:snapToGrid w:val="0"/>
        <w:ind w:firstLine="709"/>
        <w:jc w:val="both"/>
        <w:rPr>
          <w:lang w:eastAsia="ar-SA"/>
        </w:rPr>
      </w:pPr>
      <w:r w:rsidRPr="00BD6955">
        <w:rPr>
          <w:lang w:eastAsia="ar-SA"/>
        </w:rPr>
        <w:t>3. Предложения о внесении изменений в настоящие Правила направляются:</w:t>
      </w:r>
    </w:p>
    <w:p w:rsidR="00BD6955" w:rsidRPr="00BD6955" w:rsidRDefault="00BD6955" w:rsidP="00BD6955">
      <w:pPr>
        <w:suppressAutoHyphens/>
        <w:snapToGrid w:val="0"/>
        <w:ind w:firstLine="709"/>
        <w:jc w:val="both"/>
        <w:rPr>
          <w:lang w:eastAsia="ar-SA"/>
        </w:rPr>
      </w:pPr>
      <w:r w:rsidRPr="00BD6955">
        <w:rPr>
          <w:lang w:eastAsia="ar-SA"/>
        </w:rPr>
        <w:lastRenderedPageBreak/>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D6955" w:rsidRPr="00BD6955" w:rsidRDefault="00BD6955" w:rsidP="00BD6955">
      <w:pPr>
        <w:suppressAutoHyphens/>
        <w:snapToGrid w:val="0"/>
        <w:ind w:firstLine="709"/>
        <w:jc w:val="both"/>
        <w:rPr>
          <w:lang w:eastAsia="ar-SA"/>
        </w:rPr>
      </w:pPr>
      <w:r w:rsidRPr="00BD6955">
        <w:rPr>
          <w:lang w:eastAsia="ar-SA"/>
        </w:rPr>
        <w:t>2) органами исполнительной власти Иркутской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D6955" w:rsidRPr="00BD6955" w:rsidRDefault="00BD6955" w:rsidP="00BD6955">
      <w:pPr>
        <w:suppressAutoHyphens/>
        <w:snapToGrid w:val="0"/>
        <w:ind w:firstLine="709"/>
        <w:jc w:val="both"/>
        <w:rPr>
          <w:lang w:eastAsia="ar-SA"/>
        </w:rPr>
      </w:pPr>
      <w:r w:rsidRPr="00BD6955">
        <w:rPr>
          <w:lang w:eastAsia="ar-SA"/>
        </w:rPr>
        <w:t xml:space="preserve">3) органами местного самоуправления </w:t>
      </w:r>
      <w:proofErr w:type="spellStart"/>
      <w:r w:rsidRPr="00BD6955">
        <w:rPr>
          <w:lang w:eastAsia="ar-SA"/>
        </w:rPr>
        <w:t>Осинского</w:t>
      </w:r>
      <w:proofErr w:type="spellEnd"/>
      <w:r w:rsidRPr="00BD6955">
        <w:rPr>
          <w:lang w:eastAsia="ar-SA"/>
        </w:rPr>
        <w:t xml:space="preserve"> района в случаях, если Правила застройки могут воспрепятствовать функционированию, размещению объектов капитального строительства местного значения муниципального района;</w:t>
      </w:r>
    </w:p>
    <w:p w:rsidR="00BD6955" w:rsidRPr="00BD6955" w:rsidRDefault="00BD6955" w:rsidP="00BD6955">
      <w:pPr>
        <w:suppressAutoHyphens/>
        <w:snapToGrid w:val="0"/>
        <w:ind w:firstLine="709"/>
        <w:jc w:val="both"/>
        <w:rPr>
          <w:lang w:eastAsia="ar-SA"/>
        </w:rPr>
      </w:pPr>
      <w:r w:rsidRPr="00BD6955">
        <w:rPr>
          <w:lang w:eastAsia="ar-SA"/>
        </w:rPr>
        <w:t>4) органами местного самоуправления муниципального образования «Майск»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 «Майск»;</w:t>
      </w:r>
    </w:p>
    <w:p w:rsidR="00BD6955" w:rsidRPr="00BD6955" w:rsidRDefault="00BD6955" w:rsidP="00BD6955">
      <w:pPr>
        <w:suppressAutoHyphens/>
        <w:snapToGrid w:val="0"/>
        <w:ind w:firstLine="709"/>
        <w:jc w:val="both"/>
        <w:rPr>
          <w:lang w:eastAsia="ar-SA"/>
        </w:rPr>
      </w:pPr>
      <w:r w:rsidRPr="00BD6955">
        <w:rPr>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D6955" w:rsidRPr="00BD6955" w:rsidRDefault="00BD6955" w:rsidP="00BD6955">
      <w:pPr>
        <w:suppressAutoHyphens/>
        <w:snapToGrid w:val="0"/>
        <w:ind w:firstLine="709"/>
        <w:jc w:val="both"/>
        <w:rPr>
          <w:lang w:eastAsia="ar-SA"/>
        </w:rPr>
      </w:pPr>
      <w:r w:rsidRPr="00BD6955">
        <w:rPr>
          <w:lang w:eastAsia="ar-SA"/>
        </w:rPr>
        <w:t>4. Предложение о внесении изменений в настоящие Правила направляется в письменной форме в Комиссию.</w:t>
      </w:r>
    </w:p>
    <w:p w:rsidR="00BD6955" w:rsidRPr="00BD6955" w:rsidRDefault="00BD6955" w:rsidP="00BD6955">
      <w:pPr>
        <w:suppressAutoHyphens/>
        <w:snapToGrid w:val="0"/>
        <w:ind w:firstLine="709"/>
        <w:jc w:val="both"/>
        <w:rPr>
          <w:lang w:eastAsia="ar-SA"/>
        </w:rPr>
      </w:pPr>
      <w:r w:rsidRPr="00BD6955">
        <w:rPr>
          <w:lang w:eastAsia="ar-SA"/>
        </w:rPr>
        <w:t xml:space="preserve">5. </w:t>
      </w:r>
      <w:proofErr w:type="gramStart"/>
      <w:r w:rsidRPr="00BD6955">
        <w:rPr>
          <w:lang w:eastAsia="ar-SA"/>
        </w:rPr>
        <w:t>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 «Майск».</w:t>
      </w:r>
      <w:proofErr w:type="gramEnd"/>
    </w:p>
    <w:p w:rsidR="00BD6955" w:rsidRPr="00BD6955" w:rsidRDefault="00BD6955" w:rsidP="00BD6955">
      <w:pPr>
        <w:suppressAutoHyphens/>
        <w:snapToGrid w:val="0"/>
        <w:ind w:firstLine="709"/>
        <w:jc w:val="both"/>
        <w:rPr>
          <w:lang w:eastAsia="ar-SA"/>
        </w:rPr>
      </w:pPr>
      <w:r w:rsidRPr="00BD6955">
        <w:rPr>
          <w:lang w:eastAsia="ar-SA"/>
        </w:rPr>
        <w:t>6. Глава муниципального образования «Майск» с учётом рекомендаций, содержащихся в заключени</w:t>
      </w:r>
      <w:proofErr w:type="gramStart"/>
      <w:r w:rsidRPr="00BD6955">
        <w:rPr>
          <w:lang w:eastAsia="ar-SA"/>
        </w:rPr>
        <w:t>и</w:t>
      </w:r>
      <w:proofErr w:type="gramEnd"/>
      <w:r w:rsidRPr="00BD6955">
        <w:rPr>
          <w:lang w:eastAsia="ar-SA"/>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BD6955" w:rsidRPr="00BD6955" w:rsidRDefault="00BD6955" w:rsidP="00BD6955">
      <w:pPr>
        <w:suppressAutoHyphens/>
        <w:snapToGrid w:val="0"/>
        <w:ind w:firstLine="709"/>
        <w:jc w:val="both"/>
        <w:rPr>
          <w:lang w:eastAsia="ar-SA"/>
        </w:rPr>
      </w:pPr>
      <w:r w:rsidRPr="00BD6955">
        <w:t xml:space="preserve">7. </w:t>
      </w:r>
      <w:proofErr w:type="gramStart"/>
      <w:r w:rsidRPr="00BD6955">
        <w:rPr>
          <w:lang w:eastAsia="ar-SA"/>
        </w:rPr>
        <w:t>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«Майск» либо к различным частям территории муниципального образования «Майск» (в случае подготовки проекта о внесении изменений в настоящие Правила применительно к частям территории муниципального образования «Майск»), порядка и сроков проведения работ по подготовке указанного проекта, иных положений, касающихся организации</w:t>
      </w:r>
      <w:proofErr w:type="gramEnd"/>
      <w:r w:rsidRPr="00BD6955">
        <w:rPr>
          <w:lang w:eastAsia="ar-SA"/>
        </w:rPr>
        <w:t xml:space="preserve"> указанных работ.</w:t>
      </w:r>
    </w:p>
    <w:p w:rsidR="00BD6955" w:rsidRPr="00BD6955" w:rsidRDefault="00BD6955" w:rsidP="00BD6955">
      <w:pPr>
        <w:suppressAutoHyphens/>
        <w:snapToGrid w:val="0"/>
        <w:ind w:firstLine="709"/>
        <w:jc w:val="both"/>
        <w:rPr>
          <w:lang w:eastAsia="ar-SA"/>
        </w:rPr>
      </w:pPr>
      <w:r w:rsidRPr="00BD6955">
        <w:rPr>
          <w:lang w:eastAsia="ar-SA"/>
        </w:rPr>
        <w:t xml:space="preserve">8. Глава муниципального образования «Майск» не </w:t>
      </w:r>
      <w:proofErr w:type="gramStart"/>
      <w:r w:rsidRPr="00BD6955">
        <w:rPr>
          <w:lang w:eastAsia="ar-SA"/>
        </w:rPr>
        <w:t>позднее</w:t>
      </w:r>
      <w:proofErr w:type="gramEnd"/>
      <w:r w:rsidRPr="00BD6955">
        <w:rPr>
          <w:lang w:eastAsia="ar-SA"/>
        </w:rPr>
        <w:t xml:space="preserve">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частью 6 статьи 17 настоящих Правил. Сообщение о принятии такого решения также может быть распространено по телевидению.</w:t>
      </w:r>
    </w:p>
    <w:p w:rsidR="00BD6955" w:rsidRPr="00BD6955" w:rsidRDefault="00BD6955" w:rsidP="00BD6955">
      <w:pPr>
        <w:suppressAutoHyphens/>
        <w:snapToGrid w:val="0"/>
        <w:ind w:firstLine="709"/>
        <w:jc w:val="both"/>
        <w:rPr>
          <w:lang w:eastAsia="ar-SA"/>
        </w:rPr>
      </w:pPr>
      <w:r w:rsidRPr="00BD6955">
        <w:rPr>
          <w:lang w:eastAsia="ar-SA"/>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BD6955" w:rsidRPr="00BD6955" w:rsidRDefault="00BD6955" w:rsidP="00BD6955">
      <w:pPr>
        <w:suppressAutoHyphens/>
        <w:snapToGrid w:val="0"/>
        <w:ind w:firstLine="709"/>
        <w:jc w:val="both"/>
        <w:rPr>
          <w:lang w:eastAsia="ar-SA"/>
        </w:rPr>
      </w:pPr>
      <w:r w:rsidRPr="00BD6955">
        <w:rPr>
          <w:lang w:eastAsia="ar-SA"/>
        </w:rPr>
        <w:t>1) состав и порядок деятельности Комиссии;</w:t>
      </w:r>
    </w:p>
    <w:p w:rsidR="00BD6955" w:rsidRPr="00BD6955" w:rsidRDefault="00BD6955" w:rsidP="00BD6955">
      <w:pPr>
        <w:suppressAutoHyphens/>
        <w:snapToGrid w:val="0"/>
        <w:ind w:firstLine="709"/>
        <w:jc w:val="both"/>
        <w:rPr>
          <w:lang w:eastAsia="ar-SA"/>
        </w:rPr>
      </w:pPr>
      <w:r w:rsidRPr="00BD6955">
        <w:rPr>
          <w:lang w:eastAsia="ar-SA"/>
        </w:rPr>
        <w:t>2) последовательность градостроительного зонирования применительно к территории муниципального образования «Майск» либо применительно к различным частям территории муниципального образования «Майск» (в случае подготовки проекта внесения изменений в настоящие Правила применительно к частям территории муниципального образования «Майск»);</w:t>
      </w:r>
    </w:p>
    <w:p w:rsidR="00BD6955" w:rsidRPr="00BD6955" w:rsidRDefault="00BD6955" w:rsidP="00BD6955">
      <w:pPr>
        <w:suppressAutoHyphens/>
        <w:snapToGrid w:val="0"/>
        <w:ind w:firstLine="709"/>
        <w:jc w:val="both"/>
        <w:rPr>
          <w:lang w:eastAsia="ar-SA"/>
        </w:rPr>
      </w:pPr>
      <w:r w:rsidRPr="00BD6955">
        <w:rPr>
          <w:lang w:eastAsia="ar-SA"/>
        </w:rPr>
        <w:lastRenderedPageBreak/>
        <w:t>3) порядок и сроки проведения работ по подготовке проекта внесения изменений в настоящие Правила застройки;</w:t>
      </w:r>
    </w:p>
    <w:p w:rsidR="00BD6955" w:rsidRPr="00BD6955" w:rsidRDefault="00BD6955" w:rsidP="00BD6955">
      <w:pPr>
        <w:suppressAutoHyphens/>
        <w:snapToGrid w:val="0"/>
        <w:ind w:firstLine="709"/>
        <w:jc w:val="both"/>
        <w:rPr>
          <w:lang w:eastAsia="ar-SA"/>
        </w:rPr>
      </w:pPr>
      <w:r w:rsidRPr="00BD6955">
        <w:rPr>
          <w:lang w:eastAsia="ar-SA"/>
        </w:rPr>
        <w:t>4) порядок направления в Комиссию предложений заинтересованных лиц по подготовке проекта внесения изменений в настоящие Правила;</w:t>
      </w:r>
    </w:p>
    <w:p w:rsidR="00BD6955" w:rsidRPr="00BD6955" w:rsidRDefault="00BD6955" w:rsidP="00BD6955">
      <w:pPr>
        <w:suppressAutoHyphens/>
        <w:snapToGrid w:val="0"/>
        <w:ind w:firstLine="709"/>
        <w:jc w:val="both"/>
        <w:rPr>
          <w:lang w:eastAsia="ar-SA"/>
        </w:rPr>
      </w:pPr>
      <w:r w:rsidRPr="00BD6955">
        <w:rPr>
          <w:lang w:eastAsia="ar-SA"/>
        </w:rPr>
        <w:t>5) иные вопросы организации работ.</w:t>
      </w:r>
    </w:p>
    <w:p w:rsidR="00BD6955" w:rsidRPr="00BD6955" w:rsidRDefault="00BD6955" w:rsidP="00BD6955">
      <w:pPr>
        <w:suppressAutoHyphens/>
        <w:snapToGrid w:val="0"/>
        <w:ind w:firstLine="709"/>
        <w:jc w:val="both"/>
        <w:rPr>
          <w:lang w:eastAsia="ar-SA"/>
        </w:rPr>
      </w:pPr>
      <w:r w:rsidRPr="00BD6955">
        <w:rPr>
          <w:lang w:eastAsia="ar-SA"/>
        </w:rPr>
        <w:t xml:space="preserve">10. Администрация муниципального образования «Майск»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муниципального образования «Майск», схемам территориального планирования </w:t>
      </w:r>
      <w:proofErr w:type="spellStart"/>
      <w:r w:rsidRPr="00BD6955">
        <w:rPr>
          <w:lang w:eastAsia="ar-SA"/>
        </w:rPr>
        <w:t>Осинского</w:t>
      </w:r>
      <w:proofErr w:type="spellEnd"/>
      <w:r w:rsidRPr="00BD6955">
        <w:rPr>
          <w:lang w:eastAsia="ar-SA"/>
        </w:rPr>
        <w:t xml:space="preserve"> района, схемам территориального планирования Иркутской области, схемам территориального планирования Российской Федерации.</w:t>
      </w:r>
    </w:p>
    <w:p w:rsidR="00BD6955" w:rsidRPr="00BD6955" w:rsidRDefault="00BD6955" w:rsidP="00BD6955">
      <w:pPr>
        <w:suppressAutoHyphens/>
        <w:snapToGrid w:val="0"/>
        <w:ind w:firstLine="709"/>
        <w:jc w:val="both"/>
        <w:rPr>
          <w:lang w:eastAsia="ar-SA"/>
        </w:rPr>
      </w:pPr>
      <w:r w:rsidRPr="00BD6955">
        <w:rPr>
          <w:lang w:eastAsia="ar-SA"/>
        </w:rPr>
        <w:t>11. По результатам указанной в части 10 настоящей статьи проверки администрация муниципального образования «Майск» направляет проект внесения изменений в настоящие Правила главе муниципального образования «Майск» или, в случае обнаружения его несоответствия требованиям и документам, указанным в части 10 настоящей статьи, в Комиссию на доработку.</w:t>
      </w:r>
    </w:p>
    <w:p w:rsidR="00BD6955" w:rsidRPr="00BD6955" w:rsidRDefault="00BD6955" w:rsidP="00BD6955">
      <w:pPr>
        <w:suppressAutoHyphens/>
        <w:snapToGrid w:val="0"/>
        <w:ind w:firstLine="709"/>
        <w:jc w:val="both"/>
        <w:rPr>
          <w:lang w:eastAsia="ar-SA"/>
        </w:rPr>
      </w:pPr>
      <w:r w:rsidRPr="00BD6955">
        <w:rPr>
          <w:lang w:eastAsia="ar-SA"/>
        </w:rPr>
        <w:t>12. Проект внесения изменений в настоящие Правила рассматривается на публичных слушаниях. Публичные слушания проводятся в соответствии с Положением о публичных слушаниях.</w:t>
      </w:r>
    </w:p>
    <w:p w:rsidR="00BD6955" w:rsidRPr="00BD6955" w:rsidRDefault="00BD6955" w:rsidP="00BD6955">
      <w:pPr>
        <w:suppressAutoHyphens/>
        <w:snapToGrid w:val="0"/>
        <w:ind w:firstLine="709"/>
        <w:jc w:val="both"/>
        <w:rPr>
          <w:lang w:eastAsia="ar-SA"/>
        </w:rPr>
      </w:pPr>
      <w:r w:rsidRPr="00BD6955">
        <w:rPr>
          <w:lang w:eastAsia="ar-SA"/>
        </w:rPr>
        <w:t>13. После завершения публичных слушаний по проекту внесения изменений в настоящие Правила Комиссия с учётом результатов таких публичных слушаний обеспечивает внесение изменений в данный проект и представляет его главе муниципального образования «Майск».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BD6955" w:rsidRPr="00BD6955" w:rsidRDefault="00BD6955" w:rsidP="00BD6955">
      <w:pPr>
        <w:suppressAutoHyphens/>
        <w:snapToGrid w:val="0"/>
        <w:ind w:firstLine="709"/>
        <w:jc w:val="both"/>
        <w:rPr>
          <w:lang w:eastAsia="ar-SA"/>
        </w:rPr>
      </w:pPr>
      <w:r w:rsidRPr="00BD6955">
        <w:rPr>
          <w:lang w:eastAsia="ar-SA"/>
        </w:rPr>
        <w:t xml:space="preserve">14. </w:t>
      </w:r>
      <w:proofErr w:type="gramStart"/>
      <w:r w:rsidRPr="00BD6955">
        <w:rPr>
          <w:lang w:eastAsia="ar-SA"/>
        </w:rPr>
        <w:t>Глава муниципального образования «Майск»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представительный орган местного самоуправления муниципального образования «Майск» или об отклонении проекта внесения изменений в Правила и о направлении его на доработку с указанием даты его</w:t>
      </w:r>
      <w:proofErr w:type="gramEnd"/>
      <w:r w:rsidRPr="00BD6955">
        <w:rPr>
          <w:lang w:eastAsia="ar-SA"/>
        </w:rPr>
        <w:t xml:space="preserve"> повторного представления.</w:t>
      </w:r>
    </w:p>
    <w:p w:rsidR="00BD6955" w:rsidRPr="00BD6955" w:rsidRDefault="00BD6955" w:rsidP="00BD6955">
      <w:pPr>
        <w:suppressAutoHyphens/>
        <w:snapToGrid w:val="0"/>
        <w:ind w:firstLine="709"/>
        <w:jc w:val="both"/>
        <w:rPr>
          <w:lang w:eastAsia="ar-SA"/>
        </w:rPr>
      </w:pPr>
      <w:r w:rsidRPr="00BD6955">
        <w:rPr>
          <w:lang w:eastAsia="ar-SA"/>
        </w:rPr>
        <w:t>15. После утверждения представительным органом муниципального образования «Майск» изменения в настоящие Правила подлежат опубликованию в порядке, установленном частью 6 статьи 17 настоящих Правил.</w:t>
      </w:r>
    </w:p>
    <w:p w:rsidR="00BD6955" w:rsidRPr="00BD6955" w:rsidRDefault="00BD6955" w:rsidP="00BD6955">
      <w:pPr>
        <w:suppressAutoHyphens/>
        <w:snapToGrid w:val="0"/>
        <w:ind w:firstLine="709"/>
        <w:jc w:val="both"/>
        <w:rPr>
          <w:lang w:eastAsia="ar-SA"/>
        </w:rPr>
      </w:pPr>
      <w:r w:rsidRPr="00BD6955">
        <w:rPr>
          <w:lang w:eastAsia="ar-SA"/>
        </w:rPr>
        <w:t>16. Физические и юридические лица вправе оспорить решение о внесении изменений в настоящие Правила в судебном порядке.</w:t>
      </w:r>
    </w:p>
    <w:p w:rsidR="00BD6955" w:rsidRPr="00BD6955" w:rsidRDefault="00BD6955" w:rsidP="00BD6955">
      <w:pPr>
        <w:tabs>
          <w:tab w:val="left" w:pos="791"/>
          <w:tab w:val="left" w:pos="851"/>
          <w:tab w:val="left" w:pos="900"/>
        </w:tabs>
        <w:ind w:firstLine="720"/>
        <w:jc w:val="both"/>
        <w:rPr>
          <w:lang w:eastAsia="ar-SA"/>
        </w:rPr>
      </w:pPr>
      <w:r w:rsidRPr="00BD6955">
        <w:rPr>
          <w:lang w:eastAsia="ar-SA"/>
        </w:rPr>
        <w:t xml:space="preserve">17. </w:t>
      </w:r>
      <w:proofErr w:type="gramStart"/>
      <w:r w:rsidRPr="00BD6955">
        <w:rPr>
          <w:lang w:eastAsia="ar-SA"/>
        </w:rPr>
        <w:t xml:space="preserve">Органы государственной власти Российской Федерации, органы государственной власти Иркутской области, органы местного самоуправления </w:t>
      </w:r>
      <w:proofErr w:type="spellStart"/>
      <w:r w:rsidRPr="00BD6955">
        <w:rPr>
          <w:lang w:eastAsia="ar-SA"/>
        </w:rPr>
        <w:t>Осинского</w:t>
      </w:r>
      <w:proofErr w:type="spellEnd"/>
      <w:r w:rsidRPr="00BD6955">
        <w:rPr>
          <w:lang w:eastAsia="ar-SA"/>
        </w:rPr>
        <w:t xml:space="preserve"> района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Иркутской области, схемам территориального планирования </w:t>
      </w:r>
      <w:proofErr w:type="spellStart"/>
      <w:r w:rsidRPr="00BD6955">
        <w:rPr>
          <w:lang w:eastAsia="ar-SA"/>
        </w:rPr>
        <w:t>Осинского</w:t>
      </w:r>
      <w:proofErr w:type="spellEnd"/>
      <w:r w:rsidRPr="00BD6955">
        <w:rPr>
          <w:lang w:eastAsia="ar-SA"/>
        </w:rPr>
        <w:t xml:space="preserve"> район, утверждённым до внесения изменений в настоящие Правила.</w:t>
      </w:r>
      <w:proofErr w:type="gramEnd"/>
    </w:p>
    <w:p w:rsidR="00BD6955" w:rsidRPr="00BD6955" w:rsidRDefault="00BD6955" w:rsidP="00BD6955">
      <w:pPr>
        <w:keepNext/>
        <w:widowControl w:val="0"/>
        <w:numPr>
          <w:ilvl w:val="2"/>
          <w:numId w:val="0"/>
        </w:numPr>
        <w:tabs>
          <w:tab w:val="left" w:pos="0"/>
        </w:tabs>
        <w:suppressAutoHyphens/>
        <w:spacing w:before="360" w:after="60"/>
        <w:jc w:val="both"/>
        <w:outlineLvl w:val="2"/>
        <w:rPr>
          <w:bCs/>
          <w:i/>
          <w:color w:val="000000"/>
          <w:lang w:eastAsia="en-US"/>
        </w:rPr>
      </w:pPr>
      <w:bookmarkStart w:id="141" w:name="_Toc269076851"/>
      <w:bookmarkStart w:id="142" w:name="_Toc269299703"/>
      <w:bookmarkStart w:id="143" w:name="_Toc342746050"/>
      <w:r w:rsidRPr="00BD6955">
        <w:rPr>
          <w:b/>
          <w:bCs/>
          <w:color w:val="000000"/>
          <w:lang w:eastAsia="en-US"/>
        </w:rPr>
        <w:t>Статья 28. Ответственность за нарушение Правил</w:t>
      </w:r>
      <w:bookmarkEnd w:id="141"/>
      <w:bookmarkEnd w:id="142"/>
      <w:bookmarkEnd w:id="143"/>
    </w:p>
    <w:p w:rsidR="00BD6955" w:rsidRPr="00BD6955" w:rsidRDefault="00BD6955" w:rsidP="00BD6955">
      <w:pPr>
        <w:tabs>
          <w:tab w:val="left" w:pos="791"/>
          <w:tab w:val="left" w:pos="851"/>
          <w:tab w:val="left" w:pos="900"/>
        </w:tabs>
        <w:ind w:firstLine="720"/>
        <w:jc w:val="both"/>
      </w:pPr>
      <w:r w:rsidRPr="00BD6955">
        <w:rPr>
          <w:color w:val="000000"/>
          <w:spacing w:val="4"/>
          <w:lang w:eastAsia="ar-SA"/>
        </w:rPr>
        <w:t>Лица, виновные в нарушении настоящих Правил, несут дисциплинарную, имущест</w:t>
      </w:r>
      <w:r w:rsidRPr="00BD6955">
        <w:rPr>
          <w:color w:val="000000"/>
          <w:spacing w:val="2"/>
          <w:lang w:eastAsia="ar-SA"/>
        </w:rPr>
        <w:t>венную, административную, уголовную и иную ответственность в соответствии с законодательством Российской Федерации и Иркутской области.</w:t>
      </w:r>
    </w:p>
    <w:p w:rsidR="00BD6955" w:rsidRPr="00BD6955" w:rsidRDefault="00BD6955" w:rsidP="00BD6955">
      <w:pPr>
        <w:tabs>
          <w:tab w:val="left" w:pos="0"/>
        </w:tabs>
        <w:suppressAutoHyphens/>
        <w:autoSpaceDE w:val="0"/>
        <w:spacing w:before="480" w:after="108"/>
        <w:jc w:val="both"/>
        <w:outlineLvl w:val="0"/>
        <w:rPr>
          <w:b/>
          <w:bCs/>
          <w:color w:val="000000"/>
          <w:kern w:val="1"/>
          <w:highlight w:val="yellow"/>
          <w:lang w:eastAsia="en-US"/>
        </w:rPr>
      </w:pPr>
      <w:bookmarkStart w:id="144" w:name="_Toc258228317"/>
      <w:bookmarkStart w:id="145" w:name="_Toc281221531"/>
      <w:bookmarkStart w:id="146" w:name="_Toc342605648"/>
      <w:bookmarkStart w:id="147" w:name="_Toc342607576"/>
      <w:bookmarkStart w:id="148" w:name="_Toc342746051"/>
      <w:r w:rsidRPr="00BD6955">
        <w:rPr>
          <w:b/>
          <w:bCs/>
          <w:color w:val="000000"/>
          <w:kern w:val="1"/>
          <w:highlight w:val="yellow"/>
          <w:lang w:eastAsia="en-US"/>
        </w:rPr>
        <w:lastRenderedPageBreak/>
        <w:t>Часть 2. КАРТА ГРАДОСТРОИТЕЛЬНОГО ЗОНИРОВАНИЯ</w:t>
      </w:r>
      <w:bookmarkEnd w:id="144"/>
      <w:bookmarkEnd w:id="145"/>
      <w:bookmarkEnd w:id="146"/>
      <w:bookmarkEnd w:id="147"/>
      <w:bookmarkEnd w:id="148"/>
    </w:p>
    <w:p w:rsidR="00BD6955" w:rsidRPr="00BD6955" w:rsidRDefault="00BD6955" w:rsidP="00BD6955">
      <w:pPr>
        <w:keepNext/>
        <w:widowControl w:val="0"/>
        <w:numPr>
          <w:ilvl w:val="1"/>
          <w:numId w:val="0"/>
        </w:numPr>
        <w:tabs>
          <w:tab w:val="left" w:pos="0"/>
        </w:tabs>
        <w:suppressAutoHyphens/>
        <w:spacing w:before="360" w:after="60"/>
        <w:jc w:val="both"/>
        <w:outlineLvl w:val="1"/>
        <w:rPr>
          <w:b/>
          <w:bCs/>
          <w:color w:val="000000"/>
          <w:kern w:val="1"/>
          <w:lang w:eastAsia="en-US"/>
        </w:rPr>
      </w:pPr>
      <w:bookmarkStart w:id="149" w:name="_Toc258228318"/>
      <w:bookmarkStart w:id="150" w:name="_Toc281221532"/>
      <w:bookmarkStart w:id="151" w:name="_Toc342605649"/>
      <w:bookmarkStart w:id="152" w:name="_Toc342607577"/>
      <w:bookmarkStart w:id="153" w:name="_Toc342746052"/>
      <w:r w:rsidRPr="00BD6955">
        <w:rPr>
          <w:b/>
          <w:bCs/>
          <w:color w:val="000000"/>
          <w:kern w:val="1"/>
          <w:lang w:eastAsia="en-US"/>
        </w:rPr>
        <w:t>ГЛАВА 7. Карта градостроительного зонирования</w:t>
      </w:r>
      <w:bookmarkEnd w:id="149"/>
      <w:bookmarkEnd w:id="150"/>
      <w:bookmarkEnd w:id="151"/>
      <w:bookmarkEnd w:id="152"/>
      <w:bookmarkEnd w:id="153"/>
    </w:p>
    <w:p w:rsidR="00BD6955" w:rsidRPr="00BD6955" w:rsidRDefault="00BD6955" w:rsidP="00BD6955">
      <w:pPr>
        <w:keepNext/>
        <w:widowControl w:val="0"/>
        <w:numPr>
          <w:ilvl w:val="2"/>
          <w:numId w:val="0"/>
        </w:numPr>
        <w:tabs>
          <w:tab w:val="left" w:pos="0"/>
        </w:tabs>
        <w:suppressAutoHyphens/>
        <w:spacing w:before="360" w:after="60"/>
        <w:jc w:val="both"/>
        <w:outlineLvl w:val="2"/>
        <w:rPr>
          <w:b/>
          <w:bCs/>
          <w:color w:val="000000"/>
          <w:lang w:eastAsia="en-US"/>
        </w:rPr>
      </w:pPr>
      <w:bookmarkStart w:id="154" w:name="_Toc258228319"/>
      <w:bookmarkStart w:id="155" w:name="_Toc281221533"/>
      <w:bookmarkStart w:id="156" w:name="_Toc342605650"/>
      <w:bookmarkStart w:id="157" w:name="_Toc342607578"/>
      <w:bookmarkStart w:id="158" w:name="_Toc342746053"/>
      <w:r w:rsidRPr="00BD6955">
        <w:rPr>
          <w:b/>
          <w:bCs/>
          <w:color w:val="000000"/>
          <w:lang w:eastAsia="en-US"/>
        </w:rPr>
        <w:t>Статья 29. Карта градостроительного зонирования</w:t>
      </w:r>
      <w:bookmarkEnd w:id="154"/>
      <w:bookmarkEnd w:id="155"/>
      <w:bookmarkEnd w:id="156"/>
      <w:bookmarkEnd w:id="157"/>
      <w:bookmarkEnd w:id="158"/>
    </w:p>
    <w:p w:rsidR="00BD6955" w:rsidRPr="00BD6955" w:rsidRDefault="00BD6955" w:rsidP="00BD6955">
      <w:pPr>
        <w:widowControl w:val="0"/>
        <w:tabs>
          <w:tab w:val="left" w:pos="180"/>
          <w:tab w:val="left" w:pos="360"/>
          <w:tab w:val="left" w:pos="720"/>
          <w:tab w:val="left" w:pos="900"/>
          <w:tab w:val="left" w:pos="1080"/>
        </w:tabs>
        <w:overflowPunct w:val="0"/>
        <w:adjustRightInd w:val="0"/>
        <w:ind w:left="-53"/>
        <w:jc w:val="both"/>
      </w:pPr>
      <w:r w:rsidRPr="00BD6955">
        <w:tab/>
      </w:r>
      <w:r w:rsidRPr="00BD6955">
        <w:tab/>
      </w:r>
      <w:r w:rsidRPr="00BD6955">
        <w:tab/>
        <w:t>Карта градостроительного зонирования муниципального образования «Майск» представляет собой чертёж с отображением границ муниципального образования «Майск», границ территориальных зон, границ земель различных категорий и границ зон с особыми условиями использования территории.</w:t>
      </w:r>
    </w:p>
    <w:p w:rsidR="00BD6955" w:rsidRPr="00BD6955" w:rsidRDefault="00BD6955" w:rsidP="00BD6955">
      <w:pPr>
        <w:tabs>
          <w:tab w:val="left" w:pos="0"/>
        </w:tabs>
        <w:suppressAutoHyphens/>
        <w:autoSpaceDE w:val="0"/>
        <w:spacing w:before="480" w:after="108"/>
        <w:jc w:val="both"/>
        <w:outlineLvl w:val="0"/>
        <w:rPr>
          <w:b/>
          <w:bCs/>
          <w:kern w:val="1"/>
          <w:lang w:eastAsia="en-US"/>
        </w:rPr>
      </w:pPr>
      <w:bookmarkStart w:id="159" w:name="_Toc269076947"/>
      <w:bookmarkStart w:id="160" w:name="_Toc269149043"/>
      <w:bookmarkStart w:id="161" w:name="_Toc300173738"/>
      <w:bookmarkStart w:id="162" w:name="_Toc302999627"/>
      <w:bookmarkStart w:id="163" w:name="_Toc300173740"/>
      <w:bookmarkStart w:id="164" w:name="_Toc302999629"/>
      <w:bookmarkStart w:id="165" w:name="_Toc258228323"/>
      <w:bookmarkStart w:id="166" w:name="_Toc281221536"/>
      <w:bookmarkStart w:id="167" w:name="_Toc309643353"/>
      <w:bookmarkStart w:id="168" w:name="_Toc342746054"/>
      <w:r w:rsidRPr="00BD6955">
        <w:rPr>
          <w:b/>
          <w:bCs/>
          <w:kern w:val="1"/>
          <w:lang w:eastAsia="en-US"/>
        </w:rPr>
        <w:t>Часть 3. ГРАДОСТРОИТЕЛЬНЫЕ РЕГЛАМЕНТЫ</w:t>
      </w:r>
      <w:bookmarkEnd w:id="165"/>
      <w:bookmarkEnd w:id="166"/>
      <w:bookmarkEnd w:id="167"/>
      <w:bookmarkEnd w:id="168"/>
    </w:p>
    <w:p w:rsidR="00BD6955" w:rsidRPr="00BD6955" w:rsidRDefault="00BD6955" w:rsidP="00BD6955">
      <w:pPr>
        <w:keepNext/>
        <w:widowControl w:val="0"/>
        <w:numPr>
          <w:ilvl w:val="2"/>
          <w:numId w:val="0"/>
        </w:numPr>
        <w:tabs>
          <w:tab w:val="left" w:pos="0"/>
        </w:tabs>
        <w:suppressAutoHyphens/>
        <w:spacing w:before="360" w:after="60"/>
        <w:jc w:val="both"/>
        <w:outlineLvl w:val="2"/>
        <w:rPr>
          <w:b/>
          <w:bCs/>
          <w:lang w:eastAsia="en-US"/>
        </w:rPr>
      </w:pPr>
      <w:bookmarkStart w:id="169" w:name="_Toc255909193"/>
      <w:bookmarkStart w:id="170" w:name="_Toc300266012"/>
      <w:bookmarkStart w:id="171" w:name="_Toc316225230"/>
      <w:bookmarkStart w:id="172" w:name="_Toc325623888"/>
      <w:bookmarkStart w:id="173" w:name="_Toc329343950"/>
      <w:bookmarkStart w:id="174" w:name="_Toc342746055"/>
      <w:r w:rsidRPr="00BD6955">
        <w:rPr>
          <w:b/>
          <w:bCs/>
          <w:lang w:eastAsia="en-US"/>
        </w:rPr>
        <w:t>Жилые зоны</w:t>
      </w:r>
      <w:bookmarkEnd w:id="174"/>
    </w:p>
    <w:p w:rsidR="00BD6955" w:rsidRPr="00BD6955" w:rsidRDefault="00BD6955" w:rsidP="00BD6955">
      <w:pPr>
        <w:keepNext/>
        <w:widowControl w:val="0"/>
        <w:numPr>
          <w:ilvl w:val="2"/>
          <w:numId w:val="0"/>
        </w:numPr>
        <w:tabs>
          <w:tab w:val="left" w:pos="0"/>
        </w:tabs>
        <w:suppressAutoHyphens/>
        <w:spacing w:before="360" w:after="60"/>
        <w:jc w:val="both"/>
        <w:outlineLvl w:val="2"/>
        <w:rPr>
          <w:b/>
          <w:bCs/>
          <w:lang w:eastAsia="en-US"/>
        </w:rPr>
      </w:pPr>
      <w:bookmarkStart w:id="175" w:name="_Toc342746056"/>
      <w:r w:rsidRPr="00BD6955">
        <w:rPr>
          <w:b/>
          <w:bCs/>
          <w:lang w:eastAsia="en-US"/>
        </w:rPr>
        <w:t>Статья 30. Ж. Зона одноэтажной индивидуальной жилой застройки</w:t>
      </w:r>
      <w:bookmarkEnd w:id="175"/>
    </w:p>
    <w:p w:rsidR="00BD6955" w:rsidRPr="00BD6955" w:rsidRDefault="00BD6955" w:rsidP="00AE1C01">
      <w:pPr>
        <w:widowControl w:val="0"/>
        <w:numPr>
          <w:ilvl w:val="0"/>
          <w:numId w:val="88"/>
        </w:numPr>
        <w:tabs>
          <w:tab w:val="left" w:pos="180"/>
          <w:tab w:val="left" w:pos="360"/>
          <w:tab w:val="left" w:pos="720"/>
          <w:tab w:val="left" w:pos="900"/>
          <w:tab w:val="left" w:pos="1080"/>
        </w:tabs>
        <w:suppressAutoHyphens/>
        <w:overflowPunct w:val="0"/>
        <w:adjustRightInd w:val="0"/>
        <w:snapToGrid w:val="0"/>
        <w:jc w:val="both"/>
      </w:pPr>
      <w:r w:rsidRPr="00BD6955">
        <w:t>Виды разрешённого использования земельных участков и объектов капитального строительства:</w:t>
      </w:r>
      <w:r w:rsidRPr="00BD6955">
        <w:tab/>
      </w:r>
      <w:r w:rsidRPr="00BD6955">
        <w:tab/>
      </w:r>
      <w:r w:rsidRPr="00BD6955">
        <w:tab/>
      </w:r>
      <w:r w:rsidRPr="00BD6955">
        <w:tab/>
      </w:r>
      <w:r w:rsidRPr="00BD6955">
        <w:tab/>
      </w:r>
      <w:r w:rsidRPr="00BD6955">
        <w:tab/>
      </w:r>
      <w:r w:rsidRPr="00BD6955">
        <w:tab/>
      </w:r>
      <w:r w:rsidRPr="00BD6955">
        <w:tab/>
      </w:r>
      <w:r w:rsidRPr="00BD6955">
        <w:tab/>
      </w:r>
    </w:p>
    <w:tbl>
      <w:tblPr>
        <w:tblW w:w="9540" w:type="dxa"/>
        <w:tblLayout w:type="fixed"/>
        <w:tblCellMar>
          <w:left w:w="180" w:type="dxa"/>
          <w:right w:w="180" w:type="dxa"/>
        </w:tblCellMar>
        <w:tblLook w:val="0000" w:firstRow="0" w:lastRow="0" w:firstColumn="0" w:lastColumn="0" w:noHBand="0" w:noVBand="0"/>
      </w:tblPr>
      <w:tblGrid>
        <w:gridCol w:w="3780"/>
        <w:gridCol w:w="2700"/>
        <w:gridCol w:w="3060"/>
      </w:tblGrid>
      <w:tr w:rsidR="00BD6955" w:rsidRPr="00BD6955" w:rsidTr="00BD6955">
        <w:trPr>
          <w:trHeight w:val="304"/>
        </w:trPr>
        <w:tc>
          <w:tcPr>
            <w:tcW w:w="3780" w:type="dxa"/>
            <w:tcBorders>
              <w:top w:val="single" w:sz="8" w:space="0" w:color="auto"/>
              <w:left w:val="single" w:sz="8" w:space="0" w:color="auto"/>
              <w:bottom w:val="single" w:sz="8" w:space="0" w:color="auto"/>
              <w:right w:val="nil"/>
            </w:tcBorders>
          </w:tcPr>
          <w:p w:rsidR="00BD6955" w:rsidRPr="00BD6955" w:rsidRDefault="00BD6955" w:rsidP="00BD6955">
            <w:pPr>
              <w:suppressAutoHyphens/>
              <w:snapToGrid w:val="0"/>
              <w:jc w:val="both"/>
            </w:pPr>
            <w:r w:rsidRPr="00BD6955">
              <w:t xml:space="preserve">Основные виды </w:t>
            </w:r>
            <w:proofErr w:type="gramStart"/>
            <w:r w:rsidRPr="00BD6955">
              <w:t>разрешённого</w:t>
            </w:r>
            <w:proofErr w:type="gramEnd"/>
          </w:p>
          <w:p w:rsidR="00BD6955" w:rsidRPr="00BD6955" w:rsidRDefault="00BD6955" w:rsidP="00BD6955">
            <w:pPr>
              <w:suppressAutoHyphens/>
              <w:snapToGrid w:val="0"/>
              <w:jc w:val="both"/>
            </w:pPr>
            <w:r w:rsidRPr="00BD6955">
              <w:t>использования</w:t>
            </w:r>
          </w:p>
        </w:tc>
        <w:tc>
          <w:tcPr>
            <w:tcW w:w="2700" w:type="dxa"/>
            <w:tcBorders>
              <w:top w:val="single" w:sz="8" w:space="0" w:color="auto"/>
              <w:left w:val="single" w:sz="8" w:space="0" w:color="auto"/>
              <w:bottom w:val="single" w:sz="8" w:space="0" w:color="auto"/>
              <w:right w:val="nil"/>
            </w:tcBorders>
          </w:tcPr>
          <w:p w:rsidR="00BD6955" w:rsidRPr="00BD6955" w:rsidRDefault="00BD6955" w:rsidP="00BD6955">
            <w:pPr>
              <w:suppressAutoHyphens/>
              <w:snapToGrid w:val="0"/>
              <w:jc w:val="both"/>
            </w:pPr>
            <w:r w:rsidRPr="00BD6955">
              <w:t>Условно разрешённые</w:t>
            </w:r>
          </w:p>
          <w:p w:rsidR="00BD6955" w:rsidRPr="00BD6955" w:rsidRDefault="00BD6955" w:rsidP="00BD6955">
            <w:pPr>
              <w:suppressAutoHyphens/>
              <w:snapToGrid w:val="0"/>
              <w:jc w:val="both"/>
            </w:pPr>
            <w:r w:rsidRPr="00BD6955">
              <w:t>виды использования</w:t>
            </w:r>
          </w:p>
        </w:tc>
        <w:tc>
          <w:tcPr>
            <w:tcW w:w="3060" w:type="dxa"/>
            <w:tcBorders>
              <w:top w:val="single" w:sz="8" w:space="0" w:color="auto"/>
              <w:left w:val="single" w:sz="8" w:space="0" w:color="auto"/>
              <w:bottom w:val="single" w:sz="8" w:space="0" w:color="auto"/>
              <w:right w:val="single" w:sz="8" w:space="0" w:color="auto"/>
            </w:tcBorders>
          </w:tcPr>
          <w:p w:rsidR="00BD6955" w:rsidRPr="00BD6955" w:rsidRDefault="00BD6955" w:rsidP="00BD6955">
            <w:pPr>
              <w:suppressAutoHyphens/>
              <w:snapToGrid w:val="0"/>
              <w:jc w:val="both"/>
            </w:pPr>
            <w:r w:rsidRPr="00BD6955">
              <w:t xml:space="preserve">Вспомогательные виды </w:t>
            </w:r>
          </w:p>
          <w:p w:rsidR="00BD6955" w:rsidRPr="00BD6955" w:rsidRDefault="00BD6955" w:rsidP="00BD6955">
            <w:pPr>
              <w:suppressAutoHyphens/>
              <w:snapToGrid w:val="0"/>
              <w:jc w:val="both"/>
            </w:pPr>
            <w:r w:rsidRPr="00BD6955">
              <w:t>использования</w:t>
            </w:r>
          </w:p>
        </w:tc>
      </w:tr>
      <w:tr w:rsidR="00BD6955" w:rsidRPr="00BD6955" w:rsidTr="00BD6955">
        <w:trPr>
          <w:trHeight w:val="698"/>
        </w:trPr>
        <w:tc>
          <w:tcPr>
            <w:tcW w:w="378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32"/>
              </w:numPr>
              <w:tabs>
                <w:tab w:val="clear" w:pos="1260"/>
                <w:tab w:val="left" w:pos="180"/>
                <w:tab w:val="num" w:pos="284"/>
                <w:tab w:val="num" w:pos="1080"/>
              </w:tabs>
              <w:suppressAutoHyphens/>
              <w:snapToGrid w:val="0"/>
              <w:ind w:left="284" w:hanging="426"/>
              <w:jc w:val="both"/>
            </w:pPr>
            <w:r w:rsidRPr="00BD6955">
              <w:t xml:space="preserve">  Объекты индивидуальной жилой застройки;</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284"/>
              <w:jc w:val="both"/>
            </w:pPr>
            <w:r w:rsidRPr="00BD6955">
              <w:t xml:space="preserve">  Объекты малоэтажной многоквартирной жилой застройки;</w:t>
            </w:r>
          </w:p>
          <w:p w:rsidR="00BD6955" w:rsidRPr="00BD6955" w:rsidRDefault="00BD6955" w:rsidP="00AE1C01">
            <w:pPr>
              <w:numPr>
                <w:ilvl w:val="0"/>
                <w:numId w:val="32"/>
              </w:numPr>
              <w:tabs>
                <w:tab w:val="clear" w:pos="1260"/>
                <w:tab w:val="left" w:pos="180"/>
                <w:tab w:val="num" w:pos="284"/>
                <w:tab w:val="num" w:pos="1080"/>
              </w:tabs>
              <w:suppressAutoHyphens/>
              <w:snapToGrid w:val="0"/>
              <w:ind w:left="142" w:hanging="284"/>
              <w:jc w:val="both"/>
            </w:pPr>
            <w:r w:rsidRPr="00BD6955">
              <w:t xml:space="preserve">  Учреждения здравоохранения первой необходимости;</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284"/>
              <w:jc w:val="both"/>
              <w:rPr>
                <w:lang w:eastAsia="ar-SA"/>
              </w:rPr>
            </w:pPr>
            <w:r w:rsidRPr="00BD6955">
              <w:rPr>
                <w:lang w:eastAsia="ar-SA"/>
              </w:rPr>
              <w:t>Дошкольные образовательные учреждения;</w:t>
            </w:r>
          </w:p>
          <w:p w:rsidR="00BD6955" w:rsidRPr="00BD6955" w:rsidRDefault="00BD6955" w:rsidP="00AE1C01">
            <w:pPr>
              <w:numPr>
                <w:ilvl w:val="0"/>
                <w:numId w:val="32"/>
              </w:numPr>
              <w:tabs>
                <w:tab w:val="clear" w:pos="1260"/>
                <w:tab w:val="num" w:pos="0"/>
                <w:tab w:val="left" w:pos="180"/>
                <w:tab w:val="num" w:pos="1080"/>
              </w:tabs>
              <w:suppressAutoHyphens/>
              <w:snapToGrid w:val="0"/>
              <w:ind w:left="142" w:hanging="284"/>
              <w:jc w:val="both"/>
              <w:rPr>
                <w:lang w:eastAsia="ar-SA"/>
              </w:rPr>
            </w:pPr>
            <w:r w:rsidRPr="00BD6955">
              <w:rPr>
                <w:lang w:eastAsia="ar-SA"/>
              </w:rPr>
              <w:t>Общеобразовательные учреждения</w:t>
            </w:r>
          </w:p>
          <w:p w:rsidR="00BD6955" w:rsidRPr="00BD6955" w:rsidRDefault="00BD6955" w:rsidP="00BD6955">
            <w:pPr>
              <w:tabs>
                <w:tab w:val="left" w:pos="180"/>
                <w:tab w:val="num" w:pos="1260"/>
              </w:tabs>
              <w:suppressAutoHyphens/>
              <w:snapToGrid w:val="0"/>
              <w:jc w:val="both"/>
              <w:rPr>
                <w:b/>
                <w:i/>
                <w:color w:val="0070C0"/>
              </w:rPr>
            </w:pPr>
          </w:p>
        </w:tc>
        <w:tc>
          <w:tcPr>
            <w:tcW w:w="270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32"/>
              </w:numPr>
              <w:tabs>
                <w:tab w:val="clear" w:pos="1260"/>
                <w:tab w:val="num" w:pos="189"/>
                <w:tab w:val="num" w:pos="1080"/>
              </w:tabs>
              <w:suppressAutoHyphens/>
              <w:snapToGrid w:val="0"/>
              <w:ind w:left="189" w:hanging="189"/>
              <w:jc w:val="both"/>
            </w:pPr>
            <w:r w:rsidRPr="00BD6955">
              <w:t xml:space="preserve">  Культовые здания и сооружения;</w:t>
            </w:r>
          </w:p>
          <w:p w:rsidR="00BD6955" w:rsidRPr="00BD6955" w:rsidRDefault="00BD6955" w:rsidP="00AE1C01">
            <w:pPr>
              <w:numPr>
                <w:ilvl w:val="0"/>
                <w:numId w:val="32"/>
              </w:numPr>
              <w:tabs>
                <w:tab w:val="left" w:pos="180"/>
                <w:tab w:val="num" w:pos="1080"/>
              </w:tabs>
              <w:suppressAutoHyphens/>
              <w:snapToGrid w:val="0"/>
              <w:ind w:hanging="1260"/>
              <w:jc w:val="both"/>
            </w:pPr>
            <w:r w:rsidRPr="00BD6955">
              <w:t xml:space="preserve">  Гостиницы</w:t>
            </w:r>
          </w:p>
        </w:tc>
        <w:tc>
          <w:tcPr>
            <w:tcW w:w="3060" w:type="dxa"/>
            <w:tcBorders>
              <w:top w:val="single" w:sz="8" w:space="0" w:color="auto"/>
              <w:left w:val="single" w:sz="8" w:space="0" w:color="auto"/>
              <w:bottom w:val="single" w:sz="8" w:space="0" w:color="auto"/>
              <w:right w:val="single" w:sz="8" w:space="0" w:color="auto"/>
            </w:tcBorders>
          </w:tcPr>
          <w:p w:rsidR="00BD6955" w:rsidRPr="00BD6955" w:rsidRDefault="00BD6955" w:rsidP="00AE1C01">
            <w:pPr>
              <w:numPr>
                <w:ilvl w:val="0"/>
                <w:numId w:val="32"/>
              </w:numPr>
              <w:tabs>
                <w:tab w:val="clear" w:pos="1260"/>
                <w:tab w:val="num" w:pos="41"/>
                <w:tab w:val="left" w:pos="180"/>
                <w:tab w:val="num" w:pos="1080"/>
              </w:tabs>
              <w:suppressAutoHyphens/>
              <w:snapToGrid w:val="0"/>
              <w:ind w:left="41" w:hanging="142"/>
              <w:jc w:val="both"/>
            </w:pPr>
            <w:r w:rsidRPr="00BD6955">
              <w:t xml:space="preserve">  Хозяйственно-бытовые постройки (на придомовом участке);</w:t>
            </w:r>
          </w:p>
          <w:p w:rsidR="00BD6955" w:rsidRPr="00BD6955" w:rsidRDefault="00BD6955" w:rsidP="00AE1C01">
            <w:pPr>
              <w:numPr>
                <w:ilvl w:val="0"/>
                <w:numId w:val="32"/>
              </w:numPr>
              <w:tabs>
                <w:tab w:val="clear" w:pos="1260"/>
                <w:tab w:val="num" w:pos="183"/>
                <w:tab w:val="num" w:pos="1080"/>
              </w:tabs>
              <w:suppressAutoHyphens/>
              <w:snapToGrid w:val="0"/>
              <w:ind w:left="41" w:hanging="142"/>
              <w:jc w:val="both"/>
            </w:pPr>
            <w:r w:rsidRPr="00BD6955">
              <w:t>Объекты садоводства, огородничества (на придомовом участке);</w:t>
            </w:r>
          </w:p>
          <w:p w:rsidR="00BD6955" w:rsidRPr="00BD6955" w:rsidRDefault="00BD6955" w:rsidP="00AE1C01">
            <w:pPr>
              <w:numPr>
                <w:ilvl w:val="0"/>
                <w:numId w:val="32"/>
              </w:numPr>
              <w:tabs>
                <w:tab w:val="clear" w:pos="1260"/>
                <w:tab w:val="num" w:pos="0"/>
                <w:tab w:val="num" w:pos="183"/>
              </w:tabs>
              <w:suppressAutoHyphens/>
              <w:snapToGrid w:val="0"/>
              <w:ind w:left="0" w:hanging="101"/>
              <w:jc w:val="both"/>
            </w:pPr>
            <w:r w:rsidRPr="00BD6955">
              <w:t xml:space="preserve">Объекты обслуживания жилищно-коммунального хозяйства;  </w:t>
            </w:r>
          </w:p>
          <w:p w:rsidR="00BD6955" w:rsidRPr="00BD6955" w:rsidRDefault="00BD6955" w:rsidP="00AE1C01">
            <w:pPr>
              <w:numPr>
                <w:ilvl w:val="0"/>
                <w:numId w:val="32"/>
              </w:numPr>
              <w:tabs>
                <w:tab w:val="clear" w:pos="1260"/>
                <w:tab w:val="num" w:pos="41"/>
                <w:tab w:val="left" w:pos="180"/>
                <w:tab w:val="num" w:pos="1080"/>
              </w:tabs>
              <w:suppressAutoHyphens/>
              <w:snapToGrid w:val="0"/>
              <w:ind w:left="41" w:hanging="142"/>
              <w:jc w:val="both"/>
            </w:pPr>
            <w:r w:rsidRPr="00BD6955">
              <w:t>Объекты животноводства (на придомовом участке);</w:t>
            </w:r>
          </w:p>
          <w:p w:rsidR="00BD6955" w:rsidRPr="00BD6955" w:rsidRDefault="00BD6955" w:rsidP="00AE1C01">
            <w:pPr>
              <w:numPr>
                <w:ilvl w:val="0"/>
                <w:numId w:val="32"/>
              </w:numPr>
              <w:tabs>
                <w:tab w:val="clear" w:pos="1260"/>
                <w:tab w:val="left" w:pos="180"/>
                <w:tab w:val="num" w:pos="324"/>
                <w:tab w:val="num" w:pos="1080"/>
              </w:tabs>
              <w:suppressAutoHyphens/>
              <w:snapToGrid w:val="0"/>
              <w:ind w:left="324" w:hanging="425"/>
              <w:jc w:val="both"/>
            </w:pPr>
            <w:r w:rsidRPr="00BD6955">
              <w:t xml:space="preserve">  Детские игровые площадки;</w:t>
            </w:r>
          </w:p>
          <w:p w:rsidR="00BD6955" w:rsidRPr="00BD6955" w:rsidRDefault="00BD6955" w:rsidP="00AE1C01">
            <w:pPr>
              <w:numPr>
                <w:ilvl w:val="0"/>
                <w:numId w:val="32"/>
              </w:numPr>
              <w:tabs>
                <w:tab w:val="left" w:pos="180"/>
                <w:tab w:val="num" w:pos="1080"/>
              </w:tabs>
              <w:suppressAutoHyphens/>
              <w:snapToGrid w:val="0"/>
              <w:ind w:hanging="1361"/>
              <w:jc w:val="both"/>
            </w:pPr>
            <w:r w:rsidRPr="00BD6955">
              <w:t xml:space="preserve">  Площадки для отдыха;</w:t>
            </w:r>
          </w:p>
          <w:p w:rsidR="00BD6955" w:rsidRPr="00BD6955" w:rsidRDefault="00BD6955" w:rsidP="00AE1C01">
            <w:pPr>
              <w:numPr>
                <w:ilvl w:val="0"/>
                <w:numId w:val="32"/>
              </w:numPr>
              <w:tabs>
                <w:tab w:val="clear" w:pos="1260"/>
                <w:tab w:val="num" w:pos="183"/>
                <w:tab w:val="num" w:pos="1080"/>
              </w:tabs>
              <w:suppressAutoHyphens/>
              <w:snapToGrid w:val="0"/>
              <w:ind w:left="183" w:hanging="284"/>
              <w:jc w:val="both"/>
            </w:pPr>
            <w:r w:rsidRPr="00BD6955">
              <w:t xml:space="preserve">  Универсальные спортивные площадки;</w:t>
            </w:r>
          </w:p>
          <w:p w:rsidR="00BD6955" w:rsidRPr="00BD6955" w:rsidRDefault="00BD6955" w:rsidP="00AE1C01">
            <w:pPr>
              <w:numPr>
                <w:ilvl w:val="0"/>
                <w:numId w:val="32"/>
              </w:numPr>
              <w:tabs>
                <w:tab w:val="clear" w:pos="1260"/>
                <w:tab w:val="num" w:pos="41"/>
                <w:tab w:val="left" w:pos="324"/>
              </w:tabs>
              <w:suppressAutoHyphens/>
              <w:snapToGrid w:val="0"/>
              <w:ind w:left="183" w:hanging="284"/>
              <w:jc w:val="both"/>
            </w:pPr>
            <w:r w:rsidRPr="00BD6955">
              <w:t xml:space="preserve">  Хозяйственные площадки</w:t>
            </w:r>
          </w:p>
        </w:tc>
      </w:tr>
    </w:tbl>
    <w:p w:rsidR="00BD6955" w:rsidRPr="00BD6955" w:rsidRDefault="00BD6955" w:rsidP="00AE1C01">
      <w:pPr>
        <w:widowControl w:val="0"/>
        <w:numPr>
          <w:ilvl w:val="0"/>
          <w:numId w:val="88"/>
        </w:numPr>
        <w:tabs>
          <w:tab w:val="left" w:pos="180"/>
          <w:tab w:val="left" w:pos="360"/>
          <w:tab w:val="left" w:pos="720"/>
          <w:tab w:val="left" w:pos="900"/>
          <w:tab w:val="left" w:pos="1080"/>
        </w:tabs>
        <w:suppressAutoHyphens/>
        <w:overflowPunct w:val="0"/>
        <w:adjustRightInd w:val="0"/>
        <w:snapToGrid w:val="0"/>
        <w:jc w:val="both"/>
      </w:pPr>
      <w:r w:rsidRPr="00BD6955">
        <w:t>Предельные размеры земельных участков и параметры разрешённого строительства, реконструкции объектов капитального строительства:</w:t>
      </w:r>
    </w:p>
    <w:p w:rsidR="00BD6955" w:rsidRPr="00BD6955" w:rsidRDefault="00BD6955" w:rsidP="00AE1C01">
      <w:pPr>
        <w:widowControl w:val="0"/>
        <w:numPr>
          <w:ilvl w:val="0"/>
          <w:numId w:val="35"/>
        </w:numPr>
        <w:tabs>
          <w:tab w:val="left" w:pos="0"/>
          <w:tab w:val="left" w:pos="1080"/>
        </w:tabs>
        <w:suppressAutoHyphens/>
        <w:overflowPunct w:val="0"/>
        <w:adjustRightInd w:val="0"/>
        <w:snapToGrid w:val="0"/>
        <w:ind w:firstLine="720"/>
        <w:jc w:val="both"/>
        <w:rPr>
          <w:lang w:eastAsia="ar-SA"/>
        </w:rPr>
      </w:pPr>
      <w:r w:rsidRPr="00BD6955">
        <w:rPr>
          <w:lang w:eastAsia="ar-SA"/>
        </w:rPr>
        <w:t>Максимальная этажность жилых домов – 3 этажа.</w:t>
      </w:r>
    </w:p>
    <w:p w:rsidR="00BD6955" w:rsidRPr="00BD6955" w:rsidRDefault="00BD6955" w:rsidP="00AE1C01">
      <w:pPr>
        <w:widowControl w:val="0"/>
        <w:numPr>
          <w:ilvl w:val="0"/>
          <w:numId w:val="35"/>
        </w:numPr>
        <w:tabs>
          <w:tab w:val="left" w:pos="0"/>
          <w:tab w:val="left" w:pos="1080"/>
        </w:tabs>
        <w:suppressAutoHyphens/>
        <w:overflowPunct w:val="0"/>
        <w:adjustRightInd w:val="0"/>
        <w:snapToGrid w:val="0"/>
        <w:ind w:firstLine="720"/>
        <w:jc w:val="both"/>
        <w:rPr>
          <w:bCs/>
          <w:lang w:eastAsia="ar-SA"/>
        </w:rPr>
      </w:pPr>
      <w:r w:rsidRPr="00BD6955">
        <w:rPr>
          <w:lang w:eastAsia="ar-SA"/>
        </w:rPr>
        <w:t>Па</w:t>
      </w:r>
      <w:r w:rsidRPr="00BD6955">
        <w:rPr>
          <w:bCs/>
          <w:lang w:eastAsia="ar-SA"/>
        </w:rPr>
        <w:t>раметры земельных участков:</w:t>
      </w:r>
    </w:p>
    <w:p w:rsidR="00BD6955" w:rsidRPr="00BD6955" w:rsidRDefault="00BD6955" w:rsidP="00AE1C01">
      <w:pPr>
        <w:widowControl w:val="0"/>
        <w:numPr>
          <w:ilvl w:val="1"/>
          <w:numId w:val="36"/>
        </w:numPr>
        <w:tabs>
          <w:tab w:val="left" w:pos="1080"/>
        </w:tabs>
        <w:suppressAutoHyphens/>
        <w:overflowPunct w:val="0"/>
        <w:adjustRightInd w:val="0"/>
        <w:snapToGrid w:val="0"/>
        <w:ind w:firstLine="720"/>
        <w:jc w:val="both"/>
        <w:rPr>
          <w:lang w:eastAsia="ar-SA"/>
        </w:rPr>
      </w:pPr>
      <w:r w:rsidRPr="00BD6955">
        <w:rPr>
          <w:lang w:eastAsia="ar-SA"/>
        </w:rPr>
        <w:t>максимальный коэффициент интенсивности использования территории  - 0,3;</w:t>
      </w:r>
    </w:p>
    <w:p w:rsidR="00BD6955" w:rsidRPr="00BD6955" w:rsidRDefault="00BD6955" w:rsidP="00AE1C01">
      <w:pPr>
        <w:widowControl w:val="0"/>
        <w:numPr>
          <w:ilvl w:val="1"/>
          <w:numId w:val="36"/>
        </w:numPr>
        <w:tabs>
          <w:tab w:val="left" w:pos="1080"/>
        </w:tabs>
        <w:suppressAutoHyphens/>
        <w:overflowPunct w:val="0"/>
        <w:adjustRightInd w:val="0"/>
        <w:snapToGrid w:val="0"/>
        <w:ind w:firstLine="720"/>
        <w:jc w:val="both"/>
        <w:rPr>
          <w:lang w:eastAsia="ar-SA"/>
        </w:rPr>
      </w:pPr>
      <w:r w:rsidRPr="00BD6955">
        <w:rPr>
          <w:lang w:eastAsia="ar-SA"/>
        </w:rPr>
        <w:t>максимальный коэффициент застройки  - 0,3;</w:t>
      </w:r>
    </w:p>
    <w:p w:rsidR="00BD6955" w:rsidRPr="00BD6955" w:rsidRDefault="00BD6955" w:rsidP="00AE1C01">
      <w:pPr>
        <w:widowControl w:val="0"/>
        <w:numPr>
          <w:ilvl w:val="1"/>
          <w:numId w:val="36"/>
        </w:numPr>
        <w:tabs>
          <w:tab w:val="left" w:pos="1080"/>
        </w:tabs>
        <w:suppressAutoHyphens/>
        <w:overflowPunct w:val="0"/>
        <w:adjustRightInd w:val="0"/>
        <w:snapToGrid w:val="0"/>
        <w:ind w:firstLine="720"/>
        <w:jc w:val="both"/>
        <w:rPr>
          <w:lang w:eastAsia="ar-SA"/>
        </w:rPr>
      </w:pPr>
      <w:r w:rsidRPr="00BD6955">
        <w:rPr>
          <w:lang w:eastAsia="ar-SA"/>
        </w:rPr>
        <w:t>минимальный коэффициент свободных территорий - 0,7;</w:t>
      </w:r>
    </w:p>
    <w:p w:rsidR="00BD6955" w:rsidRPr="00BD6955" w:rsidRDefault="00BD6955" w:rsidP="00AE1C01">
      <w:pPr>
        <w:widowControl w:val="0"/>
        <w:numPr>
          <w:ilvl w:val="1"/>
          <w:numId w:val="36"/>
        </w:numPr>
        <w:tabs>
          <w:tab w:val="left" w:pos="1080"/>
        </w:tabs>
        <w:suppressAutoHyphens/>
        <w:overflowPunct w:val="0"/>
        <w:adjustRightInd w:val="0"/>
        <w:snapToGrid w:val="0"/>
        <w:ind w:firstLine="720"/>
        <w:jc w:val="both"/>
        <w:rPr>
          <w:lang w:eastAsia="ar-SA"/>
        </w:rPr>
      </w:pPr>
      <w:r w:rsidRPr="00BD6955">
        <w:rPr>
          <w:lang w:eastAsia="ar-SA"/>
        </w:rPr>
        <w:t xml:space="preserve">минимальная ширина вновь отводимых участков - </w:t>
      </w:r>
      <w:smartTag w:uri="urn:schemas-microsoft-com:office:smarttags" w:element="metricconverter">
        <w:smartTagPr>
          <w:attr w:name="ProductID" w:val="25 м"/>
        </w:smartTagPr>
        <w:smartTag w:uri="urn:schemas-microsoft-com:office:smarttags" w:element="metricconverter">
          <w:smartTagPr>
            <w:attr w:name="ProductID" w:val="25 м"/>
          </w:smartTagPr>
          <w:r w:rsidRPr="00BD6955">
            <w:rPr>
              <w:lang w:eastAsia="ar-SA"/>
            </w:rPr>
            <w:t>25 м</w:t>
          </w:r>
        </w:smartTag>
        <w:r w:rsidRPr="00BD6955">
          <w:rPr>
            <w:lang w:eastAsia="ar-SA"/>
          </w:rPr>
          <w:t>.</w:t>
        </w:r>
      </w:smartTag>
    </w:p>
    <w:p w:rsidR="00BD6955" w:rsidRPr="00BD6955" w:rsidRDefault="00BD6955" w:rsidP="00AE1C01">
      <w:pPr>
        <w:widowControl w:val="0"/>
        <w:numPr>
          <w:ilvl w:val="0"/>
          <w:numId w:val="35"/>
        </w:numPr>
        <w:tabs>
          <w:tab w:val="left" w:pos="0"/>
          <w:tab w:val="left" w:pos="1080"/>
        </w:tabs>
        <w:suppressAutoHyphens/>
        <w:overflowPunct w:val="0"/>
        <w:adjustRightInd w:val="0"/>
        <w:snapToGrid w:val="0"/>
        <w:ind w:firstLine="720"/>
        <w:jc w:val="both"/>
        <w:rPr>
          <w:lang w:eastAsia="ar-SA"/>
        </w:rPr>
      </w:pPr>
      <w:r w:rsidRPr="00BD6955">
        <w:rPr>
          <w:lang w:eastAsia="ar-SA"/>
        </w:rPr>
        <w:t>Нормативные расстояния:</w:t>
      </w:r>
    </w:p>
    <w:p w:rsidR="00BD6955" w:rsidRPr="00BD6955" w:rsidRDefault="00BD6955" w:rsidP="00AE1C01">
      <w:pPr>
        <w:widowControl w:val="0"/>
        <w:numPr>
          <w:ilvl w:val="1"/>
          <w:numId w:val="36"/>
        </w:numPr>
        <w:tabs>
          <w:tab w:val="left" w:pos="1080"/>
        </w:tabs>
        <w:suppressAutoHyphens/>
        <w:overflowPunct w:val="0"/>
        <w:adjustRightInd w:val="0"/>
        <w:snapToGrid w:val="0"/>
        <w:ind w:firstLine="720"/>
        <w:jc w:val="both"/>
        <w:rPr>
          <w:lang w:eastAsia="ar-SA"/>
        </w:rPr>
      </w:pPr>
      <w:r w:rsidRPr="00BD6955">
        <w:rPr>
          <w:lang w:eastAsia="ar-SA"/>
        </w:rPr>
        <w:t xml:space="preserve">расстояние </w:t>
      </w:r>
      <w:proofErr w:type="gramStart"/>
      <w:r w:rsidRPr="00BD6955">
        <w:rPr>
          <w:lang w:eastAsia="ar-SA"/>
        </w:rPr>
        <w:t>от</w:t>
      </w:r>
      <w:proofErr w:type="gramEnd"/>
      <w:r w:rsidRPr="00BD6955">
        <w:rPr>
          <w:lang w:eastAsia="ar-SA"/>
        </w:rPr>
        <w:t xml:space="preserve"> </w:t>
      </w:r>
      <w:proofErr w:type="gramStart"/>
      <w:r w:rsidRPr="00BD6955">
        <w:rPr>
          <w:lang w:eastAsia="ar-SA"/>
        </w:rPr>
        <w:t>одно</w:t>
      </w:r>
      <w:proofErr w:type="gramEnd"/>
      <w:r w:rsidRPr="00BD6955">
        <w:rPr>
          <w:lang w:eastAsia="ar-SA"/>
        </w:rPr>
        <w:t xml:space="preserve">-, двух-, трех-, четырех квартирных жилых домов </w:t>
      </w:r>
      <w:r w:rsidRPr="00BD6955">
        <w:rPr>
          <w:lang w:eastAsia="ar-SA"/>
        </w:rPr>
        <w:lastRenderedPageBreak/>
        <w:t xml:space="preserve">до жилых домов и хозяйственных построек на соседних земельных участках - в соответствии с противопожарными требованиями от </w:t>
      </w:r>
      <w:smartTag w:uri="urn:schemas-microsoft-com:office:smarttags" w:element="metricconverter">
        <w:smartTagPr>
          <w:attr w:name="ProductID" w:val="6 м"/>
        </w:smartTagPr>
        <w:r w:rsidRPr="00BD6955">
          <w:rPr>
            <w:lang w:eastAsia="ar-SA"/>
          </w:rPr>
          <w:t>6 м</w:t>
        </w:r>
      </w:smartTag>
      <w:r w:rsidRPr="00BD6955">
        <w:rPr>
          <w:lang w:eastAsia="ar-SA"/>
        </w:rPr>
        <w:t xml:space="preserve"> до </w:t>
      </w:r>
      <w:smartTag w:uri="urn:schemas-microsoft-com:office:smarttags" w:element="metricconverter">
        <w:smartTagPr>
          <w:attr w:name="ProductID" w:val="15 м"/>
        </w:smartTagPr>
        <w:r w:rsidRPr="00BD6955">
          <w:rPr>
            <w:lang w:eastAsia="ar-SA"/>
          </w:rPr>
          <w:t>15 м</w:t>
        </w:r>
      </w:smartTag>
      <w:r w:rsidRPr="00BD6955">
        <w:rPr>
          <w:lang w:eastAsia="ar-SA"/>
        </w:rPr>
        <w:t xml:space="preserve">  в зависимости от степени огнестойкости зданий;</w:t>
      </w:r>
    </w:p>
    <w:p w:rsidR="00BD6955" w:rsidRPr="00BD6955" w:rsidRDefault="00BD6955" w:rsidP="00AE1C01">
      <w:pPr>
        <w:widowControl w:val="0"/>
        <w:numPr>
          <w:ilvl w:val="1"/>
          <w:numId w:val="36"/>
        </w:numPr>
        <w:tabs>
          <w:tab w:val="left" w:pos="1080"/>
        </w:tabs>
        <w:suppressAutoHyphens/>
        <w:overflowPunct w:val="0"/>
        <w:adjustRightInd w:val="0"/>
        <w:snapToGrid w:val="0"/>
        <w:ind w:firstLine="720"/>
        <w:jc w:val="both"/>
        <w:rPr>
          <w:lang w:eastAsia="ar-SA"/>
        </w:rPr>
      </w:pPr>
      <w:r w:rsidRPr="00BD6955">
        <w:rPr>
          <w:lang w:eastAsia="ar-SA"/>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w:t>
      </w:r>
    </w:p>
    <w:p w:rsidR="00BD6955" w:rsidRPr="00BD6955" w:rsidRDefault="00BD6955" w:rsidP="00AE1C01">
      <w:pPr>
        <w:widowControl w:val="0"/>
        <w:numPr>
          <w:ilvl w:val="1"/>
          <w:numId w:val="36"/>
        </w:numPr>
        <w:tabs>
          <w:tab w:val="left" w:pos="1080"/>
        </w:tabs>
        <w:suppressAutoHyphens/>
        <w:overflowPunct w:val="0"/>
        <w:adjustRightInd w:val="0"/>
        <w:snapToGrid w:val="0"/>
        <w:ind w:firstLine="720"/>
        <w:jc w:val="both"/>
        <w:rPr>
          <w:lang w:eastAsia="ar-SA"/>
        </w:rPr>
      </w:pPr>
      <w:r w:rsidRPr="00BD6955">
        <w:rPr>
          <w:lang w:eastAsia="ar-SA"/>
        </w:rPr>
        <w:t xml:space="preserve">расстояние для подъезда пожарной техники  к жилым домам и хозяйственным постройкам – от </w:t>
      </w:r>
      <w:smartTag w:uri="urn:schemas-microsoft-com:office:smarttags" w:element="metricconverter">
        <w:smartTagPr>
          <w:attr w:name="ProductID" w:val="4 м"/>
        </w:smartTagPr>
        <w:r w:rsidRPr="00BD6955">
          <w:rPr>
            <w:lang w:eastAsia="ar-SA"/>
          </w:rPr>
          <w:t>4 м</w:t>
        </w:r>
      </w:smartTag>
      <w:r w:rsidRPr="00BD6955">
        <w:rPr>
          <w:lang w:eastAsia="ar-SA"/>
        </w:rPr>
        <w:t xml:space="preserve"> до </w:t>
      </w:r>
      <w:smartTag w:uri="urn:schemas-microsoft-com:office:smarttags" w:element="metricconverter">
        <w:smartTagPr>
          <w:attr w:name="ProductID" w:val="8 м"/>
        </w:smartTagPr>
        <w:smartTag w:uri="urn:schemas-microsoft-com:office:smarttags" w:element="metricconverter">
          <w:smartTagPr>
            <w:attr w:name="ProductID" w:val="8 м"/>
          </w:smartTagPr>
          <w:r w:rsidRPr="00BD6955">
            <w:rPr>
              <w:lang w:eastAsia="ar-SA"/>
            </w:rPr>
            <w:t>8 м</w:t>
          </w:r>
        </w:smartTag>
        <w:r w:rsidRPr="00BD6955">
          <w:rPr>
            <w:lang w:eastAsia="ar-SA"/>
          </w:rPr>
          <w:t>;</w:t>
        </w:r>
      </w:smartTag>
    </w:p>
    <w:p w:rsidR="00BD6955" w:rsidRPr="00BD6955" w:rsidRDefault="00BD6955" w:rsidP="00AE1C01">
      <w:pPr>
        <w:widowControl w:val="0"/>
        <w:numPr>
          <w:ilvl w:val="1"/>
          <w:numId w:val="36"/>
        </w:numPr>
        <w:tabs>
          <w:tab w:val="left" w:pos="1080"/>
        </w:tabs>
        <w:suppressAutoHyphens/>
        <w:overflowPunct w:val="0"/>
        <w:adjustRightInd w:val="0"/>
        <w:snapToGrid w:val="0"/>
        <w:ind w:firstLine="720"/>
        <w:jc w:val="both"/>
        <w:rPr>
          <w:lang w:eastAsia="ar-SA"/>
        </w:rPr>
      </w:pPr>
      <w:r w:rsidRPr="00BD6955">
        <w:rPr>
          <w:lang w:eastAsia="ar-SA"/>
        </w:rPr>
        <w:t xml:space="preserve">минимальные расстояния от хозяйственных построек для скота и птицы до окон жилых помещений дома: </w:t>
      </w:r>
    </w:p>
    <w:p w:rsidR="00BD6955" w:rsidRPr="00BD6955" w:rsidRDefault="00BD6955" w:rsidP="00AE1C01">
      <w:pPr>
        <w:widowControl w:val="0"/>
        <w:numPr>
          <w:ilvl w:val="0"/>
          <w:numId w:val="37"/>
        </w:numPr>
        <w:tabs>
          <w:tab w:val="left" w:pos="1080"/>
          <w:tab w:val="num" w:pos="1620"/>
        </w:tabs>
        <w:suppressAutoHyphens/>
        <w:overflowPunct w:val="0"/>
        <w:adjustRightInd w:val="0"/>
        <w:snapToGrid w:val="0"/>
        <w:ind w:firstLine="720"/>
        <w:jc w:val="both"/>
        <w:rPr>
          <w:lang w:eastAsia="ar-SA"/>
        </w:rPr>
      </w:pPr>
      <w:r w:rsidRPr="00BD6955">
        <w:rPr>
          <w:lang w:eastAsia="ar-SA"/>
        </w:rPr>
        <w:t xml:space="preserve">одиночные или двойные - </w:t>
      </w:r>
      <w:smartTag w:uri="urn:schemas-microsoft-com:office:smarttags" w:element="metricconverter">
        <w:smartTagPr>
          <w:attr w:name="ProductID" w:val="15 м"/>
        </w:smartTagPr>
        <w:r w:rsidRPr="00BD6955">
          <w:rPr>
            <w:lang w:eastAsia="ar-SA"/>
          </w:rPr>
          <w:t>15 м</w:t>
        </w:r>
      </w:smartTag>
      <w:r w:rsidRPr="00BD6955">
        <w:rPr>
          <w:lang w:eastAsia="ar-SA"/>
        </w:rPr>
        <w:t xml:space="preserve">, </w:t>
      </w:r>
    </w:p>
    <w:p w:rsidR="00BD6955" w:rsidRPr="00BD6955" w:rsidRDefault="00BD6955" w:rsidP="00AE1C01">
      <w:pPr>
        <w:widowControl w:val="0"/>
        <w:numPr>
          <w:ilvl w:val="0"/>
          <w:numId w:val="37"/>
        </w:numPr>
        <w:tabs>
          <w:tab w:val="left" w:pos="1080"/>
          <w:tab w:val="num" w:pos="1620"/>
        </w:tabs>
        <w:suppressAutoHyphens/>
        <w:overflowPunct w:val="0"/>
        <w:adjustRightInd w:val="0"/>
        <w:snapToGrid w:val="0"/>
        <w:ind w:firstLine="720"/>
        <w:jc w:val="both"/>
        <w:rPr>
          <w:lang w:eastAsia="ar-SA"/>
        </w:rPr>
      </w:pPr>
      <w:r w:rsidRPr="00BD6955">
        <w:rPr>
          <w:lang w:eastAsia="ar-SA"/>
        </w:rPr>
        <w:t xml:space="preserve">до 8 блоков - </w:t>
      </w:r>
      <w:smartTag w:uri="urn:schemas-microsoft-com:office:smarttags" w:element="metricconverter">
        <w:smartTagPr>
          <w:attr w:name="ProductID" w:val="25 м"/>
        </w:smartTagPr>
        <w:r w:rsidRPr="00BD6955">
          <w:rPr>
            <w:lang w:eastAsia="ar-SA"/>
          </w:rPr>
          <w:t>25 м</w:t>
        </w:r>
      </w:smartTag>
      <w:r w:rsidRPr="00BD6955">
        <w:rPr>
          <w:lang w:eastAsia="ar-SA"/>
        </w:rPr>
        <w:t xml:space="preserve">, свыше 8 до 30 блоков - </w:t>
      </w:r>
      <w:smartTag w:uri="urn:schemas-microsoft-com:office:smarttags" w:element="metricconverter">
        <w:smartTagPr>
          <w:attr w:name="ProductID" w:val="50 м"/>
        </w:smartTagPr>
        <w:r w:rsidRPr="00BD6955">
          <w:rPr>
            <w:lang w:eastAsia="ar-SA"/>
          </w:rPr>
          <w:t>50 м</w:t>
        </w:r>
      </w:smartTag>
      <w:r w:rsidRPr="00BD6955">
        <w:rPr>
          <w:lang w:eastAsia="ar-SA"/>
        </w:rPr>
        <w:t xml:space="preserve">, </w:t>
      </w:r>
    </w:p>
    <w:p w:rsidR="00BD6955" w:rsidRPr="00BD6955" w:rsidRDefault="00BD6955" w:rsidP="00AE1C01">
      <w:pPr>
        <w:widowControl w:val="0"/>
        <w:numPr>
          <w:ilvl w:val="0"/>
          <w:numId w:val="37"/>
        </w:numPr>
        <w:tabs>
          <w:tab w:val="left" w:pos="1080"/>
          <w:tab w:val="num" w:pos="1620"/>
        </w:tabs>
        <w:suppressAutoHyphens/>
        <w:overflowPunct w:val="0"/>
        <w:adjustRightInd w:val="0"/>
        <w:snapToGrid w:val="0"/>
        <w:ind w:firstLine="720"/>
        <w:jc w:val="both"/>
        <w:rPr>
          <w:lang w:eastAsia="ar-SA"/>
        </w:rPr>
      </w:pPr>
      <w:r w:rsidRPr="00BD6955">
        <w:rPr>
          <w:lang w:eastAsia="ar-SA"/>
        </w:rPr>
        <w:t xml:space="preserve">свыше 30 блоков - </w:t>
      </w:r>
      <w:smartTag w:uri="urn:schemas-microsoft-com:office:smarttags" w:element="metricconverter">
        <w:smartTagPr>
          <w:attr w:name="ProductID" w:val="100 м"/>
        </w:smartTagPr>
        <w:smartTag w:uri="urn:schemas-microsoft-com:office:smarttags" w:element="metricconverter">
          <w:smartTagPr>
            <w:attr w:name="ProductID" w:val="100 м"/>
          </w:smartTagPr>
          <w:r w:rsidRPr="00BD6955">
            <w:rPr>
              <w:lang w:eastAsia="ar-SA"/>
            </w:rPr>
            <w:t>100 м</w:t>
          </w:r>
        </w:smartTag>
        <w:r w:rsidRPr="00BD6955">
          <w:rPr>
            <w:lang w:eastAsia="ar-SA"/>
          </w:rPr>
          <w:t>;</w:t>
        </w:r>
      </w:smartTag>
      <w:r w:rsidRPr="00BD6955">
        <w:rPr>
          <w:lang w:eastAsia="ar-SA"/>
        </w:rPr>
        <w:t xml:space="preserve"> </w:t>
      </w:r>
    </w:p>
    <w:p w:rsidR="00BD6955" w:rsidRPr="00BD6955" w:rsidRDefault="00BD6955" w:rsidP="00AE1C01">
      <w:pPr>
        <w:widowControl w:val="0"/>
        <w:numPr>
          <w:ilvl w:val="1"/>
          <w:numId w:val="36"/>
        </w:numPr>
        <w:tabs>
          <w:tab w:val="left" w:pos="1080"/>
        </w:tabs>
        <w:suppressAutoHyphens/>
        <w:overflowPunct w:val="0"/>
        <w:adjustRightInd w:val="0"/>
        <w:snapToGrid w:val="0"/>
        <w:ind w:firstLine="720"/>
        <w:jc w:val="both"/>
        <w:rPr>
          <w:lang w:eastAsia="ar-SA"/>
        </w:rPr>
      </w:pPr>
      <w:r w:rsidRPr="00BD6955">
        <w:rPr>
          <w:lang w:eastAsia="ar-SA"/>
        </w:rPr>
        <w:t xml:space="preserve">размещаемые в пределах селитебной территории группы сараев должны содержать не более 30 блоков каждая; </w:t>
      </w:r>
    </w:p>
    <w:p w:rsidR="00BD6955" w:rsidRPr="00BD6955" w:rsidRDefault="00BD6955" w:rsidP="00AE1C01">
      <w:pPr>
        <w:widowControl w:val="0"/>
        <w:numPr>
          <w:ilvl w:val="1"/>
          <w:numId w:val="36"/>
        </w:numPr>
        <w:tabs>
          <w:tab w:val="left" w:pos="1080"/>
        </w:tabs>
        <w:suppressAutoHyphens/>
        <w:overflowPunct w:val="0"/>
        <w:adjustRightInd w:val="0"/>
        <w:snapToGrid w:val="0"/>
        <w:ind w:firstLine="720"/>
        <w:jc w:val="both"/>
        <w:rPr>
          <w:lang w:eastAsia="ar-SA"/>
        </w:rPr>
      </w:pPr>
      <w:r w:rsidRPr="00BD6955">
        <w:rPr>
          <w:lang w:eastAsia="ar-SA"/>
        </w:rPr>
        <w:t xml:space="preserve">расстояние от окон жилых помещений дома до дворовых туалетов – от 8  до  </w:t>
      </w:r>
      <w:smartTag w:uri="urn:schemas-microsoft-com:office:smarttags" w:element="metricconverter">
        <w:smartTagPr>
          <w:attr w:name="ProductID" w:val="10 м"/>
        </w:smartTagPr>
        <w:r w:rsidRPr="00BD6955">
          <w:rPr>
            <w:lang w:eastAsia="ar-SA"/>
          </w:rPr>
          <w:t>10 м</w:t>
        </w:r>
      </w:smartTag>
      <w:r w:rsidRPr="00BD6955">
        <w:rPr>
          <w:lang w:eastAsia="ar-SA"/>
        </w:rPr>
        <w:t>;</w:t>
      </w:r>
    </w:p>
    <w:p w:rsidR="00BD6955" w:rsidRPr="00BD6955" w:rsidRDefault="00BD6955" w:rsidP="00AE1C01">
      <w:pPr>
        <w:widowControl w:val="0"/>
        <w:numPr>
          <w:ilvl w:val="1"/>
          <w:numId w:val="36"/>
        </w:numPr>
        <w:tabs>
          <w:tab w:val="left" w:pos="1080"/>
        </w:tabs>
        <w:suppressAutoHyphens/>
        <w:overflowPunct w:val="0"/>
        <w:adjustRightInd w:val="0"/>
        <w:snapToGrid w:val="0"/>
        <w:ind w:firstLine="720"/>
        <w:jc w:val="both"/>
        <w:rPr>
          <w:lang w:eastAsia="ar-SA"/>
        </w:rPr>
      </w:pPr>
      <w:r w:rsidRPr="00BD6955">
        <w:rPr>
          <w:lang w:eastAsia="ar-SA"/>
        </w:rPr>
        <w:t>минимальное расстояние от основного строения:</w:t>
      </w:r>
    </w:p>
    <w:p w:rsidR="00BD6955" w:rsidRPr="00BD6955" w:rsidRDefault="00BD6955" w:rsidP="00AE1C01">
      <w:pPr>
        <w:widowControl w:val="0"/>
        <w:numPr>
          <w:ilvl w:val="0"/>
          <w:numId w:val="37"/>
        </w:numPr>
        <w:tabs>
          <w:tab w:val="left" w:pos="1080"/>
          <w:tab w:val="num" w:pos="1620"/>
        </w:tabs>
        <w:suppressAutoHyphens/>
        <w:overflowPunct w:val="0"/>
        <w:adjustRightInd w:val="0"/>
        <w:snapToGrid w:val="0"/>
        <w:ind w:firstLine="720"/>
        <w:jc w:val="both"/>
        <w:rPr>
          <w:lang w:eastAsia="ar-SA"/>
        </w:rPr>
      </w:pPr>
      <w:r w:rsidRPr="00BD6955">
        <w:rPr>
          <w:lang w:eastAsia="ar-SA"/>
        </w:rPr>
        <w:t xml:space="preserve"> до границ соседнего участка - </w:t>
      </w:r>
      <w:smartTag w:uri="urn:schemas-microsoft-com:office:smarttags" w:element="metricconverter">
        <w:smartTagPr>
          <w:attr w:name="ProductID" w:val="3 м"/>
        </w:smartTagPr>
        <w:r w:rsidRPr="00BD6955">
          <w:rPr>
            <w:lang w:eastAsia="ar-SA"/>
          </w:rPr>
          <w:t>3 м</w:t>
        </w:r>
      </w:smartTag>
      <w:r w:rsidRPr="00BD6955">
        <w:rPr>
          <w:lang w:eastAsia="ar-SA"/>
        </w:rPr>
        <w:t xml:space="preserve">, </w:t>
      </w:r>
    </w:p>
    <w:p w:rsidR="00BD6955" w:rsidRPr="00BD6955" w:rsidRDefault="00BD6955" w:rsidP="00AE1C01">
      <w:pPr>
        <w:widowControl w:val="0"/>
        <w:numPr>
          <w:ilvl w:val="0"/>
          <w:numId w:val="37"/>
        </w:numPr>
        <w:tabs>
          <w:tab w:val="left" w:pos="1080"/>
          <w:tab w:val="num" w:pos="1620"/>
        </w:tabs>
        <w:suppressAutoHyphens/>
        <w:overflowPunct w:val="0"/>
        <w:adjustRightInd w:val="0"/>
        <w:snapToGrid w:val="0"/>
        <w:ind w:firstLine="720"/>
        <w:jc w:val="both"/>
        <w:rPr>
          <w:lang w:eastAsia="ar-SA"/>
        </w:rPr>
      </w:pPr>
      <w:r w:rsidRPr="00BD6955">
        <w:rPr>
          <w:lang w:eastAsia="ar-SA"/>
        </w:rPr>
        <w:t xml:space="preserve">до хозяйственных и прочих строений, </w:t>
      </w:r>
    </w:p>
    <w:p w:rsidR="00BD6955" w:rsidRPr="00BD6955" w:rsidRDefault="00BD6955" w:rsidP="00AE1C01">
      <w:pPr>
        <w:widowControl w:val="0"/>
        <w:numPr>
          <w:ilvl w:val="0"/>
          <w:numId w:val="37"/>
        </w:numPr>
        <w:tabs>
          <w:tab w:val="left" w:pos="1080"/>
          <w:tab w:val="num" w:pos="1620"/>
        </w:tabs>
        <w:suppressAutoHyphens/>
        <w:overflowPunct w:val="0"/>
        <w:adjustRightInd w:val="0"/>
        <w:snapToGrid w:val="0"/>
        <w:ind w:firstLine="720"/>
        <w:jc w:val="both"/>
        <w:rPr>
          <w:lang w:eastAsia="ar-SA"/>
        </w:rPr>
      </w:pPr>
      <w:r w:rsidRPr="00BD6955">
        <w:rPr>
          <w:lang w:eastAsia="ar-SA"/>
        </w:rPr>
        <w:t>открытой стоянки автомобиля и отдельно стоящего гаража –</w:t>
      </w:r>
      <w:smartTag w:uri="urn:schemas-microsoft-com:office:smarttags" w:element="metricconverter">
        <w:smartTagPr>
          <w:attr w:name="ProductID" w:val="1 м"/>
        </w:smartTagPr>
        <w:r w:rsidRPr="00BD6955">
          <w:rPr>
            <w:lang w:eastAsia="ar-SA"/>
          </w:rPr>
          <w:t>1 м;</w:t>
        </w:r>
      </w:smartTag>
    </w:p>
    <w:p w:rsidR="00BD6955" w:rsidRPr="00BD6955" w:rsidRDefault="00BD6955" w:rsidP="00AE1C01">
      <w:pPr>
        <w:widowControl w:val="0"/>
        <w:numPr>
          <w:ilvl w:val="1"/>
          <w:numId w:val="36"/>
        </w:numPr>
        <w:tabs>
          <w:tab w:val="left" w:pos="1080"/>
        </w:tabs>
        <w:suppressAutoHyphens/>
        <w:overflowPunct w:val="0"/>
        <w:adjustRightInd w:val="0"/>
        <w:snapToGrid w:val="0"/>
        <w:ind w:firstLine="720"/>
        <w:jc w:val="both"/>
        <w:rPr>
          <w:lang w:eastAsia="ar-SA"/>
        </w:rPr>
      </w:pPr>
      <w:r w:rsidRPr="00BD6955">
        <w:rPr>
          <w:lang w:eastAsia="ar-SA"/>
        </w:rPr>
        <w:t xml:space="preserve">минимальная величина отступа объекта капитального строительства от красной линии до линии регулирования застройки - </w:t>
      </w:r>
      <w:smartTag w:uri="urn:schemas-microsoft-com:office:smarttags" w:element="metricconverter">
        <w:smartTagPr>
          <w:attr w:name="ProductID" w:val="3 м"/>
        </w:smartTagPr>
        <w:r w:rsidRPr="00BD6955">
          <w:rPr>
            <w:lang w:eastAsia="ar-SA"/>
          </w:rPr>
          <w:t>3 м</w:t>
        </w:r>
      </w:smartTag>
      <w:r w:rsidRPr="00BD6955">
        <w:rPr>
          <w:lang w:eastAsia="ar-SA"/>
        </w:rPr>
        <w:t>;</w:t>
      </w:r>
    </w:p>
    <w:p w:rsidR="00BD6955" w:rsidRPr="00BD6955" w:rsidRDefault="00BD6955" w:rsidP="00AE1C01">
      <w:pPr>
        <w:widowControl w:val="0"/>
        <w:numPr>
          <w:ilvl w:val="1"/>
          <w:numId w:val="36"/>
        </w:numPr>
        <w:tabs>
          <w:tab w:val="left" w:pos="1080"/>
        </w:tabs>
        <w:suppressAutoHyphens/>
        <w:overflowPunct w:val="0"/>
        <w:adjustRightInd w:val="0"/>
        <w:snapToGrid w:val="0"/>
        <w:ind w:firstLine="720"/>
        <w:jc w:val="both"/>
        <w:rPr>
          <w:lang w:eastAsia="ar-SA"/>
        </w:rPr>
      </w:pPr>
      <w:r w:rsidRPr="00BD6955">
        <w:rPr>
          <w:lang w:eastAsia="ar-SA"/>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BD6955" w:rsidRPr="00BD6955" w:rsidRDefault="00BD6955" w:rsidP="00AE1C01">
      <w:pPr>
        <w:widowControl w:val="0"/>
        <w:numPr>
          <w:ilvl w:val="0"/>
          <w:numId w:val="88"/>
        </w:numPr>
        <w:tabs>
          <w:tab w:val="left" w:pos="180"/>
          <w:tab w:val="left" w:pos="360"/>
          <w:tab w:val="left" w:pos="720"/>
          <w:tab w:val="left" w:pos="900"/>
          <w:tab w:val="left" w:pos="1080"/>
        </w:tabs>
        <w:suppressAutoHyphens/>
        <w:overflowPunct w:val="0"/>
        <w:adjustRightInd w:val="0"/>
        <w:snapToGrid w:val="0"/>
        <w:jc w:val="both"/>
      </w:pPr>
      <w:r w:rsidRPr="00BD6955">
        <w:t>Ограничения использования земельных участков и объектов капитального строительства, находящихся в зоне</w:t>
      </w:r>
      <w:proofErr w:type="gramStart"/>
      <w:r w:rsidRPr="00BD6955">
        <w:t xml:space="preserve"> Ж</w:t>
      </w:r>
      <w:proofErr w:type="gramEnd"/>
      <w:r w:rsidRPr="00BD6955">
        <w:t xml:space="preserve"> и расположенных в границах зон с особыми условиями использования территории, устанавливаются в соответствии со статьями 47-51 настоящих Правил.</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lang w:eastAsia="en-US"/>
        </w:rPr>
      </w:pPr>
      <w:bookmarkStart w:id="176" w:name="_Toc342746057"/>
      <w:bookmarkEnd w:id="169"/>
      <w:bookmarkEnd w:id="170"/>
      <w:bookmarkEnd w:id="171"/>
      <w:bookmarkEnd w:id="172"/>
      <w:bookmarkEnd w:id="173"/>
      <w:r w:rsidRPr="00BD6955">
        <w:rPr>
          <w:b/>
          <w:bCs/>
          <w:lang w:eastAsia="en-US"/>
        </w:rPr>
        <w:t>Общественно-деловые зоны</w:t>
      </w:r>
      <w:bookmarkEnd w:id="176"/>
    </w:p>
    <w:p w:rsidR="00BD6955" w:rsidRPr="00BD6955" w:rsidRDefault="00BD6955" w:rsidP="00BD6955">
      <w:pPr>
        <w:keepNext/>
        <w:widowControl w:val="0"/>
        <w:numPr>
          <w:ilvl w:val="2"/>
          <w:numId w:val="0"/>
        </w:numPr>
        <w:tabs>
          <w:tab w:val="left" w:pos="0"/>
        </w:tabs>
        <w:suppressAutoHyphens/>
        <w:spacing w:before="360" w:after="60"/>
        <w:jc w:val="both"/>
        <w:outlineLvl w:val="2"/>
        <w:rPr>
          <w:b/>
          <w:bCs/>
          <w:lang w:eastAsia="en-US"/>
        </w:rPr>
      </w:pPr>
      <w:bookmarkStart w:id="177" w:name="_Toc342746058"/>
      <w:r w:rsidRPr="00BD6955">
        <w:rPr>
          <w:b/>
          <w:bCs/>
          <w:lang w:eastAsia="en-US"/>
        </w:rPr>
        <w:t>Статья 31. ОД-1. Зона многофункциональной общественно-деловой застройки</w:t>
      </w:r>
      <w:bookmarkEnd w:id="177"/>
    </w:p>
    <w:p w:rsidR="00BD6955" w:rsidRPr="00BD6955" w:rsidRDefault="00BD6955" w:rsidP="00AE1C01">
      <w:pPr>
        <w:widowControl w:val="0"/>
        <w:numPr>
          <w:ilvl w:val="0"/>
          <w:numId w:val="42"/>
        </w:numPr>
        <w:tabs>
          <w:tab w:val="left" w:pos="180"/>
          <w:tab w:val="left" w:pos="720"/>
          <w:tab w:val="left" w:pos="900"/>
          <w:tab w:val="left" w:pos="1080"/>
        </w:tabs>
        <w:suppressAutoHyphens/>
        <w:overflowPunct w:val="0"/>
        <w:adjustRightInd w:val="0"/>
        <w:snapToGrid w:val="0"/>
        <w:jc w:val="both"/>
      </w:pPr>
      <w:r w:rsidRPr="00BD6955">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700"/>
        <w:gridCol w:w="2880"/>
      </w:tblGrid>
      <w:tr w:rsidR="00BD6955" w:rsidRPr="00BD6955" w:rsidTr="00BD6955">
        <w:trPr>
          <w:trHeight w:val="304"/>
        </w:trPr>
        <w:tc>
          <w:tcPr>
            <w:tcW w:w="3960" w:type="dxa"/>
            <w:tcBorders>
              <w:top w:val="single" w:sz="8" w:space="0" w:color="auto"/>
              <w:left w:val="single" w:sz="8" w:space="0" w:color="auto"/>
              <w:bottom w:val="single" w:sz="8" w:space="0" w:color="auto"/>
              <w:right w:val="nil"/>
            </w:tcBorders>
            <w:vAlign w:val="center"/>
          </w:tcPr>
          <w:p w:rsidR="00BD6955" w:rsidRPr="00BD6955" w:rsidRDefault="00BD6955" w:rsidP="00BD6955">
            <w:pPr>
              <w:suppressAutoHyphens/>
              <w:snapToGrid w:val="0"/>
              <w:jc w:val="both"/>
            </w:pPr>
            <w:r w:rsidRPr="00BD6955">
              <w:t xml:space="preserve">Основные виды </w:t>
            </w:r>
            <w:proofErr w:type="gramStart"/>
            <w:r w:rsidRPr="00BD6955">
              <w:t>разрешённого</w:t>
            </w:r>
            <w:proofErr w:type="gramEnd"/>
          </w:p>
          <w:p w:rsidR="00BD6955" w:rsidRPr="00BD6955" w:rsidRDefault="00BD6955" w:rsidP="00BD6955">
            <w:pPr>
              <w:suppressAutoHyphens/>
              <w:snapToGrid w:val="0"/>
              <w:jc w:val="both"/>
            </w:pPr>
            <w:r w:rsidRPr="00BD6955">
              <w:t>использования</w:t>
            </w:r>
          </w:p>
        </w:tc>
        <w:tc>
          <w:tcPr>
            <w:tcW w:w="2700" w:type="dxa"/>
            <w:tcBorders>
              <w:top w:val="single" w:sz="8" w:space="0" w:color="auto"/>
              <w:left w:val="single" w:sz="8" w:space="0" w:color="auto"/>
              <w:bottom w:val="single" w:sz="8" w:space="0" w:color="auto"/>
              <w:right w:val="nil"/>
            </w:tcBorders>
            <w:vAlign w:val="center"/>
          </w:tcPr>
          <w:p w:rsidR="00BD6955" w:rsidRPr="00BD6955" w:rsidRDefault="00BD6955" w:rsidP="00BD6955">
            <w:pPr>
              <w:suppressAutoHyphens/>
              <w:snapToGrid w:val="0"/>
              <w:jc w:val="both"/>
            </w:pPr>
            <w:r w:rsidRPr="00BD6955">
              <w:t>Условно разрешённые</w:t>
            </w:r>
          </w:p>
          <w:p w:rsidR="00BD6955" w:rsidRPr="00BD6955" w:rsidRDefault="00BD6955" w:rsidP="00BD6955">
            <w:pPr>
              <w:suppressAutoHyphens/>
              <w:snapToGrid w:val="0"/>
              <w:jc w:val="both"/>
            </w:pPr>
            <w:r w:rsidRPr="00BD6955">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tcPr>
          <w:p w:rsidR="00BD6955" w:rsidRPr="00BD6955" w:rsidRDefault="00BD6955" w:rsidP="00BD6955">
            <w:pPr>
              <w:suppressAutoHyphens/>
              <w:snapToGrid w:val="0"/>
              <w:jc w:val="both"/>
            </w:pPr>
            <w:r w:rsidRPr="00BD6955">
              <w:t>Вспомогательные виды</w:t>
            </w:r>
          </w:p>
          <w:p w:rsidR="00BD6955" w:rsidRPr="00BD6955" w:rsidRDefault="00BD6955" w:rsidP="00BD6955">
            <w:pPr>
              <w:suppressAutoHyphens/>
              <w:snapToGrid w:val="0"/>
              <w:jc w:val="both"/>
            </w:pPr>
            <w:r w:rsidRPr="00BD6955">
              <w:t>использования</w:t>
            </w:r>
          </w:p>
        </w:tc>
      </w:tr>
      <w:tr w:rsidR="00BD6955" w:rsidRPr="00BD6955" w:rsidTr="00BD6955">
        <w:trPr>
          <w:trHeight w:val="1598"/>
        </w:trPr>
        <w:tc>
          <w:tcPr>
            <w:tcW w:w="396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284"/>
              <w:jc w:val="both"/>
            </w:pPr>
            <w:r w:rsidRPr="00BD6955">
              <w:t>Объекты кредитно-финансовой, страховой сферы и сферы оказания юридических услуг;</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firstLine="0"/>
              <w:jc w:val="both"/>
            </w:pPr>
            <w:r w:rsidRPr="00BD6955">
              <w:t>Административные объекты органов местного самоуправления;</w:t>
            </w:r>
          </w:p>
          <w:p w:rsidR="00BD6955" w:rsidRPr="00BD6955" w:rsidRDefault="00BD6955" w:rsidP="00AE1C01">
            <w:pPr>
              <w:numPr>
                <w:ilvl w:val="0"/>
                <w:numId w:val="32"/>
              </w:numPr>
              <w:tabs>
                <w:tab w:val="clear" w:pos="1260"/>
                <w:tab w:val="num" w:pos="142"/>
                <w:tab w:val="left" w:pos="180"/>
              </w:tabs>
              <w:suppressAutoHyphens/>
              <w:snapToGrid w:val="0"/>
              <w:ind w:left="142" w:hanging="284"/>
              <w:jc w:val="both"/>
            </w:pPr>
            <w:r w:rsidRPr="00BD6955">
              <w:t xml:space="preserve">Административные объекты органов государственной власти; </w:t>
            </w:r>
          </w:p>
          <w:p w:rsidR="00BD6955" w:rsidRPr="00BD6955" w:rsidRDefault="00BD6955" w:rsidP="00AE1C01">
            <w:pPr>
              <w:numPr>
                <w:ilvl w:val="0"/>
                <w:numId w:val="32"/>
              </w:numPr>
              <w:tabs>
                <w:tab w:val="left" w:pos="180"/>
                <w:tab w:val="num" w:pos="1080"/>
              </w:tabs>
              <w:suppressAutoHyphens/>
              <w:snapToGrid w:val="0"/>
              <w:ind w:hanging="1402"/>
              <w:jc w:val="both"/>
            </w:pPr>
            <w:r w:rsidRPr="00BD6955">
              <w:t>Детские игровые площадки;</w:t>
            </w:r>
          </w:p>
          <w:p w:rsidR="00BD6955" w:rsidRPr="00BD6955" w:rsidRDefault="00BD6955" w:rsidP="00AE1C01">
            <w:pPr>
              <w:numPr>
                <w:ilvl w:val="0"/>
                <w:numId w:val="32"/>
              </w:numPr>
              <w:tabs>
                <w:tab w:val="clear" w:pos="1260"/>
                <w:tab w:val="num" w:pos="0"/>
                <w:tab w:val="left" w:pos="180"/>
                <w:tab w:val="num" w:pos="1080"/>
              </w:tabs>
              <w:suppressAutoHyphens/>
              <w:snapToGrid w:val="0"/>
              <w:ind w:left="142" w:hanging="284"/>
              <w:jc w:val="both"/>
            </w:pPr>
            <w:r w:rsidRPr="00BD6955">
              <w:t xml:space="preserve">Объекты бытового обслуживания населения;  </w:t>
            </w:r>
          </w:p>
          <w:p w:rsidR="00BD6955" w:rsidRPr="00BD6955" w:rsidRDefault="00BD6955" w:rsidP="00AE1C01">
            <w:pPr>
              <w:numPr>
                <w:ilvl w:val="0"/>
                <w:numId w:val="32"/>
              </w:numPr>
              <w:tabs>
                <w:tab w:val="clear" w:pos="1260"/>
                <w:tab w:val="left" w:pos="180"/>
                <w:tab w:val="num" w:pos="284"/>
                <w:tab w:val="num" w:pos="1080"/>
              </w:tabs>
              <w:suppressAutoHyphens/>
              <w:snapToGrid w:val="0"/>
              <w:ind w:left="142" w:hanging="284"/>
              <w:jc w:val="both"/>
              <w:rPr>
                <w:lang w:eastAsia="ar-SA"/>
              </w:rPr>
            </w:pPr>
            <w:r w:rsidRPr="00BD6955">
              <w:rPr>
                <w:lang w:eastAsia="ar-SA"/>
              </w:rPr>
              <w:lastRenderedPageBreak/>
              <w:t xml:space="preserve">Объекты для временного проживания;  </w:t>
            </w:r>
          </w:p>
          <w:p w:rsidR="00BD6955" w:rsidRPr="00BD6955" w:rsidRDefault="00BD6955" w:rsidP="00AE1C01">
            <w:pPr>
              <w:numPr>
                <w:ilvl w:val="0"/>
                <w:numId w:val="32"/>
              </w:numPr>
              <w:tabs>
                <w:tab w:val="left" w:pos="180"/>
                <w:tab w:val="num" w:pos="1080"/>
              </w:tabs>
              <w:suppressAutoHyphens/>
              <w:snapToGrid w:val="0"/>
              <w:ind w:hanging="1402"/>
              <w:jc w:val="both"/>
              <w:rPr>
                <w:lang w:eastAsia="ar-SA"/>
              </w:rPr>
            </w:pPr>
            <w:r w:rsidRPr="00BD6955">
              <w:rPr>
                <w:lang w:eastAsia="ar-SA"/>
              </w:rPr>
              <w:t>Учреждения связи;</w:t>
            </w:r>
          </w:p>
          <w:p w:rsidR="00BD6955" w:rsidRPr="00BD6955" w:rsidRDefault="00BD6955" w:rsidP="00AE1C01">
            <w:pPr>
              <w:numPr>
                <w:ilvl w:val="0"/>
                <w:numId w:val="32"/>
              </w:numPr>
              <w:tabs>
                <w:tab w:val="left" w:pos="180"/>
                <w:tab w:val="num" w:pos="1080"/>
              </w:tabs>
              <w:suppressAutoHyphens/>
              <w:snapToGrid w:val="0"/>
              <w:ind w:hanging="1402"/>
              <w:jc w:val="both"/>
              <w:rPr>
                <w:lang w:eastAsia="ar-SA"/>
              </w:rPr>
            </w:pPr>
            <w:r w:rsidRPr="00BD6955">
              <w:rPr>
                <w:lang w:eastAsia="ar-SA"/>
              </w:rPr>
              <w:t xml:space="preserve">Объекты ветеринарии;  </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284"/>
              <w:jc w:val="both"/>
              <w:rPr>
                <w:lang w:eastAsia="ar-SA"/>
              </w:rPr>
            </w:pPr>
            <w:r w:rsidRPr="00BD6955">
              <w:rPr>
                <w:lang w:eastAsia="ar-SA"/>
              </w:rPr>
              <w:t xml:space="preserve">Объекты обслуживания пассажиров;  </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284"/>
              <w:jc w:val="both"/>
              <w:rPr>
                <w:lang w:eastAsia="ar-SA"/>
              </w:rPr>
            </w:pPr>
            <w:r w:rsidRPr="00BD6955">
              <w:rPr>
                <w:lang w:eastAsia="ar-SA"/>
              </w:rPr>
              <w:t>Объекты общественно-бытового назначения;</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284"/>
              <w:jc w:val="both"/>
              <w:rPr>
                <w:lang w:eastAsia="ar-SA"/>
              </w:rPr>
            </w:pPr>
            <w:r w:rsidRPr="00BD6955">
              <w:rPr>
                <w:lang w:eastAsia="ar-SA"/>
              </w:rPr>
              <w:t xml:space="preserve">Объекты обслуживания жилищно-коммунального хозяйства;  </w:t>
            </w:r>
          </w:p>
          <w:p w:rsidR="00BD6955" w:rsidRPr="00BD6955" w:rsidRDefault="00BD6955" w:rsidP="00AE1C01">
            <w:pPr>
              <w:numPr>
                <w:ilvl w:val="0"/>
                <w:numId w:val="32"/>
              </w:numPr>
              <w:tabs>
                <w:tab w:val="clear" w:pos="1260"/>
                <w:tab w:val="left" w:pos="180"/>
                <w:tab w:val="num" w:pos="1080"/>
              </w:tabs>
              <w:suppressAutoHyphens/>
              <w:snapToGrid w:val="0"/>
              <w:ind w:left="142" w:hanging="284"/>
              <w:jc w:val="both"/>
              <w:rPr>
                <w:lang w:eastAsia="ar-SA"/>
              </w:rPr>
            </w:pPr>
            <w:r w:rsidRPr="00BD6955">
              <w:rPr>
                <w:lang w:eastAsia="ar-SA"/>
              </w:rPr>
              <w:t xml:space="preserve">Объекты проектного и научно-исследовательского назначения;  </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284"/>
              <w:jc w:val="both"/>
              <w:rPr>
                <w:lang w:eastAsia="ar-SA"/>
              </w:rPr>
            </w:pPr>
            <w:r w:rsidRPr="00BD6955">
              <w:rPr>
                <w:lang w:eastAsia="ar-SA"/>
              </w:rPr>
              <w:t xml:space="preserve">Учреждения здравоохранения первой необходимости; </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284"/>
              <w:jc w:val="both"/>
              <w:rPr>
                <w:lang w:eastAsia="ar-SA"/>
              </w:rPr>
            </w:pPr>
            <w:r w:rsidRPr="00BD6955">
              <w:rPr>
                <w:lang w:eastAsia="ar-SA"/>
              </w:rPr>
              <w:t>Объекты социального обслуживания населения;</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284"/>
              <w:jc w:val="both"/>
            </w:pPr>
            <w:r w:rsidRPr="00BD6955">
              <w:t>Объекты обслуживания жилищно-коммунального хозяйства;</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284"/>
              <w:jc w:val="both"/>
            </w:pPr>
            <w:r w:rsidRPr="00BD6955">
              <w:t>Учреждения обслуживания пассажиров;</w:t>
            </w:r>
          </w:p>
          <w:p w:rsidR="00BD6955" w:rsidRPr="00BD6955" w:rsidRDefault="00BD6955" w:rsidP="00AE1C01">
            <w:pPr>
              <w:numPr>
                <w:ilvl w:val="0"/>
                <w:numId w:val="32"/>
              </w:numPr>
              <w:tabs>
                <w:tab w:val="clear" w:pos="1260"/>
                <w:tab w:val="left" w:pos="180"/>
                <w:tab w:val="num" w:pos="1080"/>
              </w:tabs>
              <w:suppressAutoHyphens/>
              <w:snapToGrid w:val="0"/>
              <w:ind w:left="142" w:hanging="284"/>
              <w:jc w:val="both"/>
            </w:pPr>
            <w:r w:rsidRPr="00BD6955">
              <w:t>Спортивно-зрелищные комплексы;</w:t>
            </w:r>
          </w:p>
          <w:p w:rsidR="00BD6955" w:rsidRPr="00BD6955" w:rsidRDefault="00BD6955" w:rsidP="00AE1C01">
            <w:pPr>
              <w:numPr>
                <w:ilvl w:val="0"/>
                <w:numId w:val="32"/>
              </w:numPr>
              <w:tabs>
                <w:tab w:val="clear" w:pos="1260"/>
                <w:tab w:val="num" w:pos="0"/>
                <w:tab w:val="left" w:pos="180"/>
                <w:tab w:val="num" w:pos="1080"/>
              </w:tabs>
              <w:suppressAutoHyphens/>
              <w:snapToGrid w:val="0"/>
              <w:ind w:left="142" w:hanging="284"/>
              <w:jc w:val="both"/>
            </w:pPr>
            <w:r w:rsidRPr="00BD6955">
              <w:t>Объекты для временного проживания;</w:t>
            </w:r>
          </w:p>
          <w:p w:rsidR="00BD6955" w:rsidRPr="00BD6955" w:rsidRDefault="00BD6955" w:rsidP="00AE1C01">
            <w:pPr>
              <w:numPr>
                <w:ilvl w:val="0"/>
                <w:numId w:val="32"/>
              </w:numPr>
              <w:tabs>
                <w:tab w:val="clear" w:pos="1260"/>
                <w:tab w:val="num" w:pos="142"/>
                <w:tab w:val="left" w:pos="180"/>
              </w:tabs>
              <w:suppressAutoHyphens/>
              <w:snapToGrid w:val="0"/>
              <w:ind w:left="142" w:hanging="284"/>
              <w:jc w:val="both"/>
            </w:pPr>
            <w:r w:rsidRPr="00BD6955">
              <w:t>Культурно-просветительские объекты;</w:t>
            </w:r>
          </w:p>
          <w:p w:rsidR="00BD6955" w:rsidRPr="00BD6955" w:rsidRDefault="00BD6955" w:rsidP="00AE1C01">
            <w:pPr>
              <w:numPr>
                <w:ilvl w:val="0"/>
                <w:numId w:val="32"/>
              </w:numPr>
              <w:tabs>
                <w:tab w:val="clear" w:pos="1260"/>
                <w:tab w:val="left" w:pos="180"/>
                <w:tab w:val="num" w:pos="1080"/>
              </w:tabs>
              <w:suppressAutoHyphens/>
              <w:snapToGrid w:val="0"/>
              <w:ind w:left="142" w:hanging="284"/>
              <w:jc w:val="both"/>
              <w:rPr>
                <w:lang w:eastAsia="ar-SA"/>
              </w:rPr>
            </w:pPr>
            <w:r w:rsidRPr="00BD6955">
              <w:t>Досугово-развлекательные объекты;</w:t>
            </w:r>
          </w:p>
          <w:p w:rsidR="00BD6955" w:rsidRPr="00BD6955" w:rsidRDefault="00BD6955" w:rsidP="00AE1C01">
            <w:pPr>
              <w:numPr>
                <w:ilvl w:val="0"/>
                <w:numId w:val="32"/>
              </w:numPr>
              <w:tabs>
                <w:tab w:val="left" w:pos="180"/>
                <w:tab w:val="num" w:pos="1080"/>
              </w:tabs>
              <w:suppressAutoHyphens/>
              <w:snapToGrid w:val="0"/>
              <w:ind w:hanging="1402"/>
              <w:jc w:val="both"/>
            </w:pPr>
            <w:r w:rsidRPr="00BD6955">
              <w:t>Культовые здания и сооружения;</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284"/>
              <w:jc w:val="both"/>
            </w:pPr>
            <w:r w:rsidRPr="00BD6955">
              <w:rPr>
                <w:lang w:eastAsia="ar-SA"/>
              </w:rPr>
              <w:t>Объекты, функционально связанные с культовыми сооружениями;</w:t>
            </w:r>
          </w:p>
          <w:p w:rsidR="00BD6955" w:rsidRPr="00BD6955" w:rsidRDefault="00BD6955" w:rsidP="00AE1C01">
            <w:pPr>
              <w:numPr>
                <w:ilvl w:val="0"/>
                <w:numId w:val="32"/>
              </w:numPr>
              <w:tabs>
                <w:tab w:val="clear" w:pos="1260"/>
                <w:tab w:val="left" w:pos="180"/>
                <w:tab w:val="num" w:pos="1080"/>
              </w:tabs>
              <w:suppressAutoHyphens/>
              <w:snapToGrid w:val="0"/>
              <w:ind w:left="142" w:hanging="284"/>
              <w:jc w:val="both"/>
            </w:pPr>
            <w:r w:rsidRPr="00BD6955">
              <w:rPr>
                <w:lang w:eastAsia="ar-SA"/>
              </w:rPr>
              <w:t>Объекты торгового назначения и общественного питания</w:t>
            </w:r>
          </w:p>
        </w:tc>
        <w:tc>
          <w:tcPr>
            <w:tcW w:w="270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32"/>
              </w:numPr>
              <w:tabs>
                <w:tab w:val="left" w:pos="180"/>
                <w:tab w:val="num" w:pos="1080"/>
              </w:tabs>
              <w:suppressAutoHyphens/>
              <w:snapToGrid w:val="0"/>
              <w:ind w:hanging="1392"/>
              <w:jc w:val="both"/>
            </w:pPr>
            <w:r w:rsidRPr="00BD6955">
              <w:lastRenderedPageBreak/>
              <w:t>Рынки;</w:t>
            </w:r>
          </w:p>
          <w:p w:rsidR="00BD6955" w:rsidRPr="00BD6955" w:rsidRDefault="00BD6955" w:rsidP="00AE1C01">
            <w:pPr>
              <w:numPr>
                <w:ilvl w:val="0"/>
                <w:numId w:val="32"/>
              </w:numPr>
              <w:tabs>
                <w:tab w:val="clear" w:pos="1260"/>
                <w:tab w:val="num" w:pos="151"/>
                <w:tab w:val="left" w:pos="180"/>
                <w:tab w:val="num" w:pos="1080"/>
              </w:tabs>
              <w:suppressAutoHyphens/>
              <w:snapToGrid w:val="0"/>
              <w:ind w:left="151" w:hanging="283"/>
              <w:jc w:val="both"/>
            </w:pPr>
            <w:r w:rsidRPr="00BD6955">
              <w:t>Антенно-мачтовые сооружения;</w:t>
            </w:r>
          </w:p>
          <w:p w:rsidR="00BD6955" w:rsidRPr="00BD6955" w:rsidRDefault="00BD6955" w:rsidP="00AE1C01">
            <w:pPr>
              <w:numPr>
                <w:ilvl w:val="0"/>
                <w:numId w:val="32"/>
              </w:numPr>
              <w:tabs>
                <w:tab w:val="clear" w:pos="1260"/>
                <w:tab w:val="num" w:pos="151"/>
                <w:tab w:val="left" w:pos="180"/>
                <w:tab w:val="num" w:pos="1080"/>
              </w:tabs>
              <w:suppressAutoHyphens/>
              <w:snapToGrid w:val="0"/>
              <w:ind w:left="151" w:hanging="283"/>
              <w:jc w:val="both"/>
              <w:rPr>
                <w:color w:val="FF0000"/>
                <w:lang w:eastAsia="ar-SA"/>
              </w:rPr>
            </w:pPr>
            <w:r w:rsidRPr="00BD6955">
              <w:t>Парковки для постоянного хранения автомобильного транспорта;</w:t>
            </w:r>
          </w:p>
          <w:p w:rsidR="00BD6955" w:rsidRPr="00BD6955" w:rsidRDefault="00BD6955" w:rsidP="00AE1C01">
            <w:pPr>
              <w:numPr>
                <w:ilvl w:val="0"/>
                <w:numId w:val="32"/>
              </w:numPr>
              <w:tabs>
                <w:tab w:val="clear" w:pos="1260"/>
                <w:tab w:val="num" w:pos="9"/>
                <w:tab w:val="left" w:pos="180"/>
                <w:tab w:val="num" w:pos="1080"/>
              </w:tabs>
              <w:suppressAutoHyphens/>
              <w:snapToGrid w:val="0"/>
              <w:ind w:left="9" w:hanging="141"/>
              <w:jc w:val="both"/>
              <w:rPr>
                <w:lang w:eastAsia="ar-SA"/>
              </w:rPr>
            </w:pPr>
            <w:r w:rsidRPr="00BD6955">
              <w:rPr>
                <w:lang w:eastAsia="ar-SA"/>
              </w:rPr>
              <w:t xml:space="preserve">Дошкольные образовательные </w:t>
            </w:r>
            <w:r w:rsidRPr="00BD6955">
              <w:rPr>
                <w:lang w:eastAsia="ar-SA"/>
              </w:rPr>
              <w:lastRenderedPageBreak/>
              <w:t>учреждения;</w:t>
            </w:r>
          </w:p>
          <w:p w:rsidR="00BD6955" w:rsidRPr="00BD6955" w:rsidRDefault="00BD6955" w:rsidP="00AE1C01">
            <w:pPr>
              <w:numPr>
                <w:ilvl w:val="0"/>
                <w:numId w:val="32"/>
              </w:numPr>
              <w:tabs>
                <w:tab w:val="clear" w:pos="1260"/>
                <w:tab w:val="num" w:pos="151"/>
              </w:tabs>
              <w:suppressAutoHyphens/>
              <w:snapToGrid w:val="0"/>
              <w:ind w:left="0" w:hanging="132"/>
              <w:jc w:val="both"/>
              <w:rPr>
                <w:lang w:eastAsia="ar-SA"/>
              </w:rPr>
            </w:pPr>
            <w:r w:rsidRPr="00BD6955">
              <w:rPr>
                <w:lang w:eastAsia="ar-SA"/>
              </w:rPr>
              <w:t>Образовательные учреждения для детей дошкольного и младшего школьного возраста;</w:t>
            </w:r>
          </w:p>
          <w:p w:rsidR="00226B7B" w:rsidRDefault="00BD6955" w:rsidP="00AE1C01">
            <w:pPr>
              <w:numPr>
                <w:ilvl w:val="0"/>
                <w:numId w:val="32"/>
              </w:numPr>
              <w:tabs>
                <w:tab w:val="clear" w:pos="1260"/>
                <w:tab w:val="left" w:pos="9"/>
                <w:tab w:val="num" w:pos="1080"/>
              </w:tabs>
              <w:suppressAutoHyphens/>
              <w:snapToGrid w:val="0"/>
              <w:ind w:left="151" w:hanging="283"/>
              <w:jc w:val="both"/>
              <w:rPr>
                <w:sz w:val="22"/>
                <w:szCs w:val="22"/>
                <w:lang w:eastAsia="ar-SA"/>
              </w:rPr>
            </w:pPr>
            <w:r w:rsidRPr="00226B7B">
              <w:rPr>
                <w:sz w:val="22"/>
                <w:szCs w:val="22"/>
                <w:lang w:eastAsia="ar-SA"/>
              </w:rPr>
              <w:t>Общеобразовательные учреждения;</w:t>
            </w:r>
          </w:p>
          <w:p w:rsidR="00BD6955" w:rsidRPr="00226B7B" w:rsidRDefault="00BD6955" w:rsidP="00AE1C01">
            <w:pPr>
              <w:numPr>
                <w:ilvl w:val="0"/>
                <w:numId w:val="32"/>
              </w:numPr>
              <w:tabs>
                <w:tab w:val="clear" w:pos="1260"/>
                <w:tab w:val="left" w:pos="9"/>
                <w:tab w:val="num" w:pos="1080"/>
              </w:tabs>
              <w:suppressAutoHyphens/>
              <w:snapToGrid w:val="0"/>
              <w:ind w:left="151" w:hanging="283"/>
              <w:jc w:val="both"/>
              <w:rPr>
                <w:sz w:val="22"/>
                <w:szCs w:val="22"/>
                <w:lang w:eastAsia="ar-SA"/>
              </w:rPr>
            </w:pPr>
            <w:r w:rsidRPr="00BD6955">
              <w:rPr>
                <w:lang w:eastAsia="ar-SA"/>
              </w:rPr>
              <w:t>Объекты дополнительного образования</w:t>
            </w:r>
          </w:p>
        </w:tc>
        <w:tc>
          <w:tcPr>
            <w:tcW w:w="2880" w:type="dxa"/>
            <w:tcBorders>
              <w:top w:val="single" w:sz="8" w:space="0" w:color="auto"/>
              <w:left w:val="single" w:sz="8" w:space="0" w:color="auto"/>
              <w:bottom w:val="single" w:sz="8" w:space="0" w:color="auto"/>
              <w:right w:val="single" w:sz="8" w:space="0" w:color="auto"/>
            </w:tcBorders>
          </w:tcPr>
          <w:p w:rsidR="00BD6955" w:rsidRPr="00BD6955" w:rsidRDefault="00BD6955" w:rsidP="00AE1C01">
            <w:pPr>
              <w:numPr>
                <w:ilvl w:val="0"/>
                <w:numId w:val="32"/>
              </w:numPr>
              <w:tabs>
                <w:tab w:val="clear" w:pos="1260"/>
                <w:tab w:val="num" w:pos="144"/>
                <w:tab w:val="left" w:pos="180"/>
                <w:tab w:val="num" w:pos="1080"/>
              </w:tabs>
              <w:suppressAutoHyphens/>
              <w:snapToGrid w:val="0"/>
              <w:ind w:left="144" w:hanging="144"/>
              <w:jc w:val="both"/>
            </w:pPr>
            <w:r w:rsidRPr="00BD6955">
              <w:lastRenderedPageBreak/>
              <w:t>Площадки для отдыха;</w:t>
            </w:r>
          </w:p>
          <w:p w:rsidR="00BD6955" w:rsidRPr="00BD6955" w:rsidRDefault="00BD6955" w:rsidP="00AE1C01">
            <w:pPr>
              <w:numPr>
                <w:ilvl w:val="0"/>
                <w:numId w:val="32"/>
              </w:numPr>
              <w:tabs>
                <w:tab w:val="clear" w:pos="1260"/>
                <w:tab w:val="left" w:pos="180"/>
                <w:tab w:val="num" w:pos="286"/>
                <w:tab w:val="num" w:pos="1080"/>
              </w:tabs>
              <w:suppressAutoHyphens/>
              <w:snapToGrid w:val="0"/>
              <w:ind w:left="144" w:hanging="144"/>
              <w:jc w:val="both"/>
            </w:pPr>
            <w:r w:rsidRPr="00BD6955">
              <w:t>Элементы благоустройства;</w:t>
            </w:r>
          </w:p>
          <w:p w:rsidR="00BD6955" w:rsidRPr="00BD6955" w:rsidRDefault="00BD6955" w:rsidP="00AE1C01">
            <w:pPr>
              <w:numPr>
                <w:ilvl w:val="0"/>
                <w:numId w:val="32"/>
              </w:numPr>
              <w:tabs>
                <w:tab w:val="clear" w:pos="1260"/>
                <w:tab w:val="num" w:pos="144"/>
                <w:tab w:val="left" w:pos="180"/>
                <w:tab w:val="num" w:pos="1080"/>
              </w:tabs>
              <w:suppressAutoHyphens/>
              <w:snapToGrid w:val="0"/>
              <w:ind w:left="144" w:hanging="144"/>
              <w:jc w:val="both"/>
            </w:pPr>
            <w:r w:rsidRPr="00BD6955">
              <w:t>Скульптурные композиции;</w:t>
            </w:r>
          </w:p>
          <w:p w:rsidR="00BD6955" w:rsidRPr="00BD6955" w:rsidRDefault="00BD6955" w:rsidP="00AE1C01">
            <w:pPr>
              <w:numPr>
                <w:ilvl w:val="0"/>
                <w:numId w:val="32"/>
              </w:numPr>
              <w:tabs>
                <w:tab w:val="left" w:pos="180"/>
                <w:tab w:val="num" w:pos="1080"/>
              </w:tabs>
              <w:suppressAutoHyphens/>
              <w:snapToGrid w:val="0"/>
              <w:ind w:hanging="1260"/>
              <w:jc w:val="both"/>
            </w:pPr>
            <w:r w:rsidRPr="00BD6955">
              <w:t>Зелёные насаждения;</w:t>
            </w:r>
          </w:p>
          <w:p w:rsidR="00BD6955" w:rsidRPr="00BD6955" w:rsidRDefault="00BD6955" w:rsidP="00AE1C01">
            <w:pPr>
              <w:numPr>
                <w:ilvl w:val="0"/>
                <w:numId w:val="32"/>
              </w:numPr>
              <w:tabs>
                <w:tab w:val="clear" w:pos="1260"/>
                <w:tab w:val="num" w:pos="144"/>
                <w:tab w:val="left" w:pos="180"/>
                <w:tab w:val="num" w:pos="1080"/>
              </w:tabs>
              <w:suppressAutoHyphens/>
              <w:snapToGrid w:val="0"/>
              <w:ind w:left="144" w:hanging="144"/>
              <w:jc w:val="both"/>
            </w:pPr>
            <w:r w:rsidRPr="00BD6955">
              <w:t>Малые архитектурные формы;</w:t>
            </w:r>
          </w:p>
          <w:p w:rsidR="00BD6955" w:rsidRPr="00BD6955" w:rsidRDefault="00BD6955" w:rsidP="00AE1C01">
            <w:pPr>
              <w:numPr>
                <w:ilvl w:val="0"/>
                <w:numId w:val="32"/>
              </w:numPr>
              <w:tabs>
                <w:tab w:val="clear" w:pos="1260"/>
                <w:tab w:val="num" w:pos="0"/>
                <w:tab w:val="left" w:pos="180"/>
                <w:tab w:val="num" w:pos="1080"/>
              </w:tabs>
              <w:suppressAutoHyphens/>
              <w:snapToGrid w:val="0"/>
              <w:ind w:left="0" w:firstLine="0"/>
              <w:jc w:val="both"/>
            </w:pPr>
            <w:r w:rsidRPr="00BD6955">
              <w:t xml:space="preserve"> Парковки для </w:t>
            </w:r>
            <w:r w:rsidRPr="00BD6955">
              <w:lastRenderedPageBreak/>
              <w:t>временного хранения автомобильного транспорта</w:t>
            </w:r>
          </w:p>
        </w:tc>
      </w:tr>
    </w:tbl>
    <w:p w:rsidR="00BD6955" w:rsidRPr="00BD6955" w:rsidRDefault="00BD6955" w:rsidP="00AE1C01">
      <w:pPr>
        <w:widowControl w:val="0"/>
        <w:numPr>
          <w:ilvl w:val="0"/>
          <w:numId w:val="42"/>
        </w:numPr>
        <w:tabs>
          <w:tab w:val="left" w:pos="180"/>
          <w:tab w:val="left" w:pos="360"/>
          <w:tab w:val="left" w:pos="720"/>
          <w:tab w:val="num" w:pos="900"/>
          <w:tab w:val="left" w:pos="1080"/>
        </w:tabs>
        <w:suppressAutoHyphens/>
        <w:overflowPunct w:val="0"/>
        <w:adjustRightInd w:val="0"/>
        <w:snapToGrid w:val="0"/>
        <w:jc w:val="both"/>
      </w:pPr>
      <w:r w:rsidRPr="00BD6955">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BD6955" w:rsidRPr="00BD6955" w:rsidRDefault="00BD6955" w:rsidP="00AE1C01">
      <w:pPr>
        <w:widowControl w:val="0"/>
        <w:numPr>
          <w:ilvl w:val="0"/>
          <w:numId w:val="45"/>
        </w:numPr>
        <w:tabs>
          <w:tab w:val="left" w:pos="0"/>
        </w:tabs>
        <w:suppressAutoHyphens/>
        <w:overflowPunct w:val="0"/>
        <w:adjustRightInd w:val="0"/>
        <w:snapToGrid w:val="0"/>
        <w:ind w:left="-53" w:firstLine="851"/>
        <w:jc w:val="both"/>
        <w:rPr>
          <w:lang w:eastAsia="ar-SA"/>
        </w:rPr>
      </w:pPr>
      <w:r w:rsidRPr="00BD6955">
        <w:rPr>
          <w:lang w:eastAsia="ar-SA"/>
        </w:rPr>
        <w:t>Параметры земельных участков:</w:t>
      </w:r>
    </w:p>
    <w:p w:rsidR="00BD6955" w:rsidRPr="00BD6955" w:rsidRDefault="00BD6955" w:rsidP="00AE1C01">
      <w:pPr>
        <w:widowControl w:val="0"/>
        <w:numPr>
          <w:ilvl w:val="1"/>
          <w:numId w:val="46"/>
        </w:numPr>
        <w:tabs>
          <w:tab w:val="left" w:pos="1080"/>
        </w:tabs>
        <w:suppressAutoHyphens/>
        <w:overflowPunct w:val="0"/>
        <w:adjustRightInd w:val="0"/>
        <w:snapToGrid w:val="0"/>
        <w:ind w:left="-53" w:firstLine="851"/>
        <w:jc w:val="both"/>
        <w:rPr>
          <w:lang w:eastAsia="ar-SA"/>
        </w:rPr>
      </w:pPr>
      <w:r w:rsidRPr="00BD6955">
        <w:rPr>
          <w:lang w:eastAsia="ar-SA"/>
        </w:rPr>
        <w:t>Максимальный коэффициент интенсивности использования территории - 0,99;</w:t>
      </w:r>
    </w:p>
    <w:p w:rsidR="00BD6955" w:rsidRPr="00BD6955" w:rsidRDefault="00BD6955" w:rsidP="00AE1C01">
      <w:pPr>
        <w:widowControl w:val="0"/>
        <w:numPr>
          <w:ilvl w:val="1"/>
          <w:numId w:val="46"/>
        </w:numPr>
        <w:tabs>
          <w:tab w:val="left" w:pos="1080"/>
        </w:tabs>
        <w:suppressAutoHyphens/>
        <w:overflowPunct w:val="0"/>
        <w:adjustRightInd w:val="0"/>
        <w:snapToGrid w:val="0"/>
        <w:ind w:left="-53" w:firstLine="851"/>
        <w:jc w:val="both"/>
        <w:rPr>
          <w:lang w:eastAsia="ar-SA"/>
        </w:rPr>
      </w:pPr>
      <w:r w:rsidRPr="00BD6955">
        <w:rPr>
          <w:lang w:eastAsia="ar-SA"/>
        </w:rPr>
        <w:t>Максимальный коэффициент застройки  -  0,19;</w:t>
      </w:r>
    </w:p>
    <w:p w:rsidR="00BD6955" w:rsidRPr="00BD6955" w:rsidRDefault="00BD6955" w:rsidP="00AE1C01">
      <w:pPr>
        <w:widowControl w:val="0"/>
        <w:numPr>
          <w:ilvl w:val="1"/>
          <w:numId w:val="46"/>
        </w:numPr>
        <w:tabs>
          <w:tab w:val="left" w:pos="1080"/>
        </w:tabs>
        <w:suppressAutoHyphens/>
        <w:overflowPunct w:val="0"/>
        <w:adjustRightInd w:val="0"/>
        <w:snapToGrid w:val="0"/>
        <w:ind w:left="-53" w:firstLine="851"/>
        <w:jc w:val="both"/>
        <w:rPr>
          <w:lang w:eastAsia="ar-SA"/>
        </w:rPr>
      </w:pPr>
      <w:r w:rsidRPr="00BD6955">
        <w:rPr>
          <w:lang w:eastAsia="ar-SA"/>
        </w:rPr>
        <w:t>Минимальный коэффициент свободных территорий -  0,81;</w:t>
      </w:r>
    </w:p>
    <w:p w:rsidR="00BD6955" w:rsidRPr="00BD6955" w:rsidRDefault="00BD6955" w:rsidP="00AE1C01">
      <w:pPr>
        <w:widowControl w:val="0"/>
        <w:numPr>
          <w:ilvl w:val="0"/>
          <w:numId w:val="45"/>
        </w:numPr>
        <w:tabs>
          <w:tab w:val="left" w:pos="0"/>
        </w:tabs>
        <w:suppressAutoHyphens/>
        <w:overflowPunct w:val="0"/>
        <w:adjustRightInd w:val="0"/>
        <w:snapToGrid w:val="0"/>
        <w:ind w:left="-53" w:firstLine="851"/>
        <w:jc w:val="both"/>
        <w:rPr>
          <w:lang w:eastAsia="ar-SA"/>
        </w:rPr>
      </w:pPr>
      <w:r w:rsidRPr="00BD6955">
        <w:rPr>
          <w:lang w:eastAsia="ar-SA"/>
        </w:rPr>
        <w:t>Нормативные расстояния:</w:t>
      </w:r>
    </w:p>
    <w:p w:rsidR="00BD6955" w:rsidRPr="00BD6955" w:rsidRDefault="00BD6955" w:rsidP="00AE1C01">
      <w:pPr>
        <w:widowControl w:val="0"/>
        <w:numPr>
          <w:ilvl w:val="1"/>
          <w:numId w:val="47"/>
        </w:numPr>
        <w:tabs>
          <w:tab w:val="left" w:pos="1080"/>
        </w:tabs>
        <w:suppressAutoHyphens/>
        <w:overflowPunct w:val="0"/>
        <w:adjustRightInd w:val="0"/>
        <w:snapToGrid w:val="0"/>
        <w:ind w:left="-53" w:firstLine="851"/>
        <w:jc w:val="both"/>
        <w:rPr>
          <w:lang w:eastAsia="ar-SA"/>
        </w:rPr>
      </w:pPr>
      <w:r w:rsidRPr="00BD6955">
        <w:rPr>
          <w:lang w:eastAsia="ar-SA"/>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BD6955">
          <w:rPr>
            <w:lang w:eastAsia="ar-SA"/>
          </w:rPr>
          <w:t>3,5 м</w:t>
        </w:r>
      </w:smartTag>
      <w:r w:rsidRPr="00BD6955">
        <w:rPr>
          <w:lang w:eastAsia="ar-SA"/>
        </w:rPr>
        <w:t>;</w:t>
      </w:r>
    </w:p>
    <w:p w:rsidR="00BD6955" w:rsidRPr="00BD6955" w:rsidRDefault="00BD6955" w:rsidP="00AE1C01">
      <w:pPr>
        <w:widowControl w:val="0"/>
        <w:numPr>
          <w:ilvl w:val="1"/>
          <w:numId w:val="47"/>
        </w:numPr>
        <w:tabs>
          <w:tab w:val="left" w:pos="1080"/>
        </w:tabs>
        <w:suppressAutoHyphens/>
        <w:overflowPunct w:val="0"/>
        <w:adjustRightInd w:val="0"/>
        <w:snapToGrid w:val="0"/>
        <w:ind w:left="-53" w:firstLine="851"/>
        <w:jc w:val="both"/>
        <w:rPr>
          <w:lang w:eastAsia="ar-SA"/>
        </w:rPr>
      </w:pPr>
      <w:r w:rsidRPr="00BD6955">
        <w:rPr>
          <w:lang w:eastAsia="ar-SA"/>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BD6955">
          <w:rPr>
            <w:lang w:eastAsia="ar-SA"/>
          </w:rPr>
          <w:t>15 м</w:t>
        </w:r>
      </w:smartTag>
      <w:r w:rsidRPr="00BD6955">
        <w:rPr>
          <w:lang w:eastAsia="ar-SA"/>
        </w:rPr>
        <w:t>;</w:t>
      </w:r>
    </w:p>
    <w:p w:rsidR="00BD6955" w:rsidRPr="00BD6955" w:rsidRDefault="00BD6955" w:rsidP="00AE1C01">
      <w:pPr>
        <w:widowControl w:val="0"/>
        <w:numPr>
          <w:ilvl w:val="1"/>
          <w:numId w:val="47"/>
        </w:numPr>
        <w:tabs>
          <w:tab w:val="left" w:pos="1080"/>
        </w:tabs>
        <w:suppressAutoHyphens/>
        <w:overflowPunct w:val="0"/>
        <w:adjustRightInd w:val="0"/>
        <w:snapToGrid w:val="0"/>
        <w:ind w:left="-53" w:firstLine="851"/>
        <w:jc w:val="both"/>
        <w:rPr>
          <w:lang w:eastAsia="ar-SA"/>
        </w:rPr>
      </w:pPr>
      <w:r w:rsidRPr="00BD6955">
        <w:rPr>
          <w:lang w:eastAsia="ar-SA"/>
        </w:rPr>
        <w:t>минимальное расстояние от лечебных корпусов до жилых зданий –30 м;</w:t>
      </w:r>
    </w:p>
    <w:p w:rsidR="00BD6955" w:rsidRPr="00BD6955" w:rsidRDefault="00BD6955" w:rsidP="00AE1C01">
      <w:pPr>
        <w:widowControl w:val="0"/>
        <w:numPr>
          <w:ilvl w:val="1"/>
          <w:numId w:val="47"/>
        </w:numPr>
        <w:tabs>
          <w:tab w:val="left" w:pos="1080"/>
        </w:tabs>
        <w:suppressAutoHyphens/>
        <w:overflowPunct w:val="0"/>
        <w:adjustRightInd w:val="0"/>
        <w:snapToGrid w:val="0"/>
        <w:ind w:left="-53" w:firstLine="851"/>
        <w:jc w:val="both"/>
        <w:rPr>
          <w:lang w:eastAsia="ar-SA"/>
        </w:rPr>
      </w:pPr>
      <w:r w:rsidRPr="00BD6955">
        <w:rPr>
          <w:lang w:eastAsia="ar-SA"/>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BD6955">
          <w:rPr>
            <w:lang w:eastAsia="ar-SA"/>
          </w:rPr>
          <w:t>25 м</w:t>
        </w:r>
      </w:smartTag>
      <w:r w:rsidRPr="00BD6955">
        <w:rPr>
          <w:lang w:eastAsia="ar-SA"/>
        </w:rPr>
        <w:t>;</w:t>
      </w:r>
    </w:p>
    <w:p w:rsidR="00BD6955" w:rsidRPr="00BD6955" w:rsidRDefault="00BD6955" w:rsidP="00AE1C01">
      <w:pPr>
        <w:widowControl w:val="0"/>
        <w:numPr>
          <w:ilvl w:val="1"/>
          <w:numId w:val="47"/>
        </w:numPr>
        <w:tabs>
          <w:tab w:val="left" w:pos="1080"/>
        </w:tabs>
        <w:suppressAutoHyphens/>
        <w:overflowPunct w:val="0"/>
        <w:adjustRightInd w:val="0"/>
        <w:snapToGrid w:val="0"/>
        <w:ind w:left="-53" w:firstLine="851"/>
        <w:jc w:val="both"/>
        <w:rPr>
          <w:lang w:eastAsia="ar-SA"/>
        </w:rPr>
      </w:pPr>
      <w:r w:rsidRPr="00BD6955">
        <w:rPr>
          <w:lang w:eastAsia="ar-SA"/>
        </w:rPr>
        <w:lastRenderedPageBreak/>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BD6955">
          <w:rPr>
            <w:lang w:eastAsia="ar-SA"/>
          </w:rPr>
          <w:t>2 м</w:t>
        </w:r>
      </w:smartTag>
      <w:r w:rsidRPr="00BD6955">
        <w:rPr>
          <w:lang w:eastAsia="ar-SA"/>
        </w:rPr>
        <w:t xml:space="preserve">. </w:t>
      </w:r>
    </w:p>
    <w:p w:rsidR="00BD6955" w:rsidRPr="00BD6955" w:rsidRDefault="00BD6955" w:rsidP="00AE1C01">
      <w:pPr>
        <w:widowControl w:val="0"/>
        <w:numPr>
          <w:ilvl w:val="0"/>
          <w:numId w:val="42"/>
        </w:numPr>
        <w:tabs>
          <w:tab w:val="left" w:pos="180"/>
          <w:tab w:val="left" w:pos="360"/>
          <w:tab w:val="left" w:pos="720"/>
          <w:tab w:val="num" w:pos="900"/>
          <w:tab w:val="left" w:pos="1080"/>
        </w:tabs>
        <w:suppressAutoHyphens/>
        <w:overflowPunct w:val="0"/>
        <w:adjustRightInd w:val="0"/>
        <w:snapToGrid w:val="0"/>
        <w:jc w:val="both"/>
        <w:rPr>
          <w:lang w:eastAsia="ar-SA"/>
        </w:rPr>
      </w:pPr>
      <w:r w:rsidRPr="00BD6955">
        <w:t>Ограничения использования земельных участков и объектов капитального строительства, находящихся в зоне ОД-1 и расположенных в границах зон с особыми условиями использования территории, устанавливаются в соответствии со статьями 47-51 настоящих Правил.</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lang w:eastAsia="en-US"/>
        </w:rPr>
      </w:pPr>
      <w:bookmarkStart w:id="178" w:name="_Toc342746059"/>
      <w:r w:rsidRPr="00BD6955">
        <w:rPr>
          <w:b/>
          <w:bCs/>
          <w:lang w:eastAsia="en-US"/>
        </w:rPr>
        <w:t>Статья 32. ОД-2. Зона объектов образования</w:t>
      </w:r>
      <w:bookmarkEnd w:id="178"/>
    </w:p>
    <w:p w:rsidR="00BD6955" w:rsidRPr="00BD6955" w:rsidRDefault="00BD6955" w:rsidP="00AE1C01">
      <w:pPr>
        <w:widowControl w:val="0"/>
        <w:numPr>
          <w:ilvl w:val="0"/>
          <w:numId w:val="33"/>
        </w:numPr>
        <w:tabs>
          <w:tab w:val="left" w:pos="180"/>
          <w:tab w:val="left" w:pos="720"/>
          <w:tab w:val="left" w:pos="900"/>
          <w:tab w:val="left" w:pos="1080"/>
        </w:tabs>
        <w:suppressAutoHyphens/>
        <w:overflowPunct w:val="0"/>
        <w:adjustRightInd w:val="0"/>
        <w:snapToGrid w:val="0"/>
        <w:jc w:val="both"/>
      </w:pPr>
      <w:r w:rsidRPr="00BD6955">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700"/>
        <w:gridCol w:w="2880"/>
      </w:tblGrid>
      <w:tr w:rsidR="00BD6955" w:rsidRPr="00BD6955" w:rsidTr="00BD6955">
        <w:trPr>
          <w:trHeight w:val="304"/>
        </w:trPr>
        <w:tc>
          <w:tcPr>
            <w:tcW w:w="3960" w:type="dxa"/>
            <w:tcBorders>
              <w:top w:val="single" w:sz="8" w:space="0" w:color="auto"/>
              <w:left w:val="single" w:sz="8" w:space="0" w:color="auto"/>
              <w:bottom w:val="single" w:sz="8" w:space="0" w:color="auto"/>
              <w:right w:val="nil"/>
            </w:tcBorders>
            <w:vAlign w:val="center"/>
          </w:tcPr>
          <w:p w:rsidR="00BD6955" w:rsidRPr="00BD6955" w:rsidRDefault="00BD6955" w:rsidP="00BD6955">
            <w:pPr>
              <w:suppressAutoHyphens/>
              <w:snapToGrid w:val="0"/>
              <w:jc w:val="both"/>
            </w:pPr>
            <w:r w:rsidRPr="00BD6955">
              <w:t xml:space="preserve">Основные виды </w:t>
            </w:r>
            <w:proofErr w:type="gramStart"/>
            <w:r w:rsidRPr="00BD6955">
              <w:t>разрешённого</w:t>
            </w:r>
            <w:proofErr w:type="gramEnd"/>
          </w:p>
          <w:p w:rsidR="00BD6955" w:rsidRPr="00BD6955" w:rsidRDefault="00BD6955" w:rsidP="00BD6955">
            <w:pPr>
              <w:suppressAutoHyphens/>
              <w:snapToGrid w:val="0"/>
              <w:jc w:val="both"/>
            </w:pPr>
            <w:r w:rsidRPr="00BD6955">
              <w:t>использования</w:t>
            </w:r>
          </w:p>
        </w:tc>
        <w:tc>
          <w:tcPr>
            <w:tcW w:w="2700" w:type="dxa"/>
            <w:tcBorders>
              <w:top w:val="single" w:sz="8" w:space="0" w:color="auto"/>
              <w:left w:val="single" w:sz="8" w:space="0" w:color="auto"/>
              <w:bottom w:val="single" w:sz="8" w:space="0" w:color="auto"/>
              <w:right w:val="nil"/>
            </w:tcBorders>
            <w:vAlign w:val="center"/>
          </w:tcPr>
          <w:p w:rsidR="00BD6955" w:rsidRPr="00BD6955" w:rsidRDefault="00BD6955" w:rsidP="00BD6955">
            <w:pPr>
              <w:suppressAutoHyphens/>
              <w:snapToGrid w:val="0"/>
              <w:jc w:val="both"/>
            </w:pPr>
            <w:r w:rsidRPr="00BD6955">
              <w:t>Условно разрешённые</w:t>
            </w:r>
          </w:p>
          <w:p w:rsidR="00BD6955" w:rsidRPr="00BD6955" w:rsidRDefault="00BD6955" w:rsidP="00BD6955">
            <w:pPr>
              <w:suppressAutoHyphens/>
              <w:snapToGrid w:val="0"/>
              <w:jc w:val="both"/>
            </w:pPr>
            <w:r w:rsidRPr="00BD6955">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tcPr>
          <w:p w:rsidR="00BD6955" w:rsidRPr="00BD6955" w:rsidRDefault="00BD6955" w:rsidP="00BD6955">
            <w:pPr>
              <w:suppressAutoHyphens/>
              <w:snapToGrid w:val="0"/>
              <w:jc w:val="both"/>
            </w:pPr>
            <w:r w:rsidRPr="00BD6955">
              <w:t>Вспомогательные виды</w:t>
            </w:r>
          </w:p>
          <w:p w:rsidR="00BD6955" w:rsidRPr="00BD6955" w:rsidRDefault="00BD6955" w:rsidP="00BD6955">
            <w:pPr>
              <w:suppressAutoHyphens/>
              <w:snapToGrid w:val="0"/>
              <w:jc w:val="both"/>
            </w:pPr>
            <w:r w:rsidRPr="00BD6955">
              <w:t>использования</w:t>
            </w:r>
          </w:p>
        </w:tc>
      </w:tr>
      <w:tr w:rsidR="00BD6955" w:rsidRPr="00BD6955" w:rsidTr="00BD6955">
        <w:trPr>
          <w:trHeight w:val="1598"/>
        </w:trPr>
        <w:tc>
          <w:tcPr>
            <w:tcW w:w="396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32"/>
              </w:numPr>
              <w:tabs>
                <w:tab w:val="clear" w:pos="1260"/>
                <w:tab w:val="left" w:pos="180"/>
                <w:tab w:val="num" w:pos="1080"/>
              </w:tabs>
              <w:suppressAutoHyphens/>
              <w:snapToGrid w:val="0"/>
              <w:ind w:left="142" w:hanging="142"/>
              <w:jc w:val="both"/>
              <w:rPr>
                <w:lang w:eastAsia="ar-SA"/>
              </w:rPr>
            </w:pPr>
            <w:r w:rsidRPr="00BD6955">
              <w:rPr>
                <w:lang w:eastAsia="ar-SA"/>
              </w:rPr>
              <w:t>Дошкольные образовательные учреждения;</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rPr>
                <w:lang w:eastAsia="ar-SA"/>
              </w:rPr>
            </w:pPr>
            <w:r w:rsidRPr="00BD6955">
              <w:rPr>
                <w:lang w:eastAsia="ar-SA"/>
              </w:rPr>
              <w:t>Образовательные учреждения для детей дошкольного и младшего школьного возраста;</w:t>
            </w:r>
          </w:p>
          <w:p w:rsidR="00BD6955" w:rsidRPr="00BD6955" w:rsidRDefault="00BD6955" w:rsidP="00AE1C01">
            <w:pPr>
              <w:numPr>
                <w:ilvl w:val="0"/>
                <w:numId w:val="32"/>
              </w:numPr>
              <w:tabs>
                <w:tab w:val="clear" w:pos="1260"/>
                <w:tab w:val="num" w:pos="142"/>
                <w:tab w:val="left" w:pos="180"/>
                <w:tab w:val="num" w:pos="1080"/>
              </w:tabs>
              <w:suppressAutoHyphens/>
              <w:snapToGrid w:val="0"/>
              <w:ind w:left="284" w:hanging="284"/>
              <w:jc w:val="both"/>
              <w:rPr>
                <w:lang w:eastAsia="ar-SA"/>
              </w:rPr>
            </w:pPr>
            <w:r w:rsidRPr="00BD6955">
              <w:rPr>
                <w:lang w:eastAsia="ar-SA"/>
              </w:rPr>
              <w:t>Общеобразовательные учреждения</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rPr>
                <w:lang w:eastAsia="ar-SA"/>
              </w:rPr>
            </w:pPr>
            <w:r w:rsidRPr="00BD6955">
              <w:rPr>
                <w:lang w:eastAsia="ar-SA"/>
              </w:rPr>
              <w:t>Общеобразовательные школы-интернаты;</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rPr>
                <w:lang w:eastAsia="ar-SA"/>
              </w:rPr>
            </w:pPr>
            <w:r w:rsidRPr="00BD6955">
              <w:rPr>
                <w:lang w:eastAsia="ar-SA"/>
              </w:rPr>
              <w:t>Образовательные учреждения для детей-сирот и детей, оставшихся без попечения родителей;</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rPr>
                <w:lang w:eastAsia="ar-SA"/>
              </w:rPr>
            </w:pPr>
            <w:r w:rsidRPr="00BD6955">
              <w:rPr>
                <w:lang w:eastAsia="ar-SA"/>
              </w:rPr>
              <w:t xml:space="preserve">Специальные учебно-воспитательные учреждения для детей и подростков с </w:t>
            </w:r>
            <w:proofErr w:type="spellStart"/>
            <w:r w:rsidRPr="00BD6955">
              <w:rPr>
                <w:lang w:eastAsia="ar-SA"/>
              </w:rPr>
              <w:t>девиантным</w:t>
            </w:r>
            <w:proofErr w:type="spellEnd"/>
            <w:r w:rsidRPr="00BD6955">
              <w:rPr>
                <w:lang w:eastAsia="ar-SA"/>
              </w:rPr>
              <w:t xml:space="preserve"> поведением;</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rPr>
                <w:lang w:eastAsia="ar-SA"/>
              </w:rPr>
            </w:pPr>
            <w:r w:rsidRPr="00BD6955">
              <w:rPr>
                <w:lang w:eastAsia="ar-SA"/>
              </w:rPr>
              <w:t>Специальные (коррекционные) образовательные учреждения для обучающихся, воспитанников с отклонениями в развитии;</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rPr>
                <w:lang w:eastAsia="ar-SA"/>
              </w:rPr>
            </w:pPr>
            <w:r w:rsidRPr="00BD6955">
              <w:rPr>
                <w:lang w:eastAsia="ar-SA"/>
              </w:rPr>
              <w:t>Образовательные учреждения начального и среднего профессионального образования;</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rPr>
                <w:lang w:eastAsia="ar-SA"/>
              </w:rPr>
            </w:pPr>
            <w:r w:rsidRPr="00BD6955">
              <w:rPr>
                <w:lang w:eastAsia="ar-SA"/>
              </w:rPr>
              <w:t>Объекты дополнительного образования</w:t>
            </w:r>
          </w:p>
        </w:tc>
        <w:tc>
          <w:tcPr>
            <w:tcW w:w="270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32"/>
              </w:numPr>
              <w:tabs>
                <w:tab w:val="left" w:pos="180"/>
                <w:tab w:val="num" w:pos="1080"/>
              </w:tabs>
              <w:suppressAutoHyphens/>
              <w:snapToGrid w:val="0"/>
              <w:ind w:hanging="1251"/>
              <w:jc w:val="both"/>
            </w:pPr>
            <w:r w:rsidRPr="00BD6955">
              <w:t xml:space="preserve">Не </w:t>
            </w:r>
            <w:proofErr w:type="gramStart"/>
            <w:r w:rsidRPr="00BD6955">
              <w:t>установлены</w:t>
            </w:r>
            <w:proofErr w:type="gramEnd"/>
          </w:p>
        </w:tc>
        <w:tc>
          <w:tcPr>
            <w:tcW w:w="2880" w:type="dxa"/>
            <w:tcBorders>
              <w:top w:val="single" w:sz="8" w:space="0" w:color="auto"/>
              <w:left w:val="single" w:sz="8" w:space="0" w:color="auto"/>
              <w:bottom w:val="single" w:sz="8" w:space="0" w:color="auto"/>
              <w:right w:val="single" w:sz="8" w:space="0" w:color="auto"/>
            </w:tcBorders>
          </w:tcPr>
          <w:p w:rsidR="00BD6955" w:rsidRPr="00BD6955" w:rsidRDefault="00BD6955" w:rsidP="00AE1C01">
            <w:pPr>
              <w:numPr>
                <w:ilvl w:val="0"/>
                <w:numId w:val="32"/>
              </w:numPr>
              <w:tabs>
                <w:tab w:val="clear" w:pos="1260"/>
                <w:tab w:val="num" w:pos="144"/>
                <w:tab w:val="left" w:pos="180"/>
                <w:tab w:val="num" w:pos="1080"/>
              </w:tabs>
              <w:suppressAutoHyphens/>
              <w:snapToGrid w:val="0"/>
              <w:ind w:hanging="1399"/>
              <w:jc w:val="both"/>
            </w:pPr>
            <w:r w:rsidRPr="00BD6955">
              <w:t>Площадки для отдыха;</w:t>
            </w:r>
          </w:p>
          <w:p w:rsidR="00BD6955" w:rsidRPr="00BD6955" w:rsidRDefault="00BD6955" w:rsidP="00AE1C01">
            <w:pPr>
              <w:numPr>
                <w:ilvl w:val="0"/>
                <w:numId w:val="32"/>
              </w:numPr>
              <w:tabs>
                <w:tab w:val="clear" w:pos="1260"/>
                <w:tab w:val="left" w:pos="180"/>
                <w:tab w:val="num" w:pos="286"/>
                <w:tab w:val="num" w:pos="1080"/>
              </w:tabs>
              <w:suppressAutoHyphens/>
              <w:snapToGrid w:val="0"/>
              <w:ind w:left="144" w:hanging="283"/>
              <w:jc w:val="both"/>
            </w:pPr>
            <w:r w:rsidRPr="00BD6955">
              <w:t>Элементы благоустройства;</w:t>
            </w:r>
          </w:p>
          <w:p w:rsidR="00BD6955" w:rsidRPr="00BD6955" w:rsidRDefault="00BD6955" w:rsidP="00AE1C01">
            <w:pPr>
              <w:numPr>
                <w:ilvl w:val="0"/>
                <w:numId w:val="32"/>
              </w:numPr>
              <w:tabs>
                <w:tab w:val="clear" w:pos="1260"/>
                <w:tab w:val="num" w:pos="144"/>
                <w:tab w:val="left" w:pos="180"/>
                <w:tab w:val="num" w:pos="1080"/>
              </w:tabs>
              <w:suppressAutoHyphens/>
              <w:snapToGrid w:val="0"/>
              <w:ind w:left="144" w:hanging="283"/>
              <w:jc w:val="both"/>
            </w:pPr>
            <w:r w:rsidRPr="00BD6955">
              <w:t>Скульптурные композиции;</w:t>
            </w:r>
          </w:p>
          <w:p w:rsidR="00BD6955" w:rsidRPr="00BD6955" w:rsidRDefault="00BD6955" w:rsidP="00AE1C01">
            <w:pPr>
              <w:numPr>
                <w:ilvl w:val="0"/>
                <w:numId w:val="32"/>
              </w:numPr>
              <w:tabs>
                <w:tab w:val="clear" w:pos="1260"/>
                <w:tab w:val="num" w:pos="0"/>
                <w:tab w:val="left" w:pos="180"/>
              </w:tabs>
              <w:suppressAutoHyphens/>
              <w:snapToGrid w:val="0"/>
              <w:ind w:left="-139" w:firstLine="139"/>
              <w:jc w:val="both"/>
            </w:pPr>
            <w:r w:rsidRPr="00BD6955">
              <w:t xml:space="preserve"> Парковки для временного хранения автомобильного транспорта</w:t>
            </w:r>
          </w:p>
        </w:tc>
      </w:tr>
    </w:tbl>
    <w:p w:rsidR="00BD6955" w:rsidRPr="00BD6955" w:rsidRDefault="00BD6955" w:rsidP="00AE1C01">
      <w:pPr>
        <w:widowControl w:val="0"/>
        <w:numPr>
          <w:ilvl w:val="0"/>
          <w:numId w:val="33"/>
        </w:numPr>
        <w:tabs>
          <w:tab w:val="left" w:pos="180"/>
          <w:tab w:val="left" w:pos="360"/>
          <w:tab w:val="left" w:pos="720"/>
          <w:tab w:val="num" w:pos="900"/>
          <w:tab w:val="left" w:pos="1080"/>
        </w:tabs>
        <w:suppressAutoHyphens/>
        <w:overflowPunct w:val="0"/>
        <w:adjustRightInd w:val="0"/>
        <w:snapToGrid w:val="0"/>
        <w:jc w:val="both"/>
      </w:pPr>
      <w:r w:rsidRPr="00BD6955">
        <w:t>Предельные размеры земельных участков и параметры разрешённого строительства, реконструкции объектов капитального строительства:</w:t>
      </w:r>
    </w:p>
    <w:p w:rsidR="00BD6955" w:rsidRPr="00BD6955" w:rsidRDefault="00BD6955" w:rsidP="00AE1C01">
      <w:pPr>
        <w:widowControl w:val="0"/>
        <w:numPr>
          <w:ilvl w:val="0"/>
          <w:numId w:val="38"/>
        </w:numPr>
        <w:tabs>
          <w:tab w:val="left" w:pos="0"/>
          <w:tab w:val="left" w:pos="1080"/>
        </w:tabs>
        <w:suppressAutoHyphens/>
        <w:overflowPunct w:val="0"/>
        <w:adjustRightInd w:val="0"/>
        <w:snapToGrid w:val="0"/>
        <w:ind w:left="-53" w:firstLine="851"/>
        <w:jc w:val="both"/>
        <w:rPr>
          <w:lang w:eastAsia="ar-SA"/>
        </w:rPr>
      </w:pPr>
      <w:r w:rsidRPr="00BD6955">
        <w:rPr>
          <w:lang w:eastAsia="ar-SA"/>
        </w:rPr>
        <w:t>Параметры земельных участков:</w:t>
      </w:r>
    </w:p>
    <w:p w:rsidR="00BD6955" w:rsidRPr="00BD6955" w:rsidRDefault="00BD6955" w:rsidP="00AE1C01">
      <w:pPr>
        <w:widowControl w:val="0"/>
        <w:numPr>
          <w:ilvl w:val="1"/>
          <w:numId w:val="39"/>
        </w:numPr>
        <w:tabs>
          <w:tab w:val="left" w:pos="1080"/>
        </w:tabs>
        <w:suppressAutoHyphens/>
        <w:overflowPunct w:val="0"/>
        <w:adjustRightInd w:val="0"/>
        <w:snapToGrid w:val="0"/>
        <w:ind w:left="-53" w:firstLine="851"/>
        <w:jc w:val="both"/>
        <w:rPr>
          <w:lang w:eastAsia="ar-SA"/>
        </w:rPr>
      </w:pPr>
      <w:r w:rsidRPr="00BD6955">
        <w:rPr>
          <w:lang w:eastAsia="ar-SA"/>
        </w:rPr>
        <w:t>Максимальный коэффициент интенсивности использования территории - 0,99;</w:t>
      </w:r>
    </w:p>
    <w:p w:rsidR="00BD6955" w:rsidRPr="00BD6955" w:rsidRDefault="00BD6955" w:rsidP="00AE1C01">
      <w:pPr>
        <w:widowControl w:val="0"/>
        <w:numPr>
          <w:ilvl w:val="1"/>
          <w:numId w:val="39"/>
        </w:numPr>
        <w:tabs>
          <w:tab w:val="left" w:pos="1080"/>
        </w:tabs>
        <w:suppressAutoHyphens/>
        <w:overflowPunct w:val="0"/>
        <w:adjustRightInd w:val="0"/>
        <w:snapToGrid w:val="0"/>
        <w:ind w:left="-53" w:firstLine="851"/>
        <w:jc w:val="both"/>
        <w:rPr>
          <w:lang w:eastAsia="ar-SA"/>
        </w:rPr>
      </w:pPr>
      <w:r w:rsidRPr="00BD6955">
        <w:rPr>
          <w:lang w:eastAsia="ar-SA"/>
        </w:rPr>
        <w:t>Максимальный коэффициент застройки  -  0,19;</w:t>
      </w:r>
    </w:p>
    <w:p w:rsidR="00BD6955" w:rsidRPr="00BD6955" w:rsidRDefault="00BD6955" w:rsidP="00AE1C01">
      <w:pPr>
        <w:widowControl w:val="0"/>
        <w:numPr>
          <w:ilvl w:val="1"/>
          <w:numId w:val="39"/>
        </w:numPr>
        <w:tabs>
          <w:tab w:val="left" w:pos="1080"/>
        </w:tabs>
        <w:suppressAutoHyphens/>
        <w:overflowPunct w:val="0"/>
        <w:adjustRightInd w:val="0"/>
        <w:snapToGrid w:val="0"/>
        <w:ind w:left="-53" w:firstLine="851"/>
        <w:jc w:val="both"/>
        <w:rPr>
          <w:lang w:eastAsia="ar-SA"/>
        </w:rPr>
      </w:pPr>
      <w:r w:rsidRPr="00BD6955">
        <w:rPr>
          <w:lang w:eastAsia="ar-SA"/>
        </w:rPr>
        <w:t>Минимальный коэффициент свободных территорий -  0,81;</w:t>
      </w:r>
    </w:p>
    <w:p w:rsidR="00BD6955" w:rsidRPr="00BD6955" w:rsidRDefault="00BD6955" w:rsidP="00AE1C01">
      <w:pPr>
        <w:widowControl w:val="0"/>
        <w:numPr>
          <w:ilvl w:val="0"/>
          <w:numId w:val="38"/>
        </w:numPr>
        <w:tabs>
          <w:tab w:val="left" w:pos="0"/>
          <w:tab w:val="left" w:pos="1080"/>
        </w:tabs>
        <w:suppressAutoHyphens/>
        <w:overflowPunct w:val="0"/>
        <w:adjustRightInd w:val="0"/>
        <w:snapToGrid w:val="0"/>
        <w:ind w:left="-53" w:firstLine="851"/>
        <w:jc w:val="both"/>
        <w:rPr>
          <w:lang w:eastAsia="ar-SA"/>
        </w:rPr>
      </w:pPr>
      <w:r w:rsidRPr="00BD6955">
        <w:rPr>
          <w:lang w:eastAsia="ar-SA"/>
        </w:rPr>
        <w:t>Нормативные расстояния:</w:t>
      </w:r>
    </w:p>
    <w:p w:rsidR="00BD6955" w:rsidRPr="00BD6955" w:rsidRDefault="00BD6955" w:rsidP="00AE1C01">
      <w:pPr>
        <w:widowControl w:val="0"/>
        <w:numPr>
          <w:ilvl w:val="1"/>
          <w:numId w:val="40"/>
        </w:numPr>
        <w:tabs>
          <w:tab w:val="left" w:pos="1080"/>
        </w:tabs>
        <w:suppressAutoHyphens/>
        <w:overflowPunct w:val="0"/>
        <w:adjustRightInd w:val="0"/>
        <w:snapToGrid w:val="0"/>
        <w:ind w:left="-53" w:firstLine="851"/>
        <w:jc w:val="both"/>
        <w:rPr>
          <w:lang w:eastAsia="ar-SA"/>
        </w:rPr>
      </w:pPr>
      <w:r w:rsidRPr="00BD6955">
        <w:rPr>
          <w:lang w:eastAsia="ar-SA"/>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BD6955">
          <w:rPr>
            <w:lang w:eastAsia="ar-SA"/>
          </w:rPr>
          <w:t>3,5 м</w:t>
        </w:r>
      </w:smartTag>
      <w:r w:rsidRPr="00BD6955">
        <w:rPr>
          <w:lang w:eastAsia="ar-SA"/>
        </w:rPr>
        <w:t>;</w:t>
      </w:r>
    </w:p>
    <w:p w:rsidR="00BD6955" w:rsidRPr="00BD6955" w:rsidRDefault="00BD6955" w:rsidP="00AE1C01">
      <w:pPr>
        <w:widowControl w:val="0"/>
        <w:numPr>
          <w:ilvl w:val="1"/>
          <w:numId w:val="40"/>
        </w:numPr>
        <w:tabs>
          <w:tab w:val="left" w:pos="1080"/>
        </w:tabs>
        <w:suppressAutoHyphens/>
        <w:overflowPunct w:val="0"/>
        <w:adjustRightInd w:val="0"/>
        <w:snapToGrid w:val="0"/>
        <w:ind w:left="-53" w:firstLine="851"/>
        <w:jc w:val="both"/>
        <w:rPr>
          <w:lang w:eastAsia="ar-SA"/>
        </w:rPr>
      </w:pPr>
      <w:r w:rsidRPr="00BD6955">
        <w:rPr>
          <w:lang w:eastAsia="ar-SA"/>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BD6955">
          <w:rPr>
            <w:lang w:eastAsia="ar-SA"/>
          </w:rPr>
          <w:t>15 м</w:t>
        </w:r>
      </w:smartTag>
      <w:r w:rsidRPr="00BD6955">
        <w:rPr>
          <w:lang w:eastAsia="ar-SA"/>
        </w:rPr>
        <w:t>;</w:t>
      </w:r>
    </w:p>
    <w:p w:rsidR="00BD6955" w:rsidRPr="00BD6955" w:rsidRDefault="00BD6955" w:rsidP="00AE1C01">
      <w:pPr>
        <w:widowControl w:val="0"/>
        <w:numPr>
          <w:ilvl w:val="1"/>
          <w:numId w:val="40"/>
        </w:numPr>
        <w:tabs>
          <w:tab w:val="left" w:pos="1080"/>
        </w:tabs>
        <w:suppressAutoHyphens/>
        <w:overflowPunct w:val="0"/>
        <w:adjustRightInd w:val="0"/>
        <w:snapToGrid w:val="0"/>
        <w:ind w:left="-53" w:firstLine="851"/>
        <w:jc w:val="both"/>
        <w:rPr>
          <w:lang w:eastAsia="ar-SA"/>
        </w:rPr>
      </w:pPr>
      <w:r w:rsidRPr="00BD6955">
        <w:rPr>
          <w:lang w:eastAsia="ar-SA"/>
        </w:rPr>
        <w:t>минимальное расстояние от лечебных корпусов до жилых зданий –30 м;</w:t>
      </w:r>
    </w:p>
    <w:p w:rsidR="00BD6955" w:rsidRPr="00BD6955" w:rsidRDefault="00BD6955" w:rsidP="00AE1C01">
      <w:pPr>
        <w:widowControl w:val="0"/>
        <w:numPr>
          <w:ilvl w:val="1"/>
          <w:numId w:val="40"/>
        </w:numPr>
        <w:tabs>
          <w:tab w:val="left" w:pos="1080"/>
        </w:tabs>
        <w:suppressAutoHyphens/>
        <w:overflowPunct w:val="0"/>
        <w:adjustRightInd w:val="0"/>
        <w:snapToGrid w:val="0"/>
        <w:ind w:left="-53" w:firstLine="851"/>
        <w:jc w:val="both"/>
        <w:rPr>
          <w:lang w:eastAsia="ar-SA"/>
        </w:rPr>
      </w:pPr>
      <w:r w:rsidRPr="00BD6955">
        <w:rPr>
          <w:lang w:eastAsia="ar-SA"/>
        </w:rPr>
        <w:lastRenderedPageBreak/>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BD6955">
          <w:rPr>
            <w:lang w:eastAsia="ar-SA"/>
          </w:rPr>
          <w:t>25 м</w:t>
        </w:r>
      </w:smartTag>
      <w:r w:rsidRPr="00BD6955">
        <w:rPr>
          <w:lang w:eastAsia="ar-SA"/>
        </w:rPr>
        <w:t>;</w:t>
      </w:r>
    </w:p>
    <w:p w:rsidR="00BD6955" w:rsidRPr="00BD6955" w:rsidRDefault="00BD6955" w:rsidP="00AE1C01">
      <w:pPr>
        <w:widowControl w:val="0"/>
        <w:numPr>
          <w:ilvl w:val="1"/>
          <w:numId w:val="40"/>
        </w:numPr>
        <w:tabs>
          <w:tab w:val="left" w:pos="1080"/>
        </w:tabs>
        <w:suppressAutoHyphens/>
        <w:overflowPunct w:val="0"/>
        <w:adjustRightInd w:val="0"/>
        <w:snapToGrid w:val="0"/>
        <w:ind w:left="-53" w:firstLine="851"/>
        <w:jc w:val="both"/>
        <w:rPr>
          <w:lang w:eastAsia="ar-SA"/>
        </w:rPr>
      </w:pPr>
      <w:r w:rsidRPr="00BD6955">
        <w:rPr>
          <w:lang w:eastAsia="ar-SA"/>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BD6955">
          <w:rPr>
            <w:lang w:eastAsia="ar-SA"/>
          </w:rPr>
          <w:t>2 м</w:t>
        </w:r>
      </w:smartTag>
      <w:r w:rsidRPr="00BD6955">
        <w:rPr>
          <w:lang w:eastAsia="ar-SA"/>
        </w:rPr>
        <w:t xml:space="preserve">. </w:t>
      </w:r>
    </w:p>
    <w:p w:rsidR="00BD6955" w:rsidRPr="00BD6955" w:rsidRDefault="00BD6955" w:rsidP="00AE1C01">
      <w:pPr>
        <w:widowControl w:val="0"/>
        <w:numPr>
          <w:ilvl w:val="0"/>
          <w:numId w:val="33"/>
        </w:numPr>
        <w:tabs>
          <w:tab w:val="left" w:pos="180"/>
          <w:tab w:val="left" w:pos="360"/>
          <w:tab w:val="left" w:pos="720"/>
          <w:tab w:val="num" w:pos="900"/>
          <w:tab w:val="left" w:pos="1080"/>
        </w:tabs>
        <w:suppressAutoHyphens/>
        <w:overflowPunct w:val="0"/>
        <w:adjustRightInd w:val="0"/>
        <w:snapToGrid w:val="0"/>
        <w:jc w:val="both"/>
        <w:rPr>
          <w:lang w:eastAsia="ar-SA"/>
        </w:rPr>
      </w:pPr>
      <w:r w:rsidRPr="00BD6955">
        <w:t>Ограничения</w:t>
      </w:r>
      <w:r w:rsidRPr="00BD6955">
        <w:rPr>
          <w:lang w:eastAsia="ar-SA"/>
        </w:rPr>
        <w:t xml:space="preserve"> использования земельных участков и объектов капитального строительства, находящихся в зоне ОД-2 и расположенных в границах зон с особыми условиями использования территории, устанавливаются в соответствии со статьями 47-51 настоящих Правил.</w:t>
      </w:r>
    </w:p>
    <w:p w:rsidR="00BD6955" w:rsidRPr="00BD6955" w:rsidRDefault="00BD6955" w:rsidP="00BD6955">
      <w:pPr>
        <w:keepNext/>
        <w:widowControl w:val="0"/>
        <w:numPr>
          <w:ilvl w:val="2"/>
          <w:numId w:val="0"/>
        </w:numPr>
        <w:tabs>
          <w:tab w:val="left" w:pos="0"/>
        </w:tabs>
        <w:suppressAutoHyphens/>
        <w:spacing w:before="360" w:after="60"/>
        <w:jc w:val="both"/>
        <w:outlineLvl w:val="2"/>
        <w:rPr>
          <w:b/>
          <w:bCs/>
          <w:lang w:eastAsia="en-US"/>
        </w:rPr>
      </w:pPr>
      <w:bookmarkStart w:id="179" w:name="_Toc342746060"/>
      <w:r w:rsidRPr="00BD6955">
        <w:rPr>
          <w:b/>
          <w:bCs/>
          <w:lang w:eastAsia="en-US"/>
        </w:rPr>
        <w:t>Статья 33. ОД-3. Зона учреждений здравоохранения и социальной защиты</w:t>
      </w:r>
      <w:bookmarkEnd w:id="179"/>
    </w:p>
    <w:p w:rsidR="00BD6955" w:rsidRPr="00BD6955" w:rsidRDefault="00BD6955" w:rsidP="00AE1C01">
      <w:pPr>
        <w:widowControl w:val="0"/>
        <w:numPr>
          <w:ilvl w:val="0"/>
          <w:numId w:val="41"/>
        </w:numPr>
        <w:tabs>
          <w:tab w:val="left" w:pos="180"/>
          <w:tab w:val="left" w:pos="720"/>
          <w:tab w:val="left" w:pos="900"/>
          <w:tab w:val="left" w:pos="1080"/>
        </w:tabs>
        <w:suppressAutoHyphens/>
        <w:overflowPunct w:val="0"/>
        <w:adjustRightInd w:val="0"/>
        <w:snapToGrid w:val="0"/>
        <w:jc w:val="both"/>
      </w:pPr>
      <w:r w:rsidRPr="00BD6955">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320"/>
        <w:gridCol w:w="2520"/>
        <w:gridCol w:w="2700"/>
      </w:tblGrid>
      <w:tr w:rsidR="00BD6955" w:rsidRPr="00BD6955" w:rsidTr="00BD6955">
        <w:trPr>
          <w:trHeight w:val="304"/>
        </w:trPr>
        <w:tc>
          <w:tcPr>
            <w:tcW w:w="4320" w:type="dxa"/>
            <w:tcBorders>
              <w:top w:val="single" w:sz="8" w:space="0" w:color="auto"/>
              <w:left w:val="single" w:sz="8" w:space="0" w:color="auto"/>
              <w:bottom w:val="single" w:sz="8" w:space="0" w:color="auto"/>
              <w:right w:val="nil"/>
            </w:tcBorders>
          </w:tcPr>
          <w:p w:rsidR="00BD6955" w:rsidRPr="00BD6955" w:rsidRDefault="00BD6955" w:rsidP="00BD6955">
            <w:pPr>
              <w:suppressAutoHyphens/>
              <w:snapToGrid w:val="0"/>
              <w:jc w:val="both"/>
            </w:pPr>
            <w:r w:rsidRPr="00BD6955">
              <w:tab/>
              <w:t xml:space="preserve">Основные виды </w:t>
            </w:r>
            <w:proofErr w:type="gramStart"/>
            <w:r w:rsidRPr="00BD6955">
              <w:t>разрешённого</w:t>
            </w:r>
            <w:proofErr w:type="gramEnd"/>
          </w:p>
          <w:p w:rsidR="00BD6955" w:rsidRPr="00BD6955" w:rsidRDefault="00BD6955" w:rsidP="00BD6955">
            <w:pPr>
              <w:suppressAutoHyphens/>
              <w:snapToGrid w:val="0"/>
              <w:jc w:val="both"/>
            </w:pPr>
            <w:r w:rsidRPr="00BD6955">
              <w:t>использования</w:t>
            </w:r>
          </w:p>
        </w:tc>
        <w:tc>
          <w:tcPr>
            <w:tcW w:w="2520" w:type="dxa"/>
            <w:tcBorders>
              <w:top w:val="single" w:sz="8" w:space="0" w:color="auto"/>
              <w:left w:val="single" w:sz="8" w:space="0" w:color="auto"/>
              <w:bottom w:val="single" w:sz="8" w:space="0" w:color="auto"/>
              <w:right w:val="nil"/>
            </w:tcBorders>
          </w:tcPr>
          <w:p w:rsidR="00BD6955" w:rsidRPr="00BD6955" w:rsidRDefault="00BD6955" w:rsidP="00BD6955">
            <w:pPr>
              <w:suppressAutoHyphens/>
              <w:snapToGrid w:val="0"/>
              <w:jc w:val="both"/>
            </w:pPr>
            <w:r w:rsidRPr="00BD6955">
              <w:t>Условно разрешённые</w:t>
            </w:r>
          </w:p>
          <w:p w:rsidR="00BD6955" w:rsidRPr="00BD6955" w:rsidRDefault="00BD6955" w:rsidP="00BD6955">
            <w:pPr>
              <w:suppressAutoHyphens/>
              <w:snapToGrid w:val="0"/>
              <w:jc w:val="both"/>
            </w:pPr>
            <w:r w:rsidRPr="00BD6955">
              <w:t>виды использования</w:t>
            </w:r>
          </w:p>
        </w:tc>
        <w:tc>
          <w:tcPr>
            <w:tcW w:w="2700" w:type="dxa"/>
            <w:tcBorders>
              <w:top w:val="single" w:sz="8" w:space="0" w:color="auto"/>
              <w:left w:val="single" w:sz="8" w:space="0" w:color="auto"/>
              <w:bottom w:val="single" w:sz="8" w:space="0" w:color="auto"/>
              <w:right w:val="single" w:sz="8" w:space="0" w:color="auto"/>
            </w:tcBorders>
          </w:tcPr>
          <w:p w:rsidR="00BD6955" w:rsidRPr="00BD6955" w:rsidRDefault="00BD6955" w:rsidP="00BD6955">
            <w:pPr>
              <w:suppressAutoHyphens/>
              <w:snapToGrid w:val="0"/>
              <w:jc w:val="both"/>
            </w:pPr>
            <w:r w:rsidRPr="00BD6955">
              <w:t>Вспомогательные виды</w:t>
            </w:r>
          </w:p>
          <w:p w:rsidR="00BD6955" w:rsidRPr="00BD6955" w:rsidRDefault="00BD6955" w:rsidP="00BD6955">
            <w:pPr>
              <w:suppressAutoHyphens/>
              <w:snapToGrid w:val="0"/>
              <w:jc w:val="both"/>
            </w:pPr>
            <w:r w:rsidRPr="00BD6955">
              <w:t>использования</w:t>
            </w:r>
          </w:p>
        </w:tc>
      </w:tr>
      <w:tr w:rsidR="00BD6955" w:rsidRPr="00BD6955" w:rsidTr="00BD6955">
        <w:trPr>
          <w:trHeight w:val="1598"/>
        </w:trPr>
        <w:tc>
          <w:tcPr>
            <w:tcW w:w="432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rPr>
                <w:lang w:eastAsia="ar-SA"/>
              </w:rPr>
            </w:pPr>
            <w:r w:rsidRPr="00BD6955">
              <w:rPr>
                <w:lang w:eastAsia="ar-SA"/>
              </w:rPr>
              <w:t>Объекты учреждений здравоохранения для оказания стационарной помощи;</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rPr>
                <w:lang w:eastAsia="ar-SA"/>
              </w:rPr>
            </w:pPr>
            <w:r w:rsidRPr="00BD6955">
              <w:rPr>
                <w:lang w:eastAsia="ar-SA"/>
              </w:rPr>
              <w:t>Объекты учреждений (подразделений учреждений) здравоохранения для оказания амбулаторно-поликлинической помощи;</w:t>
            </w:r>
          </w:p>
          <w:p w:rsidR="00BD6955" w:rsidRPr="00BD6955" w:rsidRDefault="00BD6955" w:rsidP="00AE1C01">
            <w:pPr>
              <w:numPr>
                <w:ilvl w:val="0"/>
                <w:numId w:val="32"/>
              </w:numPr>
              <w:tabs>
                <w:tab w:val="left" w:pos="180"/>
                <w:tab w:val="num" w:pos="1080"/>
              </w:tabs>
              <w:suppressAutoHyphens/>
              <w:snapToGrid w:val="0"/>
              <w:ind w:left="284" w:hanging="284"/>
              <w:jc w:val="both"/>
              <w:rPr>
                <w:lang w:eastAsia="ar-SA"/>
              </w:rPr>
            </w:pPr>
            <w:r w:rsidRPr="00BD6955">
              <w:rPr>
                <w:lang w:eastAsia="ar-SA"/>
              </w:rPr>
              <w:t xml:space="preserve">Объекты учреждений здравоохранения особого типа; </w:t>
            </w:r>
          </w:p>
          <w:p w:rsidR="00BD6955" w:rsidRPr="00BD6955" w:rsidRDefault="00BD6955" w:rsidP="00AE1C01">
            <w:pPr>
              <w:numPr>
                <w:ilvl w:val="0"/>
                <w:numId w:val="32"/>
              </w:numPr>
              <w:tabs>
                <w:tab w:val="clear" w:pos="1260"/>
                <w:tab w:val="left" w:pos="180"/>
                <w:tab w:val="num" w:pos="284"/>
                <w:tab w:val="num" w:pos="1080"/>
              </w:tabs>
              <w:suppressAutoHyphens/>
              <w:snapToGrid w:val="0"/>
              <w:ind w:left="284" w:hanging="284"/>
              <w:jc w:val="both"/>
              <w:rPr>
                <w:lang w:eastAsia="ar-SA"/>
              </w:rPr>
            </w:pPr>
            <w:r w:rsidRPr="00BD6955">
              <w:rPr>
                <w:lang w:eastAsia="ar-SA"/>
              </w:rPr>
              <w:t>Учреждения (подразделения учреждений) скорой медицинской помощи и переливания крови;</w:t>
            </w:r>
          </w:p>
          <w:p w:rsidR="00BD6955" w:rsidRPr="00BD6955" w:rsidRDefault="00BD6955" w:rsidP="00AE1C01">
            <w:pPr>
              <w:numPr>
                <w:ilvl w:val="0"/>
                <w:numId w:val="32"/>
              </w:numPr>
              <w:tabs>
                <w:tab w:val="clear" w:pos="1260"/>
                <w:tab w:val="left" w:pos="180"/>
                <w:tab w:val="num" w:pos="1080"/>
              </w:tabs>
              <w:suppressAutoHyphens/>
              <w:snapToGrid w:val="0"/>
              <w:ind w:left="142" w:hanging="142"/>
              <w:jc w:val="both"/>
              <w:rPr>
                <w:lang w:eastAsia="ar-SA"/>
              </w:rPr>
            </w:pPr>
            <w:r w:rsidRPr="00BD6955">
              <w:rPr>
                <w:lang w:eastAsia="ar-SA"/>
              </w:rPr>
              <w:t xml:space="preserve">Учреждения здравоохранения первой необходимости; </w:t>
            </w:r>
          </w:p>
          <w:p w:rsidR="00BD6955" w:rsidRPr="00BD6955" w:rsidRDefault="00BD6955" w:rsidP="00AE1C01">
            <w:pPr>
              <w:numPr>
                <w:ilvl w:val="0"/>
                <w:numId w:val="32"/>
              </w:numPr>
              <w:tabs>
                <w:tab w:val="clear" w:pos="1260"/>
                <w:tab w:val="num" w:pos="142"/>
                <w:tab w:val="left" w:pos="180"/>
                <w:tab w:val="num" w:pos="284"/>
              </w:tabs>
              <w:suppressAutoHyphens/>
              <w:snapToGrid w:val="0"/>
              <w:ind w:left="284" w:hanging="284"/>
              <w:jc w:val="both"/>
              <w:rPr>
                <w:lang w:eastAsia="ar-SA"/>
              </w:rPr>
            </w:pPr>
            <w:r w:rsidRPr="00BD6955">
              <w:rPr>
                <w:lang w:eastAsia="ar-SA"/>
              </w:rPr>
              <w:t>Объекты социального обслуживания населения;</w:t>
            </w:r>
          </w:p>
          <w:p w:rsidR="00BD6955" w:rsidRPr="00BD6955" w:rsidRDefault="00BD6955" w:rsidP="00AE1C01">
            <w:pPr>
              <w:numPr>
                <w:ilvl w:val="0"/>
                <w:numId w:val="32"/>
              </w:numPr>
              <w:tabs>
                <w:tab w:val="clear" w:pos="1260"/>
                <w:tab w:val="left" w:pos="180"/>
                <w:tab w:val="num" w:pos="1080"/>
              </w:tabs>
              <w:suppressAutoHyphens/>
              <w:snapToGrid w:val="0"/>
              <w:ind w:left="142" w:hanging="142"/>
              <w:jc w:val="both"/>
              <w:rPr>
                <w:lang w:eastAsia="ar-SA"/>
              </w:rPr>
            </w:pPr>
            <w:r w:rsidRPr="00BD6955">
              <w:rPr>
                <w:lang w:eastAsia="ar-SA"/>
              </w:rPr>
              <w:t>Объекты социальной помощи и социально-реабилитационные объекты;</w:t>
            </w:r>
          </w:p>
          <w:p w:rsidR="00BD6955" w:rsidRPr="00BD6955" w:rsidRDefault="00BD6955" w:rsidP="00AE1C01">
            <w:pPr>
              <w:numPr>
                <w:ilvl w:val="0"/>
                <w:numId w:val="32"/>
              </w:numPr>
              <w:tabs>
                <w:tab w:val="left" w:pos="180"/>
                <w:tab w:val="num" w:pos="1080"/>
              </w:tabs>
              <w:suppressAutoHyphens/>
              <w:snapToGrid w:val="0"/>
              <w:ind w:hanging="1260"/>
              <w:jc w:val="both"/>
            </w:pPr>
            <w:r w:rsidRPr="00BD6955">
              <w:t>Линии электропередачи;</w:t>
            </w:r>
          </w:p>
          <w:p w:rsidR="00BD6955" w:rsidRPr="00BD6955" w:rsidRDefault="00BD6955" w:rsidP="00AE1C01">
            <w:pPr>
              <w:numPr>
                <w:ilvl w:val="0"/>
                <w:numId w:val="32"/>
              </w:numPr>
              <w:tabs>
                <w:tab w:val="clear" w:pos="1260"/>
                <w:tab w:val="num" w:pos="142"/>
                <w:tab w:val="left" w:pos="180"/>
                <w:tab w:val="num" w:pos="1080"/>
              </w:tabs>
              <w:suppressAutoHyphens/>
              <w:snapToGrid w:val="0"/>
              <w:ind w:hanging="1260"/>
              <w:jc w:val="both"/>
            </w:pPr>
            <w:r w:rsidRPr="00BD6955">
              <w:t>Распределительные устройства;</w:t>
            </w:r>
          </w:p>
          <w:p w:rsidR="00BD6955" w:rsidRPr="00BD6955" w:rsidRDefault="00BD6955" w:rsidP="00AE1C01">
            <w:pPr>
              <w:numPr>
                <w:ilvl w:val="0"/>
                <w:numId w:val="32"/>
              </w:numPr>
              <w:tabs>
                <w:tab w:val="left" w:pos="180"/>
                <w:tab w:val="num" w:pos="1080"/>
              </w:tabs>
              <w:suppressAutoHyphens/>
              <w:snapToGrid w:val="0"/>
              <w:ind w:hanging="1260"/>
              <w:jc w:val="both"/>
            </w:pPr>
            <w:r w:rsidRPr="00BD6955">
              <w:t>Распределительные пункты;</w:t>
            </w:r>
          </w:p>
          <w:p w:rsidR="00BD6955" w:rsidRPr="00BD6955" w:rsidRDefault="00BD6955" w:rsidP="00AE1C01">
            <w:pPr>
              <w:numPr>
                <w:ilvl w:val="0"/>
                <w:numId w:val="32"/>
              </w:numPr>
              <w:tabs>
                <w:tab w:val="left" w:pos="180"/>
                <w:tab w:val="num" w:pos="1080"/>
              </w:tabs>
              <w:suppressAutoHyphens/>
              <w:snapToGrid w:val="0"/>
              <w:ind w:hanging="1260"/>
              <w:jc w:val="both"/>
            </w:pPr>
            <w:r w:rsidRPr="00BD6955">
              <w:t>Электрические подстанции;</w:t>
            </w:r>
          </w:p>
          <w:p w:rsidR="00BD6955" w:rsidRPr="00BD6955" w:rsidRDefault="00BD6955" w:rsidP="00AE1C01">
            <w:pPr>
              <w:numPr>
                <w:ilvl w:val="0"/>
                <w:numId w:val="32"/>
              </w:numPr>
              <w:tabs>
                <w:tab w:val="clear" w:pos="1260"/>
                <w:tab w:val="left" w:pos="180"/>
                <w:tab w:val="num" w:pos="1080"/>
              </w:tabs>
              <w:suppressAutoHyphens/>
              <w:snapToGrid w:val="0"/>
              <w:ind w:left="142" w:hanging="142"/>
              <w:jc w:val="both"/>
            </w:pPr>
            <w:r w:rsidRPr="00BD6955">
              <w:t>Хозяйственно-питьевые водопроводы;</w:t>
            </w:r>
          </w:p>
          <w:p w:rsidR="00BD6955" w:rsidRPr="00BD6955" w:rsidRDefault="00BD6955" w:rsidP="00AE1C01">
            <w:pPr>
              <w:numPr>
                <w:ilvl w:val="0"/>
                <w:numId w:val="32"/>
              </w:numPr>
              <w:tabs>
                <w:tab w:val="left" w:pos="180"/>
                <w:tab w:val="num" w:pos="1080"/>
              </w:tabs>
              <w:suppressAutoHyphens/>
              <w:snapToGrid w:val="0"/>
              <w:ind w:hanging="1260"/>
              <w:jc w:val="both"/>
            </w:pPr>
            <w:r w:rsidRPr="00BD6955">
              <w:t>Тепловые сети;</w:t>
            </w:r>
          </w:p>
          <w:p w:rsidR="00BD6955" w:rsidRPr="00BD6955" w:rsidRDefault="00BD6955" w:rsidP="00AE1C01">
            <w:pPr>
              <w:numPr>
                <w:ilvl w:val="0"/>
                <w:numId w:val="32"/>
              </w:numPr>
              <w:tabs>
                <w:tab w:val="left" w:pos="180"/>
                <w:tab w:val="num" w:pos="1080"/>
              </w:tabs>
              <w:suppressAutoHyphens/>
              <w:snapToGrid w:val="0"/>
              <w:ind w:hanging="1260"/>
              <w:jc w:val="both"/>
            </w:pPr>
            <w:r w:rsidRPr="00BD6955">
              <w:t>Газопроводы;</w:t>
            </w:r>
          </w:p>
          <w:p w:rsidR="00BD6955" w:rsidRPr="00BD6955" w:rsidRDefault="00BD6955" w:rsidP="00AE1C01">
            <w:pPr>
              <w:numPr>
                <w:ilvl w:val="0"/>
                <w:numId w:val="32"/>
              </w:numPr>
              <w:tabs>
                <w:tab w:val="left" w:pos="180"/>
                <w:tab w:val="num" w:pos="1080"/>
              </w:tabs>
              <w:suppressAutoHyphens/>
              <w:snapToGrid w:val="0"/>
              <w:ind w:hanging="1260"/>
              <w:jc w:val="both"/>
            </w:pPr>
            <w:r w:rsidRPr="00BD6955">
              <w:t>Канализационные сети;</w:t>
            </w:r>
          </w:p>
          <w:p w:rsidR="00BD6955" w:rsidRPr="00BD6955" w:rsidRDefault="00BD6955" w:rsidP="00AE1C01">
            <w:pPr>
              <w:numPr>
                <w:ilvl w:val="0"/>
                <w:numId w:val="32"/>
              </w:numPr>
              <w:tabs>
                <w:tab w:val="clear" w:pos="1260"/>
                <w:tab w:val="left" w:pos="180"/>
                <w:tab w:val="num" w:pos="1080"/>
              </w:tabs>
              <w:suppressAutoHyphens/>
              <w:snapToGrid w:val="0"/>
              <w:ind w:left="0" w:firstLine="0"/>
              <w:jc w:val="both"/>
            </w:pPr>
            <w:r w:rsidRPr="00BD6955">
              <w:t>Остановки общественного транспорта</w:t>
            </w:r>
          </w:p>
        </w:tc>
        <w:tc>
          <w:tcPr>
            <w:tcW w:w="252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32"/>
              </w:numPr>
              <w:tabs>
                <w:tab w:val="left" w:pos="180"/>
                <w:tab w:val="num" w:pos="1080"/>
              </w:tabs>
              <w:suppressAutoHyphens/>
              <w:snapToGrid w:val="0"/>
              <w:ind w:hanging="1260"/>
              <w:jc w:val="both"/>
            </w:pPr>
            <w:r w:rsidRPr="00BD6955">
              <w:t>Рынки</w:t>
            </w:r>
          </w:p>
          <w:p w:rsidR="00BD6955" w:rsidRPr="00BD6955" w:rsidRDefault="00BD6955" w:rsidP="00BD6955">
            <w:pPr>
              <w:tabs>
                <w:tab w:val="left" w:pos="180"/>
                <w:tab w:val="num" w:pos="1260"/>
              </w:tabs>
              <w:suppressAutoHyphens/>
              <w:snapToGrid w:val="0"/>
              <w:ind w:left="180"/>
              <w:jc w:val="both"/>
            </w:pPr>
          </w:p>
        </w:tc>
        <w:tc>
          <w:tcPr>
            <w:tcW w:w="2700" w:type="dxa"/>
            <w:tcBorders>
              <w:top w:val="single" w:sz="8" w:space="0" w:color="auto"/>
              <w:left w:val="single" w:sz="8" w:space="0" w:color="auto"/>
              <w:bottom w:val="single" w:sz="8" w:space="0" w:color="auto"/>
              <w:right w:val="single" w:sz="8" w:space="0" w:color="auto"/>
            </w:tcBorders>
          </w:tcPr>
          <w:p w:rsidR="00BD6955" w:rsidRPr="00BD6955" w:rsidRDefault="00BD6955" w:rsidP="00AE1C01">
            <w:pPr>
              <w:numPr>
                <w:ilvl w:val="0"/>
                <w:numId w:val="32"/>
              </w:numPr>
              <w:tabs>
                <w:tab w:val="clear" w:pos="1260"/>
                <w:tab w:val="left" w:pos="180"/>
                <w:tab w:val="num" w:pos="1080"/>
              </w:tabs>
              <w:suppressAutoHyphens/>
              <w:snapToGrid w:val="0"/>
              <w:ind w:left="248" w:hanging="284"/>
              <w:jc w:val="both"/>
            </w:pPr>
            <w:r w:rsidRPr="00BD6955">
              <w:t>Площадки для отдыха;</w:t>
            </w:r>
          </w:p>
          <w:p w:rsidR="00BD6955" w:rsidRPr="00BD6955" w:rsidRDefault="00BD6955" w:rsidP="00AE1C01">
            <w:pPr>
              <w:numPr>
                <w:ilvl w:val="0"/>
                <w:numId w:val="32"/>
              </w:numPr>
              <w:tabs>
                <w:tab w:val="clear" w:pos="1260"/>
                <w:tab w:val="num" w:pos="106"/>
                <w:tab w:val="left" w:pos="180"/>
                <w:tab w:val="num" w:pos="1080"/>
              </w:tabs>
              <w:suppressAutoHyphens/>
              <w:snapToGrid w:val="0"/>
              <w:ind w:left="248" w:hanging="248"/>
              <w:jc w:val="both"/>
            </w:pPr>
            <w:r w:rsidRPr="00BD6955">
              <w:t>Элементы благоустройства;</w:t>
            </w:r>
          </w:p>
          <w:p w:rsidR="00BD6955" w:rsidRPr="00BD6955" w:rsidRDefault="00BD6955" w:rsidP="00AE1C01">
            <w:pPr>
              <w:numPr>
                <w:ilvl w:val="0"/>
                <w:numId w:val="32"/>
              </w:numPr>
              <w:tabs>
                <w:tab w:val="clear" w:pos="1260"/>
                <w:tab w:val="num" w:pos="106"/>
                <w:tab w:val="left" w:pos="180"/>
                <w:tab w:val="num" w:pos="1080"/>
              </w:tabs>
              <w:suppressAutoHyphens/>
              <w:snapToGrid w:val="0"/>
              <w:ind w:left="106" w:hanging="142"/>
              <w:jc w:val="both"/>
            </w:pPr>
            <w:r w:rsidRPr="00BD6955">
              <w:t>Скульптурные композиции;</w:t>
            </w:r>
          </w:p>
          <w:p w:rsidR="00BD6955" w:rsidRPr="00BD6955" w:rsidRDefault="00BD6955" w:rsidP="00AE1C01">
            <w:pPr>
              <w:numPr>
                <w:ilvl w:val="0"/>
                <w:numId w:val="32"/>
              </w:numPr>
              <w:tabs>
                <w:tab w:val="clear" w:pos="1260"/>
                <w:tab w:val="left" w:pos="180"/>
                <w:tab w:val="num" w:pos="1080"/>
              </w:tabs>
              <w:suppressAutoHyphens/>
              <w:snapToGrid w:val="0"/>
              <w:ind w:left="106" w:hanging="106"/>
              <w:jc w:val="both"/>
            </w:pPr>
            <w:r w:rsidRPr="00BD6955">
              <w:t xml:space="preserve"> Парковки для временного хранения автомобильного транспорта</w:t>
            </w:r>
          </w:p>
        </w:tc>
      </w:tr>
    </w:tbl>
    <w:p w:rsidR="00BD6955" w:rsidRPr="00BD6955" w:rsidRDefault="00BD6955" w:rsidP="00AE1C01">
      <w:pPr>
        <w:widowControl w:val="0"/>
        <w:numPr>
          <w:ilvl w:val="0"/>
          <w:numId w:val="41"/>
        </w:numPr>
        <w:tabs>
          <w:tab w:val="left" w:pos="180"/>
          <w:tab w:val="left" w:pos="360"/>
          <w:tab w:val="left" w:pos="720"/>
          <w:tab w:val="num" w:pos="900"/>
          <w:tab w:val="left" w:pos="1080"/>
        </w:tabs>
        <w:suppressAutoHyphens/>
        <w:overflowPunct w:val="0"/>
        <w:adjustRightInd w:val="0"/>
        <w:snapToGrid w:val="0"/>
        <w:jc w:val="both"/>
      </w:pPr>
      <w:r w:rsidRPr="00BD6955">
        <w:t>Предельные размеры земельных участков и параметры разрешённого строительства, реконструкции объектов капитального строительства:</w:t>
      </w:r>
    </w:p>
    <w:p w:rsidR="00BD6955" w:rsidRPr="00BD6955" w:rsidRDefault="00BD6955" w:rsidP="00AE1C01">
      <w:pPr>
        <w:widowControl w:val="0"/>
        <w:numPr>
          <w:ilvl w:val="0"/>
          <w:numId w:val="38"/>
        </w:numPr>
        <w:tabs>
          <w:tab w:val="left" w:pos="0"/>
          <w:tab w:val="left" w:pos="1080"/>
        </w:tabs>
        <w:suppressAutoHyphens/>
        <w:overflowPunct w:val="0"/>
        <w:adjustRightInd w:val="0"/>
        <w:snapToGrid w:val="0"/>
        <w:ind w:left="-53" w:firstLine="851"/>
        <w:jc w:val="both"/>
        <w:rPr>
          <w:lang w:eastAsia="ar-SA"/>
        </w:rPr>
      </w:pPr>
      <w:r w:rsidRPr="00BD6955">
        <w:rPr>
          <w:lang w:eastAsia="ar-SA"/>
        </w:rPr>
        <w:t>Параметры земельных участков:</w:t>
      </w:r>
    </w:p>
    <w:p w:rsidR="00BD6955" w:rsidRPr="00BD6955" w:rsidRDefault="00BD6955" w:rsidP="00AE1C01">
      <w:pPr>
        <w:widowControl w:val="0"/>
        <w:numPr>
          <w:ilvl w:val="1"/>
          <w:numId w:val="43"/>
        </w:numPr>
        <w:tabs>
          <w:tab w:val="left" w:pos="1080"/>
        </w:tabs>
        <w:suppressAutoHyphens/>
        <w:overflowPunct w:val="0"/>
        <w:adjustRightInd w:val="0"/>
        <w:snapToGrid w:val="0"/>
        <w:ind w:left="-53" w:firstLine="851"/>
        <w:jc w:val="both"/>
        <w:rPr>
          <w:lang w:eastAsia="ar-SA"/>
        </w:rPr>
      </w:pPr>
      <w:r w:rsidRPr="00BD6955">
        <w:rPr>
          <w:lang w:eastAsia="ar-SA"/>
        </w:rPr>
        <w:t>Максимальный коэффициент интенсивности использования территории - 0,99;</w:t>
      </w:r>
    </w:p>
    <w:p w:rsidR="00BD6955" w:rsidRPr="00BD6955" w:rsidRDefault="00BD6955" w:rsidP="00AE1C01">
      <w:pPr>
        <w:widowControl w:val="0"/>
        <w:numPr>
          <w:ilvl w:val="1"/>
          <w:numId w:val="43"/>
        </w:numPr>
        <w:tabs>
          <w:tab w:val="left" w:pos="1080"/>
        </w:tabs>
        <w:suppressAutoHyphens/>
        <w:overflowPunct w:val="0"/>
        <w:adjustRightInd w:val="0"/>
        <w:snapToGrid w:val="0"/>
        <w:ind w:left="-53" w:firstLine="851"/>
        <w:jc w:val="both"/>
        <w:rPr>
          <w:lang w:eastAsia="ar-SA"/>
        </w:rPr>
      </w:pPr>
      <w:r w:rsidRPr="00BD6955">
        <w:rPr>
          <w:lang w:eastAsia="ar-SA"/>
        </w:rPr>
        <w:lastRenderedPageBreak/>
        <w:t>Максимальный коэффициент застройки  -  0,19;</w:t>
      </w:r>
    </w:p>
    <w:p w:rsidR="00BD6955" w:rsidRPr="00BD6955" w:rsidRDefault="00BD6955" w:rsidP="00AE1C01">
      <w:pPr>
        <w:widowControl w:val="0"/>
        <w:numPr>
          <w:ilvl w:val="1"/>
          <w:numId w:val="43"/>
        </w:numPr>
        <w:tabs>
          <w:tab w:val="left" w:pos="1080"/>
        </w:tabs>
        <w:suppressAutoHyphens/>
        <w:overflowPunct w:val="0"/>
        <w:adjustRightInd w:val="0"/>
        <w:snapToGrid w:val="0"/>
        <w:ind w:left="-53" w:firstLine="851"/>
        <w:jc w:val="both"/>
        <w:rPr>
          <w:lang w:eastAsia="ar-SA"/>
        </w:rPr>
      </w:pPr>
      <w:r w:rsidRPr="00BD6955">
        <w:rPr>
          <w:lang w:eastAsia="ar-SA"/>
        </w:rPr>
        <w:t>Минимальный коэффициент свободных территорий -  0,81;</w:t>
      </w:r>
    </w:p>
    <w:p w:rsidR="00BD6955" w:rsidRPr="00BD6955" w:rsidRDefault="00BD6955" w:rsidP="00AE1C01">
      <w:pPr>
        <w:widowControl w:val="0"/>
        <w:numPr>
          <w:ilvl w:val="0"/>
          <w:numId w:val="38"/>
        </w:numPr>
        <w:tabs>
          <w:tab w:val="left" w:pos="0"/>
          <w:tab w:val="left" w:pos="1080"/>
        </w:tabs>
        <w:suppressAutoHyphens/>
        <w:overflowPunct w:val="0"/>
        <w:adjustRightInd w:val="0"/>
        <w:snapToGrid w:val="0"/>
        <w:ind w:left="-53" w:firstLine="851"/>
        <w:jc w:val="both"/>
        <w:rPr>
          <w:lang w:eastAsia="ar-SA"/>
        </w:rPr>
      </w:pPr>
      <w:r w:rsidRPr="00BD6955">
        <w:rPr>
          <w:lang w:eastAsia="ar-SA"/>
        </w:rPr>
        <w:t>Нормативные расстояния:</w:t>
      </w:r>
    </w:p>
    <w:p w:rsidR="00BD6955" w:rsidRPr="00BD6955" w:rsidRDefault="00BD6955" w:rsidP="00AE1C01">
      <w:pPr>
        <w:widowControl w:val="0"/>
        <w:numPr>
          <w:ilvl w:val="1"/>
          <w:numId w:val="44"/>
        </w:numPr>
        <w:tabs>
          <w:tab w:val="left" w:pos="1080"/>
        </w:tabs>
        <w:suppressAutoHyphens/>
        <w:overflowPunct w:val="0"/>
        <w:adjustRightInd w:val="0"/>
        <w:snapToGrid w:val="0"/>
        <w:ind w:left="-53" w:firstLine="851"/>
        <w:jc w:val="both"/>
        <w:rPr>
          <w:lang w:eastAsia="ar-SA"/>
        </w:rPr>
      </w:pPr>
      <w:r w:rsidRPr="00BD6955">
        <w:rPr>
          <w:lang w:eastAsia="ar-SA"/>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BD6955">
          <w:rPr>
            <w:lang w:eastAsia="ar-SA"/>
          </w:rPr>
          <w:t>3,5 м</w:t>
        </w:r>
      </w:smartTag>
      <w:r w:rsidRPr="00BD6955">
        <w:rPr>
          <w:lang w:eastAsia="ar-SA"/>
        </w:rPr>
        <w:t>;</w:t>
      </w:r>
    </w:p>
    <w:p w:rsidR="00BD6955" w:rsidRPr="00BD6955" w:rsidRDefault="00BD6955" w:rsidP="00AE1C01">
      <w:pPr>
        <w:widowControl w:val="0"/>
        <w:numPr>
          <w:ilvl w:val="1"/>
          <w:numId w:val="44"/>
        </w:numPr>
        <w:tabs>
          <w:tab w:val="left" w:pos="1080"/>
        </w:tabs>
        <w:suppressAutoHyphens/>
        <w:overflowPunct w:val="0"/>
        <w:adjustRightInd w:val="0"/>
        <w:snapToGrid w:val="0"/>
        <w:ind w:left="-53" w:firstLine="851"/>
        <w:jc w:val="both"/>
        <w:rPr>
          <w:lang w:eastAsia="ar-SA"/>
        </w:rPr>
      </w:pPr>
      <w:r w:rsidRPr="00BD6955">
        <w:rPr>
          <w:lang w:eastAsia="ar-SA"/>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BD6955">
          <w:rPr>
            <w:lang w:eastAsia="ar-SA"/>
          </w:rPr>
          <w:t>15 м</w:t>
        </w:r>
      </w:smartTag>
      <w:r w:rsidRPr="00BD6955">
        <w:rPr>
          <w:lang w:eastAsia="ar-SA"/>
        </w:rPr>
        <w:t>;</w:t>
      </w:r>
    </w:p>
    <w:p w:rsidR="00BD6955" w:rsidRPr="00BD6955" w:rsidRDefault="00BD6955" w:rsidP="00AE1C01">
      <w:pPr>
        <w:widowControl w:val="0"/>
        <w:numPr>
          <w:ilvl w:val="1"/>
          <w:numId w:val="44"/>
        </w:numPr>
        <w:tabs>
          <w:tab w:val="left" w:pos="1080"/>
        </w:tabs>
        <w:suppressAutoHyphens/>
        <w:overflowPunct w:val="0"/>
        <w:adjustRightInd w:val="0"/>
        <w:snapToGrid w:val="0"/>
        <w:ind w:left="-53" w:firstLine="851"/>
        <w:jc w:val="both"/>
        <w:rPr>
          <w:lang w:eastAsia="ar-SA"/>
        </w:rPr>
      </w:pPr>
      <w:r w:rsidRPr="00BD6955">
        <w:rPr>
          <w:lang w:eastAsia="ar-SA"/>
        </w:rPr>
        <w:t>минимальное расстояние от лечебных корпусов до жилых зданий –30 м;</w:t>
      </w:r>
    </w:p>
    <w:p w:rsidR="00BD6955" w:rsidRPr="00BD6955" w:rsidRDefault="00BD6955" w:rsidP="00AE1C01">
      <w:pPr>
        <w:widowControl w:val="0"/>
        <w:numPr>
          <w:ilvl w:val="1"/>
          <w:numId w:val="44"/>
        </w:numPr>
        <w:tabs>
          <w:tab w:val="left" w:pos="1080"/>
        </w:tabs>
        <w:suppressAutoHyphens/>
        <w:overflowPunct w:val="0"/>
        <w:adjustRightInd w:val="0"/>
        <w:snapToGrid w:val="0"/>
        <w:ind w:left="-53" w:firstLine="851"/>
        <w:jc w:val="both"/>
        <w:rPr>
          <w:lang w:eastAsia="ar-SA"/>
        </w:rPr>
      </w:pPr>
      <w:r w:rsidRPr="00BD6955">
        <w:rPr>
          <w:lang w:eastAsia="ar-SA"/>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BD6955">
          <w:rPr>
            <w:lang w:eastAsia="ar-SA"/>
          </w:rPr>
          <w:t>25 м</w:t>
        </w:r>
      </w:smartTag>
      <w:r w:rsidRPr="00BD6955">
        <w:rPr>
          <w:lang w:eastAsia="ar-SA"/>
        </w:rPr>
        <w:t>;</w:t>
      </w:r>
    </w:p>
    <w:p w:rsidR="00BD6955" w:rsidRPr="00BD6955" w:rsidRDefault="00BD6955" w:rsidP="00AE1C01">
      <w:pPr>
        <w:widowControl w:val="0"/>
        <w:numPr>
          <w:ilvl w:val="1"/>
          <w:numId w:val="44"/>
        </w:numPr>
        <w:tabs>
          <w:tab w:val="left" w:pos="1080"/>
        </w:tabs>
        <w:suppressAutoHyphens/>
        <w:overflowPunct w:val="0"/>
        <w:adjustRightInd w:val="0"/>
        <w:snapToGrid w:val="0"/>
        <w:ind w:left="-53" w:firstLine="851"/>
        <w:jc w:val="both"/>
        <w:rPr>
          <w:lang w:eastAsia="ar-SA"/>
        </w:rPr>
      </w:pPr>
      <w:r w:rsidRPr="00BD6955">
        <w:rPr>
          <w:lang w:eastAsia="ar-SA"/>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BD6955">
          <w:rPr>
            <w:lang w:eastAsia="ar-SA"/>
          </w:rPr>
          <w:t>2 м</w:t>
        </w:r>
      </w:smartTag>
      <w:r w:rsidRPr="00BD6955">
        <w:rPr>
          <w:lang w:eastAsia="ar-SA"/>
        </w:rPr>
        <w:t xml:space="preserve">. </w:t>
      </w:r>
    </w:p>
    <w:p w:rsidR="00BD6955" w:rsidRPr="00BD6955" w:rsidRDefault="00BD6955" w:rsidP="00AE1C01">
      <w:pPr>
        <w:widowControl w:val="0"/>
        <w:numPr>
          <w:ilvl w:val="0"/>
          <w:numId w:val="41"/>
        </w:numPr>
        <w:tabs>
          <w:tab w:val="left" w:pos="180"/>
          <w:tab w:val="left" w:pos="360"/>
          <w:tab w:val="left" w:pos="720"/>
          <w:tab w:val="num" w:pos="900"/>
          <w:tab w:val="left" w:pos="1080"/>
        </w:tabs>
        <w:suppressAutoHyphens/>
        <w:overflowPunct w:val="0"/>
        <w:adjustRightInd w:val="0"/>
        <w:snapToGrid w:val="0"/>
        <w:jc w:val="both"/>
        <w:rPr>
          <w:lang w:eastAsia="ar-SA"/>
        </w:rPr>
      </w:pPr>
      <w:r w:rsidRPr="00BD6955">
        <w:t>Ограничения</w:t>
      </w:r>
      <w:r w:rsidRPr="00BD6955">
        <w:rPr>
          <w:lang w:eastAsia="ar-SA"/>
        </w:rPr>
        <w:t xml:space="preserve"> использования земельных участков и объектов капитального строительства, находящихся в зоне ОД-3 и расположенных в границах зон с особыми условиями использования территории, устанавливаются в соответствии со статьями 47-51 настоящих Правил.</w:t>
      </w:r>
    </w:p>
    <w:p w:rsidR="00BD6955" w:rsidRPr="00BD6955" w:rsidRDefault="00BD6955" w:rsidP="00BD6955">
      <w:pPr>
        <w:widowControl w:val="0"/>
        <w:tabs>
          <w:tab w:val="left" w:pos="180"/>
          <w:tab w:val="left" w:pos="360"/>
          <w:tab w:val="left" w:pos="720"/>
          <w:tab w:val="left" w:pos="1080"/>
        </w:tabs>
        <w:overflowPunct w:val="0"/>
        <w:adjustRightInd w:val="0"/>
        <w:jc w:val="both"/>
        <w:rPr>
          <w:lang w:eastAsia="ar-SA"/>
        </w:rPr>
      </w:pPr>
    </w:p>
    <w:p w:rsidR="00BD6955" w:rsidRPr="00BD6955" w:rsidRDefault="00BD6955" w:rsidP="00BD6955">
      <w:pPr>
        <w:keepNext/>
        <w:widowControl w:val="0"/>
        <w:numPr>
          <w:ilvl w:val="2"/>
          <w:numId w:val="0"/>
        </w:numPr>
        <w:tabs>
          <w:tab w:val="num" w:pos="0"/>
        </w:tabs>
        <w:suppressAutoHyphens/>
        <w:spacing w:before="360" w:after="60"/>
        <w:jc w:val="both"/>
        <w:outlineLvl w:val="2"/>
        <w:rPr>
          <w:b/>
          <w:bCs/>
          <w:lang w:eastAsia="en-US"/>
        </w:rPr>
      </w:pPr>
      <w:bookmarkStart w:id="180" w:name="_Toc342746061"/>
      <w:r w:rsidRPr="00BD6955">
        <w:rPr>
          <w:b/>
          <w:bCs/>
          <w:lang w:eastAsia="en-US"/>
        </w:rPr>
        <w:t>Производственные зоны</w:t>
      </w:r>
      <w:bookmarkEnd w:id="180"/>
    </w:p>
    <w:p w:rsidR="00BD6955" w:rsidRPr="00BD6955" w:rsidRDefault="00BD6955" w:rsidP="00BD6955">
      <w:pPr>
        <w:keepNext/>
        <w:widowControl w:val="0"/>
        <w:numPr>
          <w:ilvl w:val="2"/>
          <w:numId w:val="0"/>
        </w:numPr>
        <w:tabs>
          <w:tab w:val="num" w:pos="0"/>
        </w:tabs>
        <w:suppressAutoHyphens/>
        <w:spacing w:before="360" w:after="60"/>
        <w:jc w:val="both"/>
        <w:outlineLvl w:val="2"/>
        <w:rPr>
          <w:b/>
          <w:bCs/>
          <w:lang w:eastAsia="en-US"/>
        </w:rPr>
      </w:pPr>
      <w:bookmarkStart w:id="181" w:name="_Toc342746062"/>
      <w:r w:rsidRPr="00BD6955">
        <w:rPr>
          <w:b/>
          <w:bCs/>
          <w:lang w:eastAsia="en-US"/>
        </w:rPr>
        <w:t xml:space="preserve">Статья 34. ПК. Зона промышленных и коммунально-складских объектов </w:t>
      </w:r>
      <w:r w:rsidRPr="00BD6955">
        <w:rPr>
          <w:b/>
          <w:bCs/>
          <w:lang w:val="en-US" w:eastAsia="en-US"/>
        </w:rPr>
        <w:t>V</w:t>
      </w:r>
      <w:r w:rsidRPr="00BD6955">
        <w:rPr>
          <w:b/>
          <w:bCs/>
          <w:lang w:eastAsia="en-US"/>
        </w:rPr>
        <w:t>-</w:t>
      </w:r>
      <w:r w:rsidRPr="00BD6955">
        <w:rPr>
          <w:b/>
          <w:bCs/>
          <w:lang w:val="en-US" w:eastAsia="en-US"/>
        </w:rPr>
        <w:t>III</w:t>
      </w:r>
      <w:r w:rsidRPr="00BD6955">
        <w:rPr>
          <w:b/>
          <w:bCs/>
          <w:lang w:eastAsia="en-US"/>
        </w:rPr>
        <w:t xml:space="preserve">  классов опасности</w:t>
      </w:r>
      <w:bookmarkEnd w:id="181"/>
    </w:p>
    <w:p w:rsidR="00BD6955" w:rsidRPr="00BD6955" w:rsidRDefault="00BD6955" w:rsidP="00AE1C01">
      <w:pPr>
        <w:widowControl w:val="0"/>
        <w:numPr>
          <w:ilvl w:val="0"/>
          <w:numId w:val="48"/>
        </w:numPr>
        <w:tabs>
          <w:tab w:val="left" w:pos="180"/>
          <w:tab w:val="left" w:pos="360"/>
          <w:tab w:val="left" w:pos="720"/>
          <w:tab w:val="left" w:pos="1080"/>
        </w:tabs>
        <w:suppressAutoHyphens/>
        <w:overflowPunct w:val="0"/>
        <w:adjustRightInd w:val="0"/>
        <w:snapToGrid w:val="0"/>
        <w:jc w:val="both"/>
      </w:pPr>
      <w:r w:rsidRPr="00BD6955">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160"/>
        <w:gridCol w:w="2680"/>
        <w:gridCol w:w="2700"/>
      </w:tblGrid>
      <w:tr w:rsidR="00BD6955" w:rsidRPr="00BD6955" w:rsidTr="00BD6955">
        <w:trPr>
          <w:trHeight w:val="726"/>
        </w:trPr>
        <w:tc>
          <w:tcPr>
            <w:tcW w:w="4160" w:type="dxa"/>
            <w:tcBorders>
              <w:top w:val="single" w:sz="8" w:space="0" w:color="auto"/>
              <w:left w:val="single" w:sz="8" w:space="0" w:color="auto"/>
              <w:bottom w:val="single" w:sz="8" w:space="0" w:color="auto"/>
              <w:right w:val="nil"/>
            </w:tcBorders>
            <w:vAlign w:val="center"/>
          </w:tcPr>
          <w:p w:rsidR="00BD6955" w:rsidRPr="00BD6955" w:rsidRDefault="00BD6955" w:rsidP="00BD6955">
            <w:pPr>
              <w:suppressAutoHyphens/>
              <w:snapToGrid w:val="0"/>
              <w:jc w:val="both"/>
            </w:pPr>
            <w:r w:rsidRPr="00BD6955">
              <w:t>Основные виды разрешённого использования</w:t>
            </w:r>
          </w:p>
        </w:tc>
        <w:tc>
          <w:tcPr>
            <w:tcW w:w="2680" w:type="dxa"/>
            <w:tcBorders>
              <w:top w:val="single" w:sz="8" w:space="0" w:color="auto"/>
              <w:left w:val="single" w:sz="8" w:space="0" w:color="auto"/>
              <w:bottom w:val="single" w:sz="8" w:space="0" w:color="auto"/>
              <w:right w:val="nil"/>
            </w:tcBorders>
            <w:vAlign w:val="center"/>
          </w:tcPr>
          <w:p w:rsidR="00BD6955" w:rsidRPr="00BD6955" w:rsidRDefault="00BD6955" w:rsidP="00BD6955">
            <w:pPr>
              <w:suppressAutoHyphens/>
              <w:snapToGrid w:val="0"/>
              <w:jc w:val="both"/>
            </w:pPr>
            <w:r w:rsidRPr="00BD6955">
              <w:t>Условно разрешённые виды использования</w:t>
            </w:r>
          </w:p>
        </w:tc>
        <w:tc>
          <w:tcPr>
            <w:tcW w:w="2700" w:type="dxa"/>
            <w:tcBorders>
              <w:top w:val="single" w:sz="8" w:space="0" w:color="auto"/>
              <w:left w:val="single" w:sz="8" w:space="0" w:color="auto"/>
              <w:bottom w:val="single" w:sz="8" w:space="0" w:color="auto"/>
              <w:right w:val="single" w:sz="8" w:space="0" w:color="auto"/>
            </w:tcBorders>
            <w:vAlign w:val="center"/>
          </w:tcPr>
          <w:p w:rsidR="00BD6955" w:rsidRPr="00BD6955" w:rsidRDefault="00BD6955" w:rsidP="00BD6955">
            <w:pPr>
              <w:suppressAutoHyphens/>
              <w:snapToGrid w:val="0"/>
              <w:jc w:val="both"/>
            </w:pPr>
            <w:r w:rsidRPr="00BD6955">
              <w:t>Вспомогательные виды  использования</w:t>
            </w:r>
          </w:p>
        </w:tc>
      </w:tr>
      <w:tr w:rsidR="00BD6955" w:rsidRPr="00BD6955" w:rsidTr="00BD6955">
        <w:trPr>
          <w:trHeight w:val="537"/>
        </w:trPr>
        <w:tc>
          <w:tcPr>
            <w:tcW w:w="416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pPr>
            <w:r w:rsidRPr="00BD6955">
              <w:t xml:space="preserve">  Объекты промышленного назначения  </w:t>
            </w:r>
            <w:r w:rsidRPr="00BD6955">
              <w:rPr>
                <w:lang w:val="en-US"/>
              </w:rPr>
              <w:t>V</w:t>
            </w:r>
            <w:r w:rsidRPr="00BD6955">
              <w:t>-</w:t>
            </w:r>
            <w:r w:rsidRPr="00BD6955">
              <w:rPr>
                <w:lang w:val="en-US"/>
              </w:rPr>
              <w:t>III</w:t>
            </w:r>
            <w:r w:rsidRPr="00BD6955">
              <w:t xml:space="preserve"> классов опасности;</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pPr>
            <w:r w:rsidRPr="00BD6955">
              <w:t xml:space="preserve">  Объекты коммунально-складского назначения  </w:t>
            </w:r>
            <w:r w:rsidRPr="00BD6955">
              <w:rPr>
                <w:lang w:val="en-US"/>
              </w:rPr>
              <w:t>V</w:t>
            </w:r>
            <w:r w:rsidRPr="00BD6955">
              <w:t>-</w:t>
            </w:r>
            <w:r w:rsidRPr="00BD6955">
              <w:rPr>
                <w:lang w:val="en-US"/>
              </w:rPr>
              <w:t>III</w:t>
            </w:r>
            <w:r w:rsidRPr="00BD6955">
              <w:t xml:space="preserve"> классов опасности;</w:t>
            </w:r>
          </w:p>
          <w:p w:rsidR="00BD6955" w:rsidRPr="00BD6955" w:rsidRDefault="00BD6955" w:rsidP="00AE1C01">
            <w:pPr>
              <w:numPr>
                <w:ilvl w:val="0"/>
                <w:numId w:val="32"/>
              </w:numPr>
              <w:tabs>
                <w:tab w:val="left" w:pos="180"/>
                <w:tab w:val="num" w:pos="1080"/>
              </w:tabs>
              <w:suppressAutoHyphens/>
              <w:snapToGrid w:val="0"/>
              <w:ind w:hanging="1260"/>
              <w:jc w:val="both"/>
            </w:pPr>
            <w:r w:rsidRPr="00BD6955">
              <w:rPr>
                <w:lang w:eastAsia="ar-SA"/>
              </w:rPr>
              <w:t>Объекты пожарной охраны;</w:t>
            </w:r>
          </w:p>
          <w:p w:rsidR="00BD6955" w:rsidRPr="00BD6955" w:rsidRDefault="00BD6955" w:rsidP="00AE1C01">
            <w:pPr>
              <w:numPr>
                <w:ilvl w:val="0"/>
                <w:numId w:val="32"/>
              </w:numPr>
              <w:tabs>
                <w:tab w:val="left" w:pos="180"/>
                <w:tab w:val="num" w:pos="1080"/>
              </w:tabs>
              <w:suppressAutoHyphens/>
              <w:snapToGrid w:val="0"/>
              <w:ind w:hanging="1260"/>
              <w:jc w:val="both"/>
              <w:rPr>
                <w:lang w:eastAsia="ar-SA"/>
              </w:rPr>
            </w:pPr>
            <w:r w:rsidRPr="00BD6955">
              <w:rPr>
                <w:lang w:eastAsia="ar-SA"/>
              </w:rPr>
              <w:t xml:space="preserve">Объекты связи; </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rPr>
                <w:lang w:eastAsia="ar-SA"/>
              </w:rPr>
            </w:pPr>
            <w:r w:rsidRPr="00BD6955">
              <w:t xml:space="preserve">Объекты обслуживания </w:t>
            </w:r>
            <w:r w:rsidRPr="00BD6955">
              <w:rPr>
                <w:lang w:eastAsia="ar-SA"/>
              </w:rPr>
              <w:t xml:space="preserve">автомобильного транспорта;   </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rPr>
                <w:lang w:eastAsia="ar-SA"/>
              </w:rPr>
            </w:pPr>
            <w:r w:rsidRPr="00BD6955">
              <w:rPr>
                <w:lang w:eastAsia="ar-SA"/>
              </w:rPr>
              <w:t xml:space="preserve">Объекты хранения автомобильного транспорта; </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rPr>
                <w:lang w:eastAsia="ar-SA"/>
              </w:rPr>
            </w:pPr>
            <w:r w:rsidRPr="00BD6955">
              <w:rPr>
                <w:lang w:eastAsia="ar-SA"/>
              </w:rPr>
              <w:t>Объекты обслуживания пассажиров автомобильного транспорта;</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rPr>
                <w:lang w:eastAsia="ar-SA"/>
              </w:rPr>
            </w:pPr>
            <w:r w:rsidRPr="00BD6955">
              <w:t>Объекты логистической деятельности;</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pPr>
            <w:r w:rsidRPr="00BD6955">
              <w:t xml:space="preserve">  Научные, научно-производственные предприятия;</w:t>
            </w:r>
          </w:p>
          <w:p w:rsidR="00BD6955" w:rsidRPr="00BD6955" w:rsidRDefault="00BD6955" w:rsidP="00AE1C01">
            <w:pPr>
              <w:numPr>
                <w:ilvl w:val="0"/>
                <w:numId w:val="32"/>
              </w:numPr>
              <w:tabs>
                <w:tab w:val="clear" w:pos="1260"/>
                <w:tab w:val="num" w:pos="0"/>
                <w:tab w:val="left" w:pos="180"/>
                <w:tab w:val="num" w:pos="1080"/>
              </w:tabs>
              <w:suppressAutoHyphens/>
              <w:snapToGrid w:val="0"/>
              <w:ind w:left="0" w:hanging="142"/>
              <w:jc w:val="both"/>
            </w:pPr>
            <w:r w:rsidRPr="00BD6955">
              <w:t xml:space="preserve">  Объекты обслуживания жилищно-коммунального хозяйства;</w:t>
            </w:r>
          </w:p>
          <w:p w:rsidR="00BD6955" w:rsidRPr="00BD6955" w:rsidRDefault="00BD6955" w:rsidP="00AE1C01">
            <w:pPr>
              <w:numPr>
                <w:ilvl w:val="0"/>
                <w:numId w:val="32"/>
              </w:numPr>
              <w:tabs>
                <w:tab w:val="left" w:pos="180"/>
                <w:tab w:val="num" w:pos="1080"/>
              </w:tabs>
              <w:suppressAutoHyphens/>
              <w:snapToGrid w:val="0"/>
              <w:ind w:hanging="1402"/>
              <w:jc w:val="both"/>
            </w:pPr>
            <w:r w:rsidRPr="00BD6955">
              <w:t>Объекты по приёму вторсырья;</w:t>
            </w:r>
          </w:p>
          <w:p w:rsidR="00BD6955" w:rsidRPr="00BD6955" w:rsidRDefault="00BD6955" w:rsidP="00AE1C01">
            <w:pPr>
              <w:numPr>
                <w:ilvl w:val="0"/>
                <w:numId w:val="32"/>
              </w:numPr>
              <w:tabs>
                <w:tab w:val="left" w:pos="180"/>
                <w:tab w:val="num" w:pos="1080"/>
              </w:tabs>
              <w:suppressAutoHyphens/>
              <w:snapToGrid w:val="0"/>
              <w:ind w:hanging="1402"/>
              <w:jc w:val="both"/>
            </w:pPr>
            <w:r w:rsidRPr="00BD6955">
              <w:t>Объекты оптовой торговли</w:t>
            </w:r>
          </w:p>
        </w:tc>
        <w:tc>
          <w:tcPr>
            <w:tcW w:w="268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32"/>
              </w:numPr>
              <w:tabs>
                <w:tab w:val="clear" w:pos="1260"/>
                <w:tab w:val="num" w:pos="-191"/>
                <w:tab w:val="left" w:pos="0"/>
                <w:tab w:val="num" w:pos="1080"/>
              </w:tabs>
              <w:suppressAutoHyphens/>
              <w:snapToGrid w:val="0"/>
              <w:ind w:left="0" w:hanging="191"/>
              <w:jc w:val="both"/>
            </w:pPr>
            <w:r w:rsidRPr="00BD6955">
              <w:t xml:space="preserve">  Объекты общественного питания;</w:t>
            </w:r>
          </w:p>
          <w:p w:rsidR="00BD6955" w:rsidRPr="00BD6955" w:rsidRDefault="00BD6955" w:rsidP="00AE1C01">
            <w:pPr>
              <w:numPr>
                <w:ilvl w:val="0"/>
                <w:numId w:val="32"/>
              </w:numPr>
              <w:tabs>
                <w:tab w:val="clear" w:pos="1260"/>
                <w:tab w:val="num" w:pos="0"/>
                <w:tab w:val="num" w:pos="1080"/>
              </w:tabs>
              <w:suppressAutoHyphens/>
              <w:autoSpaceDE w:val="0"/>
              <w:autoSpaceDN w:val="0"/>
              <w:snapToGrid w:val="0"/>
              <w:ind w:left="0" w:hanging="191"/>
              <w:jc w:val="both"/>
            </w:pPr>
            <w:r w:rsidRPr="00BD6955">
              <w:rPr>
                <w:lang w:eastAsia="ar-SA"/>
              </w:rPr>
              <w:t>Специализированные непродовольственные магазины;</w:t>
            </w:r>
          </w:p>
          <w:p w:rsidR="00BD6955" w:rsidRPr="003B4BF2" w:rsidRDefault="003B4BF2" w:rsidP="00AE1C01">
            <w:pPr>
              <w:numPr>
                <w:ilvl w:val="0"/>
                <w:numId w:val="32"/>
              </w:numPr>
              <w:tabs>
                <w:tab w:val="clear" w:pos="1260"/>
                <w:tab w:val="left" w:pos="0"/>
                <w:tab w:val="num" w:pos="1080"/>
              </w:tabs>
              <w:suppressAutoHyphens/>
              <w:snapToGrid w:val="0"/>
              <w:ind w:left="0" w:hanging="191"/>
              <w:jc w:val="both"/>
              <w:rPr>
                <w:sz w:val="22"/>
                <w:szCs w:val="22"/>
              </w:rPr>
            </w:pPr>
            <w:r w:rsidRPr="003B4BF2">
              <w:rPr>
                <w:sz w:val="22"/>
                <w:szCs w:val="22"/>
                <w:lang w:eastAsia="ar-SA"/>
              </w:rPr>
              <w:t xml:space="preserve">Неспециализированные </w:t>
            </w:r>
            <w:r w:rsidR="00BD6955" w:rsidRPr="003B4BF2">
              <w:rPr>
                <w:sz w:val="22"/>
                <w:szCs w:val="22"/>
                <w:lang w:eastAsia="ar-SA"/>
              </w:rPr>
              <w:t>продовольственные магазины</w:t>
            </w:r>
            <w:r w:rsidR="00BD6955" w:rsidRPr="003B4BF2">
              <w:rPr>
                <w:sz w:val="22"/>
                <w:szCs w:val="22"/>
              </w:rPr>
              <w:t>;</w:t>
            </w:r>
          </w:p>
          <w:p w:rsidR="00BD6955" w:rsidRPr="00BD6955" w:rsidRDefault="00BD6955" w:rsidP="00AE1C01">
            <w:pPr>
              <w:numPr>
                <w:ilvl w:val="0"/>
                <w:numId w:val="32"/>
              </w:numPr>
              <w:tabs>
                <w:tab w:val="left" w:pos="180"/>
                <w:tab w:val="num" w:pos="1080"/>
              </w:tabs>
              <w:suppressAutoHyphens/>
              <w:snapToGrid w:val="0"/>
              <w:ind w:hanging="1451"/>
              <w:jc w:val="both"/>
              <w:rPr>
                <w:color w:val="FF0000"/>
              </w:rPr>
            </w:pPr>
            <w:r w:rsidRPr="00BD6955">
              <w:t>Рынки</w:t>
            </w:r>
          </w:p>
        </w:tc>
        <w:tc>
          <w:tcPr>
            <w:tcW w:w="2700" w:type="dxa"/>
            <w:tcBorders>
              <w:top w:val="single" w:sz="8" w:space="0" w:color="auto"/>
              <w:left w:val="single" w:sz="8" w:space="0" w:color="auto"/>
              <w:bottom w:val="single" w:sz="8" w:space="0" w:color="auto"/>
              <w:right w:val="single" w:sz="8" w:space="0" w:color="auto"/>
            </w:tcBorders>
          </w:tcPr>
          <w:p w:rsidR="00BD6955" w:rsidRPr="00BD6955" w:rsidRDefault="00BD6955" w:rsidP="00AE1C01">
            <w:pPr>
              <w:numPr>
                <w:ilvl w:val="0"/>
                <w:numId w:val="32"/>
              </w:numPr>
              <w:tabs>
                <w:tab w:val="clear" w:pos="1260"/>
                <w:tab w:val="num" w:pos="-36"/>
                <w:tab w:val="left" w:pos="0"/>
                <w:tab w:val="num" w:pos="1080"/>
              </w:tabs>
              <w:suppressAutoHyphens/>
              <w:snapToGrid w:val="0"/>
              <w:ind w:left="-36" w:hanging="141"/>
              <w:jc w:val="both"/>
            </w:pPr>
            <w:r w:rsidRPr="00BD6955">
              <w:t xml:space="preserve"> </w:t>
            </w:r>
            <w:r w:rsidRPr="00BD6955">
              <w:rPr>
                <w:lang w:eastAsia="ar-SA"/>
              </w:rPr>
              <w:t>Питомники древесно-кустарниковых растений (</w:t>
            </w:r>
            <w:r w:rsidRPr="00BD6955">
              <w:t>для озеленения предприятия и санитарно-защитных зон);</w:t>
            </w:r>
            <w:r w:rsidRPr="00BD6955">
              <w:tab/>
            </w:r>
          </w:p>
          <w:p w:rsidR="00BD6955" w:rsidRPr="00BD6955" w:rsidRDefault="00BD6955" w:rsidP="00AE1C01">
            <w:pPr>
              <w:numPr>
                <w:ilvl w:val="0"/>
                <w:numId w:val="32"/>
              </w:numPr>
              <w:tabs>
                <w:tab w:val="clear" w:pos="1260"/>
                <w:tab w:val="num" w:pos="-36"/>
                <w:tab w:val="left" w:pos="180"/>
                <w:tab w:val="num" w:pos="1080"/>
              </w:tabs>
              <w:suppressAutoHyphens/>
              <w:snapToGrid w:val="0"/>
              <w:ind w:left="0" w:hanging="177"/>
              <w:jc w:val="both"/>
            </w:pPr>
            <w:r w:rsidRPr="00BD6955">
              <w:t xml:space="preserve">  Зелёные насаждения</w:t>
            </w:r>
          </w:p>
          <w:p w:rsidR="00BD6955" w:rsidRPr="00BD6955" w:rsidRDefault="00BD6955" w:rsidP="00BD6955">
            <w:pPr>
              <w:tabs>
                <w:tab w:val="left" w:pos="180"/>
                <w:tab w:val="num" w:pos="1260"/>
              </w:tabs>
              <w:suppressAutoHyphens/>
              <w:snapToGrid w:val="0"/>
              <w:ind w:left="180"/>
              <w:jc w:val="both"/>
            </w:pPr>
          </w:p>
        </w:tc>
      </w:tr>
    </w:tbl>
    <w:p w:rsidR="00BD6955" w:rsidRPr="00BD6955" w:rsidRDefault="00BD6955" w:rsidP="00AE1C01">
      <w:pPr>
        <w:widowControl w:val="0"/>
        <w:numPr>
          <w:ilvl w:val="0"/>
          <w:numId w:val="48"/>
        </w:numPr>
        <w:tabs>
          <w:tab w:val="left" w:pos="180"/>
          <w:tab w:val="left" w:pos="360"/>
          <w:tab w:val="left" w:pos="720"/>
          <w:tab w:val="num" w:pos="900"/>
          <w:tab w:val="left" w:pos="1080"/>
        </w:tabs>
        <w:suppressAutoHyphens/>
        <w:overflowPunct w:val="0"/>
        <w:adjustRightInd w:val="0"/>
        <w:snapToGrid w:val="0"/>
        <w:jc w:val="both"/>
      </w:pPr>
      <w:r w:rsidRPr="00BD6955">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BD6955" w:rsidRPr="00BD6955" w:rsidRDefault="00BD6955" w:rsidP="00AE1C01">
      <w:pPr>
        <w:widowControl w:val="0"/>
        <w:numPr>
          <w:ilvl w:val="0"/>
          <w:numId w:val="50"/>
        </w:numPr>
        <w:tabs>
          <w:tab w:val="left" w:pos="0"/>
          <w:tab w:val="left" w:pos="1080"/>
        </w:tabs>
        <w:suppressAutoHyphens/>
        <w:overflowPunct w:val="0"/>
        <w:adjustRightInd w:val="0"/>
        <w:snapToGrid w:val="0"/>
        <w:ind w:left="-53" w:firstLine="851"/>
        <w:jc w:val="both"/>
        <w:rPr>
          <w:lang w:eastAsia="ar-SA"/>
        </w:rPr>
      </w:pPr>
      <w:r w:rsidRPr="00BD6955">
        <w:rPr>
          <w:lang w:eastAsia="ar-SA"/>
        </w:rPr>
        <w:t>Предельные размеры земельных участков:</w:t>
      </w:r>
    </w:p>
    <w:p w:rsidR="00BD6955" w:rsidRPr="00BD6955" w:rsidRDefault="00BD6955" w:rsidP="00AE1C01">
      <w:pPr>
        <w:widowControl w:val="0"/>
        <w:numPr>
          <w:ilvl w:val="1"/>
          <w:numId w:val="51"/>
        </w:numPr>
        <w:tabs>
          <w:tab w:val="left" w:pos="1080"/>
        </w:tabs>
        <w:suppressAutoHyphens/>
        <w:overflowPunct w:val="0"/>
        <w:adjustRightInd w:val="0"/>
        <w:snapToGrid w:val="0"/>
        <w:ind w:left="-53" w:firstLine="851"/>
        <w:jc w:val="both"/>
        <w:rPr>
          <w:lang w:eastAsia="ar-SA"/>
        </w:rPr>
      </w:pPr>
      <w:r w:rsidRPr="00BD6955">
        <w:rPr>
          <w:lang w:eastAsia="ar-SA"/>
        </w:rPr>
        <w:t>промышленных предприятий – определяются проектом планировки территории;</w:t>
      </w:r>
    </w:p>
    <w:p w:rsidR="00BD6955" w:rsidRPr="00BD6955" w:rsidRDefault="00BD6955" w:rsidP="00AE1C01">
      <w:pPr>
        <w:widowControl w:val="0"/>
        <w:numPr>
          <w:ilvl w:val="1"/>
          <w:numId w:val="51"/>
        </w:numPr>
        <w:tabs>
          <w:tab w:val="left" w:pos="1080"/>
        </w:tabs>
        <w:suppressAutoHyphens/>
        <w:overflowPunct w:val="0"/>
        <w:adjustRightInd w:val="0"/>
        <w:snapToGrid w:val="0"/>
        <w:ind w:left="-53" w:firstLine="851"/>
        <w:jc w:val="both"/>
        <w:rPr>
          <w:lang w:eastAsia="ar-SA"/>
        </w:rPr>
      </w:pPr>
      <w:r w:rsidRPr="00BD6955">
        <w:rPr>
          <w:lang w:eastAsia="ar-SA"/>
        </w:rPr>
        <w:t xml:space="preserve">ремонтно-производственных баз – </w:t>
      </w:r>
      <w:smartTag w:uri="urn:schemas-microsoft-com:office:smarttags" w:element="metricconverter">
        <w:smartTagPr>
          <w:attr w:name="ProductID" w:val="500 м2"/>
        </w:smartTagPr>
        <w:r w:rsidRPr="00BD6955">
          <w:rPr>
            <w:lang w:eastAsia="ar-SA"/>
          </w:rPr>
          <w:t>500 м</w:t>
        </w:r>
        <w:proofErr w:type="gramStart"/>
        <w:r w:rsidRPr="00BD6955">
          <w:rPr>
            <w:vertAlign w:val="superscript"/>
            <w:lang w:eastAsia="ar-SA"/>
          </w:rPr>
          <w:t>2</w:t>
        </w:r>
      </w:smartTag>
      <w:proofErr w:type="gramEnd"/>
      <w:r w:rsidRPr="00BD6955">
        <w:rPr>
          <w:lang w:eastAsia="ar-SA"/>
        </w:rPr>
        <w:t xml:space="preserve"> на 1 объект;</w:t>
      </w:r>
    </w:p>
    <w:p w:rsidR="00BD6955" w:rsidRPr="00BD6955" w:rsidRDefault="00BD6955" w:rsidP="00AE1C01">
      <w:pPr>
        <w:widowControl w:val="0"/>
        <w:numPr>
          <w:ilvl w:val="1"/>
          <w:numId w:val="51"/>
        </w:numPr>
        <w:tabs>
          <w:tab w:val="left" w:pos="1080"/>
        </w:tabs>
        <w:suppressAutoHyphens/>
        <w:overflowPunct w:val="0"/>
        <w:adjustRightInd w:val="0"/>
        <w:snapToGrid w:val="0"/>
        <w:ind w:left="-53" w:firstLine="851"/>
        <w:jc w:val="both"/>
        <w:rPr>
          <w:lang w:eastAsia="ar-SA"/>
        </w:rPr>
      </w:pPr>
      <w:r w:rsidRPr="00BD6955">
        <w:rPr>
          <w:lang w:eastAsia="ar-SA"/>
        </w:rPr>
        <w:t xml:space="preserve">пунктов приёма вторичного сырья – </w:t>
      </w:r>
      <w:smartTag w:uri="urn:schemas-microsoft-com:office:smarttags" w:element="metricconverter">
        <w:smartTagPr>
          <w:attr w:name="ProductID" w:val="0,01 га"/>
        </w:smartTagPr>
        <w:r w:rsidRPr="00BD6955">
          <w:rPr>
            <w:lang w:eastAsia="ar-SA"/>
          </w:rPr>
          <w:t>0,01 га</w:t>
        </w:r>
      </w:smartTag>
      <w:r w:rsidRPr="00BD6955">
        <w:rPr>
          <w:lang w:eastAsia="ar-SA"/>
        </w:rPr>
        <w:t xml:space="preserve"> на 1 объект;</w:t>
      </w:r>
    </w:p>
    <w:p w:rsidR="00BD6955" w:rsidRPr="00BD6955" w:rsidRDefault="00BD6955" w:rsidP="00AE1C01">
      <w:pPr>
        <w:widowControl w:val="0"/>
        <w:numPr>
          <w:ilvl w:val="1"/>
          <w:numId w:val="51"/>
        </w:numPr>
        <w:tabs>
          <w:tab w:val="left" w:pos="1080"/>
        </w:tabs>
        <w:suppressAutoHyphens/>
        <w:overflowPunct w:val="0"/>
        <w:adjustRightInd w:val="0"/>
        <w:snapToGrid w:val="0"/>
        <w:ind w:left="-53" w:firstLine="851"/>
        <w:jc w:val="both"/>
        <w:rPr>
          <w:lang w:eastAsia="ar-SA"/>
        </w:rPr>
      </w:pPr>
      <w:r w:rsidRPr="00BD6955">
        <w:rPr>
          <w:lang w:eastAsia="ar-SA"/>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BD6955">
          <w:rPr>
            <w:lang w:eastAsia="ar-SA"/>
          </w:rPr>
          <w:t>0,1 га</w:t>
        </w:r>
      </w:smartTag>
      <w:r w:rsidRPr="00BD6955">
        <w:rPr>
          <w:lang w:eastAsia="ar-SA"/>
        </w:rPr>
        <w:t>;</w:t>
      </w:r>
    </w:p>
    <w:p w:rsidR="00BD6955" w:rsidRPr="00BD6955" w:rsidRDefault="00BD6955" w:rsidP="00AE1C01">
      <w:pPr>
        <w:widowControl w:val="0"/>
        <w:numPr>
          <w:ilvl w:val="1"/>
          <w:numId w:val="51"/>
        </w:numPr>
        <w:tabs>
          <w:tab w:val="left" w:pos="1080"/>
        </w:tabs>
        <w:suppressAutoHyphens/>
        <w:overflowPunct w:val="0"/>
        <w:adjustRightInd w:val="0"/>
        <w:snapToGrid w:val="0"/>
        <w:ind w:left="-53" w:firstLine="851"/>
        <w:jc w:val="both"/>
        <w:rPr>
          <w:lang w:eastAsia="ar-SA"/>
        </w:rPr>
      </w:pPr>
      <w:r w:rsidRPr="00BD6955">
        <w:rPr>
          <w:lang w:eastAsia="ar-SA"/>
        </w:rPr>
        <w:t>пожарных депо – 0,5-</w:t>
      </w:r>
      <w:smartTag w:uri="urn:schemas-microsoft-com:office:smarttags" w:element="metricconverter">
        <w:smartTagPr>
          <w:attr w:name="ProductID" w:val="2 га"/>
        </w:smartTagPr>
        <w:r w:rsidRPr="00BD6955">
          <w:rPr>
            <w:lang w:eastAsia="ar-SA"/>
          </w:rPr>
          <w:t>2 га</w:t>
        </w:r>
      </w:smartTag>
      <w:r w:rsidRPr="00BD6955">
        <w:rPr>
          <w:lang w:eastAsia="ar-SA"/>
        </w:rPr>
        <w:t xml:space="preserve"> на объект;</w:t>
      </w:r>
    </w:p>
    <w:p w:rsidR="00BD6955" w:rsidRPr="00BD6955" w:rsidRDefault="00BD6955" w:rsidP="00AE1C01">
      <w:pPr>
        <w:widowControl w:val="0"/>
        <w:numPr>
          <w:ilvl w:val="1"/>
          <w:numId w:val="51"/>
        </w:numPr>
        <w:tabs>
          <w:tab w:val="left" w:pos="1080"/>
        </w:tabs>
        <w:suppressAutoHyphens/>
        <w:overflowPunct w:val="0"/>
        <w:adjustRightInd w:val="0"/>
        <w:snapToGrid w:val="0"/>
        <w:ind w:left="-53" w:firstLine="851"/>
        <w:jc w:val="both"/>
        <w:rPr>
          <w:lang w:eastAsia="ar-SA"/>
        </w:rPr>
      </w:pPr>
      <w:r w:rsidRPr="00BD6955">
        <w:rPr>
          <w:lang w:eastAsia="ar-SA"/>
        </w:rPr>
        <w:t>размещения котельных – 0,7 – 11  га;</w:t>
      </w:r>
    </w:p>
    <w:p w:rsidR="00BD6955" w:rsidRPr="00BD6955" w:rsidRDefault="00BD6955" w:rsidP="00AE1C01">
      <w:pPr>
        <w:widowControl w:val="0"/>
        <w:numPr>
          <w:ilvl w:val="1"/>
          <w:numId w:val="51"/>
        </w:numPr>
        <w:tabs>
          <w:tab w:val="left" w:pos="1080"/>
          <w:tab w:val="left" w:pos="1260"/>
        </w:tabs>
        <w:suppressAutoHyphens/>
        <w:overflowPunct w:val="0"/>
        <w:adjustRightInd w:val="0"/>
        <w:snapToGrid w:val="0"/>
        <w:ind w:left="-53" w:firstLine="851"/>
        <w:jc w:val="both"/>
        <w:rPr>
          <w:lang w:eastAsia="ar-SA"/>
        </w:rPr>
      </w:pPr>
      <w:r w:rsidRPr="00BD6955">
        <w:rPr>
          <w:lang w:eastAsia="ar-SA"/>
        </w:rPr>
        <w:t xml:space="preserve">канализационных очистных сооружений – 1 – </w:t>
      </w:r>
      <w:smartTag w:uri="urn:schemas-microsoft-com:office:smarttags" w:element="metricconverter">
        <w:smartTagPr>
          <w:attr w:name="ProductID" w:val="70 га"/>
        </w:smartTagPr>
        <w:r w:rsidRPr="00BD6955">
          <w:rPr>
            <w:lang w:eastAsia="ar-SA"/>
          </w:rPr>
          <w:t>70 га</w:t>
        </w:r>
      </w:smartTag>
      <w:r w:rsidRPr="00BD6955">
        <w:rPr>
          <w:lang w:eastAsia="ar-SA"/>
        </w:rPr>
        <w:t>;</w:t>
      </w:r>
    </w:p>
    <w:p w:rsidR="00BD6955" w:rsidRPr="00BD6955" w:rsidRDefault="00BD6955" w:rsidP="00AE1C01">
      <w:pPr>
        <w:widowControl w:val="0"/>
        <w:numPr>
          <w:ilvl w:val="1"/>
          <w:numId w:val="51"/>
        </w:numPr>
        <w:tabs>
          <w:tab w:val="left" w:pos="1080"/>
        </w:tabs>
        <w:suppressAutoHyphens/>
        <w:overflowPunct w:val="0"/>
        <w:adjustRightInd w:val="0"/>
        <w:snapToGrid w:val="0"/>
        <w:ind w:left="-53" w:firstLine="851"/>
        <w:jc w:val="both"/>
        <w:rPr>
          <w:lang w:eastAsia="ar-SA"/>
        </w:rPr>
      </w:pPr>
      <w:r w:rsidRPr="00BD6955">
        <w:rPr>
          <w:lang w:eastAsia="ar-SA"/>
        </w:rPr>
        <w:t xml:space="preserve">размещения газонаполнительных станций – 6 – </w:t>
      </w:r>
      <w:smartTag w:uri="urn:schemas-microsoft-com:office:smarttags" w:element="metricconverter">
        <w:smartTagPr>
          <w:attr w:name="ProductID" w:val="8 га"/>
        </w:smartTagPr>
        <w:r w:rsidRPr="00BD6955">
          <w:rPr>
            <w:lang w:eastAsia="ar-SA"/>
          </w:rPr>
          <w:t>8 га</w:t>
        </w:r>
      </w:smartTag>
      <w:r w:rsidRPr="00BD6955">
        <w:rPr>
          <w:lang w:eastAsia="ar-SA"/>
        </w:rPr>
        <w:t>;</w:t>
      </w:r>
    </w:p>
    <w:p w:rsidR="00BD6955" w:rsidRPr="00BD6955" w:rsidRDefault="00BD6955" w:rsidP="00AE1C01">
      <w:pPr>
        <w:widowControl w:val="0"/>
        <w:numPr>
          <w:ilvl w:val="1"/>
          <w:numId w:val="51"/>
        </w:numPr>
        <w:tabs>
          <w:tab w:val="left" w:pos="1080"/>
        </w:tabs>
        <w:suppressAutoHyphens/>
        <w:overflowPunct w:val="0"/>
        <w:adjustRightInd w:val="0"/>
        <w:snapToGrid w:val="0"/>
        <w:ind w:left="-53" w:firstLine="851"/>
        <w:jc w:val="both"/>
        <w:rPr>
          <w:lang w:eastAsia="ar-SA"/>
        </w:rPr>
      </w:pPr>
      <w:r w:rsidRPr="00BD6955">
        <w:rPr>
          <w:lang w:eastAsia="ar-SA"/>
        </w:rPr>
        <w:t xml:space="preserve">станций очистки воды – 1 – </w:t>
      </w:r>
      <w:smartTag w:uri="urn:schemas-microsoft-com:office:smarttags" w:element="metricconverter">
        <w:smartTagPr>
          <w:attr w:name="ProductID" w:val="24 га"/>
        </w:smartTagPr>
        <w:r w:rsidRPr="00BD6955">
          <w:rPr>
            <w:lang w:eastAsia="ar-SA"/>
          </w:rPr>
          <w:t>24 га</w:t>
        </w:r>
      </w:smartTag>
      <w:r w:rsidRPr="00BD6955">
        <w:rPr>
          <w:lang w:eastAsia="ar-SA"/>
        </w:rPr>
        <w:t>;</w:t>
      </w:r>
    </w:p>
    <w:p w:rsidR="00BD6955" w:rsidRPr="00BD6955" w:rsidRDefault="00BD6955" w:rsidP="00AE1C01">
      <w:pPr>
        <w:widowControl w:val="0"/>
        <w:numPr>
          <w:ilvl w:val="1"/>
          <w:numId w:val="51"/>
        </w:numPr>
        <w:tabs>
          <w:tab w:val="left" w:pos="1080"/>
        </w:tabs>
        <w:suppressAutoHyphens/>
        <w:overflowPunct w:val="0"/>
        <w:adjustRightInd w:val="0"/>
        <w:snapToGrid w:val="0"/>
        <w:ind w:left="-53" w:firstLine="851"/>
        <w:jc w:val="both"/>
        <w:rPr>
          <w:lang w:eastAsia="ar-SA"/>
        </w:rPr>
      </w:pPr>
      <w:r w:rsidRPr="00BD6955">
        <w:rPr>
          <w:lang w:eastAsia="ar-SA"/>
        </w:rPr>
        <w:t xml:space="preserve">рыночных комплексов принимаются по норме 7 - 14 </w:t>
      </w:r>
      <w:proofErr w:type="spellStart"/>
      <w:r w:rsidRPr="00BD6955">
        <w:rPr>
          <w:lang w:eastAsia="ar-SA"/>
        </w:rPr>
        <w:t>кв.м</w:t>
      </w:r>
      <w:proofErr w:type="spellEnd"/>
      <w:r w:rsidRPr="00BD6955">
        <w:rPr>
          <w:lang w:eastAsia="ar-SA"/>
        </w:rPr>
        <w:t xml:space="preserve">. на 1 </w:t>
      </w:r>
      <w:proofErr w:type="spellStart"/>
      <w:r w:rsidRPr="00BD6955">
        <w:rPr>
          <w:lang w:eastAsia="ar-SA"/>
        </w:rPr>
        <w:t>кв.м</w:t>
      </w:r>
      <w:proofErr w:type="spellEnd"/>
      <w:r w:rsidRPr="00BD6955">
        <w:rPr>
          <w:lang w:eastAsia="ar-SA"/>
        </w:rPr>
        <w:t>. торговой площади рыночного комплекса в зависимости от вместимости и функционального назначения.</w:t>
      </w:r>
    </w:p>
    <w:p w:rsidR="00BD6955" w:rsidRPr="00BD6955" w:rsidRDefault="00BD6955" w:rsidP="00AE1C01">
      <w:pPr>
        <w:widowControl w:val="0"/>
        <w:numPr>
          <w:ilvl w:val="0"/>
          <w:numId w:val="50"/>
        </w:numPr>
        <w:tabs>
          <w:tab w:val="left" w:pos="0"/>
          <w:tab w:val="left" w:pos="1080"/>
        </w:tabs>
        <w:suppressAutoHyphens/>
        <w:overflowPunct w:val="0"/>
        <w:adjustRightInd w:val="0"/>
        <w:snapToGrid w:val="0"/>
        <w:ind w:left="-53" w:firstLine="851"/>
        <w:jc w:val="both"/>
        <w:rPr>
          <w:lang w:eastAsia="ar-SA"/>
        </w:rPr>
      </w:pPr>
      <w:r w:rsidRPr="00BD6955">
        <w:rPr>
          <w:lang w:eastAsia="ar-SA"/>
        </w:rPr>
        <w:t>Размеры их земельных участков автозаправочных станций:</w:t>
      </w:r>
    </w:p>
    <w:p w:rsidR="00BD6955" w:rsidRPr="00BD6955" w:rsidRDefault="00BD6955" w:rsidP="00AE1C01">
      <w:pPr>
        <w:widowControl w:val="0"/>
        <w:numPr>
          <w:ilvl w:val="0"/>
          <w:numId w:val="49"/>
        </w:numPr>
        <w:tabs>
          <w:tab w:val="num" w:pos="0"/>
          <w:tab w:val="left" w:pos="1080"/>
          <w:tab w:val="left" w:pos="1260"/>
          <w:tab w:val="left" w:pos="1560"/>
        </w:tabs>
        <w:suppressAutoHyphens/>
        <w:overflowPunct w:val="0"/>
        <w:snapToGrid w:val="0"/>
        <w:ind w:left="-53" w:firstLine="851"/>
        <w:jc w:val="both"/>
        <w:rPr>
          <w:lang w:eastAsia="ar-SA"/>
        </w:rPr>
      </w:pPr>
      <w:r w:rsidRPr="00BD6955">
        <w:rPr>
          <w:lang w:eastAsia="ar-SA"/>
        </w:rPr>
        <w:t xml:space="preserve">на 2 колонки – </w:t>
      </w:r>
      <w:smartTag w:uri="urn:schemas-microsoft-com:office:smarttags" w:element="metricconverter">
        <w:smartTagPr>
          <w:attr w:name="ProductID" w:val="0,1 га"/>
        </w:smartTagPr>
        <w:r w:rsidRPr="00BD6955">
          <w:rPr>
            <w:lang w:eastAsia="ar-SA"/>
          </w:rPr>
          <w:t>0,1 га</w:t>
        </w:r>
      </w:smartTag>
      <w:r w:rsidRPr="00BD6955">
        <w:rPr>
          <w:lang w:eastAsia="ar-SA"/>
        </w:rPr>
        <w:t>;</w:t>
      </w:r>
    </w:p>
    <w:p w:rsidR="00BD6955" w:rsidRPr="00BD6955" w:rsidRDefault="00BD6955" w:rsidP="00AE1C01">
      <w:pPr>
        <w:widowControl w:val="0"/>
        <w:numPr>
          <w:ilvl w:val="0"/>
          <w:numId w:val="49"/>
        </w:numPr>
        <w:tabs>
          <w:tab w:val="num" w:pos="0"/>
          <w:tab w:val="left" w:pos="1080"/>
          <w:tab w:val="left" w:pos="1260"/>
          <w:tab w:val="left" w:pos="1560"/>
        </w:tabs>
        <w:suppressAutoHyphens/>
        <w:overflowPunct w:val="0"/>
        <w:snapToGrid w:val="0"/>
        <w:ind w:left="-53" w:firstLine="851"/>
        <w:jc w:val="both"/>
        <w:rPr>
          <w:lang w:eastAsia="ar-SA"/>
        </w:rPr>
      </w:pPr>
      <w:r w:rsidRPr="00BD6955">
        <w:rPr>
          <w:lang w:eastAsia="ar-SA"/>
        </w:rPr>
        <w:t xml:space="preserve">на 5 колонок – </w:t>
      </w:r>
      <w:smartTag w:uri="urn:schemas-microsoft-com:office:smarttags" w:element="metricconverter">
        <w:smartTagPr>
          <w:attr w:name="ProductID" w:val="0,2 га"/>
        </w:smartTagPr>
        <w:r w:rsidRPr="00BD6955">
          <w:rPr>
            <w:lang w:eastAsia="ar-SA"/>
          </w:rPr>
          <w:t>0,2 га</w:t>
        </w:r>
      </w:smartTag>
      <w:r w:rsidRPr="00BD6955">
        <w:rPr>
          <w:lang w:eastAsia="ar-SA"/>
        </w:rPr>
        <w:t>.</w:t>
      </w:r>
    </w:p>
    <w:p w:rsidR="00BD6955" w:rsidRPr="00BD6955" w:rsidRDefault="00BD6955" w:rsidP="00AE1C01">
      <w:pPr>
        <w:widowControl w:val="0"/>
        <w:numPr>
          <w:ilvl w:val="0"/>
          <w:numId w:val="50"/>
        </w:numPr>
        <w:tabs>
          <w:tab w:val="left" w:pos="0"/>
          <w:tab w:val="left" w:pos="1080"/>
        </w:tabs>
        <w:suppressAutoHyphens/>
        <w:overflowPunct w:val="0"/>
        <w:adjustRightInd w:val="0"/>
        <w:snapToGrid w:val="0"/>
        <w:ind w:left="-53" w:firstLine="851"/>
        <w:jc w:val="both"/>
        <w:rPr>
          <w:lang w:eastAsia="ar-SA"/>
        </w:rPr>
      </w:pPr>
      <w:r w:rsidRPr="00BD6955">
        <w:rPr>
          <w:lang w:eastAsia="ar-SA"/>
        </w:rPr>
        <w:t>Размеры их земельных участков станции</w:t>
      </w:r>
      <w:r w:rsidRPr="00BD6955">
        <w:rPr>
          <w:b/>
          <w:spacing w:val="-2"/>
          <w:lang w:eastAsia="ar-SA"/>
        </w:rPr>
        <w:t xml:space="preserve"> </w:t>
      </w:r>
      <w:r w:rsidRPr="00BD6955">
        <w:rPr>
          <w:spacing w:val="-2"/>
          <w:lang w:eastAsia="ar-SA"/>
        </w:rPr>
        <w:t>технического обслуживания автомобилей</w:t>
      </w:r>
      <w:r w:rsidRPr="00BD6955">
        <w:rPr>
          <w:lang w:eastAsia="ar-SA"/>
        </w:rPr>
        <w:t>:</w:t>
      </w:r>
    </w:p>
    <w:p w:rsidR="00BD6955" w:rsidRPr="00BD6955" w:rsidRDefault="00BD6955" w:rsidP="00AE1C01">
      <w:pPr>
        <w:widowControl w:val="0"/>
        <w:numPr>
          <w:ilvl w:val="0"/>
          <w:numId w:val="52"/>
        </w:numPr>
        <w:tabs>
          <w:tab w:val="left" w:pos="0"/>
          <w:tab w:val="left" w:pos="1080"/>
          <w:tab w:val="left" w:pos="1260"/>
          <w:tab w:val="left" w:pos="1560"/>
        </w:tabs>
        <w:suppressAutoHyphens/>
        <w:overflowPunct w:val="0"/>
        <w:snapToGrid w:val="0"/>
        <w:ind w:left="-53" w:firstLine="851"/>
        <w:jc w:val="both"/>
        <w:rPr>
          <w:lang w:eastAsia="ar-SA"/>
        </w:rPr>
      </w:pPr>
      <w:r w:rsidRPr="00BD6955">
        <w:rPr>
          <w:lang w:eastAsia="ar-SA"/>
        </w:rPr>
        <w:t xml:space="preserve">на 5 постов – </w:t>
      </w:r>
      <w:smartTag w:uri="urn:schemas-microsoft-com:office:smarttags" w:element="metricconverter">
        <w:smartTagPr>
          <w:attr w:name="ProductID" w:val="0,5 га"/>
        </w:smartTagPr>
        <w:r w:rsidRPr="00BD6955">
          <w:rPr>
            <w:lang w:eastAsia="ar-SA"/>
          </w:rPr>
          <w:t>0,5 га</w:t>
        </w:r>
      </w:smartTag>
      <w:r w:rsidRPr="00BD6955">
        <w:rPr>
          <w:lang w:eastAsia="ar-SA"/>
        </w:rPr>
        <w:t>;</w:t>
      </w:r>
    </w:p>
    <w:p w:rsidR="00BD6955" w:rsidRPr="00BD6955" w:rsidRDefault="00BD6955" w:rsidP="00AE1C01">
      <w:pPr>
        <w:widowControl w:val="0"/>
        <w:numPr>
          <w:ilvl w:val="0"/>
          <w:numId w:val="52"/>
        </w:numPr>
        <w:tabs>
          <w:tab w:val="num" w:pos="0"/>
          <w:tab w:val="left" w:pos="1080"/>
          <w:tab w:val="left" w:pos="1260"/>
          <w:tab w:val="left" w:pos="1560"/>
        </w:tabs>
        <w:suppressAutoHyphens/>
        <w:overflowPunct w:val="0"/>
        <w:snapToGrid w:val="0"/>
        <w:ind w:left="-53" w:firstLine="851"/>
        <w:jc w:val="both"/>
        <w:rPr>
          <w:lang w:eastAsia="ar-SA"/>
        </w:rPr>
      </w:pPr>
      <w:r w:rsidRPr="00BD6955">
        <w:rPr>
          <w:lang w:eastAsia="ar-SA"/>
        </w:rPr>
        <w:t xml:space="preserve">на 10 постов – </w:t>
      </w:r>
      <w:smartTag w:uri="urn:schemas-microsoft-com:office:smarttags" w:element="metricconverter">
        <w:smartTagPr>
          <w:attr w:name="ProductID" w:val="1,0 га"/>
        </w:smartTagPr>
        <w:r w:rsidRPr="00BD6955">
          <w:rPr>
            <w:lang w:eastAsia="ar-SA"/>
          </w:rPr>
          <w:t>1,0 га</w:t>
        </w:r>
      </w:smartTag>
      <w:r w:rsidRPr="00BD6955">
        <w:rPr>
          <w:lang w:eastAsia="ar-SA"/>
        </w:rPr>
        <w:t>.</w:t>
      </w:r>
    </w:p>
    <w:p w:rsidR="00BD6955" w:rsidRPr="00BD6955" w:rsidRDefault="00BD6955" w:rsidP="00AE1C01">
      <w:pPr>
        <w:widowControl w:val="0"/>
        <w:numPr>
          <w:ilvl w:val="0"/>
          <w:numId w:val="50"/>
        </w:numPr>
        <w:tabs>
          <w:tab w:val="left" w:pos="0"/>
          <w:tab w:val="left" w:pos="1080"/>
        </w:tabs>
        <w:suppressAutoHyphens/>
        <w:overflowPunct w:val="0"/>
        <w:adjustRightInd w:val="0"/>
        <w:snapToGrid w:val="0"/>
        <w:ind w:left="-53" w:firstLine="851"/>
        <w:jc w:val="both"/>
        <w:rPr>
          <w:lang w:eastAsia="ar-SA"/>
        </w:rPr>
      </w:pPr>
      <w:r w:rsidRPr="00BD6955">
        <w:rPr>
          <w:lang w:eastAsia="ar-SA"/>
        </w:rPr>
        <w:t xml:space="preserve">Минимальные расстояния до красных линий </w:t>
      </w:r>
      <w:proofErr w:type="gramStart"/>
      <w:r w:rsidRPr="00BD6955">
        <w:rPr>
          <w:lang w:eastAsia="ar-SA"/>
        </w:rPr>
        <w:t>от</w:t>
      </w:r>
      <w:proofErr w:type="gramEnd"/>
      <w:r w:rsidRPr="00BD6955">
        <w:rPr>
          <w:lang w:eastAsia="ar-SA"/>
        </w:rPr>
        <w:t>:</w:t>
      </w:r>
    </w:p>
    <w:p w:rsidR="00BD6955" w:rsidRPr="00BD6955" w:rsidRDefault="00BD6955" w:rsidP="00AE1C01">
      <w:pPr>
        <w:widowControl w:val="0"/>
        <w:numPr>
          <w:ilvl w:val="0"/>
          <w:numId w:val="53"/>
        </w:numPr>
        <w:tabs>
          <w:tab w:val="left" w:pos="1080"/>
          <w:tab w:val="left" w:pos="1260"/>
          <w:tab w:val="left" w:pos="1560"/>
        </w:tabs>
        <w:suppressAutoHyphens/>
        <w:overflowPunct w:val="0"/>
        <w:snapToGrid w:val="0"/>
        <w:ind w:left="-53" w:firstLine="851"/>
        <w:jc w:val="both"/>
        <w:rPr>
          <w:lang w:eastAsia="ar-SA"/>
        </w:rPr>
      </w:pPr>
      <w:r w:rsidRPr="00BD6955">
        <w:rPr>
          <w:lang w:eastAsia="ar-SA"/>
        </w:rPr>
        <w:t xml:space="preserve">приёмных пунктов вторичного сырья – </w:t>
      </w:r>
      <w:smartTag w:uri="urn:schemas-microsoft-com:office:smarttags" w:element="metricconverter">
        <w:smartTagPr>
          <w:attr w:name="ProductID" w:val="5 м"/>
        </w:smartTagPr>
        <w:r w:rsidRPr="00BD6955">
          <w:rPr>
            <w:lang w:eastAsia="ar-SA"/>
          </w:rPr>
          <w:t>5 м</w:t>
        </w:r>
      </w:smartTag>
      <w:r w:rsidRPr="00BD6955">
        <w:rPr>
          <w:lang w:eastAsia="ar-SA"/>
        </w:rPr>
        <w:t>;</w:t>
      </w:r>
    </w:p>
    <w:p w:rsidR="00BD6955" w:rsidRPr="00BD6955" w:rsidRDefault="00BD6955" w:rsidP="00AE1C01">
      <w:pPr>
        <w:widowControl w:val="0"/>
        <w:numPr>
          <w:ilvl w:val="0"/>
          <w:numId w:val="53"/>
        </w:numPr>
        <w:tabs>
          <w:tab w:val="left" w:pos="1080"/>
          <w:tab w:val="left" w:pos="1260"/>
          <w:tab w:val="left" w:pos="1560"/>
        </w:tabs>
        <w:suppressAutoHyphens/>
        <w:overflowPunct w:val="0"/>
        <w:snapToGrid w:val="0"/>
        <w:ind w:left="-53" w:firstLine="851"/>
        <w:jc w:val="both"/>
        <w:rPr>
          <w:lang w:eastAsia="ar-SA"/>
        </w:rPr>
      </w:pPr>
      <w:r w:rsidRPr="00BD6955">
        <w:rPr>
          <w:lang w:eastAsia="ar-SA"/>
        </w:rPr>
        <w:t xml:space="preserve">пожарных депо – </w:t>
      </w:r>
      <w:smartTag w:uri="urn:schemas-microsoft-com:office:smarttags" w:element="metricconverter">
        <w:smartTagPr>
          <w:attr w:name="ProductID" w:val="15 м"/>
        </w:smartTagPr>
        <w:r w:rsidRPr="00BD6955">
          <w:rPr>
            <w:lang w:eastAsia="ar-SA"/>
          </w:rPr>
          <w:t>15 м</w:t>
        </w:r>
      </w:smartTag>
      <w:r w:rsidRPr="00BD6955">
        <w:rPr>
          <w:lang w:eastAsia="ar-SA"/>
        </w:rPr>
        <w:t>.</w:t>
      </w:r>
    </w:p>
    <w:p w:rsidR="00BD6955" w:rsidRPr="00BD6955" w:rsidRDefault="00BD6955" w:rsidP="00AE1C01">
      <w:pPr>
        <w:widowControl w:val="0"/>
        <w:numPr>
          <w:ilvl w:val="0"/>
          <w:numId w:val="48"/>
        </w:numPr>
        <w:tabs>
          <w:tab w:val="left" w:pos="180"/>
          <w:tab w:val="left" w:pos="360"/>
          <w:tab w:val="left" w:pos="720"/>
          <w:tab w:val="num" w:pos="900"/>
          <w:tab w:val="left" w:pos="1080"/>
        </w:tabs>
        <w:suppressAutoHyphens/>
        <w:overflowPunct w:val="0"/>
        <w:adjustRightInd w:val="0"/>
        <w:snapToGrid w:val="0"/>
        <w:jc w:val="both"/>
        <w:rPr>
          <w:lang w:eastAsia="ar-SA"/>
        </w:rPr>
      </w:pPr>
      <w:r w:rsidRPr="00BD6955">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47-51 настоящих Правил.</w:t>
      </w:r>
    </w:p>
    <w:p w:rsidR="00BD6955" w:rsidRPr="00BD6955" w:rsidRDefault="00BD6955" w:rsidP="00BD6955">
      <w:pPr>
        <w:keepNext/>
        <w:widowControl w:val="0"/>
        <w:numPr>
          <w:ilvl w:val="2"/>
          <w:numId w:val="0"/>
        </w:numPr>
        <w:tabs>
          <w:tab w:val="num" w:pos="0"/>
        </w:tabs>
        <w:suppressAutoHyphens/>
        <w:spacing w:before="360" w:after="60"/>
        <w:jc w:val="both"/>
        <w:outlineLvl w:val="2"/>
        <w:rPr>
          <w:b/>
          <w:bCs/>
          <w:lang w:eastAsia="en-US"/>
        </w:rPr>
      </w:pPr>
      <w:bookmarkStart w:id="182" w:name="_Toc342746063"/>
      <w:r w:rsidRPr="00BD6955">
        <w:rPr>
          <w:b/>
          <w:bCs/>
          <w:lang w:eastAsia="en-US"/>
        </w:rPr>
        <w:t>Зоны сельскохозяйственного использования</w:t>
      </w:r>
      <w:bookmarkEnd w:id="182"/>
    </w:p>
    <w:p w:rsidR="00BD6955" w:rsidRPr="00BD6955" w:rsidRDefault="00BD6955" w:rsidP="00BD6955">
      <w:pPr>
        <w:keepNext/>
        <w:widowControl w:val="0"/>
        <w:numPr>
          <w:ilvl w:val="2"/>
          <w:numId w:val="0"/>
        </w:numPr>
        <w:tabs>
          <w:tab w:val="num" w:pos="0"/>
        </w:tabs>
        <w:suppressAutoHyphens/>
        <w:spacing w:before="360" w:after="60"/>
        <w:jc w:val="both"/>
        <w:outlineLvl w:val="2"/>
        <w:rPr>
          <w:b/>
          <w:bCs/>
          <w:lang w:eastAsia="en-US"/>
        </w:rPr>
      </w:pPr>
      <w:bookmarkStart w:id="183" w:name="_Toc342746064"/>
      <w:r w:rsidRPr="00BD6955">
        <w:rPr>
          <w:b/>
          <w:bCs/>
          <w:lang w:eastAsia="en-US"/>
        </w:rPr>
        <w:t>Статья 35. СХ-1. Зона объектов сельскохозяйственного производства</w:t>
      </w:r>
      <w:bookmarkEnd w:id="183"/>
    </w:p>
    <w:p w:rsidR="00BD6955" w:rsidRPr="00BD6955" w:rsidRDefault="00BD6955" w:rsidP="00AE1C01">
      <w:pPr>
        <w:widowControl w:val="0"/>
        <w:numPr>
          <w:ilvl w:val="0"/>
          <w:numId w:val="34"/>
        </w:numPr>
        <w:tabs>
          <w:tab w:val="left" w:pos="180"/>
          <w:tab w:val="left" w:pos="360"/>
          <w:tab w:val="left" w:pos="720"/>
          <w:tab w:val="left" w:pos="1080"/>
        </w:tabs>
        <w:suppressAutoHyphens/>
        <w:overflowPunct w:val="0"/>
        <w:adjustRightInd w:val="0"/>
        <w:snapToGrid w:val="0"/>
        <w:jc w:val="both"/>
      </w:pPr>
      <w:r w:rsidRPr="00BD6955">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697"/>
        <w:gridCol w:w="2883"/>
      </w:tblGrid>
      <w:tr w:rsidR="00BD6955" w:rsidRPr="00BD6955" w:rsidTr="00BD6955">
        <w:trPr>
          <w:trHeight w:val="609"/>
        </w:trPr>
        <w:tc>
          <w:tcPr>
            <w:tcW w:w="3960" w:type="dxa"/>
            <w:tcBorders>
              <w:top w:val="single" w:sz="8" w:space="0" w:color="auto"/>
              <w:left w:val="single" w:sz="8" w:space="0" w:color="auto"/>
              <w:bottom w:val="single" w:sz="8" w:space="0" w:color="auto"/>
              <w:right w:val="nil"/>
            </w:tcBorders>
            <w:vAlign w:val="center"/>
          </w:tcPr>
          <w:p w:rsidR="00BD6955" w:rsidRPr="00BD6955" w:rsidRDefault="00BD6955" w:rsidP="00BD6955">
            <w:pPr>
              <w:suppressAutoHyphens/>
              <w:snapToGrid w:val="0"/>
              <w:jc w:val="both"/>
            </w:pPr>
            <w:r w:rsidRPr="00BD6955">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vAlign w:val="center"/>
          </w:tcPr>
          <w:p w:rsidR="00BD6955" w:rsidRPr="00BD6955" w:rsidRDefault="00BD6955" w:rsidP="00BD6955">
            <w:pPr>
              <w:suppressAutoHyphens/>
              <w:snapToGrid w:val="0"/>
              <w:jc w:val="both"/>
            </w:pPr>
            <w:r w:rsidRPr="00BD6955">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vAlign w:val="center"/>
          </w:tcPr>
          <w:p w:rsidR="00BD6955" w:rsidRPr="00BD6955" w:rsidRDefault="00BD6955" w:rsidP="00BD6955">
            <w:pPr>
              <w:suppressAutoHyphens/>
              <w:snapToGrid w:val="0"/>
              <w:jc w:val="both"/>
            </w:pPr>
            <w:r w:rsidRPr="00BD6955">
              <w:t>Вспомогательные виды  использования</w:t>
            </w:r>
          </w:p>
        </w:tc>
      </w:tr>
      <w:tr w:rsidR="00BD6955" w:rsidRPr="00BD6955" w:rsidTr="00BD6955">
        <w:trPr>
          <w:trHeight w:val="357"/>
        </w:trPr>
        <w:tc>
          <w:tcPr>
            <w:tcW w:w="396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32"/>
              </w:numPr>
              <w:tabs>
                <w:tab w:val="clear" w:pos="1260"/>
                <w:tab w:val="left" w:pos="142"/>
                <w:tab w:val="left" w:pos="180"/>
                <w:tab w:val="num" w:pos="426"/>
                <w:tab w:val="num" w:pos="1080"/>
              </w:tabs>
              <w:suppressAutoHyphens/>
              <w:snapToGrid w:val="0"/>
              <w:ind w:left="142" w:hanging="142"/>
              <w:jc w:val="both"/>
              <w:rPr>
                <w:lang w:eastAsia="ar-SA"/>
              </w:rPr>
            </w:pPr>
            <w:r w:rsidRPr="00BD6955">
              <w:rPr>
                <w:lang w:eastAsia="ar-SA"/>
              </w:rPr>
              <w:t xml:space="preserve">Объекты хранения и обработки сельскохозяйственной продукции; </w:t>
            </w:r>
          </w:p>
          <w:p w:rsidR="00BD6955" w:rsidRPr="00BD6955" w:rsidRDefault="00BD6955" w:rsidP="00AE1C01">
            <w:pPr>
              <w:numPr>
                <w:ilvl w:val="0"/>
                <w:numId w:val="32"/>
              </w:numPr>
              <w:tabs>
                <w:tab w:val="clear" w:pos="1260"/>
                <w:tab w:val="num" w:pos="142"/>
                <w:tab w:val="left" w:pos="180"/>
                <w:tab w:val="num" w:pos="1080"/>
              </w:tabs>
              <w:suppressAutoHyphens/>
              <w:snapToGrid w:val="0"/>
              <w:ind w:left="284" w:hanging="284"/>
              <w:jc w:val="both"/>
              <w:rPr>
                <w:lang w:eastAsia="ar-SA"/>
              </w:rPr>
            </w:pPr>
            <w:r w:rsidRPr="00BD6955">
              <w:rPr>
                <w:lang w:eastAsia="ar-SA"/>
              </w:rPr>
              <w:t>Объекты сельскохозяйственного производства;</w:t>
            </w:r>
          </w:p>
          <w:p w:rsidR="00BD6955" w:rsidRPr="00BD6955" w:rsidRDefault="00BD6955" w:rsidP="00AE1C01">
            <w:pPr>
              <w:numPr>
                <w:ilvl w:val="0"/>
                <w:numId w:val="32"/>
              </w:numPr>
              <w:tabs>
                <w:tab w:val="clear" w:pos="1260"/>
                <w:tab w:val="left" w:pos="180"/>
                <w:tab w:val="num" w:pos="426"/>
                <w:tab w:val="num" w:pos="1080"/>
              </w:tabs>
              <w:suppressAutoHyphens/>
              <w:snapToGrid w:val="0"/>
              <w:ind w:left="142" w:hanging="142"/>
              <w:jc w:val="both"/>
              <w:rPr>
                <w:lang w:eastAsia="ar-SA"/>
              </w:rPr>
            </w:pPr>
            <w:r w:rsidRPr="00BD6955">
              <w:rPr>
                <w:lang w:eastAsia="ar-SA"/>
              </w:rPr>
              <w:t>Объекты для ведения крестьянских (фермерских) хозяйств, личного подсобного хозяйства;</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pPr>
            <w:r w:rsidRPr="00BD6955">
              <w:t xml:space="preserve">  Объекты промышленного назначения  </w:t>
            </w:r>
            <w:r w:rsidRPr="00BD6955">
              <w:rPr>
                <w:lang w:val="en-US"/>
              </w:rPr>
              <w:t>V</w:t>
            </w:r>
            <w:r w:rsidRPr="00BD6955">
              <w:t>-</w:t>
            </w:r>
            <w:r w:rsidRPr="00BD6955">
              <w:rPr>
                <w:lang w:val="en-US"/>
              </w:rPr>
              <w:t>III</w:t>
            </w:r>
            <w:r w:rsidRPr="00BD6955">
              <w:t xml:space="preserve"> классов </w:t>
            </w:r>
            <w:r w:rsidRPr="00BD6955">
              <w:lastRenderedPageBreak/>
              <w:t>опасности;</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pPr>
            <w:r w:rsidRPr="00BD6955">
              <w:t xml:space="preserve">  Объекты коммунально-складского назначения  </w:t>
            </w:r>
            <w:r w:rsidRPr="00BD6955">
              <w:rPr>
                <w:lang w:val="en-US"/>
              </w:rPr>
              <w:t>V</w:t>
            </w:r>
            <w:r w:rsidRPr="00BD6955">
              <w:t>-</w:t>
            </w:r>
            <w:r w:rsidRPr="00BD6955">
              <w:rPr>
                <w:lang w:val="en-US"/>
              </w:rPr>
              <w:t>III</w:t>
            </w:r>
            <w:r w:rsidRPr="00BD6955">
              <w:t xml:space="preserve"> классов опасности;</w:t>
            </w:r>
          </w:p>
          <w:p w:rsidR="00BD6955" w:rsidRPr="00BD6955" w:rsidRDefault="00BD6955" w:rsidP="00AE1C01">
            <w:pPr>
              <w:numPr>
                <w:ilvl w:val="0"/>
                <w:numId w:val="32"/>
              </w:numPr>
              <w:tabs>
                <w:tab w:val="left" w:pos="180"/>
                <w:tab w:val="num" w:pos="1080"/>
              </w:tabs>
              <w:suppressAutoHyphens/>
              <w:snapToGrid w:val="0"/>
              <w:ind w:hanging="1260"/>
              <w:jc w:val="both"/>
            </w:pPr>
            <w:r w:rsidRPr="00BD6955">
              <w:rPr>
                <w:lang w:eastAsia="ar-SA"/>
              </w:rPr>
              <w:t>Объекты пожарной охраны;</w:t>
            </w:r>
          </w:p>
          <w:p w:rsidR="00BD6955" w:rsidRPr="00BD6955" w:rsidRDefault="00BD6955" w:rsidP="00AE1C01">
            <w:pPr>
              <w:numPr>
                <w:ilvl w:val="0"/>
                <w:numId w:val="32"/>
              </w:numPr>
              <w:tabs>
                <w:tab w:val="left" w:pos="180"/>
                <w:tab w:val="num" w:pos="1080"/>
              </w:tabs>
              <w:suppressAutoHyphens/>
              <w:snapToGrid w:val="0"/>
              <w:ind w:hanging="1260"/>
              <w:jc w:val="both"/>
              <w:rPr>
                <w:lang w:eastAsia="ar-SA"/>
              </w:rPr>
            </w:pPr>
            <w:r w:rsidRPr="00BD6955">
              <w:rPr>
                <w:lang w:eastAsia="ar-SA"/>
              </w:rPr>
              <w:t xml:space="preserve">Объекты связи; </w:t>
            </w:r>
          </w:p>
          <w:p w:rsidR="00BD6955" w:rsidRPr="00BD6955" w:rsidRDefault="00BD6955" w:rsidP="00AE1C01">
            <w:pPr>
              <w:numPr>
                <w:ilvl w:val="0"/>
                <w:numId w:val="32"/>
              </w:numPr>
              <w:tabs>
                <w:tab w:val="clear" w:pos="1260"/>
                <w:tab w:val="left" w:pos="180"/>
                <w:tab w:val="num" w:pos="284"/>
                <w:tab w:val="num" w:pos="1080"/>
              </w:tabs>
              <w:suppressAutoHyphens/>
              <w:snapToGrid w:val="0"/>
              <w:ind w:left="142" w:hanging="142"/>
              <w:jc w:val="both"/>
              <w:rPr>
                <w:lang w:eastAsia="ar-SA"/>
              </w:rPr>
            </w:pPr>
            <w:r w:rsidRPr="00BD6955">
              <w:t xml:space="preserve">Объекты обслуживания </w:t>
            </w:r>
            <w:r w:rsidRPr="00BD6955">
              <w:rPr>
                <w:lang w:eastAsia="ar-SA"/>
              </w:rPr>
              <w:t xml:space="preserve">автомобильного транспорта;   </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rPr>
                <w:lang w:eastAsia="ar-SA"/>
              </w:rPr>
            </w:pPr>
            <w:r w:rsidRPr="00BD6955">
              <w:rPr>
                <w:lang w:eastAsia="ar-SA"/>
              </w:rPr>
              <w:t xml:space="preserve">Объекты хранения автомобильного транспорта; </w:t>
            </w:r>
          </w:p>
          <w:p w:rsidR="00BD6955" w:rsidRPr="00BD6955" w:rsidRDefault="00BD6955" w:rsidP="00AE1C01">
            <w:pPr>
              <w:numPr>
                <w:ilvl w:val="0"/>
                <w:numId w:val="32"/>
              </w:numPr>
              <w:tabs>
                <w:tab w:val="clear" w:pos="1260"/>
                <w:tab w:val="left" w:pos="180"/>
                <w:tab w:val="num" w:pos="284"/>
                <w:tab w:val="num" w:pos="1080"/>
              </w:tabs>
              <w:suppressAutoHyphens/>
              <w:snapToGrid w:val="0"/>
              <w:ind w:left="142" w:hanging="142"/>
              <w:jc w:val="both"/>
              <w:rPr>
                <w:lang w:eastAsia="ar-SA"/>
              </w:rPr>
            </w:pPr>
            <w:r w:rsidRPr="00BD6955">
              <w:rPr>
                <w:lang w:eastAsia="ar-SA"/>
              </w:rPr>
              <w:t>Объекты обслуживания пассажиров автомобильного транспорта;</w:t>
            </w:r>
          </w:p>
          <w:p w:rsidR="00BD6955" w:rsidRPr="00BD6955" w:rsidRDefault="00BD6955" w:rsidP="00AE1C01">
            <w:pPr>
              <w:numPr>
                <w:ilvl w:val="0"/>
                <w:numId w:val="32"/>
              </w:numPr>
              <w:tabs>
                <w:tab w:val="clear" w:pos="1260"/>
                <w:tab w:val="left" w:pos="180"/>
                <w:tab w:val="num" w:pos="284"/>
                <w:tab w:val="num" w:pos="1080"/>
              </w:tabs>
              <w:suppressAutoHyphens/>
              <w:snapToGrid w:val="0"/>
              <w:ind w:left="142" w:hanging="142"/>
              <w:jc w:val="both"/>
              <w:rPr>
                <w:lang w:eastAsia="ar-SA"/>
              </w:rPr>
            </w:pPr>
            <w:r w:rsidRPr="00BD6955">
              <w:t>Объекты логистической деятельности;</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pPr>
            <w:r w:rsidRPr="00BD6955">
              <w:t xml:space="preserve">  Научные, научно-производственные предприятия;</w:t>
            </w:r>
          </w:p>
          <w:p w:rsidR="00BD6955" w:rsidRPr="00BD6955" w:rsidRDefault="00BD6955" w:rsidP="00AE1C01">
            <w:pPr>
              <w:numPr>
                <w:ilvl w:val="0"/>
                <w:numId w:val="32"/>
              </w:numPr>
              <w:tabs>
                <w:tab w:val="clear" w:pos="1260"/>
                <w:tab w:val="num" w:pos="142"/>
                <w:tab w:val="left" w:pos="180"/>
                <w:tab w:val="num" w:pos="1080"/>
              </w:tabs>
              <w:suppressAutoHyphens/>
              <w:snapToGrid w:val="0"/>
              <w:ind w:left="142" w:hanging="142"/>
              <w:jc w:val="both"/>
            </w:pPr>
            <w:r w:rsidRPr="00BD6955">
              <w:t xml:space="preserve">  Объекты обслуживания жилищно-коммунального хозяйства;</w:t>
            </w:r>
          </w:p>
          <w:p w:rsidR="00BD6955" w:rsidRPr="00BD6955" w:rsidRDefault="00BD6955" w:rsidP="00AE1C01">
            <w:pPr>
              <w:numPr>
                <w:ilvl w:val="0"/>
                <w:numId w:val="32"/>
              </w:numPr>
              <w:tabs>
                <w:tab w:val="left" w:pos="180"/>
                <w:tab w:val="num" w:pos="1080"/>
              </w:tabs>
              <w:suppressAutoHyphens/>
              <w:snapToGrid w:val="0"/>
              <w:ind w:hanging="1260"/>
              <w:jc w:val="both"/>
            </w:pPr>
            <w:r w:rsidRPr="00BD6955">
              <w:t>Объекты по приёму вторсырья;</w:t>
            </w:r>
          </w:p>
          <w:p w:rsidR="00BD6955" w:rsidRPr="00BD6955" w:rsidRDefault="00BD6955" w:rsidP="00BD6955">
            <w:pPr>
              <w:tabs>
                <w:tab w:val="left" w:pos="180"/>
                <w:tab w:val="num" w:pos="1260"/>
              </w:tabs>
              <w:suppressAutoHyphens/>
              <w:snapToGrid w:val="0"/>
              <w:ind w:left="180"/>
              <w:jc w:val="both"/>
              <w:rPr>
                <w:color w:val="FF0000"/>
              </w:rPr>
            </w:pPr>
            <w:r w:rsidRPr="00BD6955">
              <w:t>Объекты оптовой торговли</w:t>
            </w:r>
          </w:p>
        </w:tc>
        <w:tc>
          <w:tcPr>
            <w:tcW w:w="2697"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32"/>
              </w:numPr>
              <w:tabs>
                <w:tab w:val="clear" w:pos="1260"/>
                <w:tab w:val="left" w:pos="-132"/>
                <w:tab w:val="num" w:pos="151"/>
              </w:tabs>
              <w:suppressAutoHyphens/>
              <w:snapToGrid w:val="0"/>
              <w:ind w:left="-132" w:firstLine="0"/>
              <w:jc w:val="both"/>
              <w:rPr>
                <w:lang w:eastAsia="ar-SA"/>
              </w:rPr>
            </w:pPr>
            <w:r w:rsidRPr="00BD6955">
              <w:lastRenderedPageBreak/>
              <w:t>Объекты оптовой торговли сельскохозяйственной продукцией</w:t>
            </w:r>
          </w:p>
        </w:tc>
        <w:tc>
          <w:tcPr>
            <w:tcW w:w="2883" w:type="dxa"/>
            <w:tcBorders>
              <w:top w:val="single" w:sz="8" w:space="0" w:color="auto"/>
              <w:left w:val="single" w:sz="8" w:space="0" w:color="auto"/>
              <w:bottom w:val="single" w:sz="8" w:space="0" w:color="auto"/>
              <w:right w:val="single" w:sz="8" w:space="0" w:color="auto"/>
            </w:tcBorders>
          </w:tcPr>
          <w:p w:rsidR="00BD6955" w:rsidRPr="00BD6955" w:rsidRDefault="00BD6955" w:rsidP="00AE1C01">
            <w:pPr>
              <w:numPr>
                <w:ilvl w:val="0"/>
                <w:numId w:val="32"/>
              </w:numPr>
              <w:tabs>
                <w:tab w:val="clear" w:pos="1260"/>
                <w:tab w:val="num" w:pos="6"/>
                <w:tab w:val="left" w:pos="180"/>
                <w:tab w:val="num" w:pos="1080"/>
              </w:tabs>
              <w:suppressAutoHyphens/>
              <w:snapToGrid w:val="0"/>
              <w:ind w:left="6" w:firstLine="0"/>
              <w:jc w:val="both"/>
              <w:rPr>
                <w:lang w:eastAsia="ar-SA"/>
              </w:rPr>
            </w:pPr>
            <w:r w:rsidRPr="00BD6955">
              <w:t>Склады сезонного хранения</w:t>
            </w:r>
          </w:p>
        </w:tc>
      </w:tr>
    </w:tbl>
    <w:p w:rsidR="00BD6955" w:rsidRPr="00BD6955" w:rsidRDefault="00BD6955" w:rsidP="00AE1C01">
      <w:pPr>
        <w:widowControl w:val="0"/>
        <w:numPr>
          <w:ilvl w:val="0"/>
          <w:numId w:val="34"/>
        </w:numPr>
        <w:tabs>
          <w:tab w:val="left" w:pos="180"/>
          <w:tab w:val="left" w:pos="360"/>
          <w:tab w:val="left" w:pos="720"/>
          <w:tab w:val="num" w:pos="900"/>
          <w:tab w:val="left" w:pos="1080"/>
        </w:tabs>
        <w:suppressAutoHyphens/>
        <w:overflowPunct w:val="0"/>
        <w:adjustRightInd w:val="0"/>
        <w:snapToGrid w:val="0"/>
        <w:jc w:val="both"/>
      </w:pPr>
      <w:r w:rsidRPr="00BD6955">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BD6955" w:rsidRPr="00BD6955" w:rsidRDefault="00BD6955" w:rsidP="00AE1C01">
      <w:pPr>
        <w:widowControl w:val="0"/>
        <w:numPr>
          <w:ilvl w:val="0"/>
          <w:numId w:val="54"/>
        </w:numPr>
        <w:tabs>
          <w:tab w:val="left" w:pos="0"/>
          <w:tab w:val="num" w:pos="180"/>
          <w:tab w:val="num" w:pos="720"/>
          <w:tab w:val="left" w:pos="900"/>
          <w:tab w:val="left" w:pos="1080"/>
          <w:tab w:val="left" w:pos="1800"/>
        </w:tabs>
        <w:suppressAutoHyphens/>
        <w:overflowPunct w:val="0"/>
        <w:adjustRightInd w:val="0"/>
        <w:snapToGrid w:val="0"/>
        <w:ind w:firstLine="720"/>
        <w:jc w:val="both"/>
        <w:rPr>
          <w:lang w:eastAsia="ar-SA"/>
        </w:rPr>
      </w:pPr>
      <w:r w:rsidRPr="00BD6955">
        <w:rPr>
          <w:lang w:eastAsia="ar-SA"/>
        </w:rPr>
        <w:t>Минимальная площадь земельного участка:</w:t>
      </w:r>
    </w:p>
    <w:p w:rsidR="00BD6955" w:rsidRPr="00BD6955" w:rsidRDefault="00BD6955" w:rsidP="00AE1C01">
      <w:pPr>
        <w:widowControl w:val="0"/>
        <w:numPr>
          <w:ilvl w:val="0"/>
          <w:numId w:val="55"/>
        </w:numPr>
        <w:tabs>
          <w:tab w:val="left" w:pos="0"/>
          <w:tab w:val="num" w:pos="180"/>
          <w:tab w:val="left" w:pos="540"/>
          <w:tab w:val="num" w:pos="720"/>
          <w:tab w:val="left" w:pos="900"/>
          <w:tab w:val="left" w:pos="1080"/>
          <w:tab w:val="left" w:pos="1260"/>
        </w:tabs>
        <w:suppressAutoHyphens/>
        <w:overflowPunct w:val="0"/>
        <w:snapToGrid w:val="0"/>
        <w:ind w:firstLine="720"/>
        <w:jc w:val="both"/>
        <w:rPr>
          <w:lang w:eastAsia="ar-SA"/>
        </w:rPr>
      </w:pPr>
      <w:r w:rsidRPr="00BD6955">
        <w:rPr>
          <w:lang w:eastAsia="ar-SA"/>
        </w:rPr>
        <w:t xml:space="preserve"> для ведения личного подсобного хозяйства -  </w:t>
      </w:r>
      <w:smartTag w:uri="urn:schemas-microsoft-com:office:smarttags" w:element="metricconverter">
        <w:smartTagPr>
          <w:attr w:name="ProductID" w:val="0,03 га"/>
        </w:smartTagPr>
        <w:r w:rsidRPr="00BD6955">
          <w:rPr>
            <w:lang w:eastAsia="ar-SA"/>
          </w:rPr>
          <w:t>0,03 га</w:t>
        </w:r>
      </w:smartTag>
      <w:r w:rsidRPr="00BD6955">
        <w:rPr>
          <w:lang w:eastAsia="ar-SA"/>
        </w:rPr>
        <w:t>.</w:t>
      </w:r>
    </w:p>
    <w:p w:rsidR="00BD6955" w:rsidRPr="00BD6955" w:rsidRDefault="00BD6955" w:rsidP="00AE1C01">
      <w:pPr>
        <w:widowControl w:val="0"/>
        <w:numPr>
          <w:ilvl w:val="0"/>
          <w:numId w:val="54"/>
        </w:numPr>
        <w:tabs>
          <w:tab w:val="left" w:pos="0"/>
          <w:tab w:val="num" w:pos="720"/>
          <w:tab w:val="left" w:pos="900"/>
          <w:tab w:val="left" w:pos="1080"/>
          <w:tab w:val="left" w:pos="1800"/>
        </w:tabs>
        <w:suppressAutoHyphens/>
        <w:overflowPunct w:val="0"/>
        <w:adjustRightInd w:val="0"/>
        <w:snapToGrid w:val="0"/>
        <w:ind w:firstLine="720"/>
        <w:jc w:val="both"/>
        <w:rPr>
          <w:lang w:eastAsia="ar-SA"/>
        </w:rPr>
      </w:pPr>
      <w:r w:rsidRPr="00BD6955">
        <w:rPr>
          <w:lang w:eastAsia="ar-SA"/>
        </w:rPr>
        <w:t xml:space="preserve">Максимальная площадь земельного участка для ведения личного подсобного хозяйства – </w:t>
      </w:r>
      <w:smartTag w:uri="urn:schemas-microsoft-com:office:smarttags" w:element="metricconverter">
        <w:smartTagPr>
          <w:attr w:name="ProductID" w:val="5 га"/>
        </w:smartTagPr>
        <w:r w:rsidRPr="00BD6955">
          <w:rPr>
            <w:lang w:eastAsia="ar-SA"/>
          </w:rPr>
          <w:t>5 га</w:t>
        </w:r>
      </w:smartTag>
      <w:r w:rsidRPr="00BD6955">
        <w:rPr>
          <w:lang w:eastAsia="ar-SA"/>
        </w:rPr>
        <w:t>.</w:t>
      </w:r>
    </w:p>
    <w:p w:rsidR="00BD6955" w:rsidRPr="00BD6955" w:rsidRDefault="00BD6955" w:rsidP="00AE1C01">
      <w:pPr>
        <w:widowControl w:val="0"/>
        <w:numPr>
          <w:ilvl w:val="0"/>
          <w:numId w:val="34"/>
        </w:numPr>
        <w:tabs>
          <w:tab w:val="left" w:pos="180"/>
          <w:tab w:val="left" w:pos="360"/>
          <w:tab w:val="left" w:pos="720"/>
          <w:tab w:val="num" w:pos="900"/>
          <w:tab w:val="left" w:pos="1080"/>
        </w:tabs>
        <w:suppressAutoHyphens/>
        <w:overflowPunct w:val="0"/>
        <w:adjustRightInd w:val="0"/>
        <w:snapToGrid w:val="0"/>
        <w:jc w:val="both"/>
      </w:pPr>
      <w:r w:rsidRPr="00BD6955">
        <w:t>Ограничения использования земельных участков и объектов капитального строительства, находящихся в зоне СХ-1 и расположенных в границах зон с особыми условиями использования территории, устанавливаются в соответствии со статьями 47-51 настоящих Правил.</w:t>
      </w:r>
    </w:p>
    <w:p w:rsidR="00BD6955" w:rsidRPr="00BD6955" w:rsidRDefault="00BD6955" w:rsidP="00BD6955">
      <w:pPr>
        <w:keepNext/>
        <w:widowControl w:val="0"/>
        <w:numPr>
          <w:ilvl w:val="2"/>
          <w:numId w:val="0"/>
        </w:numPr>
        <w:tabs>
          <w:tab w:val="num" w:pos="0"/>
        </w:tabs>
        <w:suppressAutoHyphens/>
        <w:spacing w:before="360" w:after="60"/>
        <w:jc w:val="both"/>
        <w:outlineLvl w:val="2"/>
        <w:rPr>
          <w:b/>
          <w:bCs/>
          <w:lang w:eastAsia="en-US"/>
        </w:rPr>
      </w:pPr>
      <w:bookmarkStart w:id="184" w:name="_Toc342746065"/>
      <w:r w:rsidRPr="00BD6955">
        <w:rPr>
          <w:b/>
          <w:bCs/>
          <w:lang w:eastAsia="en-US"/>
        </w:rPr>
        <w:t>Статья 36. СХ-2. Зона сельскохозяйственных угодий*</w:t>
      </w:r>
      <w:bookmarkEnd w:id="184"/>
    </w:p>
    <w:p w:rsidR="00BD6955" w:rsidRPr="00BD6955" w:rsidRDefault="00BD6955" w:rsidP="00AE1C01">
      <w:pPr>
        <w:widowControl w:val="0"/>
        <w:numPr>
          <w:ilvl w:val="0"/>
          <w:numId w:val="57"/>
        </w:numPr>
        <w:tabs>
          <w:tab w:val="left" w:pos="180"/>
          <w:tab w:val="left" w:pos="360"/>
          <w:tab w:val="left" w:pos="720"/>
          <w:tab w:val="left" w:pos="1080"/>
        </w:tabs>
        <w:suppressAutoHyphens/>
        <w:overflowPunct w:val="0"/>
        <w:adjustRightInd w:val="0"/>
        <w:snapToGrid w:val="0"/>
        <w:jc w:val="both"/>
      </w:pPr>
      <w:r w:rsidRPr="00BD6955">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697"/>
        <w:gridCol w:w="2883"/>
      </w:tblGrid>
      <w:tr w:rsidR="00BD6955" w:rsidRPr="00BD6955" w:rsidTr="00BD6955">
        <w:trPr>
          <w:trHeight w:val="660"/>
        </w:trPr>
        <w:tc>
          <w:tcPr>
            <w:tcW w:w="3960" w:type="dxa"/>
            <w:tcBorders>
              <w:top w:val="single" w:sz="8" w:space="0" w:color="auto"/>
              <w:left w:val="single" w:sz="8" w:space="0" w:color="auto"/>
              <w:bottom w:val="single" w:sz="8" w:space="0" w:color="auto"/>
              <w:right w:val="nil"/>
            </w:tcBorders>
          </w:tcPr>
          <w:p w:rsidR="00BD6955" w:rsidRPr="00BD6955" w:rsidRDefault="00BD6955" w:rsidP="00BD6955">
            <w:pPr>
              <w:suppressAutoHyphens/>
              <w:snapToGrid w:val="0"/>
              <w:jc w:val="both"/>
            </w:pPr>
            <w:r w:rsidRPr="00BD6955">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tcPr>
          <w:p w:rsidR="00BD6955" w:rsidRPr="00BD6955" w:rsidRDefault="00BD6955" w:rsidP="00BD6955">
            <w:pPr>
              <w:suppressAutoHyphens/>
              <w:snapToGrid w:val="0"/>
              <w:jc w:val="both"/>
            </w:pPr>
            <w:r w:rsidRPr="00BD6955">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tcPr>
          <w:p w:rsidR="00BD6955" w:rsidRPr="00BD6955" w:rsidRDefault="00BD6955" w:rsidP="00BD6955">
            <w:pPr>
              <w:suppressAutoHyphens/>
              <w:snapToGrid w:val="0"/>
              <w:jc w:val="both"/>
            </w:pPr>
            <w:r w:rsidRPr="00BD6955">
              <w:t>Вспомогательные виды  использования</w:t>
            </w:r>
          </w:p>
        </w:tc>
      </w:tr>
      <w:tr w:rsidR="00BD6955" w:rsidRPr="00BD6955" w:rsidTr="00BD6955">
        <w:trPr>
          <w:trHeight w:val="357"/>
        </w:trPr>
        <w:tc>
          <w:tcPr>
            <w:tcW w:w="396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Пастбища;</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Пашни,</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Сенокосы;</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Многолетние насаждения</w:t>
            </w:r>
          </w:p>
        </w:tc>
        <w:tc>
          <w:tcPr>
            <w:tcW w:w="2697"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32"/>
              </w:numPr>
              <w:tabs>
                <w:tab w:val="left" w:pos="180"/>
                <w:tab w:val="num" w:pos="1080"/>
              </w:tabs>
              <w:suppressAutoHyphens/>
              <w:snapToGrid w:val="0"/>
              <w:jc w:val="both"/>
              <w:rPr>
                <w:lang w:eastAsia="ar-SA"/>
              </w:rPr>
            </w:pPr>
            <w:r w:rsidRPr="00BD6955">
              <w:t xml:space="preserve">Не </w:t>
            </w:r>
            <w:proofErr w:type="gramStart"/>
            <w:r w:rsidRPr="00BD6955">
              <w:t>установлены</w:t>
            </w:r>
            <w:proofErr w:type="gramEnd"/>
          </w:p>
        </w:tc>
        <w:tc>
          <w:tcPr>
            <w:tcW w:w="2883" w:type="dxa"/>
            <w:tcBorders>
              <w:top w:val="single" w:sz="8" w:space="0" w:color="auto"/>
              <w:left w:val="single" w:sz="8" w:space="0" w:color="auto"/>
              <w:bottom w:val="single" w:sz="8" w:space="0" w:color="auto"/>
              <w:right w:val="single" w:sz="8" w:space="0" w:color="auto"/>
            </w:tcBorders>
          </w:tcPr>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t>Хозяйственные постройки</w:t>
            </w:r>
          </w:p>
          <w:p w:rsidR="00BD6955" w:rsidRPr="00BD6955" w:rsidRDefault="00BD6955" w:rsidP="00BD6955">
            <w:pPr>
              <w:tabs>
                <w:tab w:val="left" w:pos="180"/>
                <w:tab w:val="num" w:pos="1260"/>
              </w:tabs>
              <w:suppressAutoHyphens/>
              <w:snapToGrid w:val="0"/>
              <w:ind w:left="180"/>
              <w:jc w:val="both"/>
              <w:rPr>
                <w:lang w:eastAsia="ar-SA"/>
              </w:rPr>
            </w:pPr>
          </w:p>
        </w:tc>
      </w:tr>
      <w:tr w:rsidR="00BD6955" w:rsidRPr="00BD6955" w:rsidTr="00BD6955">
        <w:trPr>
          <w:trHeight w:val="357"/>
        </w:trPr>
        <w:tc>
          <w:tcPr>
            <w:tcW w:w="9540" w:type="dxa"/>
            <w:gridSpan w:val="3"/>
            <w:tcBorders>
              <w:top w:val="single" w:sz="8" w:space="0" w:color="auto"/>
              <w:left w:val="single" w:sz="8" w:space="0" w:color="auto"/>
              <w:bottom w:val="single" w:sz="8" w:space="0" w:color="auto"/>
              <w:right w:val="single" w:sz="8" w:space="0" w:color="auto"/>
            </w:tcBorders>
          </w:tcPr>
          <w:p w:rsidR="00BD6955" w:rsidRPr="00BD6955" w:rsidRDefault="00BD6955" w:rsidP="00BD6955">
            <w:pPr>
              <w:tabs>
                <w:tab w:val="left" w:pos="180"/>
                <w:tab w:val="num" w:pos="1211"/>
              </w:tabs>
              <w:suppressAutoHyphens/>
              <w:snapToGrid w:val="0"/>
              <w:jc w:val="both"/>
            </w:pPr>
            <w:r w:rsidRPr="00BD6955">
              <w:t>* - на землях населённых пунктов</w:t>
            </w:r>
          </w:p>
        </w:tc>
      </w:tr>
    </w:tbl>
    <w:p w:rsidR="00BD6955" w:rsidRPr="00BD6955" w:rsidRDefault="00BD6955" w:rsidP="00AE1C01">
      <w:pPr>
        <w:widowControl w:val="0"/>
        <w:numPr>
          <w:ilvl w:val="0"/>
          <w:numId w:val="57"/>
        </w:numPr>
        <w:tabs>
          <w:tab w:val="left" w:pos="180"/>
          <w:tab w:val="left" w:pos="360"/>
          <w:tab w:val="left" w:pos="720"/>
          <w:tab w:val="left" w:pos="1080"/>
        </w:tabs>
        <w:suppressAutoHyphens/>
        <w:overflowPunct w:val="0"/>
        <w:adjustRightInd w:val="0"/>
        <w:snapToGrid w:val="0"/>
        <w:jc w:val="both"/>
      </w:pPr>
      <w:r w:rsidRPr="00BD6955">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BD6955" w:rsidRPr="00BD6955" w:rsidRDefault="00BD6955" w:rsidP="00AE1C01">
      <w:pPr>
        <w:widowControl w:val="0"/>
        <w:numPr>
          <w:ilvl w:val="0"/>
          <w:numId w:val="57"/>
        </w:numPr>
        <w:tabs>
          <w:tab w:val="left" w:pos="180"/>
          <w:tab w:val="left" w:pos="360"/>
          <w:tab w:val="left" w:pos="720"/>
          <w:tab w:val="left" w:pos="1080"/>
        </w:tabs>
        <w:suppressAutoHyphens/>
        <w:overflowPunct w:val="0"/>
        <w:adjustRightInd w:val="0"/>
        <w:snapToGrid w:val="0"/>
        <w:jc w:val="both"/>
      </w:pPr>
      <w:r w:rsidRPr="00BD6955">
        <w:t xml:space="preserve">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статьями 47-51 </w:t>
      </w:r>
      <w:r w:rsidRPr="00BD6955">
        <w:lastRenderedPageBreak/>
        <w:t>настоящих Правил.</w:t>
      </w:r>
    </w:p>
    <w:p w:rsidR="00BD6955" w:rsidRPr="00BD6955" w:rsidRDefault="00BD6955" w:rsidP="00BD6955">
      <w:pPr>
        <w:keepNext/>
        <w:widowControl w:val="0"/>
        <w:numPr>
          <w:ilvl w:val="2"/>
          <w:numId w:val="0"/>
        </w:numPr>
        <w:tabs>
          <w:tab w:val="num" w:pos="0"/>
        </w:tabs>
        <w:suppressAutoHyphens/>
        <w:spacing w:before="360" w:after="60"/>
        <w:jc w:val="both"/>
        <w:outlineLvl w:val="2"/>
        <w:rPr>
          <w:b/>
          <w:bCs/>
          <w:color w:val="000000"/>
          <w:lang w:eastAsia="en-US"/>
        </w:rPr>
      </w:pPr>
      <w:bookmarkStart w:id="185" w:name="_Toc255909209"/>
      <w:bookmarkStart w:id="186" w:name="_Toc300266029"/>
      <w:bookmarkStart w:id="187" w:name="_Toc334536623"/>
      <w:bookmarkStart w:id="188" w:name="_Toc336429471"/>
      <w:bookmarkStart w:id="189" w:name="_Toc342746066"/>
      <w:r w:rsidRPr="00BD6955">
        <w:rPr>
          <w:b/>
          <w:bCs/>
          <w:color w:val="000000"/>
          <w:lang w:eastAsia="en-US"/>
        </w:rPr>
        <w:t>Зоны рекреационного назначения</w:t>
      </w:r>
      <w:bookmarkEnd w:id="189"/>
    </w:p>
    <w:p w:rsidR="00BD6955" w:rsidRPr="00BD6955" w:rsidRDefault="00BD6955" w:rsidP="00BD6955">
      <w:pPr>
        <w:keepNext/>
        <w:widowControl w:val="0"/>
        <w:numPr>
          <w:ilvl w:val="2"/>
          <w:numId w:val="0"/>
        </w:numPr>
        <w:tabs>
          <w:tab w:val="num" w:pos="0"/>
        </w:tabs>
        <w:suppressAutoHyphens/>
        <w:spacing w:before="360" w:after="60"/>
        <w:jc w:val="both"/>
        <w:outlineLvl w:val="2"/>
        <w:rPr>
          <w:b/>
          <w:bCs/>
          <w:color w:val="000000"/>
          <w:lang w:eastAsia="en-US"/>
        </w:rPr>
      </w:pPr>
      <w:bookmarkStart w:id="190" w:name="_Toc342746067"/>
      <w:bookmarkEnd w:id="185"/>
      <w:bookmarkEnd w:id="186"/>
      <w:bookmarkEnd w:id="187"/>
      <w:bookmarkEnd w:id="188"/>
      <w:r w:rsidRPr="00BD6955">
        <w:rPr>
          <w:b/>
          <w:bCs/>
          <w:color w:val="000000"/>
          <w:lang w:eastAsia="en-US"/>
        </w:rPr>
        <w:t>Статья 37. Р-1 Зона спортивных комплексов и сооружений</w:t>
      </w:r>
      <w:bookmarkEnd w:id="190"/>
    </w:p>
    <w:p w:rsidR="00BD6955" w:rsidRPr="00BD6955" w:rsidRDefault="00BD6955" w:rsidP="00AE1C01">
      <w:pPr>
        <w:widowControl w:val="0"/>
        <w:numPr>
          <w:ilvl w:val="0"/>
          <w:numId w:val="58"/>
        </w:numPr>
        <w:tabs>
          <w:tab w:val="left" w:pos="180"/>
          <w:tab w:val="left" w:pos="360"/>
          <w:tab w:val="left" w:pos="720"/>
          <w:tab w:val="num" w:pos="1080"/>
          <w:tab w:val="left" w:pos="1260"/>
        </w:tabs>
        <w:suppressAutoHyphens/>
        <w:overflowPunct w:val="0"/>
        <w:adjustRightInd w:val="0"/>
        <w:snapToGrid w:val="0"/>
        <w:ind w:firstLine="720"/>
        <w:jc w:val="both"/>
      </w:pPr>
      <w:r w:rsidRPr="00BD6955">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600"/>
        <w:gridCol w:w="2700"/>
        <w:gridCol w:w="3240"/>
      </w:tblGrid>
      <w:tr w:rsidR="00BD6955" w:rsidRPr="00BD6955" w:rsidTr="00BD6955">
        <w:trPr>
          <w:trHeight w:val="698"/>
        </w:trPr>
        <w:tc>
          <w:tcPr>
            <w:tcW w:w="3600" w:type="dxa"/>
            <w:tcBorders>
              <w:top w:val="single" w:sz="8" w:space="0" w:color="auto"/>
              <w:left w:val="single" w:sz="8" w:space="0" w:color="auto"/>
              <w:bottom w:val="single" w:sz="8" w:space="0" w:color="auto"/>
              <w:right w:val="nil"/>
            </w:tcBorders>
            <w:vAlign w:val="center"/>
          </w:tcPr>
          <w:p w:rsidR="00BD6955" w:rsidRPr="00BD6955" w:rsidRDefault="00BD6955" w:rsidP="00BD6955">
            <w:pPr>
              <w:suppressAutoHyphens/>
              <w:snapToGrid w:val="0"/>
              <w:jc w:val="both"/>
            </w:pPr>
            <w:r w:rsidRPr="00BD6955">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tcPr>
          <w:p w:rsidR="00BD6955" w:rsidRPr="00BD6955" w:rsidRDefault="00BD6955" w:rsidP="00BD6955">
            <w:pPr>
              <w:suppressAutoHyphens/>
              <w:snapToGrid w:val="0"/>
              <w:jc w:val="both"/>
            </w:pPr>
            <w:r w:rsidRPr="00BD6955">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tcPr>
          <w:p w:rsidR="00BD6955" w:rsidRPr="00BD6955" w:rsidRDefault="00BD6955" w:rsidP="00BD6955">
            <w:pPr>
              <w:suppressAutoHyphens/>
              <w:snapToGrid w:val="0"/>
              <w:jc w:val="both"/>
            </w:pPr>
            <w:r w:rsidRPr="00BD6955">
              <w:t>Вспомогательные виды использования</w:t>
            </w:r>
          </w:p>
        </w:tc>
      </w:tr>
      <w:tr w:rsidR="00BD6955" w:rsidRPr="00BD6955" w:rsidTr="00BD6955">
        <w:trPr>
          <w:trHeight w:val="2111"/>
        </w:trPr>
        <w:tc>
          <w:tcPr>
            <w:tcW w:w="360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56"/>
              </w:numPr>
              <w:tabs>
                <w:tab w:val="num" w:pos="0"/>
                <w:tab w:val="left" w:pos="300"/>
              </w:tabs>
              <w:suppressAutoHyphens/>
              <w:snapToGrid w:val="0"/>
              <w:jc w:val="both"/>
            </w:pPr>
            <w:r w:rsidRPr="00BD6955">
              <w:t>Спортивно-зрелищные комплексы (открытые и крытые);</w:t>
            </w:r>
          </w:p>
          <w:p w:rsidR="00BD6955" w:rsidRPr="00BD6955" w:rsidRDefault="00BD6955" w:rsidP="00AE1C01">
            <w:pPr>
              <w:numPr>
                <w:ilvl w:val="0"/>
                <w:numId w:val="56"/>
              </w:numPr>
              <w:tabs>
                <w:tab w:val="num" w:pos="0"/>
                <w:tab w:val="left" w:pos="300"/>
              </w:tabs>
              <w:suppressAutoHyphens/>
              <w:snapToGrid w:val="0"/>
              <w:jc w:val="both"/>
            </w:pPr>
            <w:r w:rsidRPr="00BD6955">
              <w:t xml:space="preserve">Плоскостные спортивные сооружения; </w:t>
            </w:r>
          </w:p>
          <w:p w:rsidR="00BD6955" w:rsidRPr="00BD6955" w:rsidRDefault="00BD6955" w:rsidP="00AE1C01">
            <w:pPr>
              <w:numPr>
                <w:ilvl w:val="0"/>
                <w:numId w:val="56"/>
              </w:numPr>
              <w:tabs>
                <w:tab w:val="num" w:pos="0"/>
                <w:tab w:val="left" w:pos="300"/>
              </w:tabs>
              <w:suppressAutoHyphens/>
              <w:snapToGrid w:val="0"/>
              <w:jc w:val="both"/>
            </w:pPr>
            <w:r w:rsidRPr="00BD6955">
              <w:t>Объекты для занятий физкультурой и спортом;</w:t>
            </w:r>
          </w:p>
          <w:p w:rsidR="00BD6955" w:rsidRPr="00BD6955" w:rsidRDefault="00BD6955" w:rsidP="00AE1C01">
            <w:pPr>
              <w:numPr>
                <w:ilvl w:val="0"/>
                <w:numId w:val="56"/>
              </w:numPr>
              <w:tabs>
                <w:tab w:val="num" w:pos="0"/>
                <w:tab w:val="left" w:pos="300"/>
              </w:tabs>
              <w:suppressAutoHyphens/>
              <w:snapToGrid w:val="0"/>
              <w:jc w:val="both"/>
            </w:pPr>
            <w:r w:rsidRPr="00BD6955">
              <w:t xml:space="preserve">  Распределительные пункты;</w:t>
            </w:r>
          </w:p>
          <w:p w:rsidR="00BD6955" w:rsidRPr="00BD6955" w:rsidRDefault="00BD6955" w:rsidP="00AE1C01">
            <w:pPr>
              <w:numPr>
                <w:ilvl w:val="0"/>
                <w:numId w:val="56"/>
              </w:numPr>
              <w:tabs>
                <w:tab w:val="num" w:pos="0"/>
                <w:tab w:val="left" w:pos="300"/>
              </w:tabs>
              <w:suppressAutoHyphens/>
              <w:snapToGrid w:val="0"/>
              <w:jc w:val="both"/>
            </w:pPr>
            <w:r w:rsidRPr="00BD6955">
              <w:t>Котельные</w:t>
            </w:r>
          </w:p>
        </w:tc>
        <w:tc>
          <w:tcPr>
            <w:tcW w:w="270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56"/>
              </w:numPr>
              <w:tabs>
                <w:tab w:val="num" w:pos="0"/>
                <w:tab w:val="left" w:pos="300"/>
              </w:tabs>
              <w:suppressAutoHyphens/>
              <w:snapToGrid w:val="0"/>
              <w:jc w:val="both"/>
            </w:pPr>
            <w:r w:rsidRPr="00BD6955">
              <w:t>Объекты общественного питания;</w:t>
            </w:r>
          </w:p>
          <w:p w:rsidR="00BD6955" w:rsidRPr="00BD6955" w:rsidRDefault="00BD6955" w:rsidP="00AE1C01">
            <w:pPr>
              <w:numPr>
                <w:ilvl w:val="0"/>
                <w:numId w:val="56"/>
              </w:numPr>
              <w:tabs>
                <w:tab w:val="num" w:pos="0"/>
                <w:tab w:val="left" w:pos="300"/>
              </w:tabs>
              <w:suppressAutoHyphens/>
              <w:snapToGrid w:val="0"/>
              <w:jc w:val="both"/>
            </w:pPr>
            <w:r w:rsidRPr="00BD6955">
              <w:t xml:space="preserve">Специализированные непродовольственные магазины  </w:t>
            </w:r>
          </w:p>
        </w:tc>
        <w:tc>
          <w:tcPr>
            <w:tcW w:w="3240" w:type="dxa"/>
            <w:tcBorders>
              <w:top w:val="single" w:sz="8" w:space="0" w:color="auto"/>
              <w:left w:val="single" w:sz="8" w:space="0" w:color="auto"/>
              <w:bottom w:val="single" w:sz="8" w:space="0" w:color="auto"/>
              <w:right w:val="single" w:sz="8" w:space="0" w:color="auto"/>
            </w:tcBorders>
          </w:tcPr>
          <w:p w:rsidR="00BD6955" w:rsidRPr="00BD6955" w:rsidRDefault="00BD6955" w:rsidP="00AE1C01">
            <w:pPr>
              <w:numPr>
                <w:ilvl w:val="0"/>
                <w:numId w:val="56"/>
              </w:numPr>
              <w:tabs>
                <w:tab w:val="num" w:pos="0"/>
                <w:tab w:val="left" w:pos="300"/>
              </w:tabs>
              <w:suppressAutoHyphens/>
              <w:snapToGrid w:val="0"/>
              <w:jc w:val="both"/>
            </w:pPr>
            <w:r w:rsidRPr="00BD6955">
              <w:t>Общественные туалеты;</w:t>
            </w:r>
          </w:p>
          <w:p w:rsidR="00BD6955" w:rsidRPr="00BD6955" w:rsidRDefault="00BD6955" w:rsidP="00AE1C01">
            <w:pPr>
              <w:numPr>
                <w:ilvl w:val="0"/>
                <w:numId w:val="56"/>
              </w:numPr>
              <w:tabs>
                <w:tab w:val="num" w:pos="0"/>
                <w:tab w:val="left" w:pos="300"/>
              </w:tabs>
              <w:suppressAutoHyphens/>
              <w:snapToGrid w:val="0"/>
              <w:jc w:val="both"/>
            </w:pPr>
            <w:r w:rsidRPr="00BD6955">
              <w:t>Пункты проката спортивного инвентаря;</w:t>
            </w:r>
          </w:p>
          <w:p w:rsidR="00BD6955" w:rsidRPr="00BD6955" w:rsidRDefault="00BD6955" w:rsidP="00AE1C01">
            <w:pPr>
              <w:numPr>
                <w:ilvl w:val="0"/>
                <w:numId w:val="56"/>
              </w:numPr>
              <w:tabs>
                <w:tab w:val="num" w:pos="0"/>
                <w:tab w:val="left" w:pos="300"/>
              </w:tabs>
              <w:suppressAutoHyphens/>
              <w:snapToGrid w:val="0"/>
              <w:jc w:val="both"/>
            </w:pPr>
            <w:r w:rsidRPr="00BD6955">
              <w:t>Площадки для отдыха;</w:t>
            </w:r>
          </w:p>
          <w:p w:rsidR="00BD6955" w:rsidRPr="00BD6955" w:rsidRDefault="00BD6955" w:rsidP="00AE1C01">
            <w:pPr>
              <w:numPr>
                <w:ilvl w:val="0"/>
                <w:numId w:val="56"/>
              </w:numPr>
              <w:tabs>
                <w:tab w:val="num" w:pos="0"/>
                <w:tab w:val="left" w:pos="300"/>
              </w:tabs>
              <w:suppressAutoHyphens/>
              <w:snapToGrid w:val="0"/>
              <w:jc w:val="both"/>
            </w:pPr>
            <w:r w:rsidRPr="00BD6955">
              <w:t>Малые архитектурные формы;</w:t>
            </w:r>
          </w:p>
          <w:p w:rsidR="00BD6955" w:rsidRPr="00BD6955" w:rsidRDefault="00BD6955" w:rsidP="00AE1C01">
            <w:pPr>
              <w:numPr>
                <w:ilvl w:val="0"/>
                <w:numId w:val="56"/>
              </w:numPr>
              <w:tabs>
                <w:tab w:val="num" w:pos="0"/>
                <w:tab w:val="left" w:pos="300"/>
              </w:tabs>
              <w:suppressAutoHyphens/>
              <w:snapToGrid w:val="0"/>
              <w:jc w:val="both"/>
            </w:pPr>
            <w:r w:rsidRPr="00BD6955">
              <w:t>Элементы благоустройства;</w:t>
            </w:r>
          </w:p>
          <w:p w:rsidR="00BD6955" w:rsidRPr="00BD6955" w:rsidRDefault="00BD6955" w:rsidP="00AE1C01">
            <w:pPr>
              <w:numPr>
                <w:ilvl w:val="0"/>
                <w:numId w:val="56"/>
              </w:numPr>
              <w:tabs>
                <w:tab w:val="num" w:pos="0"/>
                <w:tab w:val="left" w:pos="300"/>
              </w:tabs>
              <w:suppressAutoHyphens/>
              <w:snapToGrid w:val="0"/>
              <w:jc w:val="both"/>
            </w:pPr>
            <w:r w:rsidRPr="00BD6955">
              <w:t>Скульптурные композиции</w:t>
            </w:r>
          </w:p>
        </w:tc>
      </w:tr>
    </w:tbl>
    <w:p w:rsidR="00BD6955" w:rsidRPr="00BD6955" w:rsidRDefault="00BD6955" w:rsidP="00AE1C01">
      <w:pPr>
        <w:widowControl w:val="0"/>
        <w:numPr>
          <w:ilvl w:val="0"/>
          <w:numId w:val="58"/>
        </w:numPr>
        <w:tabs>
          <w:tab w:val="left" w:pos="180"/>
          <w:tab w:val="left" w:pos="360"/>
          <w:tab w:val="left" w:pos="720"/>
          <w:tab w:val="num" w:pos="1080"/>
          <w:tab w:val="left" w:pos="1260"/>
        </w:tabs>
        <w:suppressAutoHyphens/>
        <w:overflowPunct w:val="0"/>
        <w:adjustRightInd w:val="0"/>
        <w:snapToGrid w:val="0"/>
        <w:ind w:firstLine="720"/>
        <w:jc w:val="both"/>
      </w:pPr>
      <w:r w:rsidRPr="00BD6955">
        <w:t>Предельные размеры земельных участков и параметры разрешённого строительства, реконструкции объектов капитального строительства:</w:t>
      </w:r>
    </w:p>
    <w:p w:rsidR="00BD6955" w:rsidRPr="00BD6955" w:rsidRDefault="00BD6955" w:rsidP="00AE1C01">
      <w:pPr>
        <w:widowControl w:val="0"/>
        <w:numPr>
          <w:ilvl w:val="0"/>
          <w:numId w:val="59"/>
        </w:numPr>
        <w:tabs>
          <w:tab w:val="left" w:pos="1080"/>
        </w:tabs>
        <w:suppressAutoHyphens/>
        <w:overflowPunct w:val="0"/>
        <w:adjustRightInd w:val="0"/>
        <w:snapToGrid w:val="0"/>
        <w:ind w:firstLine="720"/>
        <w:jc w:val="both"/>
      </w:pPr>
      <w:r w:rsidRPr="00BD6955">
        <w:rPr>
          <w:lang w:eastAsia="ar-SA"/>
        </w:rPr>
        <w:t xml:space="preserve">Предельные размеры </w:t>
      </w:r>
      <w:r w:rsidRPr="00BD6955">
        <w:t>земельного участка для размещения:</w:t>
      </w:r>
    </w:p>
    <w:p w:rsidR="00BD6955" w:rsidRPr="00BD6955" w:rsidRDefault="00BD6955" w:rsidP="00AE1C01">
      <w:pPr>
        <w:widowControl w:val="0"/>
        <w:numPr>
          <w:ilvl w:val="1"/>
          <w:numId w:val="60"/>
        </w:numPr>
        <w:tabs>
          <w:tab w:val="left" w:pos="1080"/>
        </w:tabs>
        <w:suppressAutoHyphens/>
        <w:overflowPunct w:val="0"/>
        <w:adjustRightInd w:val="0"/>
        <w:snapToGrid w:val="0"/>
        <w:ind w:firstLine="720"/>
        <w:jc w:val="both"/>
      </w:pPr>
      <w:r w:rsidRPr="00BD6955">
        <w:rPr>
          <w:lang w:eastAsia="ar-SA"/>
        </w:rPr>
        <w:t>физкультурно</w:t>
      </w:r>
      <w:r w:rsidRPr="00BD6955">
        <w:t>-оздоровительных сооружений – из расчёта 0,7-</w:t>
      </w:r>
      <w:smartTag w:uri="urn:schemas-microsoft-com:office:smarttags" w:element="metricconverter">
        <w:smartTagPr>
          <w:attr w:name="ProductID" w:val="0,9 га"/>
        </w:smartTagPr>
        <w:r w:rsidRPr="00BD6955">
          <w:t>0,9 га</w:t>
        </w:r>
      </w:smartTag>
      <w:r w:rsidRPr="00BD6955">
        <w:t xml:space="preserve"> на 1 тыс. чел. или по заданию на проектирование;</w:t>
      </w:r>
    </w:p>
    <w:p w:rsidR="00BD6955" w:rsidRPr="00BD6955" w:rsidRDefault="00BD6955" w:rsidP="00AE1C01">
      <w:pPr>
        <w:widowControl w:val="0"/>
        <w:numPr>
          <w:ilvl w:val="1"/>
          <w:numId w:val="60"/>
        </w:numPr>
        <w:tabs>
          <w:tab w:val="left" w:pos="1080"/>
        </w:tabs>
        <w:suppressAutoHyphens/>
        <w:overflowPunct w:val="0"/>
        <w:adjustRightInd w:val="0"/>
        <w:snapToGrid w:val="0"/>
        <w:ind w:firstLine="720"/>
        <w:jc w:val="both"/>
        <w:rPr>
          <w:lang w:eastAsia="ar-SA"/>
        </w:rPr>
      </w:pPr>
      <w:r w:rsidRPr="00BD6955">
        <w:rPr>
          <w:lang w:eastAsia="ar-SA"/>
        </w:rPr>
        <w:t>иных рекреационно-спортивных объектов – определяется проектом планировки.</w:t>
      </w:r>
    </w:p>
    <w:p w:rsidR="00BD6955" w:rsidRPr="00BD6955" w:rsidRDefault="00BD6955" w:rsidP="00AE1C01">
      <w:pPr>
        <w:widowControl w:val="0"/>
        <w:numPr>
          <w:ilvl w:val="0"/>
          <w:numId w:val="58"/>
        </w:numPr>
        <w:tabs>
          <w:tab w:val="left" w:pos="180"/>
          <w:tab w:val="left" w:pos="360"/>
          <w:tab w:val="left" w:pos="720"/>
          <w:tab w:val="num" w:pos="1080"/>
          <w:tab w:val="left" w:pos="1260"/>
        </w:tabs>
        <w:suppressAutoHyphens/>
        <w:overflowPunct w:val="0"/>
        <w:adjustRightInd w:val="0"/>
        <w:snapToGrid w:val="0"/>
        <w:ind w:firstLine="720"/>
        <w:jc w:val="both"/>
      </w:pPr>
      <w:r w:rsidRPr="00BD6955">
        <w:t>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статьями 47-51 настоящих Правил застройки.</w:t>
      </w:r>
    </w:p>
    <w:p w:rsidR="00BD6955" w:rsidRPr="00BD6955" w:rsidRDefault="00BD6955" w:rsidP="00BD6955">
      <w:pPr>
        <w:keepNext/>
        <w:widowControl w:val="0"/>
        <w:numPr>
          <w:ilvl w:val="2"/>
          <w:numId w:val="0"/>
        </w:numPr>
        <w:tabs>
          <w:tab w:val="num" w:pos="0"/>
        </w:tabs>
        <w:suppressAutoHyphens/>
        <w:spacing w:before="360" w:after="60"/>
        <w:jc w:val="both"/>
        <w:outlineLvl w:val="2"/>
        <w:rPr>
          <w:b/>
          <w:bCs/>
          <w:lang w:eastAsia="en-US"/>
        </w:rPr>
      </w:pPr>
      <w:bookmarkStart w:id="191" w:name="_Toc342746068"/>
      <w:proofErr w:type="gramStart"/>
      <w:r w:rsidRPr="00BD6955">
        <w:rPr>
          <w:b/>
          <w:bCs/>
          <w:lang w:val="en-US" w:eastAsia="en-US"/>
        </w:rPr>
        <w:t>C</w:t>
      </w:r>
      <w:proofErr w:type="spellStart"/>
      <w:r w:rsidRPr="00BD6955">
        <w:rPr>
          <w:b/>
          <w:bCs/>
          <w:lang w:eastAsia="en-US"/>
        </w:rPr>
        <w:t>татья</w:t>
      </w:r>
      <w:proofErr w:type="spellEnd"/>
      <w:r w:rsidRPr="00BD6955">
        <w:rPr>
          <w:b/>
          <w:bCs/>
          <w:lang w:eastAsia="en-US"/>
        </w:rPr>
        <w:t xml:space="preserve"> 38.</w:t>
      </w:r>
      <w:proofErr w:type="gramEnd"/>
      <w:r w:rsidRPr="00BD6955">
        <w:rPr>
          <w:b/>
          <w:bCs/>
          <w:lang w:eastAsia="en-US"/>
        </w:rPr>
        <w:t xml:space="preserve"> Р-2. Зона зелёных насаждений общего пользования</w:t>
      </w:r>
      <w:bookmarkEnd w:id="191"/>
    </w:p>
    <w:p w:rsidR="00BD6955" w:rsidRPr="00BD6955" w:rsidRDefault="00BD6955" w:rsidP="00AE1C01">
      <w:pPr>
        <w:widowControl w:val="0"/>
        <w:numPr>
          <w:ilvl w:val="0"/>
          <w:numId w:val="61"/>
        </w:numPr>
        <w:tabs>
          <w:tab w:val="left" w:pos="180"/>
          <w:tab w:val="left" w:pos="360"/>
          <w:tab w:val="left" w:pos="720"/>
          <w:tab w:val="left" w:pos="1080"/>
        </w:tabs>
        <w:suppressAutoHyphens/>
        <w:overflowPunct w:val="0"/>
        <w:adjustRightInd w:val="0"/>
        <w:snapToGrid w:val="0"/>
        <w:jc w:val="both"/>
      </w:pPr>
      <w:r w:rsidRPr="00BD6955">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00" w:firstRow="0" w:lastRow="0" w:firstColumn="0" w:lastColumn="0" w:noHBand="0" w:noVBand="0"/>
      </w:tblPr>
      <w:tblGrid>
        <w:gridCol w:w="3582"/>
        <w:gridCol w:w="2718"/>
        <w:gridCol w:w="3240"/>
      </w:tblGrid>
      <w:tr w:rsidR="00BD6955" w:rsidRPr="00BD6955" w:rsidTr="00BD6955">
        <w:trPr>
          <w:trHeight w:val="657"/>
        </w:trPr>
        <w:tc>
          <w:tcPr>
            <w:tcW w:w="3582" w:type="dxa"/>
            <w:tcBorders>
              <w:top w:val="single" w:sz="8" w:space="0" w:color="auto"/>
              <w:left w:val="single" w:sz="8" w:space="0" w:color="auto"/>
              <w:bottom w:val="single" w:sz="8" w:space="0" w:color="auto"/>
              <w:right w:val="nil"/>
            </w:tcBorders>
            <w:vAlign w:val="center"/>
          </w:tcPr>
          <w:p w:rsidR="00BD6955" w:rsidRPr="00BD6955" w:rsidRDefault="00BD6955" w:rsidP="00BD6955">
            <w:pPr>
              <w:suppressAutoHyphens/>
              <w:snapToGrid w:val="0"/>
              <w:jc w:val="both"/>
            </w:pPr>
            <w:r w:rsidRPr="00BD6955">
              <w:t>Основные виды разрешённого использования</w:t>
            </w:r>
          </w:p>
        </w:tc>
        <w:tc>
          <w:tcPr>
            <w:tcW w:w="2718" w:type="dxa"/>
            <w:tcBorders>
              <w:top w:val="single" w:sz="8" w:space="0" w:color="auto"/>
              <w:left w:val="single" w:sz="8" w:space="0" w:color="auto"/>
              <w:bottom w:val="single" w:sz="8" w:space="0" w:color="auto"/>
              <w:right w:val="nil"/>
            </w:tcBorders>
            <w:vAlign w:val="center"/>
          </w:tcPr>
          <w:p w:rsidR="00BD6955" w:rsidRPr="00BD6955" w:rsidRDefault="00BD6955" w:rsidP="00BD6955">
            <w:pPr>
              <w:suppressAutoHyphens/>
              <w:snapToGrid w:val="0"/>
              <w:jc w:val="both"/>
            </w:pPr>
            <w:r w:rsidRPr="00BD6955">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tcPr>
          <w:p w:rsidR="00BD6955" w:rsidRPr="00BD6955" w:rsidRDefault="00BD6955" w:rsidP="00BD6955">
            <w:pPr>
              <w:suppressAutoHyphens/>
              <w:snapToGrid w:val="0"/>
              <w:jc w:val="both"/>
            </w:pPr>
            <w:r w:rsidRPr="00BD6955">
              <w:t>Вспомогательные виды  использования</w:t>
            </w:r>
          </w:p>
        </w:tc>
      </w:tr>
      <w:tr w:rsidR="00BD6955" w:rsidRPr="00BD6955" w:rsidTr="00BD6955">
        <w:trPr>
          <w:trHeight w:val="357"/>
        </w:trPr>
        <w:tc>
          <w:tcPr>
            <w:tcW w:w="3582"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 xml:space="preserve"> Природный ландшафт;</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Парки;</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lastRenderedPageBreak/>
              <w:t xml:space="preserve"> Сады;</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 xml:space="preserve"> Скверы;</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 xml:space="preserve"> Бульвары;</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Комплексы аттракционов;</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Летние театры и эстрады;</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 xml:space="preserve"> Велодорожки;</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Пешеходные дорожки;</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 xml:space="preserve"> Площадки для отдыха;</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 xml:space="preserve"> Универсальные спортивные площадки;</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Катки;</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 xml:space="preserve">  Детские игровые площадки;</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 xml:space="preserve">  Малые архитектурные формы;</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 xml:space="preserve">  Элементы благоустройства</w:t>
            </w:r>
          </w:p>
        </w:tc>
        <w:tc>
          <w:tcPr>
            <w:tcW w:w="2718"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32"/>
              </w:numPr>
              <w:tabs>
                <w:tab w:val="left" w:pos="180"/>
                <w:tab w:val="num" w:pos="1080"/>
              </w:tabs>
              <w:suppressAutoHyphens/>
              <w:snapToGrid w:val="0"/>
              <w:jc w:val="both"/>
              <w:rPr>
                <w:lang w:eastAsia="ar-SA"/>
              </w:rPr>
            </w:pPr>
            <w:r w:rsidRPr="00BD6955">
              <w:rPr>
                <w:lang w:eastAsia="ar-SA"/>
              </w:rPr>
              <w:lastRenderedPageBreak/>
              <w:t xml:space="preserve">  Объекты общественного питания;</w:t>
            </w:r>
          </w:p>
          <w:p w:rsidR="00BD6955" w:rsidRPr="00BD6955" w:rsidRDefault="00BD6955" w:rsidP="00AE1C01">
            <w:pPr>
              <w:numPr>
                <w:ilvl w:val="0"/>
                <w:numId w:val="32"/>
              </w:numPr>
              <w:tabs>
                <w:tab w:val="left" w:pos="180"/>
                <w:tab w:val="num" w:pos="1080"/>
              </w:tabs>
              <w:suppressAutoHyphens/>
              <w:snapToGrid w:val="0"/>
              <w:jc w:val="both"/>
              <w:rPr>
                <w:lang w:eastAsia="ar-SA"/>
              </w:rPr>
            </w:pPr>
            <w:r w:rsidRPr="00BD6955">
              <w:rPr>
                <w:lang w:eastAsia="ar-SA"/>
              </w:rPr>
              <w:t>Неспециали</w:t>
            </w:r>
            <w:r w:rsidRPr="00BD6955">
              <w:rPr>
                <w:lang w:eastAsia="ar-SA"/>
              </w:rPr>
              <w:lastRenderedPageBreak/>
              <w:t>зированные продовольственные магазины</w:t>
            </w:r>
          </w:p>
        </w:tc>
        <w:tc>
          <w:tcPr>
            <w:tcW w:w="3240" w:type="dxa"/>
            <w:tcBorders>
              <w:top w:val="single" w:sz="8" w:space="0" w:color="auto"/>
              <w:left w:val="single" w:sz="8" w:space="0" w:color="auto"/>
              <w:bottom w:val="single" w:sz="8" w:space="0" w:color="auto"/>
              <w:right w:val="single" w:sz="8" w:space="0" w:color="auto"/>
            </w:tcBorders>
          </w:tcPr>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lastRenderedPageBreak/>
              <w:t>Пункты проката спортивного инвентаря;</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t>Общес</w:t>
            </w:r>
            <w:r w:rsidRPr="00BD6955">
              <w:lastRenderedPageBreak/>
              <w:t>твенные туалеты;</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Площадки для сбора мусора</w:t>
            </w:r>
          </w:p>
        </w:tc>
      </w:tr>
    </w:tbl>
    <w:p w:rsidR="00BD6955" w:rsidRPr="00BD6955" w:rsidRDefault="00BD6955" w:rsidP="00AE1C01">
      <w:pPr>
        <w:widowControl w:val="0"/>
        <w:numPr>
          <w:ilvl w:val="0"/>
          <w:numId w:val="61"/>
        </w:numPr>
        <w:tabs>
          <w:tab w:val="left" w:pos="180"/>
          <w:tab w:val="left" w:pos="360"/>
          <w:tab w:val="left" w:pos="720"/>
          <w:tab w:val="num" w:pos="900"/>
          <w:tab w:val="left" w:pos="1080"/>
        </w:tabs>
        <w:suppressAutoHyphens/>
        <w:overflowPunct w:val="0"/>
        <w:adjustRightInd w:val="0"/>
        <w:snapToGrid w:val="0"/>
        <w:jc w:val="both"/>
      </w:pPr>
      <w:r w:rsidRPr="00BD6955">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BD6955" w:rsidRPr="00BD6955" w:rsidRDefault="00BD6955" w:rsidP="00AE1C01">
      <w:pPr>
        <w:numPr>
          <w:ilvl w:val="1"/>
          <w:numId w:val="62"/>
        </w:numPr>
        <w:tabs>
          <w:tab w:val="left" w:pos="0"/>
          <w:tab w:val="num" w:pos="1080"/>
          <w:tab w:val="left" w:pos="1260"/>
        </w:tabs>
        <w:suppressAutoHyphens/>
        <w:snapToGrid w:val="0"/>
        <w:ind w:left="-53" w:firstLine="851"/>
        <w:jc w:val="both"/>
        <w:rPr>
          <w:lang w:eastAsia="ar-SA"/>
        </w:rPr>
      </w:pPr>
      <w:r w:rsidRPr="00BD6955">
        <w:rPr>
          <w:lang w:eastAsia="ar-SA"/>
        </w:rPr>
        <w:t>Минимальная площадь земельных участков:</w:t>
      </w:r>
    </w:p>
    <w:p w:rsidR="00BD6955" w:rsidRPr="00BD6955" w:rsidRDefault="00BD6955" w:rsidP="00AE1C01">
      <w:pPr>
        <w:widowControl w:val="0"/>
        <w:numPr>
          <w:ilvl w:val="0"/>
          <w:numId w:val="63"/>
        </w:numPr>
        <w:tabs>
          <w:tab w:val="left" w:pos="1080"/>
          <w:tab w:val="left" w:pos="1260"/>
          <w:tab w:val="left" w:pos="1560"/>
        </w:tabs>
        <w:suppressAutoHyphens/>
        <w:overflowPunct w:val="0"/>
        <w:snapToGrid w:val="0"/>
        <w:ind w:left="-53" w:firstLine="851"/>
        <w:jc w:val="both"/>
        <w:rPr>
          <w:lang w:eastAsia="ar-SA"/>
        </w:rPr>
      </w:pPr>
      <w:r w:rsidRPr="00BD6955">
        <w:rPr>
          <w:lang w:eastAsia="ar-SA"/>
        </w:rPr>
        <w:t xml:space="preserve">для садов – </w:t>
      </w:r>
      <w:smartTag w:uri="urn:schemas-microsoft-com:office:smarttags" w:element="metricconverter">
        <w:smartTagPr>
          <w:attr w:name="ProductID" w:val="3 га"/>
        </w:smartTagPr>
        <w:r w:rsidRPr="00BD6955">
          <w:rPr>
            <w:lang w:eastAsia="ar-SA"/>
          </w:rPr>
          <w:t>3 га</w:t>
        </w:r>
      </w:smartTag>
      <w:r w:rsidRPr="00BD6955">
        <w:rPr>
          <w:lang w:eastAsia="ar-SA"/>
        </w:rPr>
        <w:t>;</w:t>
      </w:r>
    </w:p>
    <w:p w:rsidR="00BD6955" w:rsidRPr="00BD6955" w:rsidRDefault="00BD6955" w:rsidP="00AE1C01">
      <w:pPr>
        <w:widowControl w:val="0"/>
        <w:numPr>
          <w:ilvl w:val="0"/>
          <w:numId w:val="63"/>
        </w:numPr>
        <w:tabs>
          <w:tab w:val="left" w:pos="1080"/>
          <w:tab w:val="left" w:pos="1260"/>
          <w:tab w:val="left" w:pos="1560"/>
        </w:tabs>
        <w:suppressAutoHyphens/>
        <w:overflowPunct w:val="0"/>
        <w:snapToGrid w:val="0"/>
        <w:ind w:left="-53" w:firstLine="851"/>
        <w:jc w:val="both"/>
        <w:rPr>
          <w:lang w:eastAsia="ar-SA"/>
        </w:rPr>
      </w:pPr>
      <w:r w:rsidRPr="00BD6955">
        <w:rPr>
          <w:lang w:eastAsia="ar-SA"/>
        </w:rPr>
        <w:t xml:space="preserve">для скверов – </w:t>
      </w:r>
      <w:smartTag w:uri="urn:schemas-microsoft-com:office:smarttags" w:element="metricconverter">
        <w:smartTagPr>
          <w:attr w:name="ProductID" w:val="0,5 га"/>
        </w:smartTagPr>
        <w:r w:rsidRPr="00BD6955">
          <w:rPr>
            <w:lang w:eastAsia="ar-SA"/>
          </w:rPr>
          <w:t>0,5 га</w:t>
        </w:r>
      </w:smartTag>
      <w:r w:rsidRPr="00BD6955">
        <w:rPr>
          <w:lang w:eastAsia="ar-SA"/>
        </w:rPr>
        <w:t>;</w:t>
      </w:r>
    </w:p>
    <w:p w:rsidR="00BD6955" w:rsidRPr="00BD6955" w:rsidRDefault="00BD6955" w:rsidP="00AE1C01">
      <w:pPr>
        <w:widowControl w:val="0"/>
        <w:numPr>
          <w:ilvl w:val="0"/>
          <w:numId w:val="63"/>
        </w:numPr>
        <w:tabs>
          <w:tab w:val="left" w:pos="1080"/>
          <w:tab w:val="left" w:pos="1260"/>
          <w:tab w:val="left" w:pos="1560"/>
        </w:tabs>
        <w:suppressAutoHyphens/>
        <w:overflowPunct w:val="0"/>
        <w:snapToGrid w:val="0"/>
        <w:ind w:left="-53" w:firstLine="851"/>
        <w:jc w:val="both"/>
        <w:rPr>
          <w:lang w:eastAsia="ar-SA"/>
        </w:rPr>
      </w:pPr>
      <w:r w:rsidRPr="00BD6955">
        <w:rPr>
          <w:lang w:eastAsia="ar-SA"/>
        </w:rPr>
        <w:t xml:space="preserve">для парков – </w:t>
      </w:r>
      <w:smartTag w:uri="urn:schemas-microsoft-com:office:smarttags" w:element="metricconverter">
        <w:smartTagPr>
          <w:attr w:name="ProductID" w:val="10 га"/>
        </w:smartTagPr>
        <w:r w:rsidRPr="00BD6955">
          <w:rPr>
            <w:lang w:eastAsia="ar-SA"/>
          </w:rPr>
          <w:t>10 га</w:t>
        </w:r>
      </w:smartTag>
      <w:r w:rsidRPr="00BD6955">
        <w:rPr>
          <w:lang w:eastAsia="ar-SA"/>
        </w:rPr>
        <w:t>.</w:t>
      </w:r>
    </w:p>
    <w:p w:rsidR="00BD6955" w:rsidRPr="00BD6955" w:rsidRDefault="00BD6955" w:rsidP="00AE1C01">
      <w:pPr>
        <w:numPr>
          <w:ilvl w:val="1"/>
          <w:numId w:val="62"/>
        </w:numPr>
        <w:tabs>
          <w:tab w:val="left" w:pos="0"/>
          <w:tab w:val="num" w:pos="1080"/>
          <w:tab w:val="left" w:pos="1260"/>
        </w:tabs>
        <w:suppressAutoHyphens/>
        <w:snapToGrid w:val="0"/>
        <w:ind w:left="-53" w:firstLine="851"/>
        <w:jc w:val="both"/>
        <w:rPr>
          <w:lang w:eastAsia="ar-SA"/>
        </w:rPr>
      </w:pPr>
      <w:r w:rsidRPr="00BD6955">
        <w:rPr>
          <w:lang w:eastAsia="ar-SA"/>
        </w:rPr>
        <w:t>Максимальный процент застройки земельного участка – 10%.</w:t>
      </w:r>
    </w:p>
    <w:p w:rsidR="00BD6955" w:rsidRPr="00BD6955" w:rsidRDefault="00BD6955" w:rsidP="00AE1C01">
      <w:pPr>
        <w:widowControl w:val="0"/>
        <w:numPr>
          <w:ilvl w:val="0"/>
          <w:numId w:val="61"/>
        </w:numPr>
        <w:tabs>
          <w:tab w:val="left" w:pos="180"/>
          <w:tab w:val="left" w:pos="360"/>
          <w:tab w:val="left" w:pos="720"/>
          <w:tab w:val="num" w:pos="900"/>
          <w:tab w:val="left" w:pos="1080"/>
        </w:tabs>
        <w:suppressAutoHyphens/>
        <w:overflowPunct w:val="0"/>
        <w:adjustRightInd w:val="0"/>
        <w:snapToGrid w:val="0"/>
        <w:jc w:val="both"/>
        <w:rPr>
          <w:lang w:eastAsia="ar-SA"/>
        </w:rPr>
      </w:pPr>
      <w:r w:rsidRPr="00BD6955">
        <w:t>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статьями 47-51 настоящих Правил.</w:t>
      </w:r>
    </w:p>
    <w:p w:rsidR="00BD6955" w:rsidRPr="00BD6955" w:rsidRDefault="00BD6955" w:rsidP="00BD6955">
      <w:pPr>
        <w:keepNext/>
        <w:widowControl w:val="0"/>
        <w:numPr>
          <w:ilvl w:val="2"/>
          <w:numId w:val="0"/>
        </w:numPr>
        <w:tabs>
          <w:tab w:val="num" w:pos="0"/>
        </w:tabs>
        <w:suppressAutoHyphens/>
        <w:spacing w:before="360" w:after="60"/>
        <w:jc w:val="both"/>
        <w:outlineLvl w:val="2"/>
        <w:rPr>
          <w:b/>
          <w:bCs/>
          <w:color w:val="000000"/>
          <w:lang w:eastAsia="en-US"/>
        </w:rPr>
      </w:pPr>
      <w:bookmarkStart w:id="192" w:name="_Toc248050497"/>
      <w:bookmarkStart w:id="193" w:name="_Toc259188221"/>
      <w:bookmarkStart w:id="194" w:name="_Toc342746069"/>
      <w:r w:rsidRPr="00BD6955">
        <w:rPr>
          <w:b/>
          <w:bCs/>
          <w:color w:val="000000"/>
          <w:lang w:eastAsia="en-US"/>
        </w:rPr>
        <w:t xml:space="preserve">Статья 39. Р-3. Зона </w:t>
      </w:r>
      <w:bookmarkEnd w:id="192"/>
      <w:bookmarkEnd w:id="193"/>
      <w:r w:rsidRPr="00BD6955">
        <w:rPr>
          <w:b/>
          <w:bCs/>
          <w:color w:val="000000"/>
          <w:lang w:eastAsia="en-US"/>
        </w:rPr>
        <w:t>территорий природного ландшафта</w:t>
      </w:r>
      <w:bookmarkEnd w:id="194"/>
    </w:p>
    <w:p w:rsidR="00BD6955" w:rsidRPr="00BD6955" w:rsidRDefault="00BD6955" w:rsidP="00AE1C01">
      <w:pPr>
        <w:widowControl w:val="0"/>
        <w:numPr>
          <w:ilvl w:val="0"/>
          <w:numId w:val="64"/>
        </w:numPr>
        <w:tabs>
          <w:tab w:val="left" w:pos="180"/>
          <w:tab w:val="left" w:pos="1080"/>
          <w:tab w:val="num" w:pos="3420"/>
        </w:tabs>
        <w:suppressAutoHyphens/>
        <w:overflowPunct w:val="0"/>
        <w:adjustRightInd w:val="0"/>
        <w:snapToGrid w:val="0"/>
        <w:ind w:firstLine="720"/>
        <w:jc w:val="both"/>
        <w:rPr>
          <w:lang w:eastAsia="ar-SA"/>
        </w:rPr>
      </w:pPr>
      <w:r w:rsidRPr="00BD6955">
        <w:rPr>
          <w:lang w:eastAsia="ar-SA"/>
        </w:rPr>
        <w:t>Виды разрешённого использования земельных участков и объектов капитального строительства:</w:t>
      </w:r>
      <w:r w:rsidRPr="00BD6955">
        <w:rPr>
          <w:lang w:eastAsia="ar-S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2792"/>
        <w:gridCol w:w="3561"/>
      </w:tblGrid>
      <w:tr w:rsidR="00BD6955" w:rsidRPr="00BD6955" w:rsidTr="00BD6955">
        <w:trPr>
          <w:trHeight w:val="738"/>
        </w:trPr>
        <w:tc>
          <w:tcPr>
            <w:tcW w:w="1717" w:type="pct"/>
            <w:vAlign w:val="center"/>
          </w:tcPr>
          <w:p w:rsidR="00BD6955" w:rsidRPr="00BD6955" w:rsidRDefault="00BD6955" w:rsidP="00BD6955">
            <w:pPr>
              <w:suppressAutoHyphens/>
              <w:snapToGrid w:val="0"/>
              <w:jc w:val="both"/>
              <w:rPr>
                <w:lang w:eastAsia="ar-SA"/>
              </w:rPr>
            </w:pPr>
            <w:r w:rsidRPr="00BD6955">
              <w:rPr>
                <w:lang w:eastAsia="ar-SA"/>
              </w:rPr>
              <w:t>Основные виды разрешённого использования</w:t>
            </w:r>
          </w:p>
        </w:tc>
        <w:tc>
          <w:tcPr>
            <w:tcW w:w="1386" w:type="pct"/>
            <w:vAlign w:val="center"/>
          </w:tcPr>
          <w:p w:rsidR="00BD6955" w:rsidRPr="00BD6955" w:rsidRDefault="00BD6955" w:rsidP="00BD6955">
            <w:pPr>
              <w:suppressAutoHyphens/>
              <w:snapToGrid w:val="0"/>
              <w:ind w:left="267" w:hanging="267"/>
              <w:jc w:val="both"/>
              <w:rPr>
                <w:lang w:eastAsia="ar-SA"/>
              </w:rPr>
            </w:pPr>
            <w:r w:rsidRPr="00BD6955">
              <w:rPr>
                <w:lang w:eastAsia="ar-SA"/>
              </w:rPr>
              <w:t>Вспомогательные виды использования</w:t>
            </w:r>
          </w:p>
        </w:tc>
        <w:tc>
          <w:tcPr>
            <w:tcW w:w="1896" w:type="pct"/>
            <w:vAlign w:val="center"/>
          </w:tcPr>
          <w:p w:rsidR="00BD6955" w:rsidRPr="00BD6955" w:rsidRDefault="00BD6955" w:rsidP="00BD6955">
            <w:pPr>
              <w:suppressAutoHyphens/>
              <w:snapToGrid w:val="0"/>
              <w:ind w:right="-467"/>
              <w:jc w:val="both"/>
              <w:rPr>
                <w:lang w:eastAsia="ar-SA"/>
              </w:rPr>
            </w:pPr>
            <w:r w:rsidRPr="00BD6955">
              <w:rPr>
                <w:lang w:eastAsia="ar-SA"/>
              </w:rPr>
              <w:t>Условно разрешённые виды  использования</w:t>
            </w:r>
          </w:p>
        </w:tc>
      </w:tr>
      <w:tr w:rsidR="00BD6955" w:rsidRPr="00BD6955" w:rsidTr="00BD6955">
        <w:trPr>
          <w:trHeight w:val="1068"/>
        </w:trPr>
        <w:tc>
          <w:tcPr>
            <w:tcW w:w="1717" w:type="pct"/>
          </w:tcPr>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lastRenderedPageBreak/>
              <w:t>Кустарниковая растительность;</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Лесная растительность;</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Луговая растительность;</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Заболоченные территории</w:t>
            </w:r>
          </w:p>
        </w:tc>
        <w:tc>
          <w:tcPr>
            <w:tcW w:w="1386" w:type="pct"/>
          </w:tcPr>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 xml:space="preserve">Не </w:t>
            </w:r>
            <w:proofErr w:type="gramStart"/>
            <w:r w:rsidRPr="00BD6955">
              <w:rPr>
                <w:lang w:eastAsia="ar-SA"/>
              </w:rPr>
              <w:t>установлены</w:t>
            </w:r>
            <w:proofErr w:type="gramEnd"/>
          </w:p>
        </w:tc>
        <w:tc>
          <w:tcPr>
            <w:tcW w:w="1896" w:type="pct"/>
          </w:tcPr>
          <w:p w:rsidR="00BD6955" w:rsidRPr="00BD6955" w:rsidRDefault="00BD6955" w:rsidP="00AE1C01">
            <w:pPr>
              <w:numPr>
                <w:ilvl w:val="0"/>
                <w:numId w:val="32"/>
              </w:numPr>
              <w:tabs>
                <w:tab w:val="left" w:pos="180"/>
                <w:tab w:val="num" w:pos="1080"/>
                <w:tab w:val="left" w:pos="1980"/>
              </w:tabs>
              <w:suppressAutoHyphens/>
              <w:snapToGrid w:val="0"/>
              <w:ind w:firstLine="180"/>
              <w:jc w:val="both"/>
              <w:rPr>
                <w:lang w:eastAsia="ar-SA"/>
              </w:rPr>
            </w:pPr>
            <w:r w:rsidRPr="00BD6955">
              <w:rPr>
                <w:lang w:eastAsia="ar-SA"/>
              </w:rPr>
              <w:t xml:space="preserve">Не </w:t>
            </w:r>
            <w:proofErr w:type="gramStart"/>
            <w:r w:rsidRPr="00BD6955">
              <w:rPr>
                <w:lang w:eastAsia="ar-SA"/>
              </w:rPr>
              <w:t>установлены</w:t>
            </w:r>
            <w:proofErr w:type="gramEnd"/>
          </w:p>
        </w:tc>
      </w:tr>
    </w:tbl>
    <w:p w:rsidR="00BD6955" w:rsidRPr="00BD6955" w:rsidRDefault="00BD6955" w:rsidP="00AE1C01">
      <w:pPr>
        <w:widowControl w:val="0"/>
        <w:numPr>
          <w:ilvl w:val="0"/>
          <w:numId w:val="64"/>
        </w:numPr>
        <w:tabs>
          <w:tab w:val="clear" w:pos="3960"/>
          <w:tab w:val="num" w:pos="142"/>
          <w:tab w:val="left" w:pos="180"/>
          <w:tab w:val="left" w:pos="360"/>
          <w:tab w:val="left" w:pos="720"/>
          <w:tab w:val="left" w:pos="1080"/>
        </w:tabs>
        <w:suppressAutoHyphens/>
        <w:overflowPunct w:val="0"/>
        <w:adjustRightInd w:val="0"/>
        <w:snapToGrid w:val="0"/>
        <w:ind w:left="142" w:hanging="142"/>
        <w:jc w:val="both"/>
        <w:rPr>
          <w:lang w:eastAsia="ar-SA"/>
        </w:rPr>
      </w:pPr>
      <w:r w:rsidRPr="00BD6955">
        <w:rPr>
          <w:lang w:eastAsia="ar-SA"/>
        </w:rPr>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BD6955" w:rsidRPr="00BD6955" w:rsidRDefault="00BD6955" w:rsidP="00AE1C01">
      <w:pPr>
        <w:widowControl w:val="0"/>
        <w:numPr>
          <w:ilvl w:val="0"/>
          <w:numId w:val="64"/>
        </w:numPr>
        <w:tabs>
          <w:tab w:val="clear" w:pos="3960"/>
          <w:tab w:val="left" w:pos="180"/>
          <w:tab w:val="left" w:pos="360"/>
          <w:tab w:val="num" w:pos="426"/>
          <w:tab w:val="left" w:pos="720"/>
          <w:tab w:val="left" w:pos="1080"/>
        </w:tabs>
        <w:suppressAutoHyphens/>
        <w:overflowPunct w:val="0"/>
        <w:adjustRightInd w:val="0"/>
        <w:snapToGrid w:val="0"/>
        <w:ind w:left="426" w:hanging="426"/>
        <w:jc w:val="both"/>
        <w:rPr>
          <w:lang w:eastAsia="ar-SA"/>
        </w:rPr>
      </w:pPr>
      <w:r w:rsidRPr="00BD6955">
        <w:rPr>
          <w:lang w:eastAsia="ar-SA"/>
        </w:rPr>
        <w:t>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в соответствии со статьями 47-51 настоящих Правил</w:t>
      </w:r>
      <w:r w:rsidRPr="00BD6955">
        <w:rPr>
          <w:bCs/>
          <w:lang w:eastAsia="ar-SA"/>
        </w:rPr>
        <w:t xml:space="preserve"> застройки</w:t>
      </w:r>
      <w:r w:rsidRPr="00BD6955">
        <w:rPr>
          <w:lang w:eastAsia="ar-SA"/>
        </w:rPr>
        <w:t>.</w:t>
      </w:r>
    </w:p>
    <w:p w:rsidR="00BD6955" w:rsidRPr="00BD6955" w:rsidRDefault="00BD6955" w:rsidP="00BD6955">
      <w:pPr>
        <w:keepNext/>
        <w:widowControl w:val="0"/>
        <w:numPr>
          <w:ilvl w:val="2"/>
          <w:numId w:val="0"/>
        </w:numPr>
        <w:tabs>
          <w:tab w:val="num" w:pos="0"/>
        </w:tabs>
        <w:suppressAutoHyphens/>
        <w:spacing w:before="360" w:after="60"/>
        <w:jc w:val="both"/>
        <w:outlineLvl w:val="2"/>
        <w:rPr>
          <w:b/>
          <w:bCs/>
          <w:color w:val="000000"/>
          <w:lang w:eastAsia="en-US"/>
        </w:rPr>
      </w:pPr>
      <w:bookmarkStart w:id="195" w:name="_Toc255909222"/>
      <w:bookmarkStart w:id="196" w:name="_Toc300266037"/>
      <w:bookmarkStart w:id="197" w:name="_Toc337728860"/>
      <w:bookmarkStart w:id="198" w:name="_Toc342746070"/>
      <w:r w:rsidRPr="00BD6955">
        <w:rPr>
          <w:b/>
          <w:bCs/>
          <w:color w:val="000000"/>
          <w:lang w:eastAsia="en-US"/>
        </w:rPr>
        <w:t>Зоны специального назначения</w:t>
      </w:r>
      <w:bookmarkEnd w:id="198"/>
    </w:p>
    <w:p w:rsidR="00BD6955" w:rsidRPr="00BD6955" w:rsidRDefault="00BD6955" w:rsidP="00BD6955">
      <w:pPr>
        <w:keepNext/>
        <w:widowControl w:val="0"/>
        <w:numPr>
          <w:ilvl w:val="2"/>
          <w:numId w:val="0"/>
        </w:numPr>
        <w:tabs>
          <w:tab w:val="num" w:pos="0"/>
        </w:tabs>
        <w:suppressAutoHyphens/>
        <w:spacing w:before="360" w:after="60"/>
        <w:jc w:val="both"/>
        <w:outlineLvl w:val="2"/>
        <w:rPr>
          <w:b/>
          <w:bCs/>
          <w:lang w:eastAsia="en-US"/>
        </w:rPr>
      </w:pPr>
      <w:bookmarkStart w:id="199" w:name="_Toc286330168"/>
      <w:bookmarkStart w:id="200" w:name="_Toc300266028"/>
      <w:bookmarkStart w:id="201" w:name="_Toc334536622"/>
      <w:bookmarkStart w:id="202" w:name="_Toc336429467"/>
      <w:bookmarkStart w:id="203" w:name="_Toc342746071"/>
      <w:bookmarkEnd w:id="195"/>
      <w:bookmarkEnd w:id="196"/>
      <w:bookmarkEnd w:id="197"/>
      <w:r w:rsidRPr="00BD6955">
        <w:rPr>
          <w:b/>
          <w:bCs/>
          <w:lang w:eastAsia="en-US"/>
        </w:rPr>
        <w:t>Статья 40. СН-1. Зона кладбищ</w:t>
      </w:r>
      <w:bookmarkEnd w:id="203"/>
    </w:p>
    <w:p w:rsidR="00BD6955" w:rsidRPr="00BD6955" w:rsidRDefault="00BD6955" w:rsidP="00AE1C01">
      <w:pPr>
        <w:widowControl w:val="0"/>
        <w:numPr>
          <w:ilvl w:val="0"/>
          <w:numId w:val="66"/>
        </w:numPr>
        <w:tabs>
          <w:tab w:val="left" w:pos="180"/>
          <w:tab w:val="left" w:pos="1260"/>
        </w:tabs>
        <w:suppressAutoHyphens/>
        <w:overflowPunct w:val="0"/>
        <w:adjustRightInd w:val="0"/>
        <w:snapToGrid w:val="0"/>
        <w:ind w:firstLine="720"/>
        <w:jc w:val="both"/>
      </w:pPr>
      <w:r w:rsidRPr="00BD6955">
        <w:t>Виды разрешённого использования земельных участков и объектов капитального строительства:</w:t>
      </w:r>
      <w:r w:rsidRPr="00BD6955">
        <w:tab/>
      </w:r>
    </w:p>
    <w:tbl>
      <w:tblPr>
        <w:tblW w:w="0" w:type="auto"/>
        <w:tblLayout w:type="fixed"/>
        <w:tblCellMar>
          <w:left w:w="180" w:type="dxa"/>
          <w:right w:w="180" w:type="dxa"/>
        </w:tblCellMar>
        <w:tblLook w:val="0000" w:firstRow="0" w:lastRow="0" w:firstColumn="0" w:lastColumn="0" w:noHBand="0" w:noVBand="0"/>
      </w:tblPr>
      <w:tblGrid>
        <w:gridCol w:w="3240"/>
        <w:gridCol w:w="2640"/>
        <w:gridCol w:w="3660"/>
      </w:tblGrid>
      <w:tr w:rsidR="00BD6955" w:rsidRPr="00BD6955" w:rsidTr="00BD6955">
        <w:trPr>
          <w:trHeight w:val="791"/>
        </w:trPr>
        <w:tc>
          <w:tcPr>
            <w:tcW w:w="3240" w:type="dxa"/>
            <w:tcBorders>
              <w:top w:val="single" w:sz="8" w:space="0" w:color="auto"/>
              <w:left w:val="single" w:sz="8" w:space="0" w:color="auto"/>
              <w:bottom w:val="single" w:sz="8" w:space="0" w:color="auto"/>
              <w:right w:val="nil"/>
            </w:tcBorders>
          </w:tcPr>
          <w:p w:rsidR="00BD6955" w:rsidRPr="00BD6955" w:rsidRDefault="00BD6955" w:rsidP="00BD6955">
            <w:pPr>
              <w:suppressAutoHyphens/>
              <w:snapToGrid w:val="0"/>
              <w:jc w:val="both"/>
            </w:pPr>
            <w:r w:rsidRPr="00BD6955">
              <w:t xml:space="preserve">Основные виды </w:t>
            </w:r>
            <w:proofErr w:type="gramStart"/>
            <w:r w:rsidRPr="00BD6955">
              <w:t>разрешенного</w:t>
            </w:r>
            <w:proofErr w:type="gramEnd"/>
          </w:p>
          <w:p w:rsidR="00BD6955" w:rsidRPr="00BD6955" w:rsidRDefault="00BD6955" w:rsidP="00BD6955">
            <w:pPr>
              <w:suppressAutoHyphens/>
              <w:snapToGrid w:val="0"/>
              <w:jc w:val="both"/>
            </w:pPr>
            <w:r w:rsidRPr="00BD6955">
              <w:t>использования</w:t>
            </w:r>
          </w:p>
        </w:tc>
        <w:tc>
          <w:tcPr>
            <w:tcW w:w="2640" w:type="dxa"/>
            <w:tcBorders>
              <w:top w:val="single" w:sz="8" w:space="0" w:color="auto"/>
              <w:left w:val="single" w:sz="8" w:space="0" w:color="auto"/>
              <w:bottom w:val="single" w:sz="8" w:space="0" w:color="auto"/>
              <w:right w:val="nil"/>
            </w:tcBorders>
          </w:tcPr>
          <w:p w:rsidR="00BD6955" w:rsidRPr="00BD6955" w:rsidRDefault="00BD6955" w:rsidP="00BD6955">
            <w:pPr>
              <w:suppressAutoHyphens/>
              <w:snapToGrid w:val="0"/>
              <w:jc w:val="both"/>
            </w:pPr>
            <w:r w:rsidRPr="00BD6955">
              <w:t>Условно разрешенные</w:t>
            </w:r>
          </w:p>
          <w:p w:rsidR="00BD6955" w:rsidRPr="00BD6955" w:rsidRDefault="00BD6955" w:rsidP="00BD6955">
            <w:pPr>
              <w:suppressAutoHyphens/>
              <w:snapToGrid w:val="0"/>
              <w:jc w:val="both"/>
            </w:pPr>
            <w:r w:rsidRPr="00BD6955">
              <w:t>виды использования</w:t>
            </w:r>
          </w:p>
        </w:tc>
        <w:tc>
          <w:tcPr>
            <w:tcW w:w="3660" w:type="dxa"/>
            <w:tcBorders>
              <w:top w:val="single" w:sz="8" w:space="0" w:color="auto"/>
              <w:left w:val="single" w:sz="8" w:space="0" w:color="auto"/>
              <w:bottom w:val="single" w:sz="8" w:space="0" w:color="auto"/>
              <w:right w:val="single" w:sz="8" w:space="0" w:color="auto"/>
            </w:tcBorders>
          </w:tcPr>
          <w:p w:rsidR="00BD6955" w:rsidRPr="00BD6955" w:rsidRDefault="00BD6955" w:rsidP="00BD6955">
            <w:pPr>
              <w:suppressAutoHyphens/>
              <w:snapToGrid w:val="0"/>
              <w:jc w:val="both"/>
            </w:pPr>
            <w:r w:rsidRPr="00BD6955">
              <w:t xml:space="preserve">Вспомогательные виды </w:t>
            </w:r>
          </w:p>
          <w:p w:rsidR="00BD6955" w:rsidRPr="00BD6955" w:rsidRDefault="00BD6955" w:rsidP="00BD6955">
            <w:pPr>
              <w:suppressAutoHyphens/>
              <w:snapToGrid w:val="0"/>
              <w:jc w:val="both"/>
            </w:pPr>
            <w:r w:rsidRPr="00BD6955">
              <w:t>использования</w:t>
            </w:r>
          </w:p>
        </w:tc>
      </w:tr>
      <w:tr w:rsidR="00BD6955" w:rsidRPr="00BD6955" w:rsidTr="00BD6955">
        <w:trPr>
          <w:trHeight w:val="376"/>
        </w:trPr>
        <w:tc>
          <w:tcPr>
            <w:tcW w:w="324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Объекты ритуального назначения;</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Объекты ритуальных обрядов;</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Объекты культового назначения</w:t>
            </w:r>
          </w:p>
        </w:tc>
        <w:tc>
          <w:tcPr>
            <w:tcW w:w="264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Временные (сезонные) объекты розничной торговли</w:t>
            </w:r>
          </w:p>
        </w:tc>
        <w:tc>
          <w:tcPr>
            <w:tcW w:w="3660" w:type="dxa"/>
            <w:tcBorders>
              <w:top w:val="single" w:sz="8" w:space="0" w:color="auto"/>
              <w:left w:val="single" w:sz="8" w:space="0" w:color="auto"/>
              <w:bottom w:val="single" w:sz="8" w:space="0" w:color="auto"/>
              <w:right w:val="single" w:sz="8" w:space="0" w:color="auto"/>
            </w:tcBorders>
          </w:tcPr>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Зелёные насаждения;</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Малые архитектурные формы;</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Элементы благоустройства;</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Скульптурные композиции;</w:t>
            </w:r>
          </w:p>
          <w:p w:rsidR="00BD6955" w:rsidRPr="00BD6955" w:rsidRDefault="00BD6955" w:rsidP="00AE1C01">
            <w:pPr>
              <w:numPr>
                <w:ilvl w:val="0"/>
                <w:numId w:val="32"/>
              </w:numPr>
              <w:tabs>
                <w:tab w:val="left" w:pos="180"/>
                <w:tab w:val="num" w:pos="1080"/>
              </w:tabs>
              <w:suppressAutoHyphens/>
              <w:snapToGrid w:val="0"/>
              <w:ind w:firstLine="180"/>
              <w:jc w:val="both"/>
              <w:rPr>
                <w:lang w:eastAsia="ar-SA"/>
              </w:rPr>
            </w:pPr>
            <w:r w:rsidRPr="00BD6955">
              <w:rPr>
                <w:lang w:eastAsia="ar-SA"/>
              </w:rPr>
              <w:t xml:space="preserve">Наземные стоянки для временного хранения автотранспорта </w:t>
            </w:r>
          </w:p>
        </w:tc>
      </w:tr>
    </w:tbl>
    <w:p w:rsidR="00BD6955" w:rsidRPr="00BD6955" w:rsidRDefault="00BD6955" w:rsidP="00AE1C01">
      <w:pPr>
        <w:widowControl w:val="0"/>
        <w:numPr>
          <w:ilvl w:val="0"/>
          <w:numId w:val="66"/>
        </w:numPr>
        <w:tabs>
          <w:tab w:val="left" w:pos="180"/>
          <w:tab w:val="left" w:pos="1260"/>
        </w:tabs>
        <w:suppressAutoHyphens/>
        <w:overflowPunct w:val="0"/>
        <w:adjustRightInd w:val="0"/>
        <w:snapToGrid w:val="0"/>
        <w:ind w:firstLine="720"/>
        <w:jc w:val="both"/>
      </w:pPr>
      <w:r w:rsidRPr="00BD6955">
        <w:t>Предельные размеры земельных участков и параметры разрешённого строительства, реконструкции объектов капитального строительства:</w:t>
      </w:r>
    </w:p>
    <w:p w:rsidR="00BD6955" w:rsidRPr="00BD6955" w:rsidRDefault="00BD6955" w:rsidP="00AE1C01">
      <w:pPr>
        <w:widowControl w:val="0"/>
        <w:numPr>
          <w:ilvl w:val="0"/>
          <w:numId w:val="67"/>
        </w:numPr>
        <w:tabs>
          <w:tab w:val="left" w:pos="1080"/>
        </w:tabs>
        <w:suppressAutoHyphens/>
        <w:overflowPunct w:val="0"/>
        <w:adjustRightInd w:val="0"/>
        <w:snapToGrid w:val="0"/>
        <w:ind w:firstLine="720"/>
        <w:jc w:val="both"/>
        <w:rPr>
          <w:lang w:eastAsia="ar-SA"/>
        </w:rPr>
      </w:pPr>
      <w:r w:rsidRPr="00BD6955">
        <w:t>Порядок</w:t>
      </w:r>
      <w:r w:rsidRPr="00BD6955">
        <w:rPr>
          <w:lang w:eastAsia="ar-SA"/>
        </w:rPr>
        <w:t xml:space="preserve"> использования территории определяется с учётом требований технических регламентов.</w:t>
      </w:r>
    </w:p>
    <w:p w:rsidR="00BD6955" w:rsidRPr="00BD6955" w:rsidRDefault="00BD6955" w:rsidP="00AE1C01">
      <w:pPr>
        <w:widowControl w:val="0"/>
        <w:numPr>
          <w:ilvl w:val="0"/>
          <w:numId w:val="67"/>
        </w:numPr>
        <w:tabs>
          <w:tab w:val="left" w:pos="1080"/>
        </w:tabs>
        <w:suppressAutoHyphens/>
        <w:overflowPunct w:val="0"/>
        <w:adjustRightInd w:val="0"/>
        <w:snapToGrid w:val="0"/>
        <w:ind w:firstLine="720"/>
        <w:jc w:val="both"/>
      </w:pPr>
      <w:r w:rsidRPr="00BD6955">
        <w:t>Предельные размеры земельных участков:</w:t>
      </w:r>
    </w:p>
    <w:p w:rsidR="00BD6955" w:rsidRPr="00BD6955" w:rsidRDefault="00BD6955" w:rsidP="00AE1C01">
      <w:pPr>
        <w:widowControl w:val="0"/>
        <w:numPr>
          <w:ilvl w:val="1"/>
          <w:numId w:val="68"/>
        </w:numPr>
        <w:tabs>
          <w:tab w:val="left" w:pos="1080"/>
        </w:tabs>
        <w:suppressAutoHyphens/>
        <w:overflowPunct w:val="0"/>
        <w:adjustRightInd w:val="0"/>
        <w:snapToGrid w:val="0"/>
        <w:ind w:firstLine="720"/>
        <w:jc w:val="both"/>
        <w:rPr>
          <w:lang w:eastAsia="ar-SA"/>
        </w:rPr>
      </w:pPr>
      <w:r w:rsidRPr="00BD6955">
        <w:rPr>
          <w:lang w:eastAsia="ar-SA"/>
        </w:rPr>
        <w:t xml:space="preserve"> для кладбищ традиционного захоронения – из расчёта </w:t>
      </w:r>
      <w:smartTag w:uri="urn:schemas-microsoft-com:office:smarttags" w:element="metricconverter">
        <w:smartTagPr>
          <w:attr w:name="ProductID" w:val="0,16 га"/>
        </w:smartTagPr>
        <w:r w:rsidRPr="00BD6955">
          <w:rPr>
            <w:lang w:eastAsia="ar-SA"/>
          </w:rPr>
          <w:t>0,16 га</w:t>
        </w:r>
      </w:smartTag>
      <w:r w:rsidRPr="00BD6955">
        <w:rPr>
          <w:lang w:eastAsia="ar-SA"/>
        </w:rPr>
        <w:t xml:space="preserve"> на 1 </w:t>
      </w:r>
      <w:proofErr w:type="spellStart"/>
      <w:r w:rsidRPr="00BD6955">
        <w:rPr>
          <w:lang w:eastAsia="ar-SA"/>
        </w:rPr>
        <w:t>тыс</w:t>
      </w:r>
      <w:proofErr w:type="gramStart"/>
      <w:r w:rsidRPr="00BD6955">
        <w:rPr>
          <w:lang w:eastAsia="ar-SA"/>
        </w:rPr>
        <w:t>.ч</w:t>
      </w:r>
      <w:proofErr w:type="gramEnd"/>
      <w:r w:rsidRPr="00BD6955">
        <w:rPr>
          <w:lang w:eastAsia="ar-SA"/>
        </w:rPr>
        <w:t>ел</w:t>
      </w:r>
      <w:proofErr w:type="spellEnd"/>
      <w:r w:rsidRPr="00BD6955">
        <w:rPr>
          <w:lang w:eastAsia="ar-SA"/>
        </w:rPr>
        <w:t>;</w:t>
      </w:r>
    </w:p>
    <w:p w:rsidR="00BD6955" w:rsidRPr="00BD6955" w:rsidRDefault="00BD6955" w:rsidP="00AE1C01">
      <w:pPr>
        <w:widowControl w:val="0"/>
        <w:numPr>
          <w:ilvl w:val="1"/>
          <w:numId w:val="68"/>
        </w:numPr>
        <w:tabs>
          <w:tab w:val="left" w:pos="1080"/>
        </w:tabs>
        <w:suppressAutoHyphens/>
        <w:overflowPunct w:val="0"/>
        <w:adjustRightInd w:val="0"/>
        <w:snapToGrid w:val="0"/>
        <w:ind w:firstLine="720"/>
        <w:jc w:val="both"/>
      </w:pPr>
      <w:r w:rsidRPr="00BD6955">
        <w:rPr>
          <w:lang w:eastAsia="ar-SA"/>
        </w:rPr>
        <w:t xml:space="preserve"> для кладбищ</w:t>
      </w:r>
      <w:r w:rsidRPr="00BD6955">
        <w:t xml:space="preserve"> </w:t>
      </w:r>
      <w:proofErr w:type="spellStart"/>
      <w:r w:rsidRPr="00BD6955">
        <w:t>урновых</w:t>
      </w:r>
      <w:proofErr w:type="spellEnd"/>
      <w:r w:rsidRPr="00BD6955">
        <w:t xml:space="preserve"> захоронений – из расчёта </w:t>
      </w:r>
      <w:smartTag w:uri="urn:schemas-microsoft-com:office:smarttags" w:element="metricconverter">
        <w:smartTagPr>
          <w:attr w:name="ProductID" w:val="0,1 га"/>
        </w:smartTagPr>
        <w:r w:rsidRPr="00BD6955">
          <w:t>0,1 га</w:t>
        </w:r>
      </w:smartTag>
      <w:r w:rsidRPr="00BD6955">
        <w:t xml:space="preserve"> на 1 </w:t>
      </w:r>
      <w:proofErr w:type="spellStart"/>
      <w:r w:rsidRPr="00BD6955">
        <w:t>тыс</w:t>
      </w:r>
      <w:proofErr w:type="gramStart"/>
      <w:r w:rsidRPr="00BD6955">
        <w:t>.ч</w:t>
      </w:r>
      <w:proofErr w:type="gramEnd"/>
      <w:r w:rsidRPr="00BD6955">
        <w:t>ел</w:t>
      </w:r>
      <w:proofErr w:type="spellEnd"/>
      <w:r w:rsidRPr="00BD6955">
        <w:t>.</w:t>
      </w:r>
    </w:p>
    <w:p w:rsidR="00BD6955" w:rsidRPr="00BD6955" w:rsidRDefault="00BD6955" w:rsidP="00AE1C01">
      <w:pPr>
        <w:widowControl w:val="0"/>
        <w:numPr>
          <w:ilvl w:val="0"/>
          <w:numId w:val="67"/>
        </w:numPr>
        <w:tabs>
          <w:tab w:val="left" w:pos="1080"/>
        </w:tabs>
        <w:suppressAutoHyphens/>
        <w:overflowPunct w:val="0"/>
        <w:adjustRightInd w:val="0"/>
        <w:snapToGrid w:val="0"/>
        <w:ind w:firstLine="720"/>
        <w:jc w:val="both"/>
      </w:pPr>
      <w:r w:rsidRPr="00BD6955">
        <w:t>Минимальные расстояния до красной линии:</w:t>
      </w:r>
    </w:p>
    <w:p w:rsidR="00BD6955" w:rsidRPr="00BD6955" w:rsidRDefault="00BD6955" w:rsidP="00AE1C01">
      <w:pPr>
        <w:widowControl w:val="0"/>
        <w:numPr>
          <w:ilvl w:val="1"/>
          <w:numId w:val="69"/>
        </w:numPr>
        <w:tabs>
          <w:tab w:val="left" w:pos="1080"/>
        </w:tabs>
        <w:suppressAutoHyphens/>
        <w:overflowPunct w:val="0"/>
        <w:adjustRightInd w:val="0"/>
        <w:snapToGrid w:val="0"/>
        <w:ind w:firstLine="720"/>
        <w:jc w:val="both"/>
        <w:rPr>
          <w:lang w:eastAsia="ar-SA"/>
        </w:rPr>
      </w:pPr>
      <w:r w:rsidRPr="00BD6955">
        <w:rPr>
          <w:lang w:eastAsia="ar-SA"/>
        </w:rPr>
        <w:t xml:space="preserve">от границы кладбища - </w:t>
      </w:r>
      <w:smartTag w:uri="urn:schemas-microsoft-com:office:smarttags" w:element="metricconverter">
        <w:smartTagPr>
          <w:attr w:name="ProductID" w:val="10 метров"/>
        </w:smartTagPr>
        <w:r w:rsidRPr="00BD6955">
          <w:rPr>
            <w:lang w:eastAsia="ar-SA"/>
          </w:rPr>
          <w:t>10 метров</w:t>
        </w:r>
      </w:smartTag>
      <w:r w:rsidRPr="00BD6955">
        <w:rPr>
          <w:lang w:eastAsia="ar-SA"/>
        </w:rPr>
        <w:t>;</w:t>
      </w:r>
    </w:p>
    <w:p w:rsidR="00BD6955" w:rsidRPr="00BD6955" w:rsidRDefault="00BD6955" w:rsidP="00AE1C01">
      <w:pPr>
        <w:widowControl w:val="0"/>
        <w:numPr>
          <w:ilvl w:val="1"/>
          <w:numId w:val="69"/>
        </w:numPr>
        <w:tabs>
          <w:tab w:val="left" w:pos="1080"/>
        </w:tabs>
        <w:suppressAutoHyphens/>
        <w:overflowPunct w:val="0"/>
        <w:adjustRightInd w:val="0"/>
        <w:snapToGrid w:val="0"/>
        <w:ind w:firstLine="720"/>
        <w:jc w:val="both"/>
        <w:rPr>
          <w:lang w:eastAsia="ar-SA"/>
        </w:rPr>
      </w:pPr>
      <w:r w:rsidRPr="00BD6955">
        <w:rPr>
          <w:lang w:eastAsia="ar-SA"/>
        </w:rPr>
        <w:lastRenderedPageBreak/>
        <w:t xml:space="preserve">от крематория – </w:t>
      </w:r>
      <w:smartTag w:uri="urn:schemas-microsoft-com:office:smarttags" w:element="metricconverter">
        <w:smartTagPr>
          <w:attr w:name="ProductID" w:val="15 метров"/>
        </w:smartTagPr>
        <w:r w:rsidRPr="00BD6955">
          <w:rPr>
            <w:lang w:eastAsia="ar-SA"/>
          </w:rPr>
          <w:t>15 метров</w:t>
        </w:r>
      </w:smartTag>
      <w:r w:rsidRPr="00BD6955">
        <w:rPr>
          <w:lang w:eastAsia="ar-SA"/>
        </w:rPr>
        <w:t>.</w:t>
      </w:r>
    </w:p>
    <w:p w:rsidR="00BD6955" w:rsidRPr="00BD6955" w:rsidRDefault="00BD6955" w:rsidP="00AE1C01">
      <w:pPr>
        <w:widowControl w:val="0"/>
        <w:numPr>
          <w:ilvl w:val="0"/>
          <w:numId w:val="66"/>
        </w:numPr>
        <w:tabs>
          <w:tab w:val="left" w:pos="180"/>
          <w:tab w:val="left" w:pos="1260"/>
        </w:tabs>
        <w:suppressAutoHyphens/>
        <w:overflowPunct w:val="0"/>
        <w:adjustRightInd w:val="0"/>
        <w:snapToGrid w:val="0"/>
        <w:ind w:firstLine="720"/>
        <w:jc w:val="both"/>
      </w:pPr>
      <w:r w:rsidRPr="00BD6955">
        <w:t>Ограничения использования земельных участков и объектов капитального строительства, находящихся в зоне СН-1 и расположенных в границах зон с особыми условиями использования территории, устанавливаются в соответствии со статьями 47-51 настоящих Правил застройки.</w:t>
      </w:r>
    </w:p>
    <w:p w:rsidR="00BD6955" w:rsidRPr="00BD6955" w:rsidRDefault="00BD6955" w:rsidP="00BD6955">
      <w:pPr>
        <w:keepNext/>
        <w:widowControl w:val="0"/>
        <w:numPr>
          <w:ilvl w:val="2"/>
          <w:numId w:val="0"/>
        </w:numPr>
        <w:tabs>
          <w:tab w:val="num" w:pos="0"/>
        </w:tabs>
        <w:suppressAutoHyphens/>
        <w:spacing w:before="360" w:after="60"/>
        <w:jc w:val="both"/>
        <w:outlineLvl w:val="2"/>
        <w:rPr>
          <w:b/>
          <w:bCs/>
          <w:color w:val="000000"/>
          <w:lang w:eastAsia="en-US"/>
        </w:rPr>
      </w:pPr>
      <w:bookmarkStart w:id="204" w:name="_Toc269076944"/>
      <w:bookmarkStart w:id="205" w:name="_Toc269299796"/>
      <w:bookmarkStart w:id="206" w:name="_Toc339989128"/>
      <w:bookmarkStart w:id="207" w:name="_Toc342746072"/>
      <w:r w:rsidRPr="00BD6955">
        <w:rPr>
          <w:b/>
          <w:bCs/>
          <w:color w:val="000000"/>
          <w:lang w:eastAsia="en-US"/>
        </w:rPr>
        <w:t xml:space="preserve">Статья 41. СН-2. Зона </w:t>
      </w:r>
      <w:bookmarkEnd w:id="204"/>
      <w:bookmarkEnd w:id="205"/>
      <w:bookmarkEnd w:id="206"/>
      <w:r w:rsidRPr="00BD6955">
        <w:rPr>
          <w:b/>
          <w:bCs/>
          <w:color w:val="000000"/>
          <w:lang w:eastAsia="en-US"/>
        </w:rPr>
        <w:t>складирования и захоронения отходов</w:t>
      </w:r>
      <w:bookmarkEnd w:id="207"/>
    </w:p>
    <w:p w:rsidR="00BD6955" w:rsidRPr="00BD6955" w:rsidRDefault="00BD6955" w:rsidP="00AE1C01">
      <w:pPr>
        <w:widowControl w:val="0"/>
        <w:numPr>
          <w:ilvl w:val="0"/>
          <w:numId w:val="71"/>
        </w:numPr>
        <w:tabs>
          <w:tab w:val="left" w:pos="180"/>
          <w:tab w:val="left" w:pos="360"/>
          <w:tab w:val="left" w:pos="720"/>
          <w:tab w:val="left" w:pos="900"/>
          <w:tab w:val="left" w:pos="1080"/>
        </w:tabs>
        <w:suppressAutoHyphens/>
        <w:overflowPunct w:val="0"/>
        <w:adjustRightInd w:val="0"/>
        <w:snapToGrid w:val="0"/>
        <w:jc w:val="both"/>
      </w:pPr>
      <w:r w:rsidRPr="00BD6955">
        <w:t>Виды разрешённого использования земельных участков и объектов капитального строительства:</w:t>
      </w:r>
    </w:p>
    <w:tbl>
      <w:tblPr>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80" w:type="dxa"/>
          <w:right w:w="180" w:type="dxa"/>
        </w:tblCellMar>
        <w:tblLook w:val="0000" w:firstRow="0" w:lastRow="0" w:firstColumn="0" w:lastColumn="0" w:noHBand="0" w:noVBand="0"/>
      </w:tblPr>
      <w:tblGrid>
        <w:gridCol w:w="3600"/>
        <w:gridCol w:w="2340"/>
        <w:gridCol w:w="3420"/>
      </w:tblGrid>
      <w:tr w:rsidR="00BD6955" w:rsidRPr="00BD6955" w:rsidTr="00BD6955">
        <w:trPr>
          <w:trHeight w:val="600"/>
        </w:trPr>
        <w:tc>
          <w:tcPr>
            <w:tcW w:w="3600" w:type="dxa"/>
            <w:vAlign w:val="center"/>
          </w:tcPr>
          <w:p w:rsidR="00BD6955" w:rsidRPr="00BD6955" w:rsidRDefault="00BD6955" w:rsidP="00BD6955">
            <w:pPr>
              <w:tabs>
                <w:tab w:val="left" w:pos="0"/>
              </w:tabs>
              <w:suppressAutoHyphens/>
              <w:snapToGrid w:val="0"/>
              <w:jc w:val="both"/>
            </w:pPr>
            <w:r w:rsidRPr="00BD6955">
              <w:t xml:space="preserve">Основные виды </w:t>
            </w:r>
            <w:proofErr w:type="spellStart"/>
            <w:r w:rsidRPr="00BD6955">
              <w:t>разрёшенного</w:t>
            </w:r>
            <w:proofErr w:type="spellEnd"/>
            <w:r w:rsidRPr="00BD6955">
              <w:t xml:space="preserve"> использования</w:t>
            </w:r>
          </w:p>
        </w:tc>
        <w:tc>
          <w:tcPr>
            <w:tcW w:w="2340" w:type="dxa"/>
            <w:vAlign w:val="center"/>
          </w:tcPr>
          <w:p w:rsidR="00BD6955" w:rsidRPr="00BD6955" w:rsidRDefault="00BD6955" w:rsidP="00BD6955">
            <w:pPr>
              <w:tabs>
                <w:tab w:val="left" w:pos="0"/>
              </w:tabs>
              <w:suppressAutoHyphens/>
              <w:snapToGrid w:val="0"/>
              <w:jc w:val="both"/>
            </w:pPr>
            <w:r w:rsidRPr="00BD6955">
              <w:t>Условно разрешённые виды использования</w:t>
            </w:r>
          </w:p>
        </w:tc>
        <w:tc>
          <w:tcPr>
            <w:tcW w:w="3420" w:type="dxa"/>
            <w:vAlign w:val="center"/>
          </w:tcPr>
          <w:p w:rsidR="00BD6955" w:rsidRPr="00BD6955" w:rsidRDefault="00BD6955" w:rsidP="00BD6955">
            <w:pPr>
              <w:tabs>
                <w:tab w:val="left" w:pos="0"/>
              </w:tabs>
              <w:suppressAutoHyphens/>
              <w:snapToGrid w:val="0"/>
              <w:jc w:val="both"/>
            </w:pPr>
            <w:r w:rsidRPr="00BD6955">
              <w:t>Вспомогательные виды разрешённого использования</w:t>
            </w:r>
          </w:p>
        </w:tc>
      </w:tr>
      <w:tr w:rsidR="00BD6955" w:rsidRPr="00BD6955" w:rsidTr="00BD6955">
        <w:trPr>
          <w:trHeight w:val="325"/>
        </w:trPr>
        <w:tc>
          <w:tcPr>
            <w:tcW w:w="3600" w:type="dxa"/>
          </w:tcPr>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jc w:val="both"/>
            </w:pPr>
            <w:proofErr w:type="spellStart"/>
            <w:r w:rsidRPr="00BD6955">
              <w:t>Золоотвалы</w:t>
            </w:r>
            <w:proofErr w:type="spellEnd"/>
            <w:r w:rsidRPr="00BD6955">
              <w:t>;</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jc w:val="both"/>
            </w:pPr>
            <w:r w:rsidRPr="00BD6955">
              <w:t>Свалки;</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jc w:val="both"/>
            </w:pPr>
            <w:r w:rsidRPr="00BD6955">
              <w:t>Полигоны твердых бытовых отходов;</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jc w:val="both"/>
            </w:pPr>
            <w:r w:rsidRPr="00BD6955">
              <w:t xml:space="preserve">Снеготаялки и </w:t>
            </w:r>
            <w:proofErr w:type="spellStart"/>
            <w:r w:rsidRPr="00BD6955">
              <w:t>снегосплавные</w:t>
            </w:r>
            <w:proofErr w:type="spellEnd"/>
            <w:r w:rsidRPr="00BD6955">
              <w:t xml:space="preserve"> пункты;</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jc w:val="both"/>
            </w:pPr>
            <w:r w:rsidRPr="00BD6955">
              <w:t>Полигоны промышленных отходов;</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jc w:val="both"/>
            </w:pPr>
            <w:r w:rsidRPr="00BD6955">
              <w:t>Скотомогильники с захоронением в земляных и биотермических ямах;</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jc w:val="both"/>
            </w:pPr>
            <w:r w:rsidRPr="00BD6955">
              <w:t>Объекты по переработке промышленных, бытовых и биологических отходов;</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jc w:val="both"/>
            </w:pPr>
            <w:r w:rsidRPr="00BD6955">
              <w:t>Полигоны жидких бытовых отходов;</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jc w:val="both"/>
            </w:pPr>
            <w:r w:rsidRPr="00BD6955">
              <w:t>Мусоросортировочная накопительная станция</w:t>
            </w:r>
          </w:p>
        </w:tc>
        <w:tc>
          <w:tcPr>
            <w:tcW w:w="2340" w:type="dxa"/>
          </w:tcPr>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jc w:val="both"/>
            </w:pPr>
            <w:r w:rsidRPr="00BD6955">
              <w:t xml:space="preserve">Не </w:t>
            </w:r>
            <w:proofErr w:type="gramStart"/>
            <w:r w:rsidRPr="00BD6955">
              <w:t>установлены</w:t>
            </w:r>
            <w:proofErr w:type="gramEnd"/>
          </w:p>
        </w:tc>
        <w:tc>
          <w:tcPr>
            <w:tcW w:w="3420" w:type="dxa"/>
          </w:tcPr>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jc w:val="both"/>
            </w:pPr>
            <w:r w:rsidRPr="00BD6955">
              <w:t xml:space="preserve">Не </w:t>
            </w:r>
            <w:proofErr w:type="gramStart"/>
            <w:r w:rsidRPr="00BD6955">
              <w:t>установлены</w:t>
            </w:r>
            <w:proofErr w:type="gramEnd"/>
          </w:p>
        </w:tc>
      </w:tr>
    </w:tbl>
    <w:p w:rsidR="00BD6955" w:rsidRPr="00BD6955" w:rsidRDefault="00BD6955" w:rsidP="00BD6955">
      <w:pPr>
        <w:tabs>
          <w:tab w:val="left" w:pos="1080"/>
        </w:tabs>
        <w:suppressAutoHyphens/>
        <w:snapToGrid w:val="0"/>
        <w:spacing w:line="233" w:lineRule="auto"/>
        <w:ind w:firstLine="709"/>
        <w:jc w:val="both"/>
        <w:rPr>
          <w:lang w:eastAsia="ar-SA"/>
        </w:rPr>
      </w:pPr>
      <w:r w:rsidRPr="00BD6955">
        <w:rPr>
          <w:iCs/>
          <w:lang w:eastAsia="ar-SA"/>
        </w:rPr>
        <w:t xml:space="preserve">Использование территорий свалок осуществляется в соответствии с «Инструкцией по проектированию, эксплуатации и рекультивации полигонов для твёрдых бытовых отходов» утв. </w:t>
      </w:r>
      <w:r w:rsidRPr="00BD6955">
        <w:rPr>
          <w:lang w:eastAsia="ar-SA"/>
        </w:rPr>
        <w:t xml:space="preserve">Министерством строительства Российской Федерации 2 ноября </w:t>
      </w:r>
      <w:smartTag w:uri="urn:schemas-microsoft-com:office:smarttags" w:element="metricconverter">
        <w:smartTagPr>
          <w:attr w:name="ProductID" w:val="1996 г"/>
        </w:smartTagPr>
        <w:r w:rsidRPr="00BD6955">
          <w:rPr>
            <w:lang w:eastAsia="ar-SA"/>
          </w:rPr>
          <w:t>1996 г</w:t>
        </w:r>
      </w:smartTag>
      <w:r w:rsidRPr="00BD6955">
        <w:rPr>
          <w:lang w:eastAsia="ar-SA"/>
        </w:rPr>
        <w:t>.</w:t>
      </w:r>
      <w:r w:rsidRPr="00BD6955">
        <w:rPr>
          <w:iCs/>
          <w:lang w:eastAsia="ar-SA"/>
        </w:rPr>
        <w:t xml:space="preserve"> и </w:t>
      </w:r>
      <w:r w:rsidRPr="00BD6955">
        <w:rPr>
          <w:lang w:eastAsia="ar-SA"/>
        </w:rPr>
        <w:t>«Гигиенические требования к устройству и содержанию полигонов для твердых бытовых отходов» СанПиН 2.1.7.1038—01.</w:t>
      </w:r>
    </w:p>
    <w:p w:rsidR="00BD6955" w:rsidRPr="00BD6955" w:rsidRDefault="00BD6955" w:rsidP="00BD6955">
      <w:pPr>
        <w:widowControl w:val="0"/>
        <w:tabs>
          <w:tab w:val="left" w:pos="0"/>
          <w:tab w:val="left" w:pos="180"/>
          <w:tab w:val="left" w:pos="900"/>
          <w:tab w:val="left" w:pos="1080"/>
          <w:tab w:val="left" w:pos="1440"/>
        </w:tabs>
        <w:suppressAutoHyphens/>
        <w:overflowPunct w:val="0"/>
        <w:snapToGrid w:val="0"/>
        <w:spacing w:line="233" w:lineRule="auto"/>
        <w:ind w:firstLine="709"/>
        <w:jc w:val="both"/>
        <w:rPr>
          <w:lang w:eastAsia="ar-SA"/>
        </w:rPr>
      </w:pPr>
      <w:r w:rsidRPr="00BD6955">
        <w:rPr>
          <w:lang w:eastAsia="ar-SA"/>
        </w:rPr>
        <w:t>2. Предельные размеры земельных участков и параметры разрешённого строительства, реконструкции объектов капитального строительства:</w:t>
      </w:r>
    </w:p>
    <w:p w:rsidR="00BD6955" w:rsidRPr="00BD6955" w:rsidRDefault="00BD6955" w:rsidP="00AE1C01">
      <w:pPr>
        <w:widowControl w:val="0"/>
        <w:numPr>
          <w:ilvl w:val="0"/>
          <w:numId w:val="72"/>
        </w:numPr>
        <w:tabs>
          <w:tab w:val="left" w:pos="0"/>
          <w:tab w:val="left" w:pos="720"/>
          <w:tab w:val="left" w:pos="900"/>
          <w:tab w:val="left" w:pos="1080"/>
          <w:tab w:val="left" w:pos="1440"/>
          <w:tab w:val="left" w:pos="1800"/>
        </w:tabs>
        <w:suppressAutoHyphens/>
        <w:overflowPunct w:val="0"/>
        <w:snapToGrid w:val="0"/>
        <w:spacing w:line="233" w:lineRule="auto"/>
        <w:ind w:firstLine="709"/>
        <w:jc w:val="both"/>
        <w:rPr>
          <w:lang w:eastAsia="ar-SA"/>
        </w:rPr>
      </w:pPr>
      <w:r w:rsidRPr="00BD6955">
        <w:rPr>
          <w:lang w:eastAsia="ar-SA"/>
        </w:rPr>
        <w:t>минимальные размеры земельных участков:</w:t>
      </w:r>
    </w:p>
    <w:p w:rsidR="00BD6955" w:rsidRPr="00BD6955" w:rsidRDefault="00BD6955" w:rsidP="00AE1C01">
      <w:pPr>
        <w:widowControl w:val="0"/>
        <w:numPr>
          <w:ilvl w:val="1"/>
          <w:numId w:val="72"/>
        </w:numPr>
        <w:tabs>
          <w:tab w:val="left" w:pos="360"/>
          <w:tab w:val="left" w:pos="900"/>
          <w:tab w:val="left" w:pos="1080"/>
          <w:tab w:val="num" w:pos="1276"/>
        </w:tabs>
        <w:suppressAutoHyphens/>
        <w:overflowPunct w:val="0"/>
        <w:snapToGrid w:val="0"/>
        <w:spacing w:line="232" w:lineRule="auto"/>
        <w:ind w:firstLine="709"/>
        <w:jc w:val="both"/>
        <w:rPr>
          <w:lang w:eastAsia="ar-SA"/>
        </w:rPr>
      </w:pPr>
      <w:r w:rsidRPr="00BD6955">
        <w:rPr>
          <w:lang w:eastAsia="ar-SA"/>
        </w:rPr>
        <w:t xml:space="preserve">предприятий по промышленной переработке бытовых отходов – из расчёта </w:t>
      </w:r>
      <w:smartTag w:uri="urn:schemas-microsoft-com:office:smarttags" w:element="metricconverter">
        <w:smartTagPr>
          <w:attr w:name="ProductID" w:val="0,04 га"/>
        </w:smartTagPr>
        <w:r w:rsidRPr="00BD6955">
          <w:rPr>
            <w:lang w:eastAsia="ar-SA"/>
          </w:rPr>
          <w:t>0,04 га</w:t>
        </w:r>
      </w:smartTag>
      <w:r w:rsidRPr="00BD6955">
        <w:rPr>
          <w:lang w:eastAsia="ar-SA"/>
        </w:rPr>
        <w:t xml:space="preserve"> на 1000 тонн отходов в год;</w:t>
      </w:r>
    </w:p>
    <w:p w:rsidR="00BD6955" w:rsidRPr="00BD6955" w:rsidRDefault="00BD6955" w:rsidP="00AE1C01">
      <w:pPr>
        <w:widowControl w:val="0"/>
        <w:numPr>
          <w:ilvl w:val="1"/>
          <w:numId w:val="72"/>
        </w:numPr>
        <w:tabs>
          <w:tab w:val="left" w:pos="360"/>
          <w:tab w:val="left" w:pos="900"/>
          <w:tab w:val="left" w:pos="1080"/>
          <w:tab w:val="left" w:pos="1260"/>
        </w:tabs>
        <w:suppressAutoHyphens/>
        <w:overflowPunct w:val="0"/>
        <w:snapToGrid w:val="0"/>
        <w:spacing w:line="232" w:lineRule="auto"/>
        <w:ind w:firstLine="709"/>
        <w:jc w:val="both"/>
        <w:rPr>
          <w:lang w:eastAsia="ar-SA"/>
        </w:rPr>
      </w:pPr>
      <w:r w:rsidRPr="00BD6955">
        <w:rPr>
          <w:lang w:eastAsia="ar-SA"/>
        </w:rPr>
        <w:t xml:space="preserve">складов свежего компоста – из расчёта </w:t>
      </w:r>
      <w:smartTag w:uri="urn:schemas-microsoft-com:office:smarttags" w:element="metricconverter">
        <w:smartTagPr>
          <w:attr w:name="ProductID" w:val="0,02 га"/>
        </w:smartTagPr>
        <w:r w:rsidRPr="00BD6955">
          <w:rPr>
            <w:lang w:eastAsia="ar-SA"/>
          </w:rPr>
          <w:t>0,02 га</w:t>
        </w:r>
      </w:smartTag>
      <w:r w:rsidRPr="00BD6955">
        <w:rPr>
          <w:lang w:eastAsia="ar-SA"/>
        </w:rPr>
        <w:t xml:space="preserve"> на 1000 тонн отходов в год;</w:t>
      </w:r>
    </w:p>
    <w:p w:rsidR="00BD6955" w:rsidRPr="00BD6955" w:rsidRDefault="00BD6955" w:rsidP="00AE1C01">
      <w:pPr>
        <w:widowControl w:val="0"/>
        <w:numPr>
          <w:ilvl w:val="1"/>
          <w:numId w:val="72"/>
        </w:numPr>
        <w:tabs>
          <w:tab w:val="left" w:pos="360"/>
          <w:tab w:val="left" w:pos="900"/>
          <w:tab w:val="left" w:pos="1080"/>
          <w:tab w:val="left" w:pos="1260"/>
        </w:tabs>
        <w:suppressAutoHyphens/>
        <w:overflowPunct w:val="0"/>
        <w:snapToGrid w:val="0"/>
        <w:spacing w:line="232" w:lineRule="auto"/>
        <w:ind w:firstLine="709"/>
        <w:jc w:val="both"/>
        <w:rPr>
          <w:lang w:eastAsia="ar-SA"/>
        </w:rPr>
      </w:pPr>
      <w:r w:rsidRPr="00BD6955">
        <w:rPr>
          <w:lang w:eastAsia="ar-SA"/>
        </w:rPr>
        <w:t xml:space="preserve">полигонов – из расчёта </w:t>
      </w:r>
      <w:smartTag w:uri="urn:schemas-microsoft-com:office:smarttags" w:element="metricconverter">
        <w:smartTagPr>
          <w:attr w:name="ProductID" w:val="0,05 га"/>
        </w:smartTagPr>
        <w:r w:rsidRPr="00BD6955">
          <w:rPr>
            <w:lang w:eastAsia="ar-SA"/>
          </w:rPr>
          <w:t>0,05 га</w:t>
        </w:r>
      </w:smartTag>
      <w:r w:rsidRPr="00BD6955">
        <w:rPr>
          <w:lang w:eastAsia="ar-SA"/>
        </w:rPr>
        <w:t xml:space="preserve"> на 1000 тонн отходов в год;</w:t>
      </w:r>
    </w:p>
    <w:p w:rsidR="00BD6955" w:rsidRPr="00BD6955" w:rsidRDefault="00BD6955" w:rsidP="00AE1C01">
      <w:pPr>
        <w:widowControl w:val="0"/>
        <w:numPr>
          <w:ilvl w:val="1"/>
          <w:numId w:val="72"/>
        </w:numPr>
        <w:tabs>
          <w:tab w:val="left" w:pos="360"/>
          <w:tab w:val="left" w:pos="900"/>
          <w:tab w:val="left" w:pos="1080"/>
          <w:tab w:val="left" w:pos="1260"/>
        </w:tabs>
        <w:suppressAutoHyphens/>
        <w:overflowPunct w:val="0"/>
        <w:snapToGrid w:val="0"/>
        <w:spacing w:line="232" w:lineRule="auto"/>
        <w:ind w:firstLine="709"/>
        <w:jc w:val="both"/>
        <w:rPr>
          <w:lang w:eastAsia="ar-SA"/>
        </w:rPr>
      </w:pPr>
      <w:r w:rsidRPr="00BD6955">
        <w:rPr>
          <w:lang w:eastAsia="ar-SA"/>
        </w:rPr>
        <w:t xml:space="preserve">полей компостирования – из расчёта </w:t>
      </w:r>
      <w:smartTag w:uri="urn:schemas-microsoft-com:office:smarttags" w:element="metricconverter">
        <w:smartTagPr>
          <w:attr w:name="ProductID" w:val="2 га"/>
        </w:smartTagPr>
        <w:r w:rsidRPr="00BD6955">
          <w:rPr>
            <w:lang w:eastAsia="ar-SA"/>
          </w:rPr>
          <w:t>2 га</w:t>
        </w:r>
      </w:smartTag>
      <w:r w:rsidRPr="00BD6955">
        <w:rPr>
          <w:lang w:eastAsia="ar-SA"/>
        </w:rPr>
        <w:t xml:space="preserve"> на 1000 тонн отходов в год;</w:t>
      </w:r>
    </w:p>
    <w:p w:rsidR="00BD6955" w:rsidRPr="00BD6955" w:rsidRDefault="00BD6955" w:rsidP="00AE1C01">
      <w:pPr>
        <w:widowControl w:val="0"/>
        <w:numPr>
          <w:ilvl w:val="1"/>
          <w:numId w:val="72"/>
        </w:numPr>
        <w:tabs>
          <w:tab w:val="left" w:pos="360"/>
          <w:tab w:val="left" w:pos="900"/>
          <w:tab w:val="left" w:pos="1080"/>
          <w:tab w:val="left" w:pos="1260"/>
        </w:tabs>
        <w:suppressAutoHyphens/>
        <w:overflowPunct w:val="0"/>
        <w:snapToGrid w:val="0"/>
        <w:spacing w:line="232" w:lineRule="auto"/>
        <w:ind w:firstLine="709"/>
        <w:jc w:val="both"/>
        <w:rPr>
          <w:lang w:eastAsia="ar-SA"/>
        </w:rPr>
      </w:pPr>
      <w:r w:rsidRPr="00BD6955">
        <w:rPr>
          <w:lang w:eastAsia="ar-SA"/>
        </w:rPr>
        <w:t xml:space="preserve">полей ассенизации – из расчёта </w:t>
      </w:r>
      <w:smartTag w:uri="urn:schemas-microsoft-com:office:smarttags" w:element="metricconverter">
        <w:smartTagPr>
          <w:attr w:name="ProductID" w:val="0,2 га"/>
        </w:smartTagPr>
        <w:r w:rsidRPr="00BD6955">
          <w:rPr>
            <w:lang w:eastAsia="ar-SA"/>
          </w:rPr>
          <w:t>0,2 га</w:t>
        </w:r>
      </w:smartTag>
      <w:r w:rsidRPr="00BD6955">
        <w:rPr>
          <w:lang w:eastAsia="ar-SA"/>
        </w:rPr>
        <w:t xml:space="preserve"> на 1000 тонн отходов в год;</w:t>
      </w:r>
    </w:p>
    <w:p w:rsidR="00BD6955" w:rsidRPr="00BD6955" w:rsidRDefault="00BD6955" w:rsidP="00AE1C01">
      <w:pPr>
        <w:widowControl w:val="0"/>
        <w:numPr>
          <w:ilvl w:val="1"/>
          <w:numId w:val="72"/>
        </w:numPr>
        <w:tabs>
          <w:tab w:val="left" w:pos="360"/>
          <w:tab w:val="left" w:pos="900"/>
          <w:tab w:val="left" w:pos="1080"/>
          <w:tab w:val="left" w:pos="1260"/>
        </w:tabs>
        <w:suppressAutoHyphens/>
        <w:overflowPunct w:val="0"/>
        <w:snapToGrid w:val="0"/>
        <w:spacing w:line="232" w:lineRule="auto"/>
        <w:ind w:firstLine="709"/>
        <w:jc w:val="both"/>
        <w:rPr>
          <w:lang w:eastAsia="ar-SA"/>
        </w:rPr>
      </w:pPr>
      <w:r w:rsidRPr="00BD6955">
        <w:rPr>
          <w:lang w:eastAsia="ar-SA"/>
        </w:rPr>
        <w:t xml:space="preserve">сливных станций – из расчёта </w:t>
      </w:r>
      <w:smartTag w:uri="urn:schemas-microsoft-com:office:smarttags" w:element="metricconverter">
        <w:smartTagPr>
          <w:attr w:name="ProductID" w:val="0,04 га"/>
        </w:smartTagPr>
        <w:r w:rsidRPr="00BD6955">
          <w:rPr>
            <w:lang w:eastAsia="ar-SA"/>
          </w:rPr>
          <w:t>0,04 га</w:t>
        </w:r>
      </w:smartTag>
      <w:r w:rsidRPr="00BD6955">
        <w:rPr>
          <w:lang w:eastAsia="ar-SA"/>
        </w:rPr>
        <w:t xml:space="preserve"> на 1000 тонн отходов в год;</w:t>
      </w:r>
    </w:p>
    <w:p w:rsidR="00BD6955" w:rsidRPr="00BD6955" w:rsidRDefault="00BD6955" w:rsidP="00AE1C01">
      <w:pPr>
        <w:widowControl w:val="0"/>
        <w:numPr>
          <w:ilvl w:val="1"/>
          <w:numId w:val="72"/>
        </w:numPr>
        <w:tabs>
          <w:tab w:val="left" w:pos="360"/>
          <w:tab w:val="left" w:pos="900"/>
          <w:tab w:val="left" w:pos="1080"/>
          <w:tab w:val="left" w:pos="1260"/>
        </w:tabs>
        <w:suppressAutoHyphens/>
        <w:overflowPunct w:val="0"/>
        <w:snapToGrid w:val="0"/>
        <w:spacing w:line="232" w:lineRule="auto"/>
        <w:ind w:firstLine="709"/>
        <w:jc w:val="both"/>
        <w:rPr>
          <w:lang w:eastAsia="ar-SA"/>
        </w:rPr>
      </w:pPr>
      <w:r w:rsidRPr="00BD6955">
        <w:rPr>
          <w:lang w:eastAsia="ar-SA"/>
        </w:rPr>
        <w:lastRenderedPageBreak/>
        <w:t xml:space="preserve">мусороперегрузочных станций – из расчёта </w:t>
      </w:r>
      <w:smartTag w:uri="urn:schemas-microsoft-com:office:smarttags" w:element="metricconverter">
        <w:smartTagPr>
          <w:attr w:name="ProductID" w:val="0,3 га"/>
        </w:smartTagPr>
        <w:r w:rsidRPr="00BD6955">
          <w:rPr>
            <w:lang w:eastAsia="ar-SA"/>
          </w:rPr>
          <w:t>0,3 га</w:t>
        </w:r>
      </w:smartTag>
      <w:r w:rsidRPr="00BD6955">
        <w:rPr>
          <w:lang w:eastAsia="ar-SA"/>
        </w:rPr>
        <w:t xml:space="preserve"> на 1000 тонн отходов в год;</w:t>
      </w:r>
    </w:p>
    <w:p w:rsidR="00BD6955" w:rsidRPr="00BD6955" w:rsidRDefault="00BD6955" w:rsidP="00AE1C01">
      <w:pPr>
        <w:widowControl w:val="0"/>
        <w:numPr>
          <w:ilvl w:val="1"/>
          <w:numId w:val="72"/>
        </w:numPr>
        <w:tabs>
          <w:tab w:val="left" w:pos="360"/>
          <w:tab w:val="left" w:pos="900"/>
          <w:tab w:val="left" w:pos="1080"/>
          <w:tab w:val="left" w:pos="1260"/>
        </w:tabs>
        <w:suppressAutoHyphens/>
        <w:overflowPunct w:val="0"/>
        <w:snapToGrid w:val="0"/>
        <w:spacing w:line="232" w:lineRule="auto"/>
        <w:ind w:firstLine="709"/>
        <w:jc w:val="both"/>
        <w:rPr>
          <w:lang w:eastAsia="ar-SA"/>
        </w:rPr>
      </w:pPr>
      <w:r w:rsidRPr="00BD6955">
        <w:rPr>
          <w:lang w:eastAsia="ar-SA"/>
        </w:rPr>
        <w:t xml:space="preserve">полей складирования и захоронения обезвреженных осадков (по сухому веществу) – из расчёта </w:t>
      </w:r>
      <w:smartTag w:uri="urn:schemas-microsoft-com:office:smarttags" w:element="metricconverter">
        <w:smartTagPr>
          <w:attr w:name="ProductID" w:val="0,3 га"/>
        </w:smartTagPr>
        <w:r w:rsidRPr="00BD6955">
          <w:rPr>
            <w:lang w:eastAsia="ar-SA"/>
          </w:rPr>
          <w:t>0,3 га</w:t>
        </w:r>
      </w:smartTag>
      <w:r w:rsidRPr="00BD6955">
        <w:rPr>
          <w:lang w:eastAsia="ar-SA"/>
        </w:rPr>
        <w:t xml:space="preserve"> на 1000 тонн отходов в год.</w:t>
      </w:r>
    </w:p>
    <w:p w:rsidR="00BD6955" w:rsidRPr="00BD6955" w:rsidRDefault="00BD6955" w:rsidP="00BD6955">
      <w:pPr>
        <w:widowControl w:val="0"/>
        <w:tabs>
          <w:tab w:val="left" w:pos="0"/>
          <w:tab w:val="left" w:pos="180"/>
          <w:tab w:val="left" w:pos="900"/>
          <w:tab w:val="left" w:pos="1080"/>
          <w:tab w:val="left" w:pos="1440"/>
        </w:tabs>
        <w:suppressAutoHyphens/>
        <w:overflowPunct w:val="0"/>
        <w:snapToGrid w:val="0"/>
        <w:spacing w:line="233" w:lineRule="auto"/>
        <w:ind w:firstLine="709"/>
        <w:jc w:val="both"/>
        <w:rPr>
          <w:lang w:eastAsia="ar-SA"/>
        </w:rPr>
      </w:pPr>
      <w:r w:rsidRPr="00BD6955">
        <w:rPr>
          <w:lang w:eastAsia="ar-SA"/>
        </w:rPr>
        <w:tab/>
        <w:t>3.Ограничения использования земельных участков и объектов капитального строительства, находящихся в зоне СН-2 и расположенных в границах зон с особыми условиями использования территории, устанавливаются в соответствии со статьями 47-51 настоящих Правил.</w:t>
      </w:r>
    </w:p>
    <w:p w:rsidR="00BD6955" w:rsidRPr="00BD6955" w:rsidRDefault="00BD6955" w:rsidP="00BD6955">
      <w:pPr>
        <w:keepNext/>
        <w:widowControl w:val="0"/>
        <w:numPr>
          <w:ilvl w:val="2"/>
          <w:numId w:val="0"/>
        </w:numPr>
        <w:tabs>
          <w:tab w:val="num" w:pos="0"/>
        </w:tabs>
        <w:suppressAutoHyphens/>
        <w:spacing w:before="360" w:after="60"/>
        <w:jc w:val="both"/>
        <w:outlineLvl w:val="2"/>
        <w:rPr>
          <w:b/>
          <w:bCs/>
          <w:color w:val="000000"/>
          <w:lang w:eastAsia="en-US"/>
        </w:rPr>
      </w:pPr>
      <w:bookmarkStart w:id="208" w:name="_Toc342746073"/>
      <w:r w:rsidRPr="00BD6955">
        <w:rPr>
          <w:b/>
          <w:bCs/>
          <w:color w:val="000000"/>
          <w:lang w:eastAsia="en-US"/>
        </w:rPr>
        <w:t xml:space="preserve">Статья 42. СН-3. Зона </w:t>
      </w:r>
      <w:bookmarkEnd w:id="199"/>
      <w:bookmarkEnd w:id="200"/>
      <w:bookmarkEnd w:id="201"/>
      <w:r w:rsidRPr="00BD6955">
        <w:rPr>
          <w:b/>
          <w:bCs/>
          <w:color w:val="000000"/>
          <w:lang w:eastAsia="en-US"/>
        </w:rPr>
        <w:t>озеленения</w:t>
      </w:r>
      <w:bookmarkEnd w:id="202"/>
      <w:r w:rsidRPr="00BD6955">
        <w:rPr>
          <w:b/>
          <w:bCs/>
          <w:color w:val="000000"/>
          <w:lang w:eastAsia="en-US"/>
        </w:rPr>
        <w:t xml:space="preserve"> специального назначения</w:t>
      </w:r>
      <w:bookmarkEnd w:id="208"/>
    </w:p>
    <w:p w:rsidR="00BD6955" w:rsidRPr="00BD6955" w:rsidRDefault="00BD6955" w:rsidP="00AE1C01">
      <w:pPr>
        <w:widowControl w:val="0"/>
        <w:numPr>
          <w:ilvl w:val="0"/>
          <w:numId w:val="65"/>
        </w:numPr>
        <w:tabs>
          <w:tab w:val="left" w:pos="180"/>
          <w:tab w:val="left" w:pos="360"/>
          <w:tab w:val="left" w:pos="720"/>
          <w:tab w:val="num" w:pos="1080"/>
          <w:tab w:val="left" w:pos="1260"/>
        </w:tabs>
        <w:suppressAutoHyphens/>
        <w:overflowPunct w:val="0"/>
        <w:adjustRightInd w:val="0"/>
        <w:snapToGrid w:val="0"/>
        <w:ind w:firstLine="720"/>
        <w:jc w:val="both"/>
      </w:pPr>
      <w:r w:rsidRPr="00BD6955">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00" w:firstRow="0" w:lastRow="0" w:firstColumn="0" w:lastColumn="0" w:noHBand="0" w:noVBand="0"/>
      </w:tblPr>
      <w:tblGrid>
        <w:gridCol w:w="3582"/>
        <w:gridCol w:w="2695"/>
        <w:gridCol w:w="3263"/>
      </w:tblGrid>
      <w:tr w:rsidR="00BD6955" w:rsidRPr="00BD6955" w:rsidTr="00BD6955">
        <w:trPr>
          <w:trHeight w:val="660"/>
        </w:trPr>
        <w:tc>
          <w:tcPr>
            <w:tcW w:w="3582" w:type="dxa"/>
            <w:tcBorders>
              <w:top w:val="single" w:sz="8" w:space="0" w:color="auto"/>
              <w:left w:val="single" w:sz="8" w:space="0" w:color="auto"/>
              <w:bottom w:val="single" w:sz="8" w:space="0" w:color="auto"/>
              <w:right w:val="nil"/>
            </w:tcBorders>
          </w:tcPr>
          <w:p w:rsidR="00BD6955" w:rsidRPr="00BD6955" w:rsidRDefault="00BD6955" w:rsidP="00BD6955">
            <w:pPr>
              <w:suppressAutoHyphens/>
              <w:snapToGrid w:val="0"/>
              <w:jc w:val="center"/>
            </w:pPr>
            <w:r w:rsidRPr="00BD6955">
              <w:t>Основные виды разрешённого использования</w:t>
            </w:r>
          </w:p>
        </w:tc>
        <w:tc>
          <w:tcPr>
            <w:tcW w:w="2695" w:type="dxa"/>
            <w:tcBorders>
              <w:top w:val="single" w:sz="8" w:space="0" w:color="auto"/>
              <w:left w:val="single" w:sz="8" w:space="0" w:color="auto"/>
              <w:bottom w:val="single" w:sz="8" w:space="0" w:color="auto"/>
              <w:right w:val="nil"/>
            </w:tcBorders>
          </w:tcPr>
          <w:p w:rsidR="00BD6955" w:rsidRPr="00BD6955" w:rsidRDefault="00BD6955" w:rsidP="00BD6955">
            <w:pPr>
              <w:suppressAutoHyphens/>
              <w:snapToGrid w:val="0"/>
              <w:jc w:val="center"/>
            </w:pPr>
            <w:r w:rsidRPr="00BD6955">
              <w:t>Условно разрешённые виды использования</w:t>
            </w:r>
          </w:p>
        </w:tc>
        <w:tc>
          <w:tcPr>
            <w:tcW w:w="3263" w:type="dxa"/>
            <w:tcBorders>
              <w:top w:val="single" w:sz="8" w:space="0" w:color="auto"/>
              <w:left w:val="single" w:sz="8" w:space="0" w:color="auto"/>
              <w:bottom w:val="single" w:sz="8" w:space="0" w:color="auto"/>
              <w:right w:val="single" w:sz="8" w:space="0" w:color="auto"/>
            </w:tcBorders>
          </w:tcPr>
          <w:p w:rsidR="00BD6955" w:rsidRPr="00BD6955" w:rsidRDefault="00BD6955" w:rsidP="00BD6955">
            <w:pPr>
              <w:suppressAutoHyphens/>
              <w:snapToGrid w:val="0"/>
              <w:jc w:val="center"/>
            </w:pPr>
            <w:r w:rsidRPr="00BD6955">
              <w:t>Вспомогательные виды использования</w:t>
            </w:r>
          </w:p>
        </w:tc>
      </w:tr>
      <w:tr w:rsidR="00BD6955" w:rsidRPr="00BD6955" w:rsidTr="00BD6955">
        <w:trPr>
          <w:trHeight w:val="357"/>
        </w:trPr>
        <w:tc>
          <w:tcPr>
            <w:tcW w:w="3582"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56"/>
              </w:numPr>
              <w:tabs>
                <w:tab w:val="num" w:pos="0"/>
                <w:tab w:val="left" w:pos="300"/>
              </w:tabs>
              <w:suppressAutoHyphens/>
              <w:snapToGrid w:val="0"/>
            </w:pPr>
            <w:r w:rsidRPr="00BD6955">
              <w:t>Древесно-кустарниковая растительность;</w:t>
            </w:r>
          </w:p>
          <w:p w:rsidR="00BD6955" w:rsidRPr="00BD6955" w:rsidRDefault="00BD6955" w:rsidP="00AE1C01">
            <w:pPr>
              <w:numPr>
                <w:ilvl w:val="0"/>
                <w:numId w:val="56"/>
              </w:numPr>
              <w:tabs>
                <w:tab w:val="num" w:pos="0"/>
                <w:tab w:val="left" w:pos="300"/>
              </w:tabs>
              <w:suppressAutoHyphens/>
              <w:snapToGrid w:val="0"/>
            </w:pPr>
            <w:r w:rsidRPr="00BD6955">
              <w:t xml:space="preserve">Питомники древесно-кустарниковых растений </w:t>
            </w:r>
          </w:p>
        </w:tc>
        <w:tc>
          <w:tcPr>
            <w:tcW w:w="2695"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56"/>
              </w:numPr>
              <w:tabs>
                <w:tab w:val="num" w:pos="0"/>
                <w:tab w:val="left" w:pos="300"/>
              </w:tabs>
              <w:suppressAutoHyphens/>
              <w:snapToGrid w:val="0"/>
            </w:pPr>
            <w:r w:rsidRPr="00BD6955">
              <w:t>Автостоянки для постоянного хранения автомобилей</w:t>
            </w:r>
          </w:p>
        </w:tc>
        <w:tc>
          <w:tcPr>
            <w:tcW w:w="3263" w:type="dxa"/>
            <w:tcBorders>
              <w:top w:val="single" w:sz="8" w:space="0" w:color="auto"/>
              <w:left w:val="single" w:sz="8" w:space="0" w:color="auto"/>
              <w:bottom w:val="single" w:sz="8" w:space="0" w:color="auto"/>
              <w:right w:val="single" w:sz="8" w:space="0" w:color="auto"/>
            </w:tcBorders>
          </w:tcPr>
          <w:p w:rsidR="00BD6955" w:rsidRPr="00BD6955" w:rsidRDefault="00BD6955" w:rsidP="00AE1C01">
            <w:pPr>
              <w:numPr>
                <w:ilvl w:val="0"/>
                <w:numId w:val="56"/>
              </w:numPr>
              <w:tabs>
                <w:tab w:val="num" w:pos="0"/>
                <w:tab w:val="left" w:pos="300"/>
              </w:tabs>
              <w:suppressAutoHyphens/>
              <w:snapToGrid w:val="0"/>
            </w:pPr>
            <w:r w:rsidRPr="00BD6955">
              <w:t>Хозяйственные площадки;</w:t>
            </w:r>
          </w:p>
          <w:p w:rsidR="00BD6955" w:rsidRPr="00BD6955" w:rsidRDefault="00BD6955" w:rsidP="00AE1C01">
            <w:pPr>
              <w:numPr>
                <w:ilvl w:val="0"/>
                <w:numId w:val="56"/>
              </w:numPr>
              <w:tabs>
                <w:tab w:val="num" w:pos="0"/>
                <w:tab w:val="left" w:pos="300"/>
              </w:tabs>
              <w:suppressAutoHyphens/>
              <w:snapToGrid w:val="0"/>
            </w:pPr>
            <w:r w:rsidRPr="00BD6955">
              <w:t>Элементы благоустройства;</w:t>
            </w:r>
          </w:p>
        </w:tc>
      </w:tr>
    </w:tbl>
    <w:p w:rsidR="00BD6955" w:rsidRPr="00BD6955" w:rsidRDefault="00BD6955" w:rsidP="00AE1C01">
      <w:pPr>
        <w:widowControl w:val="0"/>
        <w:numPr>
          <w:ilvl w:val="0"/>
          <w:numId w:val="65"/>
        </w:numPr>
        <w:tabs>
          <w:tab w:val="num" w:pos="900"/>
          <w:tab w:val="left" w:pos="1080"/>
        </w:tabs>
        <w:suppressAutoHyphens/>
        <w:overflowPunct w:val="0"/>
        <w:adjustRightInd w:val="0"/>
        <w:snapToGrid w:val="0"/>
        <w:ind w:firstLine="720"/>
        <w:jc w:val="both"/>
      </w:pPr>
      <w:r w:rsidRPr="00BD6955">
        <w:t>Предельные размеры земельных участков и параметры разрешённого строительства, реконструкции объектов капитального строительства:</w:t>
      </w:r>
    </w:p>
    <w:p w:rsidR="00BD6955" w:rsidRPr="00BD6955" w:rsidRDefault="00BD6955" w:rsidP="00AE1C01">
      <w:pPr>
        <w:widowControl w:val="0"/>
        <w:numPr>
          <w:ilvl w:val="1"/>
          <w:numId w:val="57"/>
        </w:numPr>
        <w:tabs>
          <w:tab w:val="left" w:pos="0"/>
          <w:tab w:val="left" w:pos="900"/>
          <w:tab w:val="left" w:pos="1080"/>
          <w:tab w:val="left" w:pos="1800"/>
        </w:tabs>
        <w:suppressAutoHyphens/>
        <w:overflowPunct w:val="0"/>
        <w:snapToGrid w:val="0"/>
        <w:spacing w:line="233" w:lineRule="auto"/>
        <w:ind w:hanging="720"/>
        <w:jc w:val="both"/>
      </w:pPr>
      <w:r w:rsidRPr="00BD6955">
        <w:t>Минимальный процент озеленения земельного участка – 90 %.</w:t>
      </w:r>
    </w:p>
    <w:p w:rsidR="00BD6955" w:rsidRPr="00BD6955" w:rsidRDefault="00BD6955" w:rsidP="00AE1C01">
      <w:pPr>
        <w:widowControl w:val="0"/>
        <w:numPr>
          <w:ilvl w:val="0"/>
          <w:numId w:val="65"/>
        </w:numPr>
        <w:tabs>
          <w:tab w:val="num" w:pos="900"/>
          <w:tab w:val="left" w:pos="1080"/>
        </w:tabs>
        <w:suppressAutoHyphens/>
        <w:overflowPunct w:val="0"/>
        <w:adjustRightInd w:val="0"/>
        <w:snapToGrid w:val="0"/>
        <w:ind w:firstLine="720"/>
        <w:jc w:val="both"/>
      </w:pPr>
      <w:r w:rsidRPr="00BD6955">
        <w:t>Ограничения использования земельных участков и объектов капитального строительства, находящихся в зоне СН-3 и расположенных в границах зон с особыми условиями использования территории, устанавливаются в соответствии со статьями 47-51 настоящих Правил</w:t>
      </w:r>
      <w:r w:rsidRPr="00BD6955">
        <w:rPr>
          <w:bCs/>
        </w:rPr>
        <w:t xml:space="preserve"> застройки</w:t>
      </w:r>
      <w:r w:rsidRPr="00BD6955">
        <w:t>.</w:t>
      </w:r>
    </w:p>
    <w:p w:rsidR="00BD6955" w:rsidRPr="00BD6955" w:rsidRDefault="00BD6955" w:rsidP="00BD6955">
      <w:pPr>
        <w:keepNext/>
        <w:widowControl w:val="0"/>
        <w:numPr>
          <w:ilvl w:val="2"/>
          <w:numId w:val="0"/>
        </w:numPr>
        <w:tabs>
          <w:tab w:val="num" w:pos="0"/>
        </w:tabs>
        <w:suppressAutoHyphens/>
        <w:spacing w:before="360" w:after="60"/>
        <w:jc w:val="center"/>
        <w:outlineLvl w:val="2"/>
        <w:rPr>
          <w:rFonts w:cs="Arial"/>
          <w:b/>
          <w:bCs/>
          <w:color w:val="000000"/>
          <w:lang w:eastAsia="en-US"/>
        </w:rPr>
      </w:pPr>
      <w:bookmarkStart w:id="209" w:name="_Toc342746074"/>
      <w:r w:rsidRPr="00BD6955">
        <w:rPr>
          <w:rFonts w:cs="Arial"/>
          <w:b/>
          <w:bCs/>
          <w:color w:val="000000"/>
          <w:lang w:eastAsia="en-US"/>
        </w:rPr>
        <w:t>Зоны инженерной и транспортной инфраструктуры</w:t>
      </w:r>
      <w:bookmarkEnd w:id="209"/>
    </w:p>
    <w:p w:rsidR="00BD6955" w:rsidRPr="00BD6955" w:rsidRDefault="00BD6955" w:rsidP="00BD6955">
      <w:pPr>
        <w:keepNext/>
        <w:widowControl w:val="0"/>
        <w:numPr>
          <w:ilvl w:val="2"/>
          <w:numId w:val="0"/>
        </w:numPr>
        <w:tabs>
          <w:tab w:val="num" w:pos="0"/>
        </w:tabs>
        <w:suppressAutoHyphens/>
        <w:spacing w:before="360" w:after="60"/>
        <w:jc w:val="center"/>
        <w:outlineLvl w:val="2"/>
        <w:rPr>
          <w:rFonts w:cs="Arial"/>
          <w:b/>
          <w:bCs/>
          <w:color w:val="000000"/>
          <w:lang w:eastAsia="en-US"/>
        </w:rPr>
      </w:pPr>
      <w:bookmarkStart w:id="210" w:name="_Toc255909207"/>
      <w:bookmarkStart w:id="211" w:name="_Toc300266023"/>
      <w:bookmarkStart w:id="212" w:name="_Toc334536617"/>
      <w:bookmarkStart w:id="213" w:name="_Toc336429466"/>
      <w:bookmarkStart w:id="214" w:name="_Toc342746075"/>
      <w:r w:rsidRPr="00BD6955">
        <w:rPr>
          <w:rFonts w:cs="Arial"/>
          <w:b/>
          <w:bCs/>
          <w:color w:val="000000"/>
          <w:lang w:eastAsia="en-US"/>
        </w:rPr>
        <w:t xml:space="preserve">Статья 43. И. Зона </w:t>
      </w:r>
      <w:bookmarkEnd w:id="210"/>
      <w:r w:rsidRPr="00BD6955">
        <w:rPr>
          <w:rFonts w:cs="Arial"/>
          <w:b/>
          <w:bCs/>
          <w:color w:val="000000"/>
          <w:lang w:eastAsia="en-US"/>
        </w:rPr>
        <w:t>объектов инженерной инфраструктуры</w:t>
      </w:r>
      <w:bookmarkEnd w:id="211"/>
      <w:bookmarkEnd w:id="212"/>
      <w:bookmarkEnd w:id="213"/>
      <w:bookmarkEnd w:id="214"/>
    </w:p>
    <w:p w:rsidR="00BD6955" w:rsidRPr="00BD6955" w:rsidRDefault="00BD6955" w:rsidP="00AE1C01">
      <w:pPr>
        <w:widowControl w:val="0"/>
        <w:numPr>
          <w:ilvl w:val="0"/>
          <w:numId w:val="73"/>
        </w:numPr>
        <w:tabs>
          <w:tab w:val="left" w:pos="180"/>
          <w:tab w:val="left" w:pos="360"/>
          <w:tab w:val="left" w:pos="720"/>
          <w:tab w:val="left" w:pos="900"/>
          <w:tab w:val="num" w:pos="1080"/>
        </w:tabs>
        <w:suppressAutoHyphens/>
        <w:overflowPunct w:val="0"/>
        <w:adjustRightInd w:val="0"/>
        <w:snapToGrid w:val="0"/>
        <w:ind w:firstLine="720"/>
        <w:jc w:val="both"/>
      </w:pPr>
      <w:r w:rsidRPr="00BD6955">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140"/>
        <w:gridCol w:w="2880"/>
        <w:gridCol w:w="2520"/>
      </w:tblGrid>
      <w:tr w:rsidR="00BD6955" w:rsidRPr="00BD6955" w:rsidTr="00BD6955">
        <w:trPr>
          <w:trHeight w:val="622"/>
        </w:trPr>
        <w:tc>
          <w:tcPr>
            <w:tcW w:w="4140" w:type="dxa"/>
            <w:tcBorders>
              <w:top w:val="single" w:sz="8" w:space="0" w:color="auto"/>
              <w:left w:val="single" w:sz="8" w:space="0" w:color="auto"/>
              <w:bottom w:val="single" w:sz="8" w:space="0" w:color="auto"/>
              <w:right w:val="nil"/>
            </w:tcBorders>
            <w:vAlign w:val="center"/>
          </w:tcPr>
          <w:p w:rsidR="00BD6955" w:rsidRPr="00BD6955" w:rsidRDefault="00BD6955" w:rsidP="00BD6955">
            <w:pPr>
              <w:suppressAutoHyphens/>
              <w:snapToGrid w:val="0"/>
              <w:jc w:val="center"/>
            </w:pPr>
            <w:r w:rsidRPr="00BD6955">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vAlign w:val="center"/>
          </w:tcPr>
          <w:p w:rsidR="00BD6955" w:rsidRPr="00BD6955" w:rsidRDefault="00BD6955" w:rsidP="00BD6955">
            <w:pPr>
              <w:suppressAutoHyphens/>
              <w:snapToGrid w:val="0"/>
              <w:jc w:val="center"/>
            </w:pPr>
            <w:r w:rsidRPr="00BD6955">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tcPr>
          <w:p w:rsidR="00BD6955" w:rsidRPr="00BD6955" w:rsidRDefault="00BD6955" w:rsidP="00BD6955">
            <w:pPr>
              <w:suppressAutoHyphens/>
              <w:snapToGrid w:val="0"/>
              <w:jc w:val="center"/>
            </w:pPr>
            <w:r w:rsidRPr="00BD6955">
              <w:t>Вспомогательные виды использования</w:t>
            </w:r>
          </w:p>
        </w:tc>
      </w:tr>
      <w:tr w:rsidR="00BD6955" w:rsidRPr="00BD6955" w:rsidTr="00BD6955">
        <w:trPr>
          <w:trHeight w:val="340"/>
        </w:trPr>
        <w:tc>
          <w:tcPr>
            <w:tcW w:w="414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56"/>
              </w:numPr>
              <w:tabs>
                <w:tab w:val="num" w:pos="0"/>
                <w:tab w:val="left" w:pos="300"/>
              </w:tabs>
              <w:suppressAutoHyphens/>
              <w:snapToGrid w:val="0"/>
            </w:pPr>
            <w:r w:rsidRPr="00BD6955">
              <w:t>Объекты электроснабжения;</w:t>
            </w:r>
          </w:p>
          <w:p w:rsidR="00BD6955" w:rsidRPr="00BD6955" w:rsidRDefault="00BD6955" w:rsidP="00AE1C01">
            <w:pPr>
              <w:numPr>
                <w:ilvl w:val="0"/>
                <w:numId w:val="56"/>
              </w:numPr>
              <w:tabs>
                <w:tab w:val="num" w:pos="0"/>
                <w:tab w:val="left" w:pos="300"/>
              </w:tabs>
              <w:suppressAutoHyphens/>
              <w:snapToGrid w:val="0"/>
            </w:pPr>
            <w:r w:rsidRPr="00BD6955">
              <w:t>Объекты водоснабжения;</w:t>
            </w:r>
          </w:p>
          <w:p w:rsidR="00BD6955" w:rsidRPr="00BD6955" w:rsidRDefault="00BD6955" w:rsidP="00AE1C01">
            <w:pPr>
              <w:numPr>
                <w:ilvl w:val="0"/>
                <w:numId w:val="56"/>
              </w:numPr>
              <w:tabs>
                <w:tab w:val="num" w:pos="0"/>
                <w:tab w:val="left" w:pos="300"/>
              </w:tabs>
              <w:suppressAutoHyphens/>
              <w:snapToGrid w:val="0"/>
            </w:pPr>
            <w:r w:rsidRPr="00BD6955">
              <w:t>Объекты теплоснабжения;</w:t>
            </w:r>
          </w:p>
          <w:p w:rsidR="00BD6955" w:rsidRPr="00BD6955" w:rsidRDefault="00BD6955" w:rsidP="00AE1C01">
            <w:pPr>
              <w:numPr>
                <w:ilvl w:val="0"/>
                <w:numId w:val="56"/>
              </w:numPr>
              <w:tabs>
                <w:tab w:val="num" w:pos="0"/>
                <w:tab w:val="left" w:pos="300"/>
              </w:tabs>
              <w:suppressAutoHyphens/>
              <w:snapToGrid w:val="0"/>
            </w:pPr>
            <w:r w:rsidRPr="00BD6955">
              <w:t>Объекты водоотведения;</w:t>
            </w:r>
          </w:p>
          <w:p w:rsidR="00BD6955" w:rsidRPr="00BD6955" w:rsidRDefault="00BD6955" w:rsidP="00AE1C01">
            <w:pPr>
              <w:numPr>
                <w:ilvl w:val="0"/>
                <w:numId w:val="56"/>
              </w:numPr>
              <w:tabs>
                <w:tab w:val="num" w:pos="0"/>
                <w:tab w:val="left" w:pos="300"/>
              </w:tabs>
              <w:suppressAutoHyphens/>
              <w:snapToGrid w:val="0"/>
            </w:pPr>
            <w:r w:rsidRPr="00BD6955">
              <w:t>Объекты связи;</w:t>
            </w:r>
          </w:p>
          <w:p w:rsidR="00BD6955" w:rsidRPr="00BD6955" w:rsidRDefault="00BD6955" w:rsidP="00AE1C01">
            <w:pPr>
              <w:numPr>
                <w:ilvl w:val="0"/>
                <w:numId w:val="56"/>
              </w:numPr>
              <w:tabs>
                <w:tab w:val="num" w:pos="0"/>
                <w:tab w:val="left" w:pos="300"/>
              </w:tabs>
              <w:suppressAutoHyphens/>
              <w:snapToGrid w:val="0"/>
            </w:pPr>
            <w:r w:rsidRPr="00BD6955">
              <w:t>Объекты газоснабжения;</w:t>
            </w:r>
          </w:p>
          <w:p w:rsidR="00BD6955" w:rsidRPr="00BD6955" w:rsidRDefault="00BD6955" w:rsidP="00AE1C01">
            <w:pPr>
              <w:numPr>
                <w:ilvl w:val="0"/>
                <w:numId w:val="56"/>
              </w:numPr>
              <w:tabs>
                <w:tab w:val="num" w:pos="0"/>
                <w:tab w:val="left" w:pos="300"/>
              </w:tabs>
              <w:suppressAutoHyphens/>
              <w:snapToGrid w:val="0"/>
            </w:pPr>
            <w:r w:rsidRPr="00BD6955">
              <w:lastRenderedPageBreak/>
              <w:t>Гидротехнические сооружения</w:t>
            </w:r>
          </w:p>
        </w:tc>
        <w:tc>
          <w:tcPr>
            <w:tcW w:w="288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56"/>
              </w:numPr>
              <w:tabs>
                <w:tab w:val="num" w:pos="0"/>
                <w:tab w:val="left" w:pos="300"/>
              </w:tabs>
              <w:suppressAutoHyphens/>
              <w:snapToGrid w:val="0"/>
            </w:pPr>
            <w:r w:rsidRPr="00BD6955">
              <w:lastRenderedPageBreak/>
              <w:t xml:space="preserve">Не </w:t>
            </w:r>
            <w:proofErr w:type="gramStart"/>
            <w:r w:rsidRPr="00BD6955">
              <w:t>установлены</w:t>
            </w:r>
            <w:proofErr w:type="gramEnd"/>
          </w:p>
        </w:tc>
        <w:tc>
          <w:tcPr>
            <w:tcW w:w="2520" w:type="dxa"/>
            <w:tcBorders>
              <w:top w:val="single" w:sz="8" w:space="0" w:color="auto"/>
              <w:left w:val="single" w:sz="8" w:space="0" w:color="auto"/>
              <w:bottom w:val="single" w:sz="8" w:space="0" w:color="auto"/>
              <w:right w:val="single" w:sz="8" w:space="0" w:color="auto"/>
            </w:tcBorders>
          </w:tcPr>
          <w:p w:rsidR="00BD6955" w:rsidRPr="00BD6955" w:rsidRDefault="00BD6955" w:rsidP="00AE1C01">
            <w:pPr>
              <w:numPr>
                <w:ilvl w:val="0"/>
                <w:numId w:val="56"/>
              </w:numPr>
              <w:tabs>
                <w:tab w:val="num" w:pos="0"/>
                <w:tab w:val="left" w:pos="300"/>
              </w:tabs>
              <w:suppressAutoHyphens/>
              <w:snapToGrid w:val="0"/>
            </w:pPr>
            <w:r w:rsidRPr="00BD6955">
              <w:t xml:space="preserve">Не </w:t>
            </w:r>
            <w:proofErr w:type="gramStart"/>
            <w:r w:rsidRPr="00BD6955">
              <w:t>установлены</w:t>
            </w:r>
            <w:proofErr w:type="gramEnd"/>
          </w:p>
        </w:tc>
      </w:tr>
    </w:tbl>
    <w:p w:rsidR="00BD6955" w:rsidRPr="00BD6955" w:rsidRDefault="00BD6955" w:rsidP="00AE1C01">
      <w:pPr>
        <w:widowControl w:val="0"/>
        <w:numPr>
          <w:ilvl w:val="0"/>
          <w:numId w:val="73"/>
        </w:numPr>
        <w:tabs>
          <w:tab w:val="left" w:pos="180"/>
          <w:tab w:val="left" w:pos="360"/>
          <w:tab w:val="left" w:pos="720"/>
          <w:tab w:val="left" w:pos="900"/>
          <w:tab w:val="num" w:pos="1080"/>
          <w:tab w:val="num" w:pos="1260"/>
        </w:tabs>
        <w:suppressAutoHyphens/>
        <w:overflowPunct w:val="0"/>
        <w:adjustRightInd w:val="0"/>
        <w:snapToGrid w:val="0"/>
        <w:ind w:firstLine="720"/>
        <w:jc w:val="both"/>
      </w:pPr>
      <w:r w:rsidRPr="00BD6955">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BD6955" w:rsidRPr="00BD6955" w:rsidRDefault="00BD6955" w:rsidP="00AE1C01">
      <w:pPr>
        <w:widowControl w:val="0"/>
        <w:numPr>
          <w:ilvl w:val="0"/>
          <w:numId w:val="74"/>
        </w:numPr>
        <w:tabs>
          <w:tab w:val="left" w:pos="1080"/>
        </w:tabs>
        <w:suppressAutoHyphens/>
        <w:overflowPunct w:val="0"/>
        <w:adjustRightInd w:val="0"/>
        <w:snapToGrid w:val="0"/>
        <w:ind w:firstLine="720"/>
        <w:jc w:val="both"/>
        <w:rPr>
          <w:lang w:eastAsia="ar-SA"/>
        </w:rPr>
      </w:pPr>
      <w:r w:rsidRPr="00BD6955">
        <w:rPr>
          <w:lang w:eastAsia="ar-SA"/>
        </w:rPr>
        <w:t>Минимальные размеры земельных участков:</w:t>
      </w:r>
    </w:p>
    <w:p w:rsidR="00BD6955" w:rsidRPr="00BD6955" w:rsidRDefault="00BD6955" w:rsidP="00AE1C01">
      <w:pPr>
        <w:widowControl w:val="0"/>
        <w:numPr>
          <w:ilvl w:val="1"/>
          <w:numId w:val="75"/>
        </w:numPr>
        <w:tabs>
          <w:tab w:val="left" w:pos="1080"/>
        </w:tabs>
        <w:suppressAutoHyphens/>
        <w:overflowPunct w:val="0"/>
        <w:adjustRightInd w:val="0"/>
        <w:snapToGrid w:val="0"/>
        <w:ind w:firstLine="720"/>
        <w:rPr>
          <w:lang w:eastAsia="ar-SA"/>
        </w:rPr>
      </w:pPr>
      <w:r w:rsidRPr="00BD6955">
        <w:rPr>
          <w:lang w:eastAsia="ar-SA"/>
        </w:rPr>
        <w:t xml:space="preserve">размещения котельных – </w:t>
      </w:r>
      <w:smartTag w:uri="urn:schemas-microsoft-com:office:smarttags" w:element="metricconverter">
        <w:smartTagPr>
          <w:attr w:name="ProductID" w:val="0,7 га"/>
        </w:smartTagPr>
        <w:r w:rsidRPr="00BD6955">
          <w:rPr>
            <w:lang w:eastAsia="ar-SA"/>
          </w:rPr>
          <w:t>0,7 га</w:t>
        </w:r>
      </w:smartTag>
      <w:r w:rsidRPr="00BD6955">
        <w:rPr>
          <w:lang w:eastAsia="ar-SA"/>
        </w:rPr>
        <w:t>;</w:t>
      </w:r>
    </w:p>
    <w:p w:rsidR="00BD6955" w:rsidRPr="00BD6955" w:rsidRDefault="00BD6955" w:rsidP="00AE1C01">
      <w:pPr>
        <w:widowControl w:val="0"/>
        <w:numPr>
          <w:ilvl w:val="1"/>
          <w:numId w:val="75"/>
        </w:numPr>
        <w:tabs>
          <w:tab w:val="left" w:pos="1080"/>
        </w:tabs>
        <w:suppressAutoHyphens/>
        <w:overflowPunct w:val="0"/>
        <w:adjustRightInd w:val="0"/>
        <w:snapToGrid w:val="0"/>
        <w:ind w:firstLine="720"/>
        <w:rPr>
          <w:lang w:eastAsia="ar-SA"/>
        </w:rPr>
      </w:pPr>
      <w:r w:rsidRPr="00BD6955">
        <w:rPr>
          <w:lang w:eastAsia="ar-SA"/>
        </w:rPr>
        <w:t xml:space="preserve">канализационных очистных сооружений – </w:t>
      </w:r>
      <w:smartTag w:uri="urn:schemas-microsoft-com:office:smarttags" w:element="metricconverter">
        <w:smartTagPr>
          <w:attr w:name="ProductID" w:val="0,5 га"/>
        </w:smartTagPr>
        <w:r w:rsidRPr="00BD6955">
          <w:rPr>
            <w:lang w:eastAsia="ar-SA"/>
          </w:rPr>
          <w:t>0,5 га</w:t>
        </w:r>
      </w:smartTag>
      <w:r w:rsidRPr="00BD6955">
        <w:rPr>
          <w:lang w:eastAsia="ar-SA"/>
        </w:rPr>
        <w:t>;</w:t>
      </w:r>
    </w:p>
    <w:p w:rsidR="00BD6955" w:rsidRPr="00BD6955" w:rsidRDefault="00BD6955" w:rsidP="00AE1C01">
      <w:pPr>
        <w:widowControl w:val="0"/>
        <w:numPr>
          <w:ilvl w:val="1"/>
          <w:numId w:val="75"/>
        </w:numPr>
        <w:tabs>
          <w:tab w:val="left" w:pos="1080"/>
        </w:tabs>
        <w:suppressAutoHyphens/>
        <w:overflowPunct w:val="0"/>
        <w:adjustRightInd w:val="0"/>
        <w:snapToGrid w:val="0"/>
        <w:ind w:firstLine="720"/>
        <w:rPr>
          <w:lang w:eastAsia="ar-SA"/>
        </w:rPr>
      </w:pPr>
      <w:r w:rsidRPr="00BD6955">
        <w:rPr>
          <w:lang w:eastAsia="ar-SA"/>
        </w:rPr>
        <w:t xml:space="preserve">размещения газонаполнительных станций – </w:t>
      </w:r>
      <w:smartTag w:uri="urn:schemas-microsoft-com:office:smarttags" w:element="metricconverter">
        <w:smartTagPr>
          <w:attr w:name="ProductID" w:val="6 га"/>
        </w:smartTagPr>
        <w:r w:rsidRPr="00BD6955">
          <w:rPr>
            <w:lang w:eastAsia="ar-SA"/>
          </w:rPr>
          <w:t>6 га</w:t>
        </w:r>
      </w:smartTag>
      <w:r w:rsidRPr="00BD6955">
        <w:rPr>
          <w:lang w:eastAsia="ar-SA"/>
        </w:rPr>
        <w:t>;</w:t>
      </w:r>
    </w:p>
    <w:p w:rsidR="00BD6955" w:rsidRPr="00BD6955" w:rsidRDefault="00BD6955" w:rsidP="00AE1C01">
      <w:pPr>
        <w:widowControl w:val="0"/>
        <w:numPr>
          <w:ilvl w:val="0"/>
          <w:numId w:val="76"/>
        </w:numPr>
        <w:tabs>
          <w:tab w:val="left" w:pos="0"/>
          <w:tab w:val="left" w:pos="1080"/>
          <w:tab w:val="left" w:pos="1260"/>
          <w:tab w:val="left" w:pos="1560"/>
        </w:tabs>
        <w:suppressAutoHyphens/>
        <w:overflowPunct w:val="0"/>
        <w:snapToGrid w:val="0"/>
        <w:ind w:firstLine="720"/>
        <w:jc w:val="both"/>
        <w:rPr>
          <w:lang w:eastAsia="ar-SA"/>
        </w:rPr>
      </w:pPr>
      <w:r w:rsidRPr="00BD6955">
        <w:rPr>
          <w:lang w:eastAsia="ar-SA"/>
        </w:rPr>
        <w:t xml:space="preserve">станций очистки воды – </w:t>
      </w:r>
      <w:smartTag w:uri="urn:schemas-microsoft-com:office:smarttags" w:element="metricconverter">
        <w:smartTagPr>
          <w:attr w:name="ProductID" w:val="1 га"/>
        </w:smartTagPr>
        <w:r w:rsidRPr="00BD6955">
          <w:rPr>
            <w:lang w:eastAsia="ar-SA"/>
          </w:rPr>
          <w:t>1 га</w:t>
        </w:r>
      </w:smartTag>
      <w:r w:rsidRPr="00BD6955">
        <w:rPr>
          <w:lang w:eastAsia="ar-SA"/>
        </w:rPr>
        <w:t>;</w:t>
      </w:r>
    </w:p>
    <w:p w:rsidR="00BD6955" w:rsidRPr="00BD6955" w:rsidRDefault="00BD6955" w:rsidP="00AE1C01">
      <w:pPr>
        <w:widowControl w:val="0"/>
        <w:numPr>
          <w:ilvl w:val="0"/>
          <w:numId w:val="74"/>
        </w:numPr>
        <w:tabs>
          <w:tab w:val="left" w:pos="1080"/>
        </w:tabs>
        <w:suppressAutoHyphens/>
        <w:overflowPunct w:val="0"/>
        <w:adjustRightInd w:val="0"/>
        <w:snapToGrid w:val="0"/>
        <w:ind w:firstLine="720"/>
        <w:jc w:val="both"/>
        <w:rPr>
          <w:lang w:eastAsia="ar-SA"/>
        </w:rPr>
      </w:pPr>
      <w:r w:rsidRPr="00BD6955">
        <w:rPr>
          <w:lang w:eastAsia="ar-SA"/>
        </w:rPr>
        <w:t>Максимальные размеры земельных участков:</w:t>
      </w:r>
    </w:p>
    <w:p w:rsidR="00BD6955" w:rsidRPr="00BD6955" w:rsidRDefault="00BD6955" w:rsidP="00AE1C01">
      <w:pPr>
        <w:widowControl w:val="0"/>
        <w:numPr>
          <w:ilvl w:val="0"/>
          <w:numId w:val="81"/>
        </w:numPr>
        <w:tabs>
          <w:tab w:val="left" w:pos="0"/>
          <w:tab w:val="left" w:pos="1080"/>
          <w:tab w:val="left" w:pos="1260"/>
          <w:tab w:val="left" w:pos="1560"/>
        </w:tabs>
        <w:suppressAutoHyphens/>
        <w:overflowPunct w:val="0"/>
        <w:snapToGrid w:val="0"/>
        <w:ind w:firstLine="720"/>
        <w:jc w:val="both"/>
        <w:rPr>
          <w:lang w:eastAsia="ar-SA"/>
        </w:rPr>
      </w:pPr>
      <w:r w:rsidRPr="00BD6955">
        <w:rPr>
          <w:lang w:eastAsia="ar-SA"/>
        </w:rPr>
        <w:t xml:space="preserve">котельных – </w:t>
      </w:r>
      <w:smartTag w:uri="urn:schemas-microsoft-com:office:smarttags" w:element="metricconverter">
        <w:smartTagPr>
          <w:attr w:name="ProductID" w:val="4,3 га"/>
        </w:smartTagPr>
        <w:r w:rsidRPr="00BD6955">
          <w:rPr>
            <w:lang w:eastAsia="ar-SA"/>
          </w:rPr>
          <w:t>4,3 га</w:t>
        </w:r>
      </w:smartTag>
      <w:r w:rsidRPr="00BD6955">
        <w:rPr>
          <w:lang w:eastAsia="ar-SA"/>
        </w:rPr>
        <w:t>;</w:t>
      </w:r>
    </w:p>
    <w:p w:rsidR="00BD6955" w:rsidRPr="00BD6955" w:rsidRDefault="00BD6955" w:rsidP="00AE1C01">
      <w:pPr>
        <w:widowControl w:val="0"/>
        <w:numPr>
          <w:ilvl w:val="0"/>
          <w:numId w:val="81"/>
        </w:numPr>
        <w:tabs>
          <w:tab w:val="left" w:pos="0"/>
          <w:tab w:val="left" w:pos="1080"/>
          <w:tab w:val="left" w:pos="1260"/>
          <w:tab w:val="left" w:pos="1560"/>
        </w:tabs>
        <w:suppressAutoHyphens/>
        <w:overflowPunct w:val="0"/>
        <w:snapToGrid w:val="0"/>
        <w:ind w:firstLine="720"/>
        <w:jc w:val="both"/>
        <w:rPr>
          <w:lang w:eastAsia="ar-SA"/>
        </w:rPr>
      </w:pPr>
      <w:r w:rsidRPr="00BD6955">
        <w:rPr>
          <w:lang w:eastAsia="ar-SA"/>
        </w:rPr>
        <w:t xml:space="preserve">канализационных очистных сооружений – </w:t>
      </w:r>
      <w:smartTag w:uri="urn:schemas-microsoft-com:office:smarttags" w:element="metricconverter">
        <w:smartTagPr>
          <w:attr w:name="ProductID" w:val="55 га"/>
        </w:smartTagPr>
        <w:r w:rsidRPr="00BD6955">
          <w:rPr>
            <w:lang w:eastAsia="ar-SA"/>
          </w:rPr>
          <w:t>55 га</w:t>
        </w:r>
      </w:smartTag>
      <w:r w:rsidRPr="00BD6955">
        <w:rPr>
          <w:lang w:eastAsia="ar-SA"/>
        </w:rPr>
        <w:t>;</w:t>
      </w:r>
    </w:p>
    <w:p w:rsidR="00BD6955" w:rsidRPr="00BD6955" w:rsidRDefault="00BD6955" w:rsidP="00AE1C01">
      <w:pPr>
        <w:widowControl w:val="0"/>
        <w:numPr>
          <w:ilvl w:val="0"/>
          <w:numId w:val="81"/>
        </w:numPr>
        <w:tabs>
          <w:tab w:val="left" w:pos="0"/>
          <w:tab w:val="left" w:pos="1080"/>
          <w:tab w:val="left" w:pos="1260"/>
          <w:tab w:val="left" w:pos="1560"/>
        </w:tabs>
        <w:suppressAutoHyphens/>
        <w:overflowPunct w:val="0"/>
        <w:snapToGrid w:val="0"/>
        <w:ind w:firstLine="720"/>
        <w:jc w:val="both"/>
        <w:rPr>
          <w:lang w:eastAsia="ar-SA"/>
        </w:rPr>
      </w:pPr>
      <w:r w:rsidRPr="00BD6955">
        <w:rPr>
          <w:lang w:eastAsia="ar-SA"/>
        </w:rPr>
        <w:t xml:space="preserve">размещения газонаполнительных станций – </w:t>
      </w:r>
      <w:smartTag w:uri="urn:schemas-microsoft-com:office:smarttags" w:element="metricconverter">
        <w:smartTagPr>
          <w:attr w:name="ProductID" w:val="8 га"/>
        </w:smartTagPr>
        <w:r w:rsidRPr="00BD6955">
          <w:rPr>
            <w:lang w:eastAsia="ar-SA"/>
          </w:rPr>
          <w:t>8 га</w:t>
        </w:r>
      </w:smartTag>
      <w:r w:rsidRPr="00BD6955">
        <w:rPr>
          <w:lang w:eastAsia="ar-SA"/>
        </w:rPr>
        <w:t>;</w:t>
      </w:r>
    </w:p>
    <w:p w:rsidR="00BD6955" w:rsidRPr="00BD6955" w:rsidRDefault="00BD6955" w:rsidP="00AE1C01">
      <w:pPr>
        <w:widowControl w:val="0"/>
        <w:numPr>
          <w:ilvl w:val="0"/>
          <w:numId w:val="81"/>
        </w:numPr>
        <w:tabs>
          <w:tab w:val="left" w:pos="0"/>
          <w:tab w:val="left" w:pos="1080"/>
          <w:tab w:val="left" w:pos="1260"/>
          <w:tab w:val="left" w:pos="1560"/>
        </w:tabs>
        <w:suppressAutoHyphens/>
        <w:overflowPunct w:val="0"/>
        <w:snapToGrid w:val="0"/>
        <w:ind w:firstLine="720"/>
        <w:jc w:val="both"/>
        <w:rPr>
          <w:lang w:eastAsia="ar-SA"/>
        </w:rPr>
      </w:pPr>
      <w:r w:rsidRPr="00BD6955">
        <w:rPr>
          <w:lang w:eastAsia="ar-SA"/>
        </w:rPr>
        <w:t xml:space="preserve">станций очистки воды – </w:t>
      </w:r>
      <w:smartTag w:uri="urn:schemas-microsoft-com:office:smarttags" w:element="metricconverter">
        <w:smartTagPr>
          <w:attr w:name="ProductID" w:val="24 га"/>
        </w:smartTagPr>
        <w:r w:rsidRPr="00BD6955">
          <w:rPr>
            <w:lang w:eastAsia="ar-SA"/>
          </w:rPr>
          <w:t>24 га</w:t>
        </w:r>
      </w:smartTag>
      <w:r w:rsidRPr="00BD6955">
        <w:rPr>
          <w:lang w:eastAsia="ar-SA"/>
        </w:rPr>
        <w:t>;</w:t>
      </w:r>
    </w:p>
    <w:p w:rsidR="00BD6955" w:rsidRPr="00BD6955" w:rsidRDefault="00BD6955" w:rsidP="00AE1C01">
      <w:pPr>
        <w:widowControl w:val="0"/>
        <w:numPr>
          <w:ilvl w:val="0"/>
          <w:numId w:val="74"/>
        </w:numPr>
        <w:tabs>
          <w:tab w:val="left" w:pos="1080"/>
        </w:tabs>
        <w:suppressAutoHyphens/>
        <w:overflowPunct w:val="0"/>
        <w:adjustRightInd w:val="0"/>
        <w:snapToGrid w:val="0"/>
        <w:ind w:firstLine="720"/>
        <w:jc w:val="both"/>
        <w:rPr>
          <w:lang w:eastAsia="ar-SA"/>
        </w:rPr>
      </w:pPr>
      <w:r w:rsidRPr="00BD6955">
        <w:rPr>
          <w:lang w:eastAsia="ar-SA"/>
        </w:rPr>
        <w:t>Иные параметры объектов инженерной инфраструктуры устанавливаются проектом планировки.</w:t>
      </w:r>
    </w:p>
    <w:p w:rsidR="00BD6955" w:rsidRPr="00BD6955" w:rsidRDefault="00BD6955" w:rsidP="00AE1C01">
      <w:pPr>
        <w:widowControl w:val="0"/>
        <w:numPr>
          <w:ilvl w:val="0"/>
          <w:numId w:val="73"/>
        </w:numPr>
        <w:tabs>
          <w:tab w:val="left" w:pos="180"/>
          <w:tab w:val="left" w:pos="360"/>
          <w:tab w:val="left" w:pos="720"/>
          <w:tab w:val="left" w:pos="900"/>
          <w:tab w:val="num" w:pos="1080"/>
          <w:tab w:val="num" w:pos="1260"/>
        </w:tabs>
        <w:suppressAutoHyphens/>
        <w:overflowPunct w:val="0"/>
        <w:adjustRightInd w:val="0"/>
        <w:snapToGrid w:val="0"/>
        <w:ind w:firstLine="720"/>
        <w:jc w:val="both"/>
        <w:rPr>
          <w:sz w:val="28"/>
          <w:szCs w:val="28"/>
        </w:rPr>
      </w:pPr>
      <w:r w:rsidRPr="00BD6955">
        <w:t>Ограничения использования земельных участков и объектов капитального строительства, находящихся в зоне «И» и расположенных в границах зон с особыми условиями использования территории, устанавливаются в соответствии со ста</w:t>
      </w:r>
      <w:r w:rsidRPr="00BD6955">
        <w:rPr>
          <w:sz w:val="28"/>
          <w:szCs w:val="28"/>
        </w:rPr>
        <w:t>тьями 47-51 настоящих Правил</w:t>
      </w:r>
      <w:r w:rsidRPr="00BD6955">
        <w:rPr>
          <w:bCs/>
          <w:sz w:val="28"/>
          <w:szCs w:val="28"/>
        </w:rPr>
        <w:t xml:space="preserve"> застройки</w:t>
      </w:r>
      <w:r w:rsidRPr="00BD6955">
        <w:rPr>
          <w:sz w:val="28"/>
          <w:szCs w:val="28"/>
        </w:rPr>
        <w:t>.</w:t>
      </w:r>
    </w:p>
    <w:p w:rsidR="00BD6955" w:rsidRPr="00BD6955" w:rsidRDefault="00BD6955" w:rsidP="00BD6955">
      <w:pPr>
        <w:keepNext/>
        <w:widowControl w:val="0"/>
        <w:numPr>
          <w:ilvl w:val="2"/>
          <w:numId w:val="0"/>
        </w:numPr>
        <w:tabs>
          <w:tab w:val="num" w:pos="0"/>
        </w:tabs>
        <w:suppressAutoHyphens/>
        <w:spacing w:before="360" w:after="60"/>
        <w:jc w:val="center"/>
        <w:outlineLvl w:val="2"/>
        <w:rPr>
          <w:b/>
          <w:bCs/>
          <w:color w:val="000000"/>
          <w:lang w:eastAsia="en-US"/>
        </w:rPr>
      </w:pPr>
      <w:bookmarkStart w:id="215" w:name="_Toc342746076"/>
      <w:r w:rsidRPr="00BD6955">
        <w:rPr>
          <w:b/>
          <w:bCs/>
          <w:color w:val="000000"/>
          <w:lang w:eastAsia="en-US"/>
        </w:rPr>
        <w:t>Статья 44. Т. Зона объектов транспортной инфраструктуры</w:t>
      </w:r>
      <w:bookmarkEnd w:id="215"/>
    </w:p>
    <w:p w:rsidR="00BD6955" w:rsidRPr="00BD6955" w:rsidRDefault="00BD6955" w:rsidP="00AE1C01">
      <w:pPr>
        <w:widowControl w:val="0"/>
        <w:numPr>
          <w:ilvl w:val="0"/>
          <w:numId w:val="82"/>
        </w:numPr>
        <w:tabs>
          <w:tab w:val="left" w:pos="180"/>
          <w:tab w:val="left" w:pos="360"/>
          <w:tab w:val="left" w:pos="720"/>
          <w:tab w:val="left" w:pos="900"/>
          <w:tab w:val="num" w:pos="1080"/>
        </w:tabs>
        <w:suppressAutoHyphens/>
        <w:overflowPunct w:val="0"/>
        <w:adjustRightInd w:val="0"/>
        <w:snapToGrid w:val="0"/>
        <w:ind w:firstLine="720"/>
        <w:jc w:val="both"/>
      </w:pPr>
      <w:r w:rsidRPr="00BD6955">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320"/>
        <w:gridCol w:w="2700"/>
        <w:gridCol w:w="2520"/>
      </w:tblGrid>
      <w:tr w:rsidR="00BD6955" w:rsidRPr="00BD6955" w:rsidTr="00BD6955">
        <w:trPr>
          <w:trHeight w:val="797"/>
        </w:trPr>
        <w:tc>
          <w:tcPr>
            <w:tcW w:w="4320" w:type="dxa"/>
            <w:tcBorders>
              <w:top w:val="single" w:sz="8" w:space="0" w:color="auto"/>
              <w:left w:val="single" w:sz="8" w:space="0" w:color="auto"/>
              <w:bottom w:val="single" w:sz="8" w:space="0" w:color="auto"/>
              <w:right w:val="nil"/>
            </w:tcBorders>
            <w:vAlign w:val="center"/>
          </w:tcPr>
          <w:p w:rsidR="00BD6955" w:rsidRPr="00BD6955" w:rsidRDefault="00BD6955" w:rsidP="00BD6955">
            <w:pPr>
              <w:suppressAutoHyphens/>
              <w:snapToGrid w:val="0"/>
              <w:jc w:val="center"/>
            </w:pPr>
            <w:r w:rsidRPr="00BD6955">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tcPr>
          <w:p w:rsidR="00BD6955" w:rsidRPr="00BD6955" w:rsidRDefault="00BD6955" w:rsidP="00BD6955">
            <w:pPr>
              <w:suppressAutoHyphens/>
              <w:snapToGrid w:val="0"/>
              <w:jc w:val="center"/>
            </w:pPr>
            <w:r w:rsidRPr="00BD6955">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tcPr>
          <w:p w:rsidR="00BD6955" w:rsidRPr="00BD6955" w:rsidRDefault="00BD6955" w:rsidP="00BD6955">
            <w:pPr>
              <w:suppressAutoHyphens/>
              <w:snapToGrid w:val="0"/>
              <w:jc w:val="center"/>
            </w:pPr>
            <w:r w:rsidRPr="00BD6955">
              <w:t>Вспомогательные виды использования</w:t>
            </w:r>
          </w:p>
        </w:tc>
      </w:tr>
      <w:tr w:rsidR="00BD6955" w:rsidRPr="00BD6955" w:rsidTr="00BD6955">
        <w:trPr>
          <w:trHeight w:val="340"/>
        </w:trPr>
        <w:tc>
          <w:tcPr>
            <w:tcW w:w="432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56"/>
              </w:numPr>
              <w:tabs>
                <w:tab w:val="num" w:pos="0"/>
                <w:tab w:val="left" w:pos="300"/>
              </w:tabs>
              <w:suppressAutoHyphens/>
              <w:snapToGrid w:val="0"/>
            </w:pPr>
            <w:r w:rsidRPr="00BD6955">
              <w:t>Объекты обслуживания и хранения железнодорожного транспорта;</w:t>
            </w:r>
          </w:p>
          <w:p w:rsidR="00BD6955" w:rsidRPr="00BD6955" w:rsidRDefault="00BD6955" w:rsidP="00AE1C01">
            <w:pPr>
              <w:numPr>
                <w:ilvl w:val="0"/>
                <w:numId w:val="56"/>
              </w:numPr>
              <w:tabs>
                <w:tab w:val="num" w:pos="0"/>
                <w:tab w:val="left" w:pos="300"/>
              </w:tabs>
              <w:suppressAutoHyphens/>
              <w:snapToGrid w:val="0"/>
            </w:pPr>
            <w:r w:rsidRPr="00BD6955">
              <w:t>Объекты обслуживания пассажиров железнодорожного транспорта;</w:t>
            </w:r>
          </w:p>
          <w:p w:rsidR="00BD6955" w:rsidRPr="00BD6955" w:rsidRDefault="00BD6955" w:rsidP="00AE1C01">
            <w:pPr>
              <w:numPr>
                <w:ilvl w:val="0"/>
                <w:numId w:val="56"/>
              </w:numPr>
              <w:tabs>
                <w:tab w:val="num" w:pos="0"/>
                <w:tab w:val="left" w:pos="300"/>
              </w:tabs>
              <w:suppressAutoHyphens/>
              <w:snapToGrid w:val="0"/>
            </w:pPr>
            <w:r w:rsidRPr="00BD6955">
              <w:t xml:space="preserve">Объекты обслуживания автомобильного транспорта;   </w:t>
            </w:r>
          </w:p>
          <w:p w:rsidR="00BD6955" w:rsidRPr="00BD6955" w:rsidRDefault="00BD6955" w:rsidP="00AE1C01">
            <w:pPr>
              <w:numPr>
                <w:ilvl w:val="0"/>
                <w:numId w:val="56"/>
              </w:numPr>
              <w:tabs>
                <w:tab w:val="num" w:pos="0"/>
                <w:tab w:val="left" w:pos="300"/>
              </w:tabs>
              <w:suppressAutoHyphens/>
              <w:snapToGrid w:val="0"/>
            </w:pPr>
            <w:r w:rsidRPr="00BD6955">
              <w:t xml:space="preserve">Объекты хранения автомобильного транспорта; </w:t>
            </w:r>
          </w:p>
          <w:p w:rsidR="00BD6955" w:rsidRPr="00BD6955" w:rsidRDefault="00BD6955" w:rsidP="00AE1C01">
            <w:pPr>
              <w:numPr>
                <w:ilvl w:val="0"/>
                <w:numId w:val="56"/>
              </w:numPr>
              <w:tabs>
                <w:tab w:val="num" w:pos="0"/>
                <w:tab w:val="left" w:pos="300"/>
              </w:tabs>
              <w:suppressAutoHyphens/>
              <w:snapToGrid w:val="0"/>
            </w:pPr>
            <w:r w:rsidRPr="00BD6955">
              <w:t>Объекты обслуживания пассажиров автомобильного транспорта;</w:t>
            </w:r>
          </w:p>
          <w:p w:rsidR="00BD6955" w:rsidRPr="00BD6955" w:rsidRDefault="00BD6955" w:rsidP="00AE1C01">
            <w:pPr>
              <w:numPr>
                <w:ilvl w:val="0"/>
                <w:numId w:val="56"/>
              </w:numPr>
              <w:tabs>
                <w:tab w:val="num" w:pos="0"/>
                <w:tab w:val="left" w:pos="300"/>
              </w:tabs>
              <w:suppressAutoHyphens/>
              <w:snapToGrid w:val="0"/>
            </w:pPr>
            <w:r w:rsidRPr="00BD6955">
              <w:t>Объекты трубопроводного транспорта</w:t>
            </w:r>
          </w:p>
        </w:tc>
        <w:tc>
          <w:tcPr>
            <w:tcW w:w="2700"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56"/>
              </w:numPr>
              <w:tabs>
                <w:tab w:val="num" w:pos="0"/>
                <w:tab w:val="left" w:pos="300"/>
              </w:tabs>
              <w:suppressAutoHyphens/>
              <w:snapToGrid w:val="0"/>
            </w:pPr>
            <w:r w:rsidRPr="00BD6955">
              <w:t xml:space="preserve">Не </w:t>
            </w:r>
            <w:proofErr w:type="gramStart"/>
            <w:r w:rsidRPr="00BD6955">
              <w:t>установлены</w:t>
            </w:r>
            <w:proofErr w:type="gramEnd"/>
          </w:p>
        </w:tc>
        <w:tc>
          <w:tcPr>
            <w:tcW w:w="2520" w:type="dxa"/>
            <w:tcBorders>
              <w:top w:val="single" w:sz="8" w:space="0" w:color="auto"/>
              <w:left w:val="single" w:sz="8" w:space="0" w:color="auto"/>
              <w:bottom w:val="single" w:sz="8" w:space="0" w:color="auto"/>
              <w:right w:val="single" w:sz="8" w:space="0" w:color="auto"/>
            </w:tcBorders>
          </w:tcPr>
          <w:p w:rsidR="00BD6955" w:rsidRPr="00BD6955" w:rsidRDefault="00BD6955" w:rsidP="00AE1C01">
            <w:pPr>
              <w:numPr>
                <w:ilvl w:val="0"/>
                <w:numId w:val="56"/>
              </w:numPr>
              <w:tabs>
                <w:tab w:val="num" w:pos="0"/>
                <w:tab w:val="left" w:pos="300"/>
              </w:tabs>
              <w:suppressAutoHyphens/>
              <w:snapToGrid w:val="0"/>
            </w:pPr>
            <w:r w:rsidRPr="00BD6955">
              <w:t xml:space="preserve">Не </w:t>
            </w:r>
            <w:proofErr w:type="gramStart"/>
            <w:r w:rsidRPr="00BD6955">
              <w:t>установлены</w:t>
            </w:r>
            <w:proofErr w:type="gramEnd"/>
          </w:p>
        </w:tc>
      </w:tr>
    </w:tbl>
    <w:p w:rsidR="00BD6955" w:rsidRPr="00BD6955" w:rsidRDefault="00BD6955" w:rsidP="00AE1C01">
      <w:pPr>
        <w:widowControl w:val="0"/>
        <w:numPr>
          <w:ilvl w:val="0"/>
          <w:numId w:val="82"/>
        </w:numPr>
        <w:tabs>
          <w:tab w:val="left" w:pos="180"/>
          <w:tab w:val="left" w:pos="360"/>
          <w:tab w:val="left" w:pos="720"/>
          <w:tab w:val="left" w:pos="900"/>
          <w:tab w:val="num" w:pos="1080"/>
          <w:tab w:val="num" w:pos="1260"/>
        </w:tabs>
        <w:suppressAutoHyphens/>
        <w:overflowPunct w:val="0"/>
        <w:adjustRightInd w:val="0"/>
        <w:snapToGrid w:val="0"/>
        <w:ind w:firstLine="720"/>
        <w:jc w:val="both"/>
      </w:pPr>
      <w:r w:rsidRPr="00BD6955">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BD6955" w:rsidRPr="00BD6955" w:rsidRDefault="00BD6955" w:rsidP="00AE1C01">
      <w:pPr>
        <w:widowControl w:val="0"/>
        <w:numPr>
          <w:ilvl w:val="0"/>
          <w:numId w:val="83"/>
        </w:numPr>
        <w:tabs>
          <w:tab w:val="left" w:pos="1080"/>
        </w:tabs>
        <w:suppressAutoHyphens/>
        <w:overflowPunct w:val="0"/>
        <w:adjustRightInd w:val="0"/>
        <w:snapToGrid w:val="0"/>
        <w:ind w:firstLine="720"/>
        <w:jc w:val="both"/>
        <w:rPr>
          <w:lang w:eastAsia="ar-SA"/>
        </w:rPr>
      </w:pPr>
      <w:r w:rsidRPr="00BD6955">
        <w:rPr>
          <w:lang w:eastAsia="ar-SA"/>
        </w:rPr>
        <w:t>Минимальные размеры земельных участков:</w:t>
      </w:r>
    </w:p>
    <w:p w:rsidR="00BD6955" w:rsidRPr="00BD6955" w:rsidRDefault="00BD6955" w:rsidP="00AE1C01">
      <w:pPr>
        <w:widowControl w:val="0"/>
        <w:numPr>
          <w:ilvl w:val="1"/>
          <w:numId w:val="84"/>
        </w:numPr>
        <w:tabs>
          <w:tab w:val="left" w:pos="1080"/>
        </w:tabs>
        <w:suppressAutoHyphens/>
        <w:overflowPunct w:val="0"/>
        <w:adjustRightInd w:val="0"/>
        <w:snapToGrid w:val="0"/>
        <w:ind w:firstLine="720"/>
        <w:rPr>
          <w:lang w:eastAsia="ar-SA"/>
        </w:rPr>
      </w:pPr>
      <w:r w:rsidRPr="00BD6955">
        <w:rPr>
          <w:lang w:eastAsia="ar-SA"/>
        </w:rPr>
        <w:t xml:space="preserve">размещения котельных – </w:t>
      </w:r>
      <w:smartTag w:uri="urn:schemas-microsoft-com:office:smarttags" w:element="metricconverter">
        <w:smartTagPr>
          <w:attr w:name="ProductID" w:val="0,7 га"/>
        </w:smartTagPr>
        <w:r w:rsidRPr="00BD6955">
          <w:rPr>
            <w:lang w:eastAsia="ar-SA"/>
          </w:rPr>
          <w:t>0,7 га</w:t>
        </w:r>
      </w:smartTag>
      <w:r w:rsidRPr="00BD6955">
        <w:rPr>
          <w:lang w:eastAsia="ar-SA"/>
        </w:rPr>
        <w:t>;</w:t>
      </w:r>
    </w:p>
    <w:p w:rsidR="00BD6955" w:rsidRPr="00BD6955" w:rsidRDefault="00BD6955" w:rsidP="00AE1C01">
      <w:pPr>
        <w:widowControl w:val="0"/>
        <w:numPr>
          <w:ilvl w:val="1"/>
          <w:numId w:val="84"/>
        </w:numPr>
        <w:tabs>
          <w:tab w:val="left" w:pos="1080"/>
        </w:tabs>
        <w:suppressAutoHyphens/>
        <w:overflowPunct w:val="0"/>
        <w:adjustRightInd w:val="0"/>
        <w:snapToGrid w:val="0"/>
        <w:ind w:firstLine="720"/>
        <w:rPr>
          <w:lang w:eastAsia="ar-SA"/>
        </w:rPr>
      </w:pPr>
      <w:r w:rsidRPr="00BD6955">
        <w:rPr>
          <w:lang w:eastAsia="ar-SA"/>
        </w:rPr>
        <w:t xml:space="preserve">канализационных очистных сооружений – </w:t>
      </w:r>
      <w:smartTag w:uri="urn:schemas-microsoft-com:office:smarttags" w:element="metricconverter">
        <w:smartTagPr>
          <w:attr w:name="ProductID" w:val="0,5 га"/>
        </w:smartTagPr>
        <w:r w:rsidRPr="00BD6955">
          <w:rPr>
            <w:lang w:eastAsia="ar-SA"/>
          </w:rPr>
          <w:t>0,5 га</w:t>
        </w:r>
      </w:smartTag>
      <w:r w:rsidRPr="00BD6955">
        <w:rPr>
          <w:lang w:eastAsia="ar-SA"/>
        </w:rPr>
        <w:t>;</w:t>
      </w:r>
    </w:p>
    <w:p w:rsidR="00BD6955" w:rsidRPr="00BD6955" w:rsidRDefault="00BD6955" w:rsidP="00AE1C01">
      <w:pPr>
        <w:widowControl w:val="0"/>
        <w:numPr>
          <w:ilvl w:val="1"/>
          <w:numId w:val="84"/>
        </w:numPr>
        <w:tabs>
          <w:tab w:val="left" w:pos="1080"/>
        </w:tabs>
        <w:suppressAutoHyphens/>
        <w:overflowPunct w:val="0"/>
        <w:adjustRightInd w:val="0"/>
        <w:snapToGrid w:val="0"/>
        <w:ind w:firstLine="720"/>
        <w:rPr>
          <w:lang w:eastAsia="ar-SA"/>
        </w:rPr>
      </w:pPr>
      <w:r w:rsidRPr="00BD6955">
        <w:rPr>
          <w:lang w:eastAsia="ar-SA"/>
        </w:rPr>
        <w:t xml:space="preserve">размещения газонаполнительных станций – </w:t>
      </w:r>
      <w:smartTag w:uri="urn:schemas-microsoft-com:office:smarttags" w:element="metricconverter">
        <w:smartTagPr>
          <w:attr w:name="ProductID" w:val="6 га"/>
        </w:smartTagPr>
        <w:r w:rsidRPr="00BD6955">
          <w:rPr>
            <w:lang w:eastAsia="ar-SA"/>
          </w:rPr>
          <w:t>6 га</w:t>
        </w:r>
      </w:smartTag>
      <w:r w:rsidRPr="00BD6955">
        <w:rPr>
          <w:lang w:eastAsia="ar-SA"/>
        </w:rPr>
        <w:t>;</w:t>
      </w:r>
    </w:p>
    <w:p w:rsidR="00BD6955" w:rsidRPr="00BD6955" w:rsidRDefault="00BD6955" w:rsidP="00AE1C01">
      <w:pPr>
        <w:widowControl w:val="0"/>
        <w:numPr>
          <w:ilvl w:val="0"/>
          <w:numId w:val="76"/>
        </w:numPr>
        <w:tabs>
          <w:tab w:val="left" w:pos="0"/>
          <w:tab w:val="left" w:pos="1080"/>
          <w:tab w:val="left" w:pos="1260"/>
          <w:tab w:val="left" w:pos="1560"/>
        </w:tabs>
        <w:suppressAutoHyphens/>
        <w:overflowPunct w:val="0"/>
        <w:snapToGrid w:val="0"/>
        <w:ind w:firstLine="720"/>
        <w:jc w:val="both"/>
        <w:rPr>
          <w:lang w:eastAsia="ar-SA"/>
        </w:rPr>
      </w:pPr>
      <w:r w:rsidRPr="00BD6955">
        <w:rPr>
          <w:lang w:eastAsia="ar-SA"/>
        </w:rPr>
        <w:t xml:space="preserve">станций очистки воды – </w:t>
      </w:r>
      <w:smartTag w:uri="urn:schemas-microsoft-com:office:smarttags" w:element="metricconverter">
        <w:smartTagPr>
          <w:attr w:name="ProductID" w:val="1 га"/>
        </w:smartTagPr>
        <w:r w:rsidRPr="00BD6955">
          <w:rPr>
            <w:lang w:eastAsia="ar-SA"/>
          </w:rPr>
          <w:t>1 га</w:t>
        </w:r>
      </w:smartTag>
      <w:r w:rsidRPr="00BD6955">
        <w:rPr>
          <w:lang w:eastAsia="ar-SA"/>
        </w:rPr>
        <w:t>;</w:t>
      </w:r>
    </w:p>
    <w:p w:rsidR="00BD6955" w:rsidRPr="00BD6955" w:rsidRDefault="00BD6955" w:rsidP="00AE1C01">
      <w:pPr>
        <w:widowControl w:val="0"/>
        <w:numPr>
          <w:ilvl w:val="0"/>
          <w:numId w:val="83"/>
        </w:numPr>
        <w:tabs>
          <w:tab w:val="left" w:pos="1080"/>
        </w:tabs>
        <w:suppressAutoHyphens/>
        <w:overflowPunct w:val="0"/>
        <w:adjustRightInd w:val="0"/>
        <w:snapToGrid w:val="0"/>
        <w:ind w:firstLine="720"/>
        <w:jc w:val="both"/>
        <w:rPr>
          <w:lang w:eastAsia="ar-SA"/>
        </w:rPr>
      </w:pPr>
      <w:r w:rsidRPr="00BD6955">
        <w:rPr>
          <w:lang w:eastAsia="ar-SA"/>
        </w:rPr>
        <w:t>Максимальные размеры земельных участков:</w:t>
      </w:r>
    </w:p>
    <w:p w:rsidR="00BD6955" w:rsidRPr="00BD6955" w:rsidRDefault="00BD6955" w:rsidP="00AE1C01">
      <w:pPr>
        <w:widowControl w:val="0"/>
        <w:numPr>
          <w:ilvl w:val="0"/>
          <w:numId w:val="85"/>
        </w:numPr>
        <w:tabs>
          <w:tab w:val="left" w:pos="0"/>
          <w:tab w:val="left" w:pos="1080"/>
          <w:tab w:val="left" w:pos="1260"/>
          <w:tab w:val="left" w:pos="1560"/>
        </w:tabs>
        <w:suppressAutoHyphens/>
        <w:overflowPunct w:val="0"/>
        <w:snapToGrid w:val="0"/>
        <w:ind w:firstLine="720"/>
        <w:jc w:val="both"/>
        <w:rPr>
          <w:lang w:eastAsia="ar-SA"/>
        </w:rPr>
      </w:pPr>
      <w:r w:rsidRPr="00BD6955">
        <w:rPr>
          <w:lang w:eastAsia="ar-SA"/>
        </w:rPr>
        <w:t xml:space="preserve">котельных – </w:t>
      </w:r>
      <w:smartTag w:uri="urn:schemas-microsoft-com:office:smarttags" w:element="metricconverter">
        <w:smartTagPr>
          <w:attr w:name="ProductID" w:val="4,3 га"/>
        </w:smartTagPr>
        <w:r w:rsidRPr="00BD6955">
          <w:rPr>
            <w:lang w:eastAsia="ar-SA"/>
          </w:rPr>
          <w:t>4,3 га</w:t>
        </w:r>
      </w:smartTag>
      <w:r w:rsidRPr="00BD6955">
        <w:rPr>
          <w:lang w:eastAsia="ar-SA"/>
        </w:rPr>
        <w:t>;</w:t>
      </w:r>
    </w:p>
    <w:p w:rsidR="00BD6955" w:rsidRPr="00BD6955" w:rsidRDefault="00BD6955" w:rsidP="00AE1C01">
      <w:pPr>
        <w:widowControl w:val="0"/>
        <w:numPr>
          <w:ilvl w:val="0"/>
          <w:numId w:val="85"/>
        </w:numPr>
        <w:tabs>
          <w:tab w:val="left" w:pos="0"/>
          <w:tab w:val="left" w:pos="1080"/>
          <w:tab w:val="left" w:pos="1260"/>
          <w:tab w:val="left" w:pos="1560"/>
        </w:tabs>
        <w:suppressAutoHyphens/>
        <w:overflowPunct w:val="0"/>
        <w:snapToGrid w:val="0"/>
        <w:ind w:firstLine="720"/>
        <w:jc w:val="both"/>
        <w:rPr>
          <w:lang w:eastAsia="ar-SA"/>
        </w:rPr>
      </w:pPr>
      <w:r w:rsidRPr="00BD6955">
        <w:rPr>
          <w:lang w:eastAsia="ar-SA"/>
        </w:rPr>
        <w:t xml:space="preserve">канализационных очистных сооружений – </w:t>
      </w:r>
      <w:smartTag w:uri="urn:schemas-microsoft-com:office:smarttags" w:element="metricconverter">
        <w:smartTagPr>
          <w:attr w:name="ProductID" w:val="55 га"/>
        </w:smartTagPr>
        <w:r w:rsidRPr="00BD6955">
          <w:rPr>
            <w:lang w:eastAsia="ar-SA"/>
          </w:rPr>
          <w:t>55 га</w:t>
        </w:r>
      </w:smartTag>
      <w:r w:rsidRPr="00BD6955">
        <w:rPr>
          <w:lang w:eastAsia="ar-SA"/>
        </w:rPr>
        <w:t>;</w:t>
      </w:r>
    </w:p>
    <w:p w:rsidR="00BD6955" w:rsidRPr="00BD6955" w:rsidRDefault="00BD6955" w:rsidP="00AE1C01">
      <w:pPr>
        <w:widowControl w:val="0"/>
        <w:numPr>
          <w:ilvl w:val="0"/>
          <w:numId w:val="85"/>
        </w:numPr>
        <w:tabs>
          <w:tab w:val="left" w:pos="0"/>
          <w:tab w:val="left" w:pos="1080"/>
          <w:tab w:val="left" w:pos="1260"/>
          <w:tab w:val="left" w:pos="1560"/>
        </w:tabs>
        <w:suppressAutoHyphens/>
        <w:overflowPunct w:val="0"/>
        <w:snapToGrid w:val="0"/>
        <w:ind w:firstLine="720"/>
        <w:jc w:val="both"/>
        <w:rPr>
          <w:lang w:eastAsia="ar-SA"/>
        </w:rPr>
      </w:pPr>
      <w:r w:rsidRPr="00BD6955">
        <w:rPr>
          <w:lang w:eastAsia="ar-SA"/>
        </w:rPr>
        <w:t xml:space="preserve">размещения газонаполнительных станций – </w:t>
      </w:r>
      <w:smartTag w:uri="urn:schemas-microsoft-com:office:smarttags" w:element="metricconverter">
        <w:smartTagPr>
          <w:attr w:name="ProductID" w:val="8 га"/>
        </w:smartTagPr>
        <w:r w:rsidRPr="00BD6955">
          <w:rPr>
            <w:lang w:eastAsia="ar-SA"/>
          </w:rPr>
          <w:t>8 га</w:t>
        </w:r>
      </w:smartTag>
      <w:r w:rsidRPr="00BD6955">
        <w:rPr>
          <w:lang w:eastAsia="ar-SA"/>
        </w:rPr>
        <w:t>;</w:t>
      </w:r>
    </w:p>
    <w:p w:rsidR="00BD6955" w:rsidRPr="00BD6955" w:rsidRDefault="00BD6955" w:rsidP="00AE1C01">
      <w:pPr>
        <w:widowControl w:val="0"/>
        <w:numPr>
          <w:ilvl w:val="0"/>
          <w:numId w:val="85"/>
        </w:numPr>
        <w:tabs>
          <w:tab w:val="left" w:pos="0"/>
          <w:tab w:val="left" w:pos="1080"/>
          <w:tab w:val="left" w:pos="1260"/>
          <w:tab w:val="left" w:pos="1560"/>
        </w:tabs>
        <w:suppressAutoHyphens/>
        <w:overflowPunct w:val="0"/>
        <w:snapToGrid w:val="0"/>
        <w:ind w:firstLine="720"/>
        <w:jc w:val="both"/>
        <w:rPr>
          <w:lang w:eastAsia="ar-SA"/>
        </w:rPr>
      </w:pPr>
      <w:r w:rsidRPr="00BD6955">
        <w:rPr>
          <w:lang w:eastAsia="ar-SA"/>
        </w:rPr>
        <w:t xml:space="preserve">станций очистки воды – </w:t>
      </w:r>
      <w:smartTag w:uri="urn:schemas-microsoft-com:office:smarttags" w:element="metricconverter">
        <w:smartTagPr>
          <w:attr w:name="ProductID" w:val="24 га"/>
        </w:smartTagPr>
        <w:r w:rsidRPr="00BD6955">
          <w:rPr>
            <w:lang w:eastAsia="ar-SA"/>
          </w:rPr>
          <w:t>24 га</w:t>
        </w:r>
      </w:smartTag>
      <w:r w:rsidRPr="00BD6955">
        <w:rPr>
          <w:lang w:eastAsia="ar-SA"/>
        </w:rPr>
        <w:t>;</w:t>
      </w:r>
    </w:p>
    <w:p w:rsidR="00BD6955" w:rsidRPr="00BD6955" w:rsidRDefault="00BD6955" w:rsidP="00AE1C01">
      <w:pPr>
        <w:widowControl w:val="0"/>
        <w:numPr>
          <w:ilvl w:val="0"/>
          <w:numId w:val="83"/>
        </w:numPr>
        <w:tabs>
          <w:tab w:val="left" w:pos="1080"/>
        </w:tabs>
        <w:suppressAutoHyphens/>
        <w:overflowPunct w:val="0"/>
        <w:adjustRightInd w:val="0"/>
        <w:snapToGrid w:val="0"/>
        <w:ind w:firstLine="720"/>
        <w:jc w:val="both"/>
        <w:rPr>
          <w:lang w:eastAsia="ar-SA"/>
        </w:rPr>
      </w:pPr>
      <w:r w:rsidRPr="00BD6955">
        <w:rPr>
          <w:lang w:eastAsia="ar-SA"/>
        </w:rPr>
        <w:t xml:space="preserve">размеры земельных участков, в том числе полосы отвода, определяются </w:t>
      </w:r>
      <w:proofErr w:type="spellStart"/>
      <w:r w:rsidRPr="00BD6955">
        <w:rPr>
          <w:lang w:eastAsia="ar-SA"/>
        </w:rPr>
        <w:t>проектно</w:t>
      </w:r>
      <w:proofErr w:type="spellEnd"/>
      <w:r w:rsidRPr="00BD6955">
        <w:rPr>
          <w:lang w:eastAsia="ar-SA"/>
        </w:rPr>
        <w:t xml:space="preserve"> - 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 (часть 1 статьи 9 Федерального закона № 17-ФЗ от 10.01.2003 года «О железнодорожном транспорте в Российской Федерации»);</w:t>
      </w:r>
    </w:p>
    <w:p w:rsidR="00BD6955" w:rsidRPr="00BD6955" w:rsidRDefault="00BD6955" w:rsidP="00AE1C01">
      <w:pPr>
        <w:widowControl w:val="0"/>
        <w:numPr>
          <w:ilvl w:val="0"/>
          <w:numId w:val="83"/>
        </w:numPr>
        <w:tabs>
          <w:tab w:val="left" w:pos="1080"/>
        </w:tabs>
        <w:suppressAutoHyphens/>
        <w:overflowPunct w:val="0"/>
        <w:adjustRightInd w:val="0"/>
        <w:snapToGrid w:val="0"/>
        <w:ind w:firstLine="720"/>
        <w:jc w:val="both"/>
      </w:pPr>
      <w:r w:rsidRPr="00BD6955">
        <w:rPr>
          <w:lang w:eastAsia="ar-SA"/>
        </w:rPr>
        <w:t xml:space="preserve">Предельные размеры </w:t>
      </w:r>
      <w:r w:rsidRPr="00BD6955">
        <w:t>земельного участка для размещения: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4394"/>
        <w:gridCol w:w="1989"/>
      </w:tblGrid>
      <w:tr w:rsidR="00BD6955" w:rsidRPr="00BD6955" w:rsidTr="00BD6955">
        <w:trPr>
          <w:trHeight w:val="337"/>
        </w:trPr>
        <w:tc>
          <w:tcPr>
            <w:tcW w:w="2977" w:type="dxa"/>
            <w:vMerge w:val="restart"/>
          </w:tcPr>
          <w:p w:rsidR="00BD6955" w:rsidRPr="00BD6955" w:rsidRDefault="00BD6955" w:rsidP="00BD6955">
            <w:pPr>
              <w:suppressAutoHyphens/>
              <w:snapToGrid w:val="0"/>
              <w:rPr>
                <w:lang w:eastAsia="ar-SA"/>
              </w:rPr>
            </w:pPr>
            <w:r w:rsidRPr="00BD6955">
              <w:rPr>
                <w:lang w:eastAsia="ar-SA"/>
              </w:rPr>
              <w:t xml:space="preserve">Многоэтажных гаражей для легковых автомобилей и баз проката легковых автомобилей </w:t>
            </w:r>
            <w:proofErr w:type="gramStart"/>
            <w:r w:rsidRPr="00BD6955">
              <w:rPr>
                <w:lang w:eastAsia="ar-SA"/>
              </w:rPr>
              <w:t>на</w:t>
            </w:r>
            <w:proofErr w:type="gramEnd"/>
          </w:p>
        </w:tc>
        <w:tc>
          <w:tcPr>
            <w:tcW w:w="4394" w:type="dxa"/>
            <w:vAlign w:val="center"/>
          </w:tcPr>
          <w:p w:rsidR="00BD6955" w:rsidRPr="00BD6955" w:rsidRDefault="00BD6955" w:rsidP="00BD6955">
            <w:pPr>
              <w:suppressAutoHyphens/>
              <w:snapToGrid w:val="0"/>
              <w:jc w:val="center"/>
              <w:rPr>
                <w:lang w:eastAsia="ar-SA"/>
              </w:rPr>
            </w:pPr>
            <w:r w:rsidRPr="00BD6955">
              <w:rPr>
                <w:lang w:eastAsia="ar-SA"/>
              </w:rPr>
              <w:t>100 автотранспортных средств</w:t>
            </w:r>
          </w:p>
        </w:tc>
        <w:tc>
          <w:tcPr>
            <w:tcW w:w="1989" w:type="dxa"/>
            <w:vAlign w:val="center"/>
          </w:tcPr>
          <w:p w:rsidR="00BD6955" w:rsidRPr="00BD6955" w:rsidRDefault="00BD6955" w:rsidP="00BD6955">
            <w:pPr>
              <w:suppressAutoHyphens/>
              <w:snapToGrid w:val="0"/>
              <w:jc w:val="center"/>
              <w:rPr>
                <w:lang w:eastAsia="ar-SA"/>
              </w:rPr>
            </w:pPr>
            <w:smartTag w:uri="urn:schemas-microsoft-com:office:smarttags" w:element="metricconverter">
              <w:smartTagPr>
                <w:attr w:name="ProductID" w:val="0,5 га"/>
              </w:smartTagPr>
              <w:r w:rsidRPr="00BD6955">
                <w:rPr>
                  <w:lang w:eastAsia="ar-SA"/>
                </w:rPr>
                <w:t>0,5 га</w:t>
              </w:r>
            </w:smartTag>
          </w:p>
        </w:tc>
      </w:tr>
      <w:tr w:rsidR="00BD6955" w:rsidRPr="00BD6955" w:rsidTr="00BD6955">
        <w:trPr>
          <w:trHeight w:val="330"/>
        </w:trPr>
        <w:tc>
          <w:tcPr>
            <w:tcW w:w="2977" w:type="dxa"/>
            <w:vMerge/>
          </w:tcPr>
          <w:p w:rsidR="00BD6955" w:rsidRPr="00BD6955" w:rsidRDefault="00BD6955" w:rsidP="00BD6955">
            <w:pPr>
              <w:suppressAutoHyphens/>
              <w:snapToGrid w:val="0"/>
              <w:rPr>
                <w:lang w:eastAsia="ar-SA"/>
              </w:rPr>
            </w:pPr>
          </w:p>
        </w:tc>
        <w:tc>
          <w:tcPr>
            <w:tcW w:w="4394" w:type="dxa"/>
            <w:vAlign w:val="center"/>
          </w:tcPr>
          <w:p w:rsidR="00BD6955" w:rsidRPr="00BD6955" w:rsidRDefault="00BD6955" w:rsidP="00BD6955">
            <w:pPr>
              <w:suppressAutoHyphens/>
              <w:snapToGrid w:val="0"/>
              <w:jc w:val="center"/>
              <w:rPr>
                <w:lang w:eastAsia="ar-SA"/>
              </w:rPr>
            </w:pPr>
            <w:r w:rsidRPr="00BD6955">
              <w:rPr>
                <w:lang w:eastAsia="ar-SA"/>
              </w:rPr>
              <w:t>300 автотранспортных средств</w:t>
            </w:r>
          </w:p>
        </w:tc>
        <w:tc>
          <w:tcPr>
            <w:tcW w:w="1989" w:type="dxa"/>
            <w:vAlign w:val="center"/>
          </w:tcPr>
          <w:p w:rsidR="00BD6955" w:rsidRPr="00BD6955" w:rsidRDefault="00BD6955" w:rsidP="00BD6955">
            <w:pPr>
              <w:suppressAutoHyphens/>
              <w:snapToGrid w:val="0"/>
              <w:jc w:val="center"/>
              <w:rPr>
                <w:lang w:eastAsia="ar-SA"/>
              </w:rPr>
            </w:pPr>
            <w:smartTag w:uri="urn:schemas-microsoft-com:office:smarttags" w:element="metricconverter">
              <w:smartTagPr>
                <w:attr w:name="ProductID" w:val="1,2 га"/>
              </w:smartTagPr>
              <w:r w:rsidRPr="00BD6955">
                <w:rPr>
                  <w:lang w:eastAsia="ar-SA"/>
                </w:rPr>
                <w:t>1,2 га</w:t>
              </w:r>
            </w:smartTag>
          </w:p>
        </w:tc>
      </w:tr>
      <w:tr w:rsidR="00BD6955" w:rsidRPr="00BD6955" w:rsidTr="00BD6955">
        <w:trPr>
          <w:trHeight w:val="330"/>
        </w:trPr>
        <w:tc>
          <w:tcPr>
            <w:tcW w:w="2977" w:type="dxa"/>
            <w:vMerge/>
          </w:tcPr>
          <w:p w:rsidR="00BD6955" w:rsidRPr="00BD6955" w:rsidRDefault="00BD6955" w:rsidP="00BD6955">
            <w:pPr>
              <w:suppressAutoHyphens/>
              <w:snapToGrid w:val="0"/>
              <w:rPr>
                <w:lang w:eastAsia="ar-SA"/>
              </w:rPr>
            </w:pPr>
          </w:p>
        </w:tc>
        <w:tc>
          <w:tcPr>
            <w:tcW w:w="4394" w:type="dxa"/>
            <w:vAlign w:val="center"/>
          </w:tcPr>
          <w:p w:rsidR="00BD6955" w:rsidRPr="00BD6955" w:rsidRDefault="00BD6955" w:rsidP="00BD6955">
            <w:pPr>
              <w:suppressAutoHyphens/>
              <w:snapToGrid w:val="0"/>
              <w:jc w:val="center"/>
              <w:rPr>
                <w:lang w:eastAsia="ar-SA"/>
              </w:rPr>
            </w:pPr>
            <w:r w:rsidRPr="00BD6955">
              <w:rPr>
                <w:lang w:eastAsia="ar-SA"/>
              </w:rPr>
              <w:t>500 автотранспортных средств</w:t>
            </w:r>
          </w:p>
        </w:tc>
        <w:tc>
          <w:tcPr>
            <w:tcW w:w="1989" w:type="dxa"/>
            <w:vAlign w:val="center"/>
          </w:tcPr>
          <w:p w:rsidR="00BD6955" w:rsidRPr="00BD6955" w:rsidRDefault="00BD6955" w:rsidP="00BD6955">
            <w:pPr>
              <w:suppressAutoHyphens/>
              <w:snapToGrid w:val="0"/>
              <w:jc w:val="center"/>
              <w:rPr>
                <w:lang w:eastAsia="ar-SA"/>
              </w:rPr>
            </w:pPr>
            <w:smartTag w:uri="urn:schemas-microsoft-com:office:smarttags" w:element="metricconverter">
              <w:smartTagPr>
                <w:attr w:name="ProductID" w:val="1,6 га"/>
              </w:smartTagPr>
              <w:r w:rsidRPr="00BD6955">
                <w:rPr>
                  <w:lang w:eastAsia="ar-SA"/>
                </w:rPr>
                <w:t>1,6 га</w:t>
              </w:r>
            </w:smartTag>
          </w:p>
        </w:tc>
      </w:tr>
      <w:tr w:rsidR="00BD6955" w:rsidRPr="00BD6955" w:rsidTr="00BD6955">
        <w:trPr>
          <w:trHeight w:val="330"/>
        </w:trPr>
        <w:tc>
          <w:tcPr>
            <w:tcW w:w="2977" w:type="dxa"/>
            <w:vMerge/>
          </w:tcPr>
          <w:p w:rsidR="00BD6955" w:rsidRPr="00BD6955" w:rsidRDefault="00BD6955" w:rsidP="00BD6955">
            <w:pPr>
              <w:suppressAutoHyphens/>
              <w:snapToGrid w:val="0"/>
              <w:rPr>
                <w:lang w:eastAsia="ar-SA"/>
              </w:rPr>
            </w:pPr>
          </w:p>
        </w:tc>
        <w:tc>
          <w:tcPr>
            <w:tcW w:w="4394" w:type="dxa"/>
            <w:vAlign w:val="center"/>
          </w:tcPr>
          <w:p w:rsidR="00BD6955" w:rsidRPr="00BD6955" w:rsidRDefault="00BD6955" w:rsidP="00BD6955">
            <w:pPr>
              <w:suppressAutoHyphens/>
              <w:snapToGrid w:val="0"/>
              <w:jc w:val="center"/>
              <w:rPr>
                <w:lang w:eastAsia="ar-SA"/>
              </w:rPr>
            </w:pPr>
            <w:r w:rsidRPr="00BD6955">
              <w:rPr>
                <w:lang w:eastAsia="ar-SA"/>
              </w:rPr>
              <w:t>800 автотранспортных средств</w:t>
            </w:r>
          </w:p>
        </w:tc>
        <w:tc>
          <w:tcPr>
            <w:tcW w:w="1989" w:type="dxa"/>
            <w:vAlign w:val="center"/>
          </w:tcPr>
          <w:p w:rsidR="00BD6955" w:rsidRPr="00BD6955" w:rsidRDefault="00BD6955" w:rsidP="00BD6955">
            <w:pPr>
              <w:suppressAutoHyphens/>
              <w:snapToGrid w:val="0"/>
              <w:jc w:val="center"/>
              <w:rPr>
                <w:lang w:eastAsia="ar-SA"/>
              </w:rPr>
            </w:pPr>
            <w:smartTag w:uri="urn:schemas-microsoft-com:office:smarttags" w:element="metricconverter">
              <w:smartTagPr>
                <w:attr w:name="ProductID" w:val="2,1 га"/>
              </w:smartTagPr>
              <w:r w:rsidRPr="00BD6955">
                <w:rPr>
                  <w:lang w:eastAsia="ar-SA"/>
                </w:rPr>
                <w:t>2,1 га</w:t>
              </w:r>
            </w:smartTag>
          </w:p>
        </w:tc>
      </w:tr>
      <w:tr w:rsidR="00BD6955" w:rsidRPr="00BD6955" w:rsidTr="00BD6955">
        <w:trPr>
          <w:trHeight w:val="395"/>
        </w:trPr>
        <w:tc>
          <w:tcPr>
            <w:tcW w:w="2977" w:type="dxa"/>
            <w:vMerge/>
          </w:tcPr>
          <w:p w:rsidR="00BD6955" w:rsidRPr="00BD6955" w:rsidRDefault="00BD6955" w:rsidP="00BD6955">
            <w:pPr>
              <w:suppressAutoHyphens/>
              <w:snapToGrid w:val="0"/>
              <w:rPr>
                <w:lang w:eastAsia="ar-SA"/>
              </w:rPr>
            </w:pPr>
          </w:p>
        </w:tc>
        <w:tc>
          <w:tcPr>
            <w:tcW w:w="4394" w:type="dxa"/>
            <w:vAlign w:val="center"/>
          </w:tcPr>
          <w:p w:rsidR="00BD6955" w:rsidRPr="00BD6955" w:rsidRDefault="00BD6955" w:rsidP="00BD6955">
            <w:pPr>
              <w:suppressAutoHyphens/>
              <w:snapToGrid w:val="0"/>
              <w:jc w:val="center"/>
              <w:rPr>
                <w:lang w:eastAsia="ar-SA"/>
              </w:rPr>
            </w:pPr>
            <w:r w:rsidRPr="00BD6955">
              <w:rPr>
                <w:lang w:eastAsia="ar-SA"/>
              </w:rPr>
              <w:t>1000 автотранспортных средств</w:t>
            </w:r>
          </w:p>
        </w:tc>
        <w:tc>
          <w:tcPr>
            <w:tcW w:w="1989" w:type="dxa"/>
            <w:vAlign w:val="center"/>
          </w:tcPr>
          <w:p w:rsidR="00BD6955" w:rsidRPr="00BD6955" w:rsidRDefault="00BD6955" w:rsidP="00BD6955">
            <w:pPr>
              <w:suppressAutoHyphens/>
              <w:snapToGrid w:val="0"/>
              <w:jc w:val="center"/>
              <w:rPr>
                <w:lang w:eastAsia="ar-SA"/>
              </w:rPr>
            </w:pPr>
            <w:smartTag w:uri="urn:schemas-microsoft-com:office:smarttags" w:element="metricconverter">
              <w:smartTagPr>
                <w:attr w:name="ProductID" w:val="2,3 га"/>
              </w:smartTagPr>
              <w:r w:rsidRPr="00BD6955">
                <w:rPr>
                  <w:lang w:eastAsia="ar-SA"/>
                </w:rPr>
                <w:t>2,3 га</w:t>
              </w:r>
            </w:smartTag>
          </w:p>
        </w:tc>
      </w:tr>
      <w:tr w:rsidR="00BD6955" w:rsidRPr="00BD6955" w:rsidTr="00BD6955">
        <w:trPr>
          <w:trHeight w:val="330"/>
        </w:trPr>
        <w:tc>
          <w:tcPr>
            <w:tcW w:w="2977" w:type="dxa"/>
            <w:vMerge w:val="restart"/>
          </w:tcPr>
          <w:p w:rsidR="00BD6955" w:rsidRPr="00BD6955" w:rsidRDefault="00BD6955" w:rsidP="00BD6955">
            <w:pPr>
              <w:suppressAutoHyphens/>
              <w:snapToGrid w:val="0"/>
              <w:rPr>
                <w:lang w:eastAsia="ar-SA"/>
              </w:rPr>
            </w:pPr>
            <w:r w:rsidRPr="00BD6955">
              <w:rPr>
                <w:lang w:eastAsia="ar-SA"/>
              </w:rPr>
              <w:t xml:space="preserve">Гаражей грузовых автомобилей </w:t>
            </w:r>
            <w:proofErr w:type="gramStart"/>
            <w:r w:rsidRPr="00BD6955">
              <w:rPr>
                <w:lang w:eastAsia="ar-SA"/>
              </w:rPr>
              <w:t>на</w:t>
            </w:r>
            <w:proofErr w:type="gramEnd"/>
          </w:p>
        </w:tc>
        <w:tc>
          <w:tcPr>
            <w:tcW w:w="4394" w:type="dxa"/>
            <w:vAlign w:val="center"/>
          </w:tcPr>
          <w:p w:rsidR="00BD6955" w:rsidRPr="00BD6955" w:rsidRDefault="00BD6955" w:rsidP="00BD6955">
            <w:pPr>
              <w:suppressAutoHyphens/>
              <w:snapToGrid w:val="0"/>
              <w:jc w:val="center"/>
              <w:rPr>
                <w:lang w:eastAsia="ar-SA"/>
              </w:rPr>
            </w:pPr>
            <w:r w:rsidRPr="00BD6955">
              <w:rPr>
                <w:lang w:eastAsia="ar-SA"/>
              </w:rPr>
              <w:t>100 автотранспортных средств</w:t>
            </w:r>
          </w:p>
        </w:tc>
        <w:tc>
          <w:tcPr>
            <w:tcW w:w="1989" w:type="dxa"/>
            <w:vAlign w:val="center"/>
          </w:tcPr>
          <w:p w:rsidR="00BD6955" w:rsidRPr="00BD6955" w:rsidRDefault="00BD6955" w:rsidP="00BD6955">
            <w:pPr>
              <w:suppressAutoHyphens/>
              <w:snapToGrid w:val="0"/>
              <w:jc w:val="center"/>
              <w:rPr>
                <w:lang w:eastAsia="ar-SA"/>
              </w:rPr>
            </w:pPr>
            <w:smartTag w:uri="urn:schemas-microsoft-com:office:smarttags" w:element="metricconverter">
              <w:smartTagPr>
                <w:attr w:name="ProductID" w:val="2 га"/>
              </w:smartTagPr>
              <w:r w:rsidRPr="00BD6955">
                <w:rPr>
                  <w:lang w:eastAsia="ar-SA"/>
                </w:rPr>
                <w:t>2 га</w:t>
              </w:r>
            </w:smartTag>
          </w:p>
        </w:tc>
      </w:tr>
      <w:tr w:rsidR="00BD6955" w:rsidRPr="00BD6955" w:rsidTr="00BD6955">
        <w:trPr>
          <w:trHeight w:val="330"/>
        </w:trPr>
        <w:tc>
          <w:tcPr>
            <w:tcW w:w="2977" w:type="dxa"/>
            <w:vMerge/>
          </w:tcPr>
          <w:p w:rsidR="00BD6955" w:rsidRPr="00BD6955" w:rsidRDefault="00BD6955" w:rsidP="00BD6955">
            <w:pPr>
              <w:suppressAutoHyphens/>
              <w:snapToGrid w:val="0"/>
              <w:jc w:val="center"/>
              <w:rPr>
                <w:lang w:eastAsia="ar-SA"/>
              </w:rPr>
            </w:pPr>
          </w:p>
        </w:tc>
        <w:tc>
          <w:tcPr>
            <w:tcW w:w="4394" w:type="dxa"/>
            <w:vAlign w:val="center"/>
          </w:tcPr>
          <w:p w:rsidR="00BD6955" w:rsidRPr="00BD6955" w:rsidRDefault="00BD6955" w:rsidP="00BD6955">
            <w:pPr>
              <w:suppressAutoHyphens/>
              <w:snapToGrid w:val="0"/>
              <w:jc w:val="center"/>
              <w:rPr>
                <w:lang w:eastAsia="ar-SA"/>
              </w:rPr>
            </w:pPr>
            <w:r w:rsidRPr="00BD6955">
              <w:rPr>
                <w:lang w:eastAsia="ar-SA"/>
              </w:rPr>
              <w:t>200 автотранспортных средств</w:t>
            </w:r>
          </w:p>
        </w:tc>
        <w:tc>
          <w:tcPr>
            <w:tcW w:w="1989" w:type="dxa"/>
            <w:vAlign w:val="center"/>
          </w:tcPr>
          <w:p w:rsidR="00BD6955" w:rsidRPr="00BD6955" w:rsidRDefault="00BD6955" w:rsidP="00BD6955">
            <w:pPr>
              <w:suppressAutoHyphens/>
              <w:snapToGrid w:val="0"/>
              <w:jc w:val="center"/>
              <w:rPr>
                <w:lang w:eastAsia="ar-SA"/>
              </w:rPr>
            </w:pPr>
            <w:smartTag w:uri="urn:schemas-microsoft-com:office:smarttags" w:element="metricconverter">
              <w:smartTagPr>
                <w:attr w:name="ProductID" w:val="3,5 га"/>
              </w:smartTagPr>
              <w:r w:rsidRPr="00BD6955">
                <w:rPr>
                  <w:lang w:eastAsia="ar-SA"/>
                </w:rPr>
                <w:t>3,5 га</w:t>
              </w:r>
            </w:smartTag>
          </w:p>
        </w:tc>
      </w:tr>
      <w:tr w:rsidR="00BD6955" w:rsidRPr="00BD6955" w:rsidTr="00BD6955">
        <w:trPr>
          <w:trHeight w:val="330"/>
        </w:trPr>
        <w:tc>
          <w:tcPr>
            <w:tcW w:w="2977" w:type="dxa"/>
            <w:vMerge/>
          </w:tcPr>
          <w:p w:rsidR="00BD6955" w:rsidRPr="00BD6955" w:rsidRDefault="00BD6955" w:rsidP="00BD6955">
            <w:pPr>
              <w:suppressAutoHyphens/>
              <w:snapToGrid w:val="0"/>
              <w:jc w:val="center"/>
              <w:rPr>
                <w:lang w:eastAsia="ar-SA"/>
              </w:rPr>
            </w:pPr>
          </w:p>
        </w:tc>
        <w:tc>
          <w:tcPr>
            <w:tcW w:w="4394" w:type="dxa"/>
            <w:vAlign w:val="center"/>
          </w:tcPr>
          <w:p w:rsidR="00BD6955" w:rsidRPr="00BD6955" w:rsidRDefault="00BD6955" w:rsidP="00BD6955">
            <w:pPr>
              <w:suppressAutoHyphens/>
              <w:snapToGrid w:val="0"/>
              <w:jc w:val="center"/>
              <w:rPr>
                <w:lang w:eastAsia="ar-SA"/>
              </w:rPr>
            </w:pPr>
            <w:r w:rsidRPr="00BD6955">
              <w:rPr>
                <w:lang w:eastAsia="ar-SA"/>
              </w:rPr>
              <w:t>300 автотранспортных средств</w:t>
            </w:r>
          </w:p>
        </w:tc>
        <w:tc>
          <w:tcPr>
            <w:tcW w:w="1989" w:type="dxa"/>
            <w:vAlign w:val="center"/>
          </w:tcPr>
          <w:p w:rsidR="00BD6955" w:rsidRPr="00BD6955" w:rsidRDefault="00BD6955" w:rsidP="00BD6955">
            <w:pPr>
              <w:suppressAutoHyphens/>
              <w:snapToGrid w:val="0"/>
              <w:jc w:val="center"/>
              <w:rPr>
                <w:lang w:eastAsia="ar-SA"/>
              </w:rPr>
            </w:pPr>
            <w:smartTag w:uri="urn:schemas-microsoft-com:office:smarttags" w:element="metricconverter">
              <w:smartTagPr>
                <w:attr w:name="ProductID" w:val="4,5 га"/>
              </w:smartTagPr>
              <w:r w:rsidRPr="00BD6955">
                <w:rPr>
                  <w:lang w:eastAsia="ar-SA"/>
                </w:rPr>
                <w:t>4,5 га</w:t>
              </w:r>
            </w:smartTag>
          </w:p>
        </w:tc>
      </w:tr>
      <w:tr w:rsidR="00BD6955" w:rsidRPr="00BD6955" w:rsidTr="00BD6955">
        <w:trPr>
          <w:trHeight w:val="330"/>
        </w:trPr>
        <w:tc>
          <w:tcPr>
            <w:tcW w:w="2977" w:type="dxa"/>
            <w:vMerge/>
          </w:tcPr>
          <w:p w:rsidR="00BD6955" w:rsidRPr="00BD6955" w:rsidRDefault="00BD6955" w:rsidP="00BD6955">
            <w:pPr>
              <w:suppressAutoHyphens/>
              <w:snapToGrid w:val="0"/>
              <w:jc w:val="center"/>
              <w:rPr>
                <w:lang w:eastAsia="ar-SA"/>
              </w:rPr>
            </w:pPr>
          </w:p>
        </w:tc>
        <w:tc>
          <w:tcPr>
            <w:tcW w:w="4394" w:type="dxa"/>
            <w:vAlign w:val="center"/>
          </w:tcPr>
          <w:p w:rsidR="00BD6955" w:rsidRPr="00BD6955" w:rsidRDefault="00BD6955" w:rsidP="00BD6955">
            <w:pPr>
              <w:suppressAutoHyphens/>
              <w:snapToGrid w:val="0"/>
              <w:jc w:val="center"/>
              <w:rPr>
                <w:lang w:eastAsia="ar-SA"/>
              </w:rPr>
            </w:pPr>
            <w:r w:rsidRPr="00BD6955">
              <w:rPr>
                <w:lang w:eastAsia="ar-SA"/>
              </w:rPr>
              <w:t>500 автотранспортных средств</w:t>
            </w:r>
          </w:p>
        </w:tc>
        <w:tc>
          <w:tcPr>
            <w:tcW w:w="1989" w:type="dxa"/>
            <w:vAlign w:val="center"/>
          </w:tcPr>
          <w:p w:rsidR="00BD6955" w:rsidRPr="00BD6955" w:rsidRDefault="00BD6955" w:rsidP="00BD6955">
            <w:pPr>
              <w:suppressAutoHyphens/>
              <w:snapToGrid w:val="0"/>
              <w:jc w:val="center"/>
              <w:rPr>
                <w:lang w:eastAsia="ar-SA"/>
              </w:rPr>
            </w:pPr>
            <w:smartTag w:uri="urn:schemas-microsoft-com:office:smarttags" w:element="metricconverter">
              <w:smartTagPr>
                <w:attr w:name="ProductID" w:val="6 га"/>
              </w:smartTagPr>
              <w:r w:rsidRPr="00BD6955">
                <w:rPr>
                  <w:lang w:eastAsia="ar-SA"/>
                </w:rPr>
                <w:t>6 га</w:t>
              </w:r>
            </w:smartTag>
          </w:p>
        </w:tc>
      </w:tr>
      <w:tr w:rsidR="00BD6955" w:rsidRPr="00BD6955" w:rsidTr="00BD6955">
        <w:trPr>
          <w:trHeight w:val="330"/>
        </w:trPr>
        <w:tc>
          <w:tcPr>
            <w:tcW w:w="2977" w:type="dxa"/>
            <w:vMerge w:val="restart"/>
          </w:tcPr>
          <w:p w:rsidR="00BD6955" w:rsidRPr="00BD6955" w:rsidRDefault="00BD6955" w:rsidP="00BD6955">
            <w:pPr>
              <w:suppressAutoHyphens/>
              <w:snapToGrid w:val="0"/>
              <w:jc w:val="center"/>
              <w:rPr>
                <w:lang w:eastAsia="ar-SA"/>
              </w:rPr>
            </w:pPr>
            <w:r w:rsidRPr="00BD6955">
              <w:rPr>
                <w:lang w:eastAsia="ar-SA"/>
              </w:rPr>
              <w:t xml:space="preserve">Автобусных парков </w:t>
            </w:r>
            <w:proofErr w:type="gramStart"/>
            <w:r w:rsidRPr="00BD6955">
              <w:rPr>
                <w:lang w:eastAsia="ar-SA"/>
              </w:rPr>
              <w:t>на</w:t>
            </w:r>
            <w:proofErr w:type="gramEnd"/>
          </w:p>
        </w:tc>
        <w:tc>
          <w:tcPr>
            <w:tcW w:w="4394" w:type="dxa"/>
            <w:vAlign w:val="center"/>
          </w:tcPr>
          <w:p w:rsidR="00BD6955" w:rsidRPr="00BD6955" w:rsidRDefault="00BD6955" w:rsidP="00BD6955">
            <w:pPr>
              <w:suppressAutoHyphens/>
              <w:snapToGrid w:val="0"/>
              <w:jc w:val="center"/>
              <w:rPr>
                <w:lang w:eastAsia="ar-SA"/>
              </w:rPr>
            </w:pPr>
            <w:r w:rsidRPr="00BD6955">
              <w:rPr>
                <w:lang w:eastAsia="ar-SA"/>
              </w:rPr>
              <w:t>100 автотранспортных средств</w:t>
            </w:r>
          </w:p>
        </w:tc>
        <w:tc>
          <w:tcPr>
            <w:tcW w:w="1989" w:type="dxa"/>
            <w:vAlign w:val="center"/>
          </w:tcPr>
          <w:p w:rsidR="00BD6955" w:rsidRPr="00BD6955" w:rsidRDefault="00BD6955" w:rsidP="00BD6955">
            <w:pPr>
              <w:suppressAutoHyphens/>
              <w:snapToGrid w:val="0"/>
              <w:jc w:val="center"/>
              <w:rPr>
                <w:lang w:eastAsia="ar-SA"/>
              </w:rPr>
            </w:pPr>
            <w:smartTag w:uri="urn:schemas-microsoft-com:office:smarttags" w:element="metricconverter">
              <w:smartTagPr>
                <w:attr w:name="ProductID" w:val="2,3 га"/>
              </w:smartTagPr>
              <w:r w:rsidRPr="00BD6955">
                <w:rPr>
                  <w:lang w:eastAsia="ar-SA"/>
                </w:rPr>
                <w:t>2,3 га</w:t>
              </w:r>
            </w:smartTag>
          </w:p>
        </w:tc>
      </w:tr>
      <w:tr w:rsidR="00BD6955" w:rsidRPr="00BD6955" w:rsidTr="00BD6955">
        <w:trPr>
          <w:trHeight w:val="330"/>
        </w:trPr>
        <w:tc>
          <w:tcPr>
            <w:tcW w:w="2977" w:type="dxa"/>
            <w:vMerge/>
          </w:tcPr>
          <w:p w:rsidR="00BD6955" w:rsidRPr="00BD6955" w:rsidRDefault="00BD6955" w:rsidP="00BD6955">
            <w:pPr>
              <w:suppressAutoHyphens/>
              <w:snapToGrid w:val="0"/>
              <w:rPr>
                <w:lang w:eastAsia="ar-SA"/>
              </w:rPr>
            </w:pPr>
          </w:p>
        </w:tc>
        <w:tc>
          <w:tcPr>
            <w:tcW w:w="4394" w:type="dxa"/>
            <w:vAlign w:val="center"/>
          </w:tcPr>
          <w:p w:rsidR="00BD6955" w:rsidRPr="00BD6955" w:rsidRDefault="00BD6955" w:rsidP="00BD6955">
            <w:pPr>
              <w:suppressAutoHyphens/>
              <w:snapToGrid w:val="0"/>
              <w:jc w:val="center"/>
              <w:rPr>
                <w:lang w:eastAsia="ar-SA"/>
              </w:rPr>
            </w:pPr>
            <w:r w:rsidRPr="00BD6955">
              <w:rPr>
                <w:lang w:eastAsia="ar-SA"/>
              </w:rPr>
              <w:t>200 автотранспортных средств</w:t>
            </w:r>
          </w:p>
        </w:tc>
        <w:tc>
          <w:tcPr>
            <w:tcW w:w="1989" w:type="dxa"/>
            <w:vAlign w:val="center"/>
          </w:tcPr>
          <w:p w:rsidR="00BD6955" w:rsidRPr="00BD6955" w:rsidRDefault="00BD6955" w:rsidP="00BD6955">
            <w:pPr>
              <w:suppressAutoHyphens/>
              <w:snapToGrid w:val="0"/>
              <w:jc w:val="center"/>
              <w:rPr>
                <w:lang w:eastAsia="ar-SA"/>
              </w:rPr>
            </w:pPr>
            <w:smartTag w:uri="urn:schemas-microsoft-com:office:smarttags" w:element="metricconverter">
              <w:smartTagPr>
                <w:attr w:name="ProductID" w:val="3,5 га"/>
              </w:smartTagPr>
              <w:r w:rsidRPr="00BD6955">
                <w:rPr>
                  <w:lang w:eastAsia="ar-SA"/>
                </w:rPr>
                <w:t>3,5 га</w:t>
              </w:r>
            </w:smartTag>
          </w:p>
        </w:tc>
      </w:tr>
      <w:tr w:rsidR="00BD6955" w:rsidRPr="00BD6955" w:rsidTr="00BD6955">
        <w:trPr>
          <w:trHeight w:val="330"/>
        </w:trPr>
        <w:tc>
          <w:tcPr>
            <w:tcW w:w="2977" w:type="dxa"/>
            <w:vMerge/>
          </w:tcPr>
          <w:p w:rsidR="00BD6955" w:rsidRPr="00BD6955" w:rsidRDefault="00BD6955" w:rsidP="00BD6955">
            <w:pPr>
              <w:suppressAutoHyphens/>
              <w:snapToGrid w:val="0"/>
              <w:rPr>
                <w:lang w:eastAsia="ar-SA"/>
              </w:rPr>
            </w:pPr>
          </w:p>
        </w:tc>
        <w:tc>
          <w:tcPr>
            <w:tcW w:w="4394" w:type="dxa"/>
            <w:vAlign w:val="center"/>
          </w:tcPr>
          <w:p w:rsidR="00BD6955" w:rsidRPr="00BD6955" w:rsidRDefault="00BD6955" w:rsidP="00BD6955">
            <w:pPr>
              <w:suppressAutoHyphens/>
              <w:snapToGrid w:val="0"/>
              <w:jc w:val="center"/>
              <w:rPr>
                <w:lang w:eastAsia="ar-SA"/>
              </w:rPr>
            </w:pPr>
            <w:r w:rsidRPr="00BD6955">
              <w:rPr>
                <w:lang w:eastAsia="ar-SA"/>
              </w:rPr>
              <w:t>300 автотранспортных средств</w:t>
            </w:r>
          </w:p>
        </w:tc>
        <w:tc>
          <w:tcPr>
            <w:tcW w:w="1989" w:type="dxa"/>
            <w:vAlign w:val="center"/>
          </w:tcPr>
          <w:p w:rsidR="00BD6955" w:rsidRPr="00BD6955" w:rsidRDefault="00BD6955" w:rsidP="00BD6955">
            <w:pPr>
              <w:suppressAutoHyphens/>
              <w:snapToGrid w:val="0"/>
              <w:jc w:val="center"/>
              <w:rPr>
                <w:lang w:eastAsia="ar-SA"/>
              </w:rPr>
            </w:pPr>
            <w:smartTag w:uri="urn:schemas-microsoft-com:office:smarttags" w:element="metricconverter">
              <w:smartTagPr>
                <w:attr w:name="ProductID" w:val="4,5 га"/>
              </w:smartTagPr>
              <w:r w:rsidRPr="00BD6955">
                <w:rPr>
                  <w:lang w:eastAsia="ar-SA"/>
                </w:rPr>
                <w:t>4,5 га</w:t>
              </w:r>
            </w:smartTag>
          </w:p>
        </w:tc>
      </w:tr>
      <w:tr w:rsidR="00BD6955" w:rsidRPr="00BD6955" w:rsidTr="00BD6955">
        <w:trPr>
          <w:trHeight w:val="519"/>
        </w:trPr>
        <w:tc>
          <w:tcPr>
            <w:tcW w:w="2977" w:type="dxa"/>
            <w:vMerge/>
          </w:tcPr>
          <w:p w:rsidR="00BD6955" w:rsidRPr="00BD6955" w:rsidRDefault="00BD6955" w:rsidP="00BD6955">
            <w:pPr>
              <w:suppressAutoHyphens/>
              <w:snapToGrid w:val="0"/>
              <w:rPr>
                <w:lang w:eastAsia="ar-SA"/>
              </w:rPr>
            </w:pPr>
          </w:p>
        </w:tc>
        <w:tc>
          <w:tcPr>
            <w:tcW w:w="4394" w:type="dxa"/>
            <w:vAlign w:val="center"/>
          </w:tcPr>
          <w:p w:rsidR="00BD6955" w:rsidRPr="00BD6955" w:rsidRDefault="00BD6955" w:rsidP="00BD6955">
            <w:pPr>
              <w:suppressAutoHyphens/>
              <w:snapToGrid w:val="0"/>
              <w:jc w:val="center"/>
              <w:rPr>
                <w:lang w:eastAsia="ar-SA"/>
              </w:rPr>
            </w:pPr>
            <w:r w:rsidRPr="00BD6955">
              <w:rPr>
                <w:lang w:eastAsia="ar-SA"/>
              </w:rPr>
              <w:t>500 автотранспортных средств</w:t>
            </w:r>
          </w:p>
        </w:tc>
        <w:tc>
          <w:tcPr>
            <w:tcW w:w="1989" w:type="dxa"/>
            <w:vAlign w:val="center"/>
          </w:tcPr>
          <w:p w:rsidR="00BD6955" w:rsidRPr="00BD6955" w:rsidRDefault="00BD6955" w:rsidP="00BD6955">
            <w:pPr>
              <w:suppressAutoHyphens/>
              <w:snapToGrid w:val="0"/>
              <w:jc w:val="center"/>
              <w:rPr>
                <w:lang w:eastAsia="ar-SA"/>
              </w:rPr>
            </w:pPr>
            <w:smartTag w:uri="urn:schemas-microsoft-com:office:smarttags" w:element="metricconverter">
              <w:smartTagPr>
                <w:attr w:name="ProductID" w:val="6,5 га"/>
              </w:smartTagPr>
              <w:r w:rsidRPr="00BD6955">
                <w:rPr>
                  <w:lang w:eastAsia="ar-SA"/>
                </w:rPr>
                <w:t>6,5 га</w:t>
              </w:r>
            </w:smartTag>
          </w:p>
        </w:tc>
      </w:tr>
    </w:tbl>
    <w:p w:rsidR="00BD6955" w:rsidRPr="00BD6955" w:rsidRDefault="00BD6955" w:rsidP="00AE1C01">
      <w:pPr>
        <w:widowControl w:val="0"/>
        <w:numPr>
          <w:ilvl w:val="0"/>
          <w:numId w:val="83"/>
        </w:numPr>
        <w:tabs>
          <w:tab w:val="left" w:pos="1080"/>
        </w:tabs>
        <w:suppressAutoHyphens/>
        <w:overflowPunct w:val="0"/>
        <w:adjustRightInd w:val="0"/>
        <w:snapToGrid w:val="0"/>
        <w:ind w:firstLine="720"/>
        <w:jc w:val="both"/>
        <w:rPr>
          <w:lang w:eastAsia="ar-SA"/>
        </w:rPr>
      </w:pPr>
      <w:r w:rsidRPr="00BD6955">
        <w:rPr>
          <w:lang w:eastAsia="ar-SA"/>
        </w:rPr>
        <w:t xml:space="preserve">Предельные размеры </w:t>
      </w:r>
      <w:r w:rsidRPr="00BD6955">
        <w:t>земельного участка для размещения</w:t>
      </w:r>
      <w:r w:rsidRPr="00BD6955">
        <w:rPr>
          <w:lang w:eastAsia="ar-SA"/>
        </w:rPr>
        <w:t xml:space="preserve"> гаражей и стоянок легковых автомобилей в зависимости от их этажности на одно </w:t>
      </w:r>
      <w:proofErr w:type="spellStart"/>
      <w:r w:rsidRPr="00BD6955">
        <w:rPr>
          <w:lang w:eastAsia="ar-SA"/>
        </w:rPr>
        <w:t>машиноместо</w:t>
      </w:r>
      <w:proofErr w:type="spellEnd"/>
      <w:r w:rsidRPr="00BD6955">
        <w:rPr>
          <w:lang w:eastAsia="ar-SA"/>
        </w:rPr>
        <w:t>:</w:t>
      </w:r>
    </w:p>
    <w:p w:rsidR="00BD6955" w:rsidRPr="00BD6955" w:rsidRDefault="00BD6955" w:rsidP="00AE1C01">
      <w:pPr>
        <w:widowControl w:val="0"/>
        <w:numPr>
          <w:ilvl w:val="0"/>
          <w:numId w:val="77"/>
        </w:numPr>
        <w:tabs>
          <w:tab w:val="left" w:pos="0"/>
          <w:tab w:val="left" w:pos="1080"/>
          <w:tab w:val="left" w:pos="1260"/>
          <w:tab w:val="left" w:pos="1560"/>
        </w:tabs>
        <w:suppressAutoHyphens/>
        <w:overflowPunct w:val="0"/>
        <w:snapToGrid w:val="0"/>
        <w:ind w:firstLine="720"/>
        <w:jc w:val="both"/>
        <w:rPr>
          <w:lang w:eastAsia="ar-SA"/>
        </w:rPr>
      </w:pPr>
      <w:r w:rsidRPr="00BD6955">
        <w:rPr>
          <w:lang w:eastAsia="ar-SA"/>
        </w:rPr>
        <w:t xml:space="preserve">одноэтажных – </w:t>
      </w:r>
      <w:smartTag w:uri="urn:schemas-microsoft-com:office:smarttags" w:element="metricconverter">
        <w:smartTagPr>
          <w:attr w:name="ProductID" w:val="30 м2"/>
        </w:smartTagPr>
        <w:r w:rsidRPr="00BD6955">
          <w:rPr>
            <w:lang w:eastAsia="ar-SA"/>
          </w:rPr>
          <w:t>30 м</w:t>
        </w:r>
        <w:proofErr w:type="gramStart"/>
        <w:r w:rsidRPr="00BD6955">
          <w:rPr>
            <w:vertAlign w:val="superscript"/>
            <w:lang w:eastAsia="ar-SA"/>
          </w:rPr>
          <w:t>2</w:t>
        </w:r>
      </w:smartTag>
      <w:proofErr w:type="gramEnd"/>
      <w:r w:rsidRPr="00BD6955">
        <w:rPr>
          <w:lang w:eastAsia="ar-SA"/>
        </w:rPr>
        <w:t>;</w:t>
      </w:r>
    </w:p>
    <w:p w:rsidR="00BD6955" w:rsidRPr="00BD6955" w:rsidRDefault="00BD6955" w:rsidP="00AE1C01">
      <w:pPr>
        <w:widowControl w:val="0"/>
        <w:numPr>
          <w:ilvl w:val="0"/>
          <w:numId w:val="77"/>
        </w:numPr>
        <w:tabs>
          <w:tab w:val="left" w:pos="0"/>
          <w:tab w:val="left" w:pos="1080"/>
          <w:tab w:val="left" w:pos="1260"/>
          <w:tab w:val="left" w:pos="1560"/>
        </w:tabs>
        <w:suppressAutoHyphens/>
        <w:overflowPunct w:val="0"/>
        <w:snapToGrid w:val="0"/>
        <w:ind w:firstLine="720"/>
        <w:jc w:val="both"/>
        <w:rPr>
          <w:lang w:eastAsia="ar-SA"/>
        </w:rPr>
      </w:pPr>
      <w:r w:rsidRPr="00BD6955">
        <w:rPr>
          <w:lang w:eastAsia="ar-SA"/>
        </w:rPr>
        <w:t xml:space="preserve">двухэтажных – </w:t>
      </w:r>
      <w:smartTag w:uri="urn:schemas-microsoft-com:office:smarttags" w:element="metricconverter">
        <w:smartTagPr>
          <w:attr w:name="ProductID" w:val="20 м2"/>
        </w:smartTagPr>
        <w:r w:rsidRPr="00BD6955">
          <w:rPr>
            <w:lang w:eastAsia="ar-SA"/>
          </w:rPr>
          <w:t>20 м</w:t>
        </w:r>
        <w:proofErr w:type="gramStart"/>
        <w:r w:rsidRPr="00BD6955">
          <w:rPr>
            <w:vertAlign w:val="superscript"/>
            <w:lang w:eastAsia="ar-SA"/>
          </w:rPr>
          <w:t>2</w:t>
        </w:r>
      </w:smartTag>
      <w:proofErr w:type="gramEnd"/>
      <w:r w:rsidRPr="00BD6955">
        <w:rPr>
          <w:lang w:eastAsia="ar-SA"/>
        </w:rPr>
        <w:t>;</w:t>
      </w:r>
    </w:p>
    <w:p w:rsidR="00BD6955" w:rsidRPr="00BD6955" w:rsidRDefault="00BD6955" w:rsidP="00AE1C01">
      <w:pPr>
        <w:widowControl w:val="0"/>
        <w:numPr>
          <w:ilvl w:val="0"/>
          <w:numId w:val="77"/>
        </w:numPr>
        <w:tabs>
          <w:tab w:val="left" w:pos="0"/>
          <w:tab w:val="left" w:pos="1080"/>
          <w:tab w:val="left" w:pos="1260"/>
          <w:tab w:val="left" w:pos="1560"/>
        </w:tabs>
        <w:suppressAutoHyphens/>
        <w:overflowPunct w:val="0"/>
        <w:snapToGrid w:val="0"/>
        <w:ind w:firstLine="720"/>
        <w:jc w:val="both"/>
        <w:rPr>
          <w:lang w:eastAsia="ar-SA"/>
        </w:rPr>
      </w:pPr>
      <w:r w:rsidRPr="00BD6955">
        <w:rPr>
          <w:lang w:eastAsia="ar-SA"/>
        </w:rPr>
        <w:t xml:space="preserve">трёхэтажных – </w:t>
      </w:r>
      <w:smartTag w:uri="urn:schemas-microsoft-com:office:smarttags" w:element="metricconverter">
        <w:smartTagPr>
          <w:attr w:name="ProductID" w:val="14 м2"/>
        </w:smartTagPr>
        <w:r w:rsidRPr="00BD6955">
          <w:rPr>
            <w:lang w:eastAsia="ar-SA"/>
          </w:rPr>
          <w:t>14 м</w:t>
        </w:r>
        <w:proofErr w:type="gramStart"/>
        <w:r w:rsidRPr="00BD6955">
          <w:rPr>
            <w:vertAlign w:val="superscript"/>
            <w:lang w:eastAsia="ar-SA"/>
          </w:rPr>
          <w:t>2</w:t>
        </w:r>
      </w:smartTag>
      <w:proofErr w:type="gramEnd"/>
      <w:r w:rsidRPr="00BD6955">
        <w:rPr>
          <w:lang w:eastAsia="ar-SA"/>
        </w:rPr>
        <w:t>;</w:t>
      </w:r>
    </w:p>
    <w:p w:rsidR="00BD6955" w:rsidRPr="00BD6955" w:rsidRDefault="00BD6955" w:rsidP="00AE1C01">
      <w:pPr>
        <w:widowControl w:val="0"/>
        <w:numPr>
          <w:ilvl w:val="0"/>
          <w:numId w:val="77"/>
        </w:numPr>
        <w:tabs>
          <w:tab w:val="left" w:pos="0"/>
          <w:tab w:val="left" w:pos="1080"/>
          <w:tab w:val="left" w:pos="1260"/>
          <w:tab w:val="left" w:pos="1560"/>
        </w:tabs>
        <w:suppressAutoHyphens/>
        <w:overflowPunct w:val="0"/>
        <w:snapToGrid w:val="0"/>
        <w:ind w:firstLine="720"/>
        <w:jc w:val="both"/>
        <w:rPr>
          <w:lang w:eastAsia="ar-SA"/>
        </w:rPr>
      </w:pPr>
      <w:r w:rsidRPr="00BD6955">
        <w:rPr>
          <w:lang w:eastAsia="ar-SA"/>
        </w:rPr>
        <w:t xml:space="preserve">четырёхэтажных – </w:t>
      </w:r>
      <w:smartTag w:uri="urn:schemas-microsoft-com:office:smarttags" w:element="metricconverter">
        <w:smartTagPr>
          <w:attr w:name="ProductID" w:val="12 м2"/>
        </w:smartTagPr>
        <w:r w:rsidRPr="00BD6955">
          <w:rPr>
            <w:lang w:eastAsia="ar-SA"/>
          </w:rPr>
          <w:t>12 м</w:t>
        </w:r>
        <w:proofErr w:type="gramStart"/>
        <w:r w:rsidRPr="00BD6955">
          <w:rPr>
            <w:vertAlign w:val="superscript"/>
            <w:lang w:eastAsia="ar-SA"/>
          </w:rPr>
          <w:t>2</w:t>
        </w:r>
      </w:smartTag>
      <w:proofErr w:type="gramEnd"/>
      <w:r w:rsidRPr="00BD6955">
        <w:rPr>
          <w:lang w:eastAsia="ar-SA"/>
        </w:rPr>
        <w:t>;</w:t>
      </w:r>
    </w:p>
    <w:p w:rsidR="00BD6955" w:rsidRPr="00BD6955" w:rsidRDefault="00BD6955" w:rsidP="00AE1C01">
      <w:pPr>
        <w:widowControl w:val="0"/>
        <w:numPr>
          <w:ilvl w:val="0"/>
          <w:numId w:val="77"/>
        </w:numPr>
        <w:tabs>
          <w:tab w:val="left" w:pos="0"/>
          <w:tab w:val="left" w:pos="1080"/>
          <w:tab w:val="left" w:pos="1260"/>
          <w:tab w:val="left" w:pos="1560"/>
        </w:tabs>
        <w:suppressAutoHyphens/>
        <w:overflowPunct w:val="0"/>
        <w:snapToGrid w:val="0"/>
        <w:ind w:firstLine="720"/>
        <w:jc w:val="both"/>
        <w:rPr>
          <w:lang w:eastAsia="ar-SA"/>
        </w:rPr>
      </w:pPr>
      <w:r w:rsidRPr="00BD6955">
        <w:rPr>
          <w:lang w:eastAsia="ar-SA"/>
        </w:rPr>
        <w:t xml:space="preserve">пятиэтажных – </w:t>
      </w:r>
      <w:smartTag w:uri="urn:schemas-microsoft-com:office:smarttags" w:element="metricconverter">
        <w:smartTagPr>
          <w:attr w:name="ProductID" w:val="10 м2"/>
        </w:smartTagPr>
        <w:r w:rsidRPr="00BD6955">
          <w:rPr>
            <w:lang w:eastAsia="ar-SA"/>
          </w:rPr>
          <w:t>10 м</w:t>
        </w:r>
        <w:proofErr w:type="gramStart"/>
        <w:r w:rsidRPr="00BD6955">
          <w:rPr>
            <w:vertAlign w:val="superscript"/>
            <w:lang w:eastAsia="ar-SA"/>
          </w:rPr>
          <w:t>2</w:t>
        </w:r>
      </w:smartTag>
      <w:proofErr w:type="gramEnd"/>
      <w:r w:rsidRPr="00BD6955">
        <w:rPr>
          <w:lang w:eastAsia="ar-SA"/>
        </w:rPr>
        <w:t>;</w:t>
      </w:r>
    </w:p>
    <w:p w:rsidR="00BD6955" w:rsidRPr="00BD6955" w:rsidRDefault="00BD6955" w:rsidP="00AE1C01">
      <w:pPr>
        <w:widowControl w:val="0"/>
        <w:numPr>
          <w:ilvl w:val="0"/>
          <w:numId w:val="77"/>
        </w:numPr>
        <w:tabs>
          <w:tab w:val="left" w:pos="0"/>
          <w:tab w:val="left" w:pos="1080"/>
          <w:tab w:val="left" w:pos="1260"/>
          <w:tab w:val="left" w:pos="1560"/>
        </w:tabs>
        <w:suppressAutoHyphens/>
        <w:overflowPunct w:val="0"/>
        <w:snapToGrid w:val="0"/>
        <w:ind w:firstLine="720"/>
        <w:jc w:val="both"/>
      </w:pPr>
      <w:r w:rsidRPr="00BD6955">
        <w:rPr>
          <w:lang w:eastAsia="ar-SA"/>
        </w:rPr>
        <w:t>наземных стоянок</w:t>
      </w:r>
      <w:r w:rsidRPr="00BD6955">
        <w:t xml:space="preserve"> – </w:t>
      </w:r>
      <w:smartTag w:uri="urn:schemas-microsoft-com:office:smarttags" w:element="metricconverter">
        <w:smartTagPr>
          <w:attr w:name="ProductID" w:val="25 м2"/>
        </w:smartTagPr>
        <w:r w:rsidRPr="00BD6955">
          <w:t>25 м</w:t>
        </w:r>
        <w:proofErr w:type="gramStart"/>
        <w:r w:rsidRPr="00BD6955">
          <w:rPr>
            <w:vertAlign w:val="superscript"/>
          </w:rPr>
          <w:t>2</w:t>
        </w:r>
      </w:smartTag>
      <w:proofErr w:type="gramEnd"/>
      <w:r w:rsidRPr="00BD6955">
        <w:t>.</w:t>
      </w:r>
    </w:p>
    <w:p w:rsidR="00BD6955" w:rsidRPr="00BD6955" w:rsidRDefault="00BD6955" w:rsidP="00AE1C01">
      <w:pPr>
        <w:widowControl w:val="0"/>
        <w:numPr>
          <w:ilvl w:val="0"/>
          <w:numId w:val="83"/>
        </w:numPr>
        <w:tabs>
          <w:tab w:val="left" w:pos="1080"/>
        </w:tabs>
        <w:suppressAutoHyphens/>
        <w:overflowPunct w:val="0"/>
        <w:adjustRightInd w:val="0"/>
        <w:snapToGrid w:val="0"/>
        <w:ind w:firstLine="720"/>
        <w:jc w:val="both"/>
      </w:pPr>
      <w:r w:rsidRPr="00BD6955">
        <w:t>Нормативные размеры земельных участков для размещения станций технического обслуживания из расчёта один пост на 200 легковых автомобилей:</w:t>
      </w:r>
    </w:p>
    <w:p w:rsidR="00BD6955" w:rsidRPr="00BD6955" w:rsidRDefault="00BD6955" w:rsidP="00AE1C01">
      <w:pPr>
        <w:widowControl w:val="0"/>
        <w:numPr>
          <w:ilvl w:val="0"/>
          <w:numId w:val="80"/>
        </w:numPr>
        <w:tabs>
          <w:tab w:val="left" w:pos="0"/>
          <w:tab w:val="left" w:pos="1080"/>
          <w:tab w:val="left" w:pos="1260"/>
          <w:tab w:val="left" w:pos="1560"/>
        </w:tabs>
        <w:suppressAutoHyphens/>
        <w:overflowPunct w:val="0"/>
        <w:snapToGrid w:val="0"/>
        <w:ind w:firstLine="720"/>
        <w:jc w:val="both"/>
      </w:pPr>
      <w:r w:rsidRPr="00BD6955">
        <w:t xml:space="preserve">на 10 постов – </w:t>
      </w:r>
      <w:smartTag w:uri="urn:schemas-microsoft-com:office:smarttags" w:element="metricconverter">
        <w:smartTagPr>
          <w:attr w:name="ProductID" w:val="1 га"/>
        </w:smartTagPr>
        <w:r w:rsidRPr="00BD6955">
          <w:t>1 га</w:t>
        </w:r>
      </w:smartTag>
      <w:r w:rsidRPr="00BD6955">
        <w:t>;</w:t>
      </w:r>
    </w:p>
    <w:p w:rsidR="00BD6955" w:rsidRPr="00BD6955" w:rsidRDefault="00BD6955" w:rsidP="00AE1C01">
      <w:pPr>
        <w:widowControl w:val="0"/>
        <w:numPr>
          <w:ilvl w:val="0"/>
          <w:numId w:val="80"/>
        </w:numPr>
        <w:tabs>
          <w:tab w:val="left" w:pos="0"/>
          <w:tab w:val="left" w:pos="1080"/>
          <w:tab w:val="left" w:pos="1260"/>
          <w:tab w:val="left" w:pos="1560"/>
        </w:tabs>
        <w:suppressAutoHyphens/>
        <w:overflowPunct w:val="0"/>
        <w:snapToGrid w:val="0"/>
        <w:ind w:firstLine="720"/>
        <w:jc w:val="both"/>
      </w:pPr>
      <w:r w:rsidRPr="00BD6955">
        <w:t xml:space="preserve">на 15 постов – </w:t>
      </w:r>
      <w:smartTag w:uri="urn:schemas-microsoft-com:office:smarttags" w:element="metricconverter">
        <w:smartTagPr>
          <w:attr w:name="ProductID" w:val="1,5 га"/>
        </w:smartTagPr>
        <w:r w:rsidRPr="00BD6955">
          <w:t>1,5 га</w:t>
        </w:r>
      </w:smartTag>
      <w:r w:rsidRPr="00BD6955">
        <w:t>;</w:t>
      </w:r>
    </w:p>
    <w:p w:rsidR="00BD6955" w:rsidRPr="00BD6955" w:rsidRDefault="00BD6955" w:rsidP="00AE1C01">
      <w:pPr>
        <w:widowControl w:val="0"/>
        <w:numPr>
          <w:ilvl w:val="0"/>
          <w:numId w:val="80"/>
        </w:numPr>
        <w:tabs>
          <w:tab w:val="left" w:pos="0"/>
          <w:tab w:val="left" w:pos="1080"/>
          <w:tab w:val="left" w:pos="1260"/>
          <w:tab w:val="left" w:pos="1560"/>
        </w:tabs>
        <w:suppressAutoHyphens/>
        <w:overflowPunct w:val="0"/>
        <w:snapToGrid w:val="0"/>
        <w:ind w:firstLine="720"/>
        <w:jc w:val="both"/>
      </w:pPr>
      <w:r w:rsidRPr="00BD6955">
        <w:t xml:space="preserve">на 25 постов – </w:t>
      </w:r>
      <w:smartTag w:uri="urn:schemas-microsoft-com:office:smarttags" w:element="metricconverter">
        <w:smartTagPr>
          <w:attr w:name="ProductID" w:val="2 га"/>
        </w:smartTagPr>
        <w:r w:rsidRPr="00BD6955">
          <w:t>2 га</w:t>
        </w:r>
      </w:smartTag>
      <w:r w:rsidRPr="00BD6955">
        <w:t>;</w:t>
      </w:r>
    </w:p>
    <w:p w:rsidR="00BD6955" w:rsidRPr="00BD6955" w:rsidRDefault="00BD6955" w:rsidP="00AE1C01">
      <w:pPr>
        <w:widowControl w:val="0"/>
        <w:numPr>
          <w:ilvl w:val="0"/>
          <w:numId w:val="80"/>
        </w:numPr>
        <w:tabs>
          <w:tab w:val="left" w:pos="0"/>
          <w:tab w:val="left" w:pos="1080"/>
          <w:tab w:val="left" w:pos="1260"/>
          <w:tab w:val="left" w:pos="1560"/>
        </w:tabs>
        <w:suppressAutoHyphens/>
        <w:overflowPunct w:val="0"/>
        <w:snapToGrid w:val="0"/>
        <w:ind w:firstLine="720"/>
        <w:jc w:val="both"/>
      </w:pPr>
      <w:r w:rsidRPr="00BD6955">
        <w:lastRenderedPageBreak/>
        <w:t xml:space="preserve">на 40 постов – </w:t>
      </w:r>
      <w:smartTag w:uri="urn:schemas-microsoft-com:office:smarttags" w:element="metricconverter">
        <w:smartTagPr>
          <w:attr w:name="ProductID" w:val="3,5 га"/>
        </w:smartTagPr>
        <w:r w:rsidRPr="00BD6955">
          <w:t>3,5 га</w:t>
        </w:r>
      </w:smartTag>
      <w:r w:rsidRPr="00BD6955">
        <w:t>.</w:t>
      </w:r>
    </w:p>
    <w:p w:rsidR="00BD6955" w:rsidRPr="00BD6955" w:rsidRDefault="00BD6955" w:rsidP="00AE1C01">
      <w:pPr>
        <w:widowControl w:val="0"/>
        <w:numPr>
          <w:ilvl w:val="0"/>
          <w:numId w:val="83"/>
        </w:numPr>
        <w:tabs>
          <w:tab w:val="left" w:pos="1080"/>
        </w:tabs>
        <w:suppressAutoHyphens/>
        <w:overflowPunct w:val="0"/>
        <w:adjustRightInd w:val="0"/>
        <w:snapToGrid w:val="0"/>
        <w:ind w:firstLine="720"/>
        <w:jc w:val="both"/>
      </w:pPr>
      <w:r w:rsidRPr="00BD6955">
        <w:t>Нормативные размеры земельных участков для размещения автозаправочных станций из расчёта одна топливораздаточная колонка на 1200  легковых автомобилей:</w:t>
      </w:r>
    </w:p>
    <w:p w:rsidR="00BD6955" w:rsidRPr="00BD6955" w:rsidRDefault="00BD6955" w:rsidP="00AE1C01">
      <w:pPr>
        <w:widowControl w:val="0"/>
        <w:numPr>
          <w:ilvl w:val="0"/>
          <w:numId w:val="80"/>
        </w:numPr>
        <w:tabs>
          <w:tab w:val="left" w:pos="0"/>
          <w:tab w:val="left" w:pos="1080"/>
          <w:tab w:val="left" w:pos="1260"/>
          <w:tab w:val="left" w:pos="1560"/>
        </w:tabs>
        <w:suppressAutoHyphens/>
        <w:overflowPunct w:val="0"/>
        <w:snapToGrid w:val="0"/>
        <w:ind w:firstLine="720"/>
        <w:jc w:val="both"/>
      </w:pPr>
      <w:r w:rsidRPr="00BD6955">
        <w:t xml:space="preserve">на 2 колонки – </w:t>
      </w:r>
      <w:smartTag w:uri="urn:schemas-microsoft-com:office:smarttags" w:element="metricconverter">
        <w:smartTagPr>
          <w:attr w:name="ProductID" w:val="0,1 га"/>
        </w:smartTagPr>
        <w:r w:rsidRPr="00BD6955">
          <w:t>0,1 га</w:t>
        </w:r>
      </w:smartTag>
      <w:r w:rsidRPr="00BD6955">
        <w:t>;</w:t>
      </w:r>
    </w:p>
    <w:p w:rsidR="00BD6955" w:rsidRPr="00BD6955" w:rsidRDefault="00BD6955" w:rsidP="00AE1C01">
      <w:pPr>
        <w:widowControl w:val="0"/>
        <w:numPr>
          <w:ilvl w:val="0"/>
          <w:numId w:val="80"/>
        </w:numPr>
        <w:tabs>
          <w:tab w:val="left" w:pos="0"/>
          <w:tab w:val="left" w:pos="1080"/>
          <w:tab w:val="left" w:pos="1260"/>
          <w:tab w:val="left" w:pos="1560"/>
        </w:tabs>
        <w:suppressAutoHyphens/>
        <w:overflowPunct w:val="0"/>
        <w:snapToGrid w:val="0"/>
        <w:ind w:firstLine="720"/>
        <w:jc w:val="both"/>
      </w:pPr>
      <w:r w:rsidRPr="00BD6955">
        <w:t xml:space="preserve">на 5колонок – </w:t>
      </w:r>
      <w:smartTag w:uri="urn:schemas-microsoft-com:office:smarttags" w:element="metricconverter">
        <w:smartTagPr>
          <w:attr w:name="ProductID" w:val="0,2 га"/>
        </w:smartTagPr>
        <w:r w:rsidRPr="00BD6955">
          <w:t>0,2 га</w:t>
        </w:r>
      </w:smartTag>
      <w:r w:rsidRPr="00BD6955">
        <w:t>;</w:t>
      </w:r>
    </w:p>
    <w:p w:rsidR="00BD6955" w:rsidRPr="00BD6955" w:rsidRDefault="00BD6955" w:rsidP="00AE1C01">
      <w:pPr>
        <w:widowControl w:val="0"/>
        <w:numPr>
          <w:ilvl w:val="0"/>
          <w:numId w:val="80"/>
        </w:numPr>
        <w:tabs>
          <w:tab w:val="left" w:pos="0"/>
          <w:tab w:val="left" w:pos="1080"/>
          <w:tab w:val="left" w:pos="1260"/>
          <w:tab w:val="left" w:pos="1560"/>
        </w:tabs>
        <w:suppressAutoHyphens/>
        <w:overflowPunct w:val="0"/>
        <w:snapToGrid w:val="0"/>
        <w:ind w:firstLine="720"/>
        <w:jc w:val="both"/>
      </w:pPr>
      <w:r w:rsidRPr="00BD6955">
        <w:t xml:space="preserve">на 7 колонок – </w:t>
      </w:r>
      <w:smartTag w:uri="urn:schemas-microsoft-com:office:smarttags" w:element="metricconverter">
        <w:smartTagPr>
          <w:attr w:name="ProductID" w:val="0,3 га"/>
        </w:smartTagPr>
        <w:r w:rsidRPr="00BD6955">
          <w:t>0,3 га</w:t>
        </w:r>
      </w:smartTag>
      <w:r w:rsidRPr="00BD6955">
        <w:t>;</w:t>
      </w:r>
    </w:p>
    <w:p w:rsidR="00BD6955" w:rsidRPr="00BD6955" w:rsidRDefault="00BD6955" w:rsidP="00AE1C01">
      <w:pPr>
        <w:widowControl w:val="0"/>
        <w:numPr>
          <w:ilvl w:val="0"/>
          <w:numId w:val="80"/>
        </w:numPr>
        <w:tabs>
          <w:tab w:val="left" w:pos="0"/>
          <w:tab w:val="left" w:pos="1080"/>
          <w:tab w:val="left" w:pos="1260"/>
          <w:tab w:val="left" w:pos="1560"/>
        </w:tabs>
        <w:suppressAutoHyphens/>
        <w:overflowPunct w:val="0"/>
        <w:snapToGrid w:val="0"/>
        <w:ind w:firstLine="720"/>
        <w:jc w:val="both"/>
      </w:pPr>
      <w:r w:rsidRPr="00BD6955">
        <w:t xml:space="preserve">на 9 колонок – </w:t>
      </w:r>
      <w:smartTag w:uri="urn:schemas-microsoft-com:office:smarttags" w:element="metricconverter">
        <w:smartTagPr>
          <w:attr w:name="ProductID" w:val="0,35 га"/>
        </w:smartTagPr>
        <w:r w:rsidRPr="00BD6955">
          <w:t>0,35 га</w:t>
        </w:r>
      </w:smartTag>
      <w:r w:rsidRPr="00BD6955">
        <w:t>;</w:t>
      </w:r>
    </w:p>
    <w:p w:rsidR="00BD6955" w:rsidRPr="00BD6955" w:rsidRDefault="00BD6955" w:rsidP="00AE1C01">
      <w:pPr>
        <w:widowControl w:val="0"/>
        <w:numPr>
          <w:ilvl w:val="0"/>
          <w:numId w:val="80"/>
        </w:numPr>
        <w:tabs>
          <w:tab w:val="left" w:pos="0"/>
          <w:tab w:val="left" w:pos="1080"/>
          <w:tab w:val="left" w:pos="1260"/>
          <w:tab w:val="left" w:pos="1560"/>
        </w:tabs>
        <w:suppressAutoHyphens/>
        <w:overflowPunct w:val="0"/>
        <w:snapToGrid w:val="0"/>
        <w:ind w:firstLine="720"/>
        <w:jc w:val="both"/>
      </w:pPr>
      <w:r w:rsidRPr="00BD6955">
        <w:t xml:space="preserve">на 11 колонок – </w:t>
      </w:r>
      <w:smartTag w:uri="urn:schemas-microsoft-com:office:smarttags" w:element="metricconverter">
        <w:smartTagPr>
          <w:attr w:name="ProductID" w:val="0,4 га"/>
        </w:smartTagPr>
        <w:r w:rsidRPr="00BD6955">
          <w:t>0,4 га</w:t>
        </w:r>
      </w:smartTag>
      <w:r w:rsidRPr="00BD6955">
        <w:t>.</w:t>
      </w:r>
    </w:p>
    <w:p w:rsidR="00BD6955" w:rsidRPr="00BD6955" w:rsidRDefault="00BD6955" w:rsidP="00AE1C01">
      <w:pPr>
        <w:widowControl w:val="0"/>
        <w:numPr>
          <w:ilvl w:val="0"/>
          <w:numId w:val="83"/>
        </w:numPr>
        <w:tabs>
          <w:tab w:val="left" w:pos="0"/>
          <w:tab w:val="left" w:pos="1080"/>
        </w:tabs>
        <w:suppressAutoHyphens/>
        <w:overflowPunct w:val="0"/>
        <w:adjustRightInd w:val="0"/>
        <w:snapToGrid w:val="0"/>
        <w:ind w:firstLine="720"/>
        <w:jc w:val="both"/>
      </w:pPr>
      <w:proofErr w:type="gramStart"/>
      <w:r w:rsidRPr="00BD6955">
        <w:rPr>
          <w:lang w:eastAsia="ar-SA"/>
        </w:rPr>
        <w:t>Минимальные</w:t>
      </w:r>
      <w:proofErr w:type="gramEnd"/>
      <w:r w:rsidRPr="00BD6955">
        <w:t xml:space="preserve"> расстоянии от гаражей и стоянок легковых автомобилей до:</w:t>
      </w:r>
    </w:p>
    <w:p w:rsidR="00BD6955" w:rsidRPr="00BD6955" w:rsidRDefault="00BD6955" w:rsidP="00AE1C01">
      <w:pPr>
        <w:widowControl w:val="0"/>
        <w:numPr>
          <w:ilvl w:val="0"/>
          <w:numId w:val="78"/>
        </w:numPr>
        <w:tabs>
          <w:tab w:val="left" w:pos="0"/>
          <w:tab w:val="num" w:pos="180"/>
          <w:tab w:val="left" w:pos="1080"/>
          <w:tab w:val="left" w:pos="1260"/>
          <w:tab w:val="left" w:pos="1560"/>
        </w:tabs>
        <w:suppressAutoHyphens/>
        <w:overflowPunct w:val="0"/>
        <w:snapToGrid w:val="0"/>
        <w:ind w:firstLine="720"/>
        <w:jc w:val="both"/>
      </w:pPr>
      <w:r w:rsidRPr="00BD6955">
        <w:rPr>
          <w:lang w:eastAsia="ar-SA"/>
        </w:rPr>
        <w:t>жилых</w:t>
      </w:r>
      <w:r w:rsidRPr="00BD6955">
        <w:t xml:space="preserve"> домов, в том числе торцов жилых домов без окон – </w:t>
      </w:r>
      <w:smartTag w:uri="urn:schemas-microsoft-com:office:smarttags" w:element="metricconverter">
        <w:smartTagPr>
          <w:attr w:name="ProductID" w:val="10 метров"/>
        </w:smartTagPr>
        <w:r w:rsidRPr="00BD6955">
          <w:t>10 метров</w:t>
        </w:r>
      </w:smartTag>
      <w:r w:rsidRPr="00BD6955">
        <w:t>;</w:t>
      </w:r>
    </w:p>
    <w:p w:rsidR="00BD6955" w:rsidRPr="00BD6955" w:rsidRDefault="00BD6955" w:rsidP="00AE1C01">
      <w:pPr>
        <w:widowControl w:val="0"/>
        <w:numPr>
          <w:ilvl w:val="0"/>
          <w:numId w:val="78"/>
        </w:numPr>
        <w:tabs>
          <w:tab w:val="left" w:pos="0"/>
          <w:tab w:val="num" w:pos="180"/>
          <w:tab w:val="left" w:pos="1080"/>
          <w:tab w:val="left" w:pos="1260"/>
          <w:tab w:val="left" w:pos="1560"/>
        </w:tabs>
        <w:suppressAutoHyphens/>
        <w:overflowPunct w:val="0"/>
        <w:snapToGrid w:val="0"/>
        <w:ind w:firstLine="720"/>
        <w:jc w:val="both"/>
      </w:pPr>
      <w:r w:rsidRPr="00BD6955">
        <w:t xml:space="preserve">общественных зданий – </w:t>
      </w:r>
      <w:smartTag w:uri="urn:schemas-microsoft-com:office:smarttags" w:element="metricconverter">
        <w:smartTagPr>
          <w:attr w:name="ProductID" w:val="10 метров"/>
        </w:smartTagPr>
        <w:r w:rsidRPr="00BD6955">
          <w:t>10 метров</w:t>
        </w:r>
      </w:smartTag>
      <w:r w:rsidRPr="00BD6955">
        <w:t>;</w:t>
      </w:r>
    </w:p>
    <w:p w:rsidR="00BD6955" w:rsidRPr="00BD6955" w:rsidRDefault="00BD6955" w:rsidP="00AE1C01">
      <w:pPr>
        <w:widowControl w:val="0"/>
        <w:numPr>
          <w:ilvl w:val="0"/>
          <w:numId w:val="78"/>
        </w:numPr>
        <w:tabs>
          <w:tab w:val="left" w:pos="0"/>
          <w:tab w:val="num" w:pos="180"/>
          <w:tab w:val="left" w:pos="1080"/>
          <w:tab w:val="left" w:pos="1260"/>
          <w:tab w:val="left" w:pos="1560"/>
        </w:tabs>
        <w:suppressAutoHyphens/>
        <w:overflowPunct w:val="0"/>
        <w:snapToGrid w:val="0"/>
        <w:ind w:firstLine="720"/>
        <w:jc w:val="both"/>
      </w:pPr>
      <w:r w:rsidRPr="00BD6955">
        <w:t xml:space="preserve">общеобразовательных школ и детских дошкольных учреждений – </w:t>
      </w:r>
      <w:smartTag w:uri="urn:schemas-microsoft-com:office:smarttags" w:element="metricconverter">
        <w:smartTagPr>
          <w:attr w:name="ProductID" w:val="15 метров"/>
        </w:smartTagPr>
        <w:r w:rsidRPr="00BD6955">
          <w:t>15 метров</w:t>
        </w:r>
      </w:smartTag>
      <w:r w:rsidRPr="00BD6955">
        <w:t>;</w:t>
      </w:r>
    </w:p>
    <w:p w:rsidR="00BD6955" w:rsidRPr="00BD6955" w:rsidRDefault="00BD6955" w:rsidP="00AE1C01">
      <w:pPr>
        <w:widowControl w:val="0"/>
        <w:numPr>
          <w:ilvl w:val="0"/>
          <w:numId w:val="78"/>
        </w:numPr>
        <w:tabs>
          <w:tab w:val="left" w:pos="0"/>
          <w:tab w:val="num" w:pos="180"/>
          <w:tab w:val="left" w:pos="1080"/>
          <w:tab w:val="left" w:pos="1260"/>
          <w:tab w:val="left" w:pos="1560"/>
        </w:tabs>
        <w:suppressAutoHyphens/>
        <w:overflowPunct w:val="0"/>
        <w:snapToGrid w:val="0"/>
        <w:ind w:firstLine="720"/>
        <w:jc w:val="both"/>
      </w:pPr>
      <w:r w:rsidRPr="00BD6955">
        <w:t xml:space="preserve">лечебных учреждений со стационаром – </w:t>
      </w:r>
      <w:smartTag w:uri="urn:schemas-microsoft-com:office:smarttags" w:element="metricconverter">
        <w:smartTagPr>
          <w:attr w:name="ProductID" w:val="25 метров"/>
        </w:smartTagPr>
        <w:r w:rsidRPr="00BD6955">
          <w:t>25 метров</w:t>
        </w:r>
      </w:smartTag>
      <w:r w:rsidRPr="00BD6955">
        <w:t>.</w:t>
      </w:r>
    </w:p>
    <w:p w:rsidR="00BD6955" w:rsidRPr="00BD6955" w:rsidRDefault="00BD6955" w:rsidP="00AE1C01">
      <w:pPr>
        <w:widowControl w:val="0"/>
        <w:numPr>
          <w:ilvl w:val="0"/>
          <w:numId w:val="83"/>
        </w:numPr>
        <w:tabs>
          <w:tab w:val="left" w:pos="0"/>
          <w:tab w:val="num" w:pos="180"/>
          <w:tab w:val="left" w:pos="1080"/>
        </w:tabs>
        <w:suppressAutoHyphens/>
        <w:overflowPunct w:val="0"/>
        <w:adjustRightInd w:val="0"/>
        <w:snapToGrid w:val="0"/>
        <w:ind w:firstLine="720"/>
        <w:jc w:val="both"/>
      </w:pPr>
      <w:proofErr w:type="gramStart"/>
      <w:r w:rsidRPr="00BD6955">
        <w:rPr>
          <w:lang w:eastAsia="ar-SA"/>
        </w:rPr>
        <w:t>Минимальные</w:t>
      </w:r>
      <w:r w:rsidRPr="00BD6955">
        <w:t xml:space="preserve"> расстоянии от станций технического обслуживания до:</w:t>
      </w:r>
      <w:proofErr w:type="gramEnd"/>
    </w:p>
    <w:p w:rsidR="00BD6955" w:rsidRPr="00BD6955" w:rsidRDefault="00BD6955" w:rsidP="00AE1C01">
      <w:pPr>
        <w:widowControl w:val="0"/>
        <w:numPr>
          <w:ilvl w:val="0"/>
          <w:numId w:val="79"/>
        </w:numPr>
        <w:tabs>
          <w:tab w:val="left" w:pos="0"/>
          <w:tab w:val="num" w:pos="180"/>
          <w:tab w:val="left" w:pos="1080"/>
          <w:tab w:val="left" w:pos="1260"/>
          <w:tab w:val="left" w:pos="1560"/>
        </w:tabs>
        <w:suppressAutoHyphens/>
        <w:overflowPunct w:val="0"/>
        <w:snapToGrid w:val="0"/>
        <w:ind w:firstLine="720"/>
        <w:jc w:val="both"/>
      </w:pPr>
      <w:r w:rsidRPr="00BD6955">
        <w:rPr>
          <w:lang w:eastAsia="ar-SA"/>
        </w:rPr>
        <w:t>жилых</w:t>
      </w:r>
      <w:r w:rsidRPr="00BD6955">
        <w:t xml:space="preserve"> домов, в том числе торцов жилых домов без окон – </w:t>
      </w:r>
      <w:smartTag w:uri="urn:schemas-microsoft-com:office:smarttags" w:element="metricconverter">
        <w:smartTagPr>
          <w:attr w:name="ProductID" w:val="15 метров"/>
        </w:smartTagPr>
        <w:r w:rsidRPr="00BD6955">
          <w:t>15 метров</w:t>
        </w:r>
      </w:smartTag>
      <w:r w:rsidRPr="00BD6955">
        <w:t>;</w:t>
      </w:r>
    </w:p>
    <w:p w:rsidR="00BD6955" w:rsidRPr="00BD6955" w:rsidRDefault="00BD6955" w:rsidP="00AE1C01">
      <w:pPr>
        <w:widowControl w:val="0"/>
        <w:numPr>
          <w:ilvl w:val="0"/>
          <w:numId w:val="79"/>
        </w:numPr>
        <w:tabs>
          <w:tab w:val="left" w:pos="0"/>
          <w:tab w:val="num" w:pos="180"/>
          <w:tab w:val="left" w:pos="1080"/>
          <w:tab w:val="left" w:pos="1260"/>
          <w:tab w:val="left" w:pos="1560"/>
        </w:tabs>
        <w:suppressAutoHyphens/>
        <w:overflowPunct w:val="0"/>
        <w:snapToGrid w:val="0"/>
        <w:ind w:firstLine="720"/>
        <w:jc w:val="both"/>
      </w:pPr>
      <w:r w:rsidRPr="00BD6955">
        <w:t xml:space="preserve">общественных зданий – </w:t>
      </w:r>
      <w:smartTag w:uri="urn:schemas-microsoft-com:office:smarttags" w:element="metricconverter">
        <w:smartTagPr>
          <w:attr w:name="ProductID" w:val="15 метров"/>
        </w:smartTagPr>
        <w:r w:rsidRPr="00BD6955">
          <w:t>15 метров</w:t>
        </w:r>
      </w:smartTag>
      <w:r w:rsidRPr="00BD6955">
        <w:t>;</w:t>
      </w:r>
    </w:p>
    <w:p w:rsidR="00BD6955" w:rsidRPr="00BD6955" w:rsidRDefault="00BD6955" w:rsidP="00AE1C01">
      <w:pPr>
        <w:widowControl w:val="0"/>
        <w:numPr>
          <w:ilvl w:val="0"/>
          <w:numId w:val="79"/>
        </w:numPr>
        <w:tabs>
          <w:tab w:val="left" w:pos="0"/>
          <w:tab w:val="num" w:pos="180"/>
          <w:tab w:val="left" w:pos="1080"/>
          <w:tab w:val="left" w:pos="1260"/>
          <w:tab w:val="left" w:pos="1560"/>
        </w:tabs>
        <w:suppressAutoHyphens/>
        <w:overflowPunct w:val="0"/>
        <w:snapToGrid w:val="0"/>
        <w:ind w:firstLine="720"/>
        <w:jc w:val="both"/>
      </w:pPr>
      <w:r w:rsidRPr="00BD6955">
        <w:t xml:space="preserve">общеобразовательных школ и детских дошкольных учреждений – </w:t>
      </w:r>
      <w:smartTag w:uri="urn:schemas-microsoft-com:office:smarttags" w:element="metricconverter">
        <w:smartTagPr>
          <w:attr w:name="ProductID" w:val="50 метров"/>
        </w:smartTagPr>
        <w:r w:rsidRPr="00BD6955">
          <w:t>50 метров</w:t>
        </w:r>
      </w:smartTag>
      <w:r w:rsidRPr="00BD6955">
        <w:t>;</w:t>
      </w:r>
    </w:p>
    <w:p w:rsidR="00BD6955" w:rsidRPr="00BD6955" w:rsidRDefault="00BD6955" w:rsidP="00AE1C01">
      <w:pPr>
        <w:widowControl w:val="0"/>
        <w:numPr>
          <w:ilvl w:val="0"/>
          <w:numId w:val="79"/>
        </w:numPr>
        <w:tabs>
          <w:tab w:val="left" w:pos="0"/>
          <w:tab w:val="num" w:pos="180"/>
          <w:tab w:val="left" w:pos="1080"/>
          <w:tab w:val="left" w:pos="1260"/>
          <w:tab w:val="left" w:pos="1560"/>
        </w:tabs>
        <w:suppressAutoHyphens/>
        <w:overflowPunct w:val="0"/>
        <w:snapToGrid w:val="0"/>
        <w:ind w:firstLine="720"/>
        <w:jc w:val="both"/>
      </w:pPr>
      <w:r w:rsidRPr="00BD6955">
        <w:t xml:space="preserve">лечебных учреждений со стационаром – </w:t>
      </w:r>
      <w:smartTag w:uri="urn:schemas-microsoft-com:office:smarttags" w:element="metricconverter">
        <w:smartTagPr>
          <w:attr w:name="ProductID" w:val="50 метров"/>
        </w:smartTagPr>
        <w:r w:rsidRPr="00BD6955">
          <w:t>50 метров</w:t>
        </w:r>
      </w:smartTag>
      <w:r w:rsidRPr="00BD6955">
        <w:t>.</w:t>
      </w:r>
    </w:p>
    <w:p w:rsidR="00BD6955" w:rsidRPr="00BD6955" w:rsidRDefault="00BD6955" w:rsidP="00AE1C01">
      <w:pPr>
        <w:widowControl w:val="0"/>
        <w:numPr>
          <w:ilvl w:val="0"/>
          <w:numId w:val="83"/>
        </w:numPr>
        <w:tabs>
          <w:tab w:val="left" w:pos="1080"/>
        </w:tabs>
        <w:suppressAutoHyphens/>
        <w:overflowPunct w:val="0"/>
        <w:adjustRightInd w:val="0"/>
        <w:snapToGrid w:val="0"/>
        <w:ind w:firstLine="720"/>
        <w:jc w:val="both"/>
        <w:rPr>
          <w:lang w:eastAsia="ar-SA"/>
        </w:rPr>
      </w:pPr>
      <w:r w:rsidRPr="00BD6955">
        <w:rPr>
          <w:lang w:eastAsia="ar-SA"/>
        </w:rPr>
        <w:t>Иные параметры объектов инженерной и транспортной инфраструктуры устанавливаются проектом планировки.</w:t>
      </w:r>
    </w:p>
    <w:p w:rsidR="00BD6955" w:rsidRPr="00BD6955" w:rsidRDefault="00BD6955" w:rsidP="00AE1C01">
      <w:pPr>
        <w:widowControl w:val="0"/>
        <w:numPr>
          <w:ilvl w:val="0"/>
          <w:numId w:val="82"/>
        </w:numPr>
        <w:tabs>
          <w:tab w:val="left" w:pos="180"/>
          <w:tab w:val="left" w:pos="360"/>
          <w:tab w:val="left" w:pos="720"/>
          <w:tab w:val="left" w:pos="900"/>
          <w:tab w:val="num" w:pos="1080"/>
          <w:tab w:val="num" w:pos="1260"/>
        </w:tabs>
        <w:suppressAutoHyphens/>
        <w:overflowPunct w:val="0"/>
        <w:adjustRightInd w:val="0"/>
        <w:snapToGrid w:val="0"/>
        <w:ind w:firstLine="720"/>
        <w:jc w:val="both"/>
      </w:pPr>
      <w:r w:rsidRPr="00BD6955">
        <w:t>Ограничения использования земельных участков и объектов капитального строительства, находящихся в зоне "Т" и расположенных в границах зон с особыми условиями использования территории, устанавливаются в соответствии со статьями 47-51 настоящих Правил застройки.</w:t>
      </w:r>
    </w:p>
    <w:p w:rsidR="00BD6955" w:rsidRPr="00BD6955" w:rsidRDefault="00BD6955" w:rsidP="00BD6955">
      <w:pPr>
        <w:keepNext/>
        <w:widowControl w:val="0"/>
        <w:numPr>
          <w:ilvl w:val="2"/>
          <w:numId w:val="0"/>
        </w:numPr>
        <w:tabs>
          <w:tab w:val="num" w:pos="0"/>
        </w:tabs>
        <w:suppressAutoHyphens/>
        <w:spacing w:before="360" w:after="60"/>
        <w:jc w:val="center"/>
        <w:outlineLvl w:val="2"/>
        <w:rPr>
          <w:b/>
          <w:bCs/>
          <w:lang w:eastAsia="en-US"/>
        </w:rPr>
      </w:pPr>
      <w:bookmarkStart w:id="216" w:name="_Toc339805161"/>
      <w:bookmarkStart w:id="217" w:name="_Toc342746077"/>
      <w:r w:rsidRPr="00BD6955">
        <w:rPr>
          <w:b/>
          <w:bCs/>
          <w:lang w:eastAsia="en-US"/>
        </w:rPr>
        <w:t xml:space="preserve">Статья 45. </w:t>
      </w:r>
      <w:bookmarkStart w:id="218" w:name="_Toc259188229"/>
      <w:r w:rsidRPr="00BD6955">
        <w:rPr>
          <w:b/>
          <w:bCs/>
          <w:lang w:eastAsia="en-US"/>
        </w:rPr>
        <w:t>Зона земель сельскохозяйственного назначения *</w:t>
      </w:r>
      <w:bookmarkEnd w:id="216"/>
      <w:bookmarkEnd w:id="217"/>
      <w:bookmarkEnd w:id="218"/>
    </w:p>
    <w:p w:rsidR="00BD6955" w:rsidRPr="00BD6955" w:rsidRDefault="00BD6955" w:rsidP="00AE1C01">
      <w:pPr>
        <w:widowControl w:val="0"/>
        <w:numPr>
          <w:ilvl w:val="0"/>
          <w:numId w:val="90"/>
        </w:numPr>
        <w:tabs>
          <w:tab w:val="left" w:pos="1080"/>
          <w:tab w:val="left" w:pos="1260"/>
        </w:tabs>
        <w:suppressAutoHyphens/>
        <w:overflowPunct w:val="0"/>
        <w:adjustRightInd w:val="0"/>
        <w:snapToGrid w:val="0"/>
        <w:ind w:firstLine="720"/>
        <w:jc w:val="both"/>
        <w:rPr>
          <w:lang w:eastAsia="ar-SA"/>
        </w:rPr>
      </w:pPr>
      <w:r w:rsidRPr="00BD6955">
        <w:rPr>
          <w:lang w:eastAsia="ar-SA"/>
        </w:rPr>
        <w:t>Виды разрешённого использования земельных участков и объектов капитального строительства: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700"/>
        <w:gridCol w:w="2520"/>
      </w:tblGrid>
      <w:tr w:rsidR="00BD6955" w:rsidRPr="00BD6955" w:rsidTr="00BD6955">
        <w:trPr>
          <w:trHeight w:val="686"/>
        </w:trPr>
        <w:tc>
          <w:tcPr>
            <w:tcW w:w="2243" w:type="pct"/>
            <w:tcBorders>
              <w:bottom w:val="single" w:sz="4" w:space="0" w:color="auto"/>
            </w:tcBorders>
          </w:tcPr>
          <w:p w:rsidR="00BD6955" w:rsidRPr="00BD6955" w:rsidRDefault="00BD6955" w:rsidP="00BD6955">
            <w:pPr>
              <w:suppressAutoHyphens/>
              <w:snapToGrid w:val="0"/>
              <w:jc w:val="center"/>
              <w:rPr>
                <w:lang w:eastAsia="ar-SA"/>
              </w:rPr>
            </w:pPr>
            <w:r w:rsidRPr="00BD6955">
              <w:rPr>
                <w:lang w:eastAsia="ar-SA"/>
              </w:rPr>
              <w:t xml:space="preserve">Основные виды </w:t>
            </w:r>
            <w:proofErr w:type="gramStart"/>
            <w:r w:rsidRPr="00BD6955">
              <w:rPr>
                <w:lang w:eastAsia="ar-SA"/>
              </w:rPr>
              <w:t>разрешённого</w:t>
            </w:r>
            <w:proofErr w:type="gramEnd"/>
          </w:p>
          <w:p w:rsidR="00BD6955" w:rsidRPr="00BD6955" w:rsidRDefault="00BD6955" w:rsidP="00BD6955">
            <w:pPr>
              <w:suppressAutoHyphens/>
              <w:snapToGrid w:val="0"/>
              <w:jc w:val="center"/>
              <w:rPr>
                <w:lang w:eastAsia="ar-SA"/>
              </w:rPr>
            </w:pPr>
            <w:r w:rsidRPr="00BD6955">
              <w:rPr>
                <w:lang w:eastAsia="ar-SA"/>
              </w:rPr>
              <w:t>использования</w:t>
            </w:r>
          </w:p>
        </w:tc>
        <w:tc>
          <w:tcPr>
            <w:tcW w:w="1426" w:type="pct"/>
            <w:tcBorders>
              <w:bottom w:val="single" w:sz="4" w:space="0" w:color="auto"/>
            </w:tcBorders>
          </w:tcPr>
          <w:p w:rsidR="00BD6955" w:rsidRPr="00BD6955" w:rsidRDefault="00BD6955" w:rsidP="00BD6955">
            <w:pPr>
              <w:suppressAutoHyphens/>
              <w:snapToGrid w:val="0"/>
              <w:jc w:val="center"/>
              <w:rPr>
                <w:lang w:eastAsia="ar-SA"/>
              </w:rPr>
            </w:pPr>
            <w:r w:rsidRPr="00BD6955">
              <w:rPr>
                <w:lang w:eastAsia="ar-SA"/>
              </w:rPr>
              <w:t xml:space="preserve">Вспомогательные виды </w:t>
            </w:r>
          </w:p>
          <w:p w:rsidR="00BD6955" w:rsidRPr="00BD6955" w:rsidRDefault="00BD6955" w:rsidP="00BD6955">
            <w:pPr>
              <w:suppressAutoHyphens/>
              <w:snapToGrid w:val="0"/>
              <w:jc w:val="center"/>
              <w:rPr>
                <w:lang w:eastAsia="ar-SA"/>
              </w:rPr>
            </w:pPr>
            <w:r w:rsidRPr="00BD6955">
              <w:rPr>
                <w:lang w:eastAsia="ar-SA"/>
              </w:rPr>
              <w:t>использования</w:t>
            </w:r>
          </w:p>
        </w:tc>
        <w:tc>
          <w:tcPr>
            <w:tcW w:w="1331" w:type="pct"/>
            <w:tcBorders>
              <w:bottom w:val="single" w:sz="4" w:space="0" w:color="auto"/>
            </w:tcBorders>
          </w:tcPr>
          <w:p w:rsidR="00BD6955" w:rsidRPr="00BD6955" w:rsidRDefault="00BD6955" w:rsidP="00BD6955">
            <w:pPr>
              <w:suppressAutoHyphens/>
              <w:snapToGrid w:val="0"/>
              <w:jc w:val="center"/>
              <w:rPr>
                <w:lang w:eastAsia="ar-SA"/>
              </w:rPr>
            </w:pPr>
            <w:r w:rsidRPr="00BD6955">
              <w:rPr>
                <w:lang w:eastAsia="ar-SA"/>
              </w:rPr>
              <w:t>Условно разрешённые</w:t>
            </w:r>
          </w:p>
          <w:p w:rsidR="00BD6955" w:rsidRPr="00BD6955" w:rsidRDefault="00BD6955" w:rsidP="00BD6955">
            <w:pPr>
              <w:suppressAutoHyphens/>
              <w:snapToGrid w:val="0"/>
              <w:jc w:val="center"/>
              <w:rPr>
                <w:lang w:eastAsia="ar-SA"/>
              </w:rPr>
            </w:pPr>
            <w:r w:rsidRPr="00BD6955">
              <w:rPr>
                <w:lang w:eastAsia="ar-SA"/>
              </w:rPr>
              <w:t xml:space="preserve">виды использования </w:t>
            </w:r>
          </w:p>
        </w:tc>
      </w:tr>
      <w:tr w:rsidR="00BD6955" w:rsidRPr="00BD6955" w:rsidTr="00BD6955">
        <w:trPr>
          <w:trHeight w:val="169"/>
        </w:trPr>
        <w:tc>
          <w:tcPr>
            <w:tcW w:w="2243" w:type="pct"/>
            <w:tcBorders>
              <w:bottom w:val="single" w:sz="4" w:space="0" w:color="auto"/>
            </w:tcBorders>
          </w:tcPr>
          <w:p w:rsidR="00BD6955" w:rsidRPr="00BD6955" w:rsidRDefault="00BD6955" w:rsidP="00AE1C01">
            <w:pPr>
              <w:numPr>
                <w:ilvl w:val="0"/>
                <w:numId w:val="56"/>
              </w:numPr>
              <w:tabs>
                <w:tab w:val="num" w:pos="0"/>
                <w:tab w:val="left" w:pos="300"/>
              </w:tabs>
              <w:suppressAutoHyphens/>
              <w:snapToGrid w:val="0"/>
            </w:pPr>
            <w:r w:rsidRPr="00BD6955">
              <w:t>Крестьянские и фермерские хозяйства;</w:t>
            </w:r>
          </w:p>
          <w:p w:rsidR="00BD6955" w:rsidRPr="00BD6955" w:rsidRDefault="00BD6955" w:rsidP="00AE1C01">
            <w:pPr>
              <w:numPr>
                <w:ilvl w:val="0"/>
                <w:numId w:val="56"/>
              </w:numPr>
              <w:tabs>
                <w:tab w:val="num" w:pos="0"/>
                <w:tab w:val="left" w:pos="300"/>
              </w:tabs>
              <w:suppressAutoHyphens/>
              <w:snapToGrid w:val="0"/>
            </w:pPr>
            <w:r w:rsidRPr="00BD6955">
              <w:t>Сельскохозяйственные предприятия;</w:t>
            </w:r>
          </w:p>
          <w:p w:rsidR="00BD6955" w:rsidRPr="00BD6955" w:rsidRDefault="00BD6955" w:rsidP="00AE1C01">
            <w:pPr>
              <w:numPr>
                <w:ilvl w:val="0"/>
                <w:numId w:val="56"/>
              </w:numPr>
              <w:tabs>
                <w:tab w:val="num" w:pos="0"/>
                <w:tab w:val="left" w:pos="300"/>
              </w:tabs>
              <w:suppressAutoHyphens/>
              <w:snapToGrid w:val="0"/>
            </w:pPr>
            <w:r w:rsidRPr="00BD6955">
              <w:t>Внутрихозяйственные дороги;</w:t>
            </w:r>
          </w:p>
          <w:p w:rsidR="00BD6955" w:rsidRPr="00BD6955" w:rsidRDefault="00BD6955" w:rsidP="00AE1C01">
            <w:pPr>
              <w:numPr>
                <w:ilvl w:val="0"/>
                <w:numId w:val="56"/>
              </w:numPr>
              <w:tabs>
                <w:tab w:val="num" w:pos="0"/>
                <w:tab w:val="left" w:pos="300"/>
              </w:tabs>
              <w:suppressAutoHyphens/>
              <w:snapToGrid w:val="0"/>
            </w:pPr>
            <w:r w:rsidRPr="00BD6955">
              <w:t>Садоводства;</w:t>
            </w:r>
          </w:p>
          <w:p w:rsidR="00BD6955" w:rsidRPr="00BD6955" w:rsidRDefault="00BD6955" w:rsidP="00AE1C01">
            <w:pPr>
              <w:numPr>
                <w:ilvl w:val="0"/>
                <w:numId w:val="56"/>
              </w:numPr>
              <w:tabs>
                <w:tab w:val="num" w:pos="0"/>
                <w:tab w:val="left" w:pos="300"/>
              </w:tabs>
              <w:suppressAutoHyphens/>
              <w:snapToGrid w:val="0"/>
            </w:pPr>
            <w:r w:rsidRPr="00BD6955">
              <w:t>Коммуникации;</w:t>
            </w:r>
          </w:p>
          <w:p w:rsidR="00BD6955" w:rsidRPr="00BD6955" w:rsidRDefault="00BD6955" w:rsidP="00AE1C01">
            <w:pPr>
              <w:numPr>
                <w:ilvl w:val="0"/>
                <w:numId w:val="56"/>
              </w:numPr>
              <w:tabs>
                <w:tab w:val="num" w:pos="0"/>
                <w:tab w:val="left" w:pos="300"/>
              </w:tabs>
              <w:suppressAutoHyphens/>
              <w:snapToGrid w:val="0"/>
            </w:pPr>
            <w:r w:rsidRPr="00BD6955">
              <w:t xml:space="preserve">Лесные насаждения, предназначенные для обеспечения защиты земель от воздействия негативных (вредных) природных, антропогенных и </w:t>
            </w:r>
            <w:r w:rsidRPr="00BD6955">
              <w:lastRenderedPageBreak/>
              <w:t>техногенных явлений;</w:t>
            </w:r>
          </w:p>
          <w:p w:rsidR="00BD6955" w:rsidRPr="00BD6955" w:rsidRDefault="00BD6955" w:rsidP="00AE1C01">
            <w:pPr>
              <w:numPr>
                <w:ilvl w:val="0"/>
                <w:numId w:val="56"/>
              </w:numPr>
              <w:tabs>
                <w:tab w:val="num" w:pos="0"/>
                <w:tab w:val="left" w:pos="300"/>
              </w:tabs>
              <w:suppressAutoHyphens/>
              <w:snapToGrid w:val="0"/>
            </w:pPr>
            <w:r w:rsidRPr="00BD6955">
              <w:t>Водные объекты;</w:t>
            </w:r>
          </w:p>
          <w:p w:rsidR="00BD6955" w:rsidRPr="00BD6955" w:rsidRDefault="00BD6955" w:rsidP="00AE1C01">
            <w:pPr>
              <w:numPr>
                <w:ilvl w:val="0"/>
                <w:numId w:val="56"/>
              </w:numPr>
              <w:tabs>
                <w:tab w:val="num" w:pos="0"/>
                <w:tab w:val="left" w:pos="300"/>
              </w:tabs>
              <w:suppressAutoHyphens/>
              <w:snapToGrid w:val="0"/>
            </w:pPr>
            <w:r w:rsidRPr="00BD6955">
              <w:t>Здания, строения, сооружения, используемые для производства, хранения и первичной переработки сельскохозяйственной продукции</w:t>
            </w:r>
          </w:p>
        </w:tc>
        <w:tc>
          <w:tcPr>
            <w:tcW w:w="1426" w:type="pct"/>
            <w:tcBorders>
              <w:bottom w:val="single" w:sz="4" w:space="0" w:color="auto"/>
            </w:tcBorders>
          </w:tcPr>
          <w:p w:rsidR="00BD6955" w:rsidRPr="00BD6955" w:rsidRDefault="00BD6955" w:rsidP="00AE1C01">
            <w:pPr>
              <w:numPr>
                <w:ilvl w:val="0"/>
                <w:numId w:val="56"/>
              </w:numPr>
              <w:tabs>
                <w:tab w:val="num" w:pos="0"/>
                <w:tab w:val="left" w:pos="300"/>
              </w:tabs>
              <w:suppressAutoHyphens/>
              <w:snapToGrid w:val="0"/>
            </w:pPr>
            <w:r w:rsidRPr="00BD6955">
              <w:lastRenderedPageBreak/>
              <w:t xml:space="preserve">Не </w:t>
            </w:r>
            <w:proofErr w:type="gramStart"/>
            <w:r w:rsidRPr="00BD6955">
              <w:t>установлены</w:t>
            </w:r>
            <w:proofErr w:type="gramEnd"/>
          </w:p>
        </w:tc>
        <w:tc>
          <w:tcPr>
            <w:tcW w:w="1331" w:type="pct"/>
            <w:tcBorders>
              <w:bottom w:val="single" w:sz="4" w:space="0" w:color="auto"/>
            </w:tcBorders>
          </w:tcPr>
          <w:p w:rsidR="00BD6955" w:rsidRPr="00BD6955" w:rsidRDefault="00BD6955" w:rsidP="00AE1C01">
            <w:pPr>
              <w:numPr>
                <w:ilvl w:val="0"/>
                <w:numId w:val="56"/>
              </w:numPr>
              <w:tabs>
                <w:tab w:val="num" w:pos="0"/>
                <w:tab w:val="left" w:pos="300"/>
              </w:tabs>
              <w:suppressAutoHyphens/>
              <w:snapToGrid w:val="0"/>
            </w:pPr>
            <w:r w:rsidRPr="00BD6955">
              <w:t xml:space="preserve">Не </w:t>
            </w:r>
            <w:proofErr w:type="gramStart"/>
            <w:r w:rsidRPr="00BD6955">
              <w:t>установлены</w:t>
            </w:r>
            <w:proofErr w:type="gramEnd"/>
          </w:p>
        </w:tc>
      </w:tr>
      <w:tr w:rsidR="00BD6955" w:rsidRPr="00BD6955" w:rsidTr="00BD6955">
        <w:trPr>
          <w:trHeight w:val="169"/>
        </w:trPr>
        <w:tc>
          <w:tcPr>
            <w:tcW w:w="5000" w:type="pct"/>
            <w:gridSpan w:val="3"/>
            <w:tcBorders>
              <w:top w:val="single" w:sz="4" w:space="0" w:color="auto"/>
              <w:left w:val="nil"/>
              <w:bottom w:val="nil"/>
              <w:right w:val="nil"/>
            </w:tcBorders>
          </w:tcPr>
          <w:p w:rsidR="00BD6955" w:rsidRPr="00BD6955" w:rsidRDefault="00BD6955" w:rsidP="00BD6955">
            <w:pPr>
              <w:tabs>
                <w:tab w:val="left" w:pos="1980"/>
              </w:tabs>
              <w:suppressAutoHyphens/>
              <w:snapToGrid w:val="0"/>
              <w:rPr>
                <w:lang w:eastAsia="ar-SA"/>
              </w:rPr>
            </w:pPr>
            <w:r w:rsidRPr="00BD6955">
              <w:rPr>
                <w:lang w:eastAsia="ar-SA"/>
              </w:rPr>
              <w:lastRenderedPageBreak/>
              <w:t>*) на землях сельскохозяйственного назначения, не являющихся угодьями</w:t>
            </w:r>
          </w:p>
        </w:tc>
      </w:tr>
    </w:tbl>
    <w:p w:rsidR="00BD6955" w:rsidRPr="00BD6955" w:rsidRDefault="00BD6955" w:rsidP="00AE1C01">
      <w:pPr>
        <w:widowControl w:val="0"/>
        <w:numPr>
          <w:ilvl w:val="0"/>
          <w:numId w:val="90"/>
        </w:numPr>
        <w:tabs>
          <w:tab w:val="left" w:pos="1080"/>
          <w:tab w:val="left" w:pos="1260"/>
        </w:tabs>
        <w:suppressAutoHyphens/>
        <w:overflowPunct w:val="0"/>
        <w:adjustRightInd w:val="0"/>
        <w:snapToGrid w:val="0"/>
        <w:ind w:firstLine="720"/>
        <w:jc w:val="both"/>
        <w:rPr>
          <w:lang w:eastAsia="ar-SA"/>
        </w:rPr>
      </w:pPr>
      <w:r w:rsidRPr="00BD6955">
        <w:rPr>
          <w:lang w:eastAsia="ar-SA"/>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нормативами градостроительного проектирования Иркутской области, иным региональным и федеральным законодательством об обороте земель сельскохозяйственного назначения.</w:t>
      </w:r>
    </w:p>
    <w:p w:rsidR="00BD6955" w:rsidRPr="00BD6955" w:rsidRDefault="00BD6955" w:rsidP="00AE1C01">
      <w:pPr>
        <w:widowControl w:val="0"/>
        <w:numPr>
          <w:ilvl w:val="0"/>
          <w:numId w:val="90"/>
        </w:numPr>
        <w:tabs>
          <w:tab w:val="left" w:pos="1080"/>
          <w:tab w:val="left" w:pos="1260"/>
        </w:tabs>
        <w:suppressAutoHyphens/>
        <w:overflowPunct w:val="0"/>
        <w:adjustRightInd w:val="0"/>
        <w:snapToGrid w:val="0"/>
        <w:ind w:firstLine="720"/>
        <w:jc w:val="both"/>
        <w:rPr>
          <w:lang w:eastAsia="ar-SA"/>
        </w:rPr>
      </w:pPr>
      <w:r w:rsidRPr="00BD6955">
        <w:rPr>
          <w:lang w:eastAsia="ar-SA"/>
        </w:rPr>
        <w:t>Ограничения использования земельных участков и объектов капитального строительства, находящихся в Зоне земель сельскохозяйственного назначения и расположенных в границах зон с особыми условиями использования территории, устанавливаются в соответствии со статьями 47-51 настоящих Правил.</w:t>
      </w:r>
    </w:p>
    <w:p w:rsidR="00BD6955" w:rsidRPr="00BD6955" w:rsidRDefault="00BD6955" w:rsidP="00BD6955">
      <w:pPr>
        <w:keepNext/>
        <w:widowControl w:val="0"/>
        <w:numPr>
          <w:ilvl w:val="2"/>
          <w:numId w:val="0"/>
        </w:numPr>
        <w:tabs>
          <w:tab w:val="num" w:pos="0"/>
        </w:tabs>
        <w:suppressAutoHyphens/>
        <w:spacing w:before="360" w:after="60"/>
        <w:jc w:val="center"/>
        <w:outlineLvl w:val="2"/>
        <w:rPr>
          <w:b/>
          <w:bCs/>
          <w:iCs/>
          <w:lang w:eastAsia="en-US"/>
        </w:rPr>
      </w:pPr>
      <w:bookmarkStart w:id="219" w:name="_Toc300266036"/>
      <w:bookmarkStart w:id="220" w:name="_Toc334536630"/>
      <w:bookmarkStart w:id="221" w:name="_Toc339805162"/>
      <w:bookmarkStart w:id="222" w:name="_Toc342746078"/>
      <w:r w:rsidRPr="00BD6955">
        <w:rPr>
          <w:b/>
          <w:bCs/>
          <w:lang w:eastAsia="en-US"/>
        </w:rPr>
        <w:t xml:space="preserve">Статья 46. </w:t>
      </w:r>
      <w:bookmarkEnd w:id="219"/>
      <w:bookmarkEnd w:id="220"/>
      <w:proofErr w:type="gramStart"/>
      <w:r w:rsidRPr="00BD6955">
        <w:rPr>
          <w:b/>
          <w:bCs/>
          <w:lang w:eastAsia="en-US"/>
        </w:rPr>
        <w:t>Зона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bookmarkEnd w:id="221"/>
      <w:bookmarkEnd w:id="222"/>
      <w:proofErr w:type="gramEnd"/>
    </w:p>
    <w:p w:rsidR="00BD6955" w:rsidRPr="00BD6955" w:rsidRDefault="00BD6955" w:rsidP="00AE1C01">
      <w:pPr>
        <w:widowControl w:val="0"/>
        <w:numPr>
          <w:ilvl w:val="0"/>
          <w:numId w:val="91"/>
        </w:numPr>
        <w:tabs>
          <w:tab w:val="num" w:pos="180"/>
          <w:tab w:val="left" w:pos="1260"/>
        </w:tabs>
        <w:suppressAutoHyphens/>
        <w:overflowPunct w:val="0"/>
        <w:adjustRightInd w:val="0"/>
        <w:snapToGrid w:val="0"/>
        <w:ind w:firstLine="720"/>
        <w:jc w:val="both"/>
        <w:rPr>
          <w:lang w:eastAsia="ar-SA"/>
        </w:rPr>
      </w:pPr>
      <w:r w:rsidRPr="00BD6955">
        <w:rPr>
          <w:lang w:eastAsia="ar-SA"/>
        </w:rPr>
        <w:t>Виды разрешённого использования земельных участков и объектов капитального строительства:</w:t>
      </w:r>
      <w:r w:rsidRPr="00BD6955">
        <w:rPr>
          <w:lang w:eastAsia="ar-SA"/>
        </w:rPr>
        <w:tab/>
      </w:r>
    </w:p>
    <w:tbl>
      <w:tblPr>
        <w:tblW w:w="9390" w:type="dxa"/>
        <w:tblInd w:w="180" w:type="dxa"/>
        <w:tblLayout w:type="fixed"/>
        <w:tblCellMar>
          <w:left w:w="180" w:type="dxa"/>
          <w:right w:w="180" w:type="dxa"/>
        </w:tblCellMar>
        <w:tblLook w:val="0000" w:firstRow="0" w:lastRow="0" w:firstColumn="0" w:lastColumn="0" w:noHBand="0" w:noVBand="0"/>
      </w:tblPr>
      <w:tblGrid>
        <w:gridCol w:w="5103"/>
        <w:gridCol w:w="2127"/>
        <w:gridCol w:w="2160"/>
      </w:tblGrid>
      <w:tr w:rsidR="00BD6955" w:rsidRPr="00BD6955" w:rsidTr="00CF3DE1">
        <w:trPr>
          <w:trHeight w:val="711"/>
        </w:trPr>
        <w:tc>
          <w:tcPr>
            <w:tcW w:w="5103" w:type="dxa"/>
            <w:tcBorders>
              <w:top w:val="single" w:sz="8" w:space="0" w:color="auto"/>
              <w:left w:val="single" w:sz="8" w:space="0" w:color="auto"/>
              <w:bottom w:val="single" w:sz="8" w:space="0" w:color="auto"/>
              <w:right w:val="nil"/>
            </w:tcBorders>
            <w:vAlign w:val="center"/>
          </w:tcPr>
          <w:p w:rsidR="00BD6955" w:rsidRPr="00BD6955" w:rsidRDefault="00BD6955" w:rsidP="00BD6955">
            <w:pPr>
              <w:tabs>
                <w:tab w:val="num" w:pos="-180"/>
                <w:tab w:val="num" w:pos="180"/>
                <w:tab w:val="left" w:pos="1260"/>
              </w:tabs>
              <w:suppressAutoHyphens/>
              <w:snapToGrid w:val="0"/>
              <w:jc w:val="center"/>
              <w:rPr>
                <w:lang w:eastAsia="ar-SA"/>
              </w:rPr>
            </w:pPr>
            <w:r w:rsidRPr="00BD6955">
              <w:rPr>
                <w:lang w:eastAsia="ar-SA"/>
              </w:rPr>
              <w:t xml:space="preserve">Основные виды </w:t>
            </w:r>
            <w:proofErr w:type="gramStart"/>
            <w:r w:rsidRPr="00BD6955">
              <w:rPr>
                <w:lang w:eastAsia="ar-SA"/>
              </w:rPr>
              <w:t>разрешенного</w:t>
            </w:r>
            <w:proofErr w:type="gramEnd"/>
          </w:p>
          <w:p w:rsidR="00BD6955" w:rsidRPr="00BD6955" w:rsidRDefault="00BD6955" w:rsidP="00BD6955">
            <w:pPr>
              <w:tabs>
                <w:tab w:val="num" w:pos="-180"/>
                <w:tab w:val="num" w:pos="180"/>
                <w:tab w:val="left" w:pos="1260"/>
              </w:tabs>
              <w:suppressAutoHyphens/>
              <w:snapToGrid w:val="0"/>
              <w:jc w:val="center"/>
              <w:rPr>
                <w:lang w:eastAsia="ar-SA"/>
              </w:rPr>
            </w:pPr>
            <w:r w:rsidRPr="00BD6955">
              <w:rPr>
                <w:lang w:eastAsia="ar-SA"/>
              </w:rPr>
              <w:t>использования</w:t>
            </w:r>
          </w:p>
        </w:tc>
        <w:tc>
          <w:tcPr>
            <w:tcW w:w="2127" w:type="dxa"/>
            <w:tcBorders>
              <w:top w:val="single" w:sz="8" w:space="0" w:color="auto"/>
              <w:left w:val="single" w:sz="8" w:space="0" w:color="auto"/>
              <w:bottom w:val="single" w:sz="8" w:space="0" w:color="auto"/>
              <w:right w:val="nil"/>
            </w:tcBorders>
            <w:vAlign w:val="center"/>
          </w:tcPr>
          <w:p w:rsidR="00BD6955" w:rsidRPr="00BD6955" w:rsidRDefault="00BD6955" w:rsidP="00BD6955">
            <w:pPr>
              <w:tabs>
                <w:tab w:val="num" w:pos="-180"/>
                <w:tab w:val="num" w:pos="180"/>
                <w:tab w:val="left" w:pos="1260"/>
              </w:tabs>
              <w:suppressAutoHyphens/>
              <w:snapToGrid w:val="0"/>
              <w:jc w:val="center"/>
              <w:rPr>
                <w:lang w:eastAsia="ar-SA"/>
              </w:rPr>
            </w:pPr>
            <w:r w:rsidRPr="00BD6955">
              <w:rPr>
                <w:lang w:eastAsia="ar-SA"/>
              </w:rPr>
              <w:t>Условно разрешенные</w:t>
            </w:r>
          </w:p>
          <w:p w:rsidR="00BD6955" w:rsidRPr="00BD6955" w:rsidRDefault="00BD6955" w:rsidP="00BD6955">
            <w:pPr>
              <w:tabs>
                <w:tab w:val="num" w:pos="-180"/>
                <w:tab w:val="num" w:pos="180"/>
                <w:tab w:val="left" w:pos="1260"/>
              </w:tabs>
              <w:suppressAutoHyphens/>
              <w:snapToGrid w:val="0"/>
              <w:jc w:val="center"/>
              <w:rPr>
                <w:lang w:eastAsia="ar-SA"/>
              </w:rPr>
            </w:pPr>
            <w:r w:rsidRPr="00BD6955">
              <w:rPr>
                <w:lang w:eastAsia="ar-SA"/>
              </w:rPr>
              <w:t>виды использования</w:t>
            </w:r>
          </w:p>
        </w:tc>
        <w:tc>
          <w:tcPr>
            <w:tcW w:w="2160" w:type="dxa"/>
            <w:tcBorders>
              <w:top w:val="single" w:sz="8" w:space="0" w:color="auto"/>
              <w:left w:val="single" w:sz="8" w:space="0" w:color="auto"/>
              <w:bottom w:val="single" w:sz="8" w:space="0" w:color="auto"/>
              <w:right w:val="single" w:sz="8" w:space="0" w:color="auto"/>
            </w:tcBorders>
            <w:vAlign w:val="center"/>
          </w:tcPr>
          <w:p w:rsidR="00BD6955" w:rsidRPr="00BD6955" w:rsidRDefault="00BD6955" w:rsidP="00BD6955">
            <w:pPr>
              <w:tabs>
                <w:tab w:val="num" w:pos="-180"/>
                <w:tab w:val="num" w:pos="180"/>
                <w:tab w:val="left" w:pos="1260"/>
              </w:tabs>
              <w:suppressAutoHyphens/>
              <w:snapToGrid w:val="0"/>
              <w:ind w:right="-180"/>
              <w:jc w:val="center"/>
              <w:rPr>
                <w:lang w:eastAsia="ar-SA"/>
              </w:rPr>
            </w:pPr>
            <w:r w:rsidRPr="00BD6955">
              <w:rPr>
                <w:lang w:eastAsia="ar-SA"/>
              </w:rPr>
              <w:t>Вспомогательные виды</w:t>
            </w:r>
          </w:p>
          <w:p w:rsidR="00BD6955" w:rsidRPr="00BD6955" w:rsidRDefault="00BD6955" w:rsidP="00BD6955">
            <w:pPr>
              <w:tabs>
                <w:tab w:val="num" w:pos="-180"/>
                <w:tab w:val="num" w:pos="180"/>
                <w:tab w:val="left" w:pos="1260"/>
              </w:tabs>
              <w:suppressAutoHyphens/>
              <w:snapToGrid w:val="0"/>
              <w:jc w:val="center"/>
              <w:rPr>
                <w:lang w:eastAsia="ar-SA"/>
              </w:rPr>
            </w:pPr>
            <w:r w:rsidRPr="00BD6955">
              <w:rPr>
                <w:lang w:eastAsia="ar-SA"/>
              </w:rPr>
              <w:t>использования</w:t>
            </w:r>
          </w:p>
        </w:tc>
      </w:tr>
      <w:tr w:rsidR="00BD6955" w:rsidRPr="00BD6955" w:rsidTr="00CF3DE1">
        <w:trPr>
          <w:trHeight w:val="376"/>
        </w:trPr>
        <w:tc>
          <w:tcPr>
            <w:tcW w:w="5103" w:type="dxa"/>
            <w:tcBorders>
              <w:top w:val="single" w:sz="8" w:space="0" w:color="auto"/>
              <w:left w:val="single" w:sz="8" w:space="0" w:color="auto"/>
              <w:bottom w:val="single" w:sz="8" w:space="0" w:color="auto"/>
              <w:right w:val="nil"/>
            </w:tcBorders>
          </w:tcPr>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jc w:val="both"/>
              <w:rPr>
                <w:lang w:eastAsia="ar-SA"/>
              </w:rPr>
            </w:pPr>
            <w:r w:rsidRPr="00BD6955">
              <w:rPr>
                <w:lang w:eastAsia="ar-SA"/>
              </w:rPr>
              <w:t xml:space="preserve">Земельные участки и объекты, которые используются или предназначены для обеспечения деятельности организаций и (или) эксплуатации объектов промышленности, в том числе </w:t>
            </w:r>
            <w:proofErr w:type="gramStart"/>
            <w:r w:rsidRPr="00BD6955">
              <w:rPr>
                <w:lang w:eastAsia="ar-SA"/>
              </w:rPr>
              <w:t>для</w:t>
            </w:r>
            <w:proofErr w:type="gramEnd"/>
            <w:r w:rsidRPr="00BD6955">
              <w:rPr>
                <w:lang w:eastAsia="ar-SA"/>
              </w:rPr>
              <w:t>:</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ind w:firstLine="540"/>
              <w:jc w:val="both"/>
              <w:rPr>
                <w:lang w:eastAsia="ar-SA"/>
              </w:rPr>
            </w:pPr>
            <w:r w:rsidRPr="00BD6955">
              <w:rPr>
                <w:lang w:eastAsia="ar-SA"/>
              </w:rPr>
              <w:t xml:space="preserve">размещения производственных и административных зданий, строений, сооружений и обслуживающих их объектов, </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ind w:firstLine="540"/>
              <w:jc w:val="both"/>
              <w:rPr>
                <w:lang w:eastAsia="ar-SA"/>
              </w:rPr>
            </w:pPr>
            <w:r w:rsidRPr="00BD6955">
              <w:rPr>
                <w:lang w:eastAsia="ar-SA"/>
              </w:rPr>
              <w:t>установления санитарно-защитных и иных зон с особыми условиями использования;</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jc w:val="both"/>
              <w:rPr>
                <w:lang w:eastAsia="ar-SA"/>
              </w:rPr>
            </w:pPr>
            <w:r w:rsidRPr="00BD6955">
              <w:rPr>
                <w:lang w:eastAsia="ar-SA"/>
              </w:rPr>
              <w:t xml:space="preserve">Земельные участки и объекты, которые используются или предназначены для обеспечения деятельности организаций и (или) эксплуатации объектов автомобильного, морского, </w:t>
            </w:r>
            <w:r w:rsidRPr="00BD6955">
              <w:rPr>
                <w:lang w:eastAsia="ar-SA"/>
              </w:rPr>
              <w:lastRenderedPageBreak/>
              <w:t xml:space="preserve">внутреннего водного, железнодорожного, воздушного и иных видов транспорта, в том числе </w:t>
            </w:r>
            <w:proofErr w:type="gramStart"/>
            <w:r w:rsidRPr="00BD6955">
              <w:rPr>
                <w:lang w:eastAsia="ar-SA"/>
              </w:rPr>
              <w:t>для</w:t>
            </w:r>
            <w:proofErr w:type="gramEnd"/>
            <w:r w:rsidRPr="00BD6955">
              <w:rPr>
                <w:lang w:eastAsia="ar-SA"/>
              </w:rPr>
              <w:t>:</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ind w:firstLine="720"/>
              <w:jc w:val="both"/>
              <w:rPr>
                <w:lang w:eastAsia="ar-SA"/>
              </w:rPr>
            </w:pPr>
            <w:bookmarkStart w:id="223" w:name="p1756"/>
            <w:bookmarkEnd w:id="223"/>
            <w:r w:rsidRPr="00BD6955">
              <w:rPr>
                <w:lang w:eastAsia="ar-SA"/>
              </w:rPr>
              <w:t>размещения автомобильных дорог;</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ind w:firstLine="720"/>
              <w:jc w:val="both"/>
              <w:rPr>
                <w:lang w:eastAsia="ar-SA"/>
              </w:rPr>
            </w:pPr>
            <w:bookmarkStart w:id="224" w:name="p1764"/>
            <w:bookmarkEnd w:id="224"/>
            <w:r w:rsidRPr="00BD6955">
              <w:rPr>
                <w:lang w:eastAsia="ar-SA"/>
              </w:rPr>
              <w:t>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ind w:firstLine="720"/>
              <w:jc w:val="both"/>
              <w:rPr>
                <w:lang w:eastAsia="ar-SA"/>
              </w:rPr>
            </w:pPr>
            <w:bookmarkStart w:id="225" w:name="p1765"/>
            <w:bookmarkEnd w:id="225"/>
            <w:r w:rsidRPr="00BD6955">
              <w:rPr>
                <w:lang w:eastAsia="ar-SA"/>
              </w:rPr>
              <w:t>установления полос отвода автомобильных дорог;</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ind w:firstLine="720"/>
              <w:jc w:val="both"/>
              <w:rPr>
                <w:lang w:eastAsia="ar-SA"/>
              </w:rPr>
            </w:pPr>
            <w:r w:rsidRPr="00BD6955">
              <w:rPr>
                <w:lang w:eastAsia="ar-SA"/>
              </w:rPr>
              <w:t>размещения наземных объектов системы нефтепроводов, газопроводов, иных трубопроводов;</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ind w:firstLine="720"/>
              <w:jc w:val="both"/>
              <w:rPr>
                <w:lang w:eastAsia="ar-SA"/>
              </w:rPr>
            </w:pPr>
            <w:r w:rsidRPr="00BD6955">
              <w:rPr>
                <w:lang w:eastAsia="ar-SA"/>
              </w:rPr>
              <w:t>размещения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jc w:val="both"/>
              <w:rPr>
                <w:lang w:eastAsia="ar-SA"/>
              </w:rPr>
            </w:pPr>
            <w:r w:rsidRPr="00BD6955">
              <w:rPr>
                <w:lang w:eastAsia="ar-SA"/>
              </w:rPr>
              <w:t>Земельные участки и объекты, которые используются или предназначены для обеспечения деятельности организаций и (или) эксплуатации организаций и (или) объектов связи, радиовещания, телевидения, информатики:</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ind w:firstLine="720"/>
              <w:jc w:val="both"/>
              <w:rPr>
                <w:lang w:eastAsia="ar-SA"/>
              </w:rPr>
            </w:pPr>
            <w:r w:rsidRPr="00BD6955">
              <w:rPr>
                <w:lang w:eastAsia="ar-SA"/>
              </w:rPr>
              <w:t>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ind w:firstLine="720"/>
              <w:jc w:val="both"/>
              <w:rPr>
                <w:lang w:eastAsia="ar-SA"/>
              </w:rPr>
            </w:pPr>
            <w:r w:rsidRPr="00BD6955">
              <w:rPr>
                <w:lang w:eastAsia="ar-SA"/>
              </w:rPr>
              <w:t>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ind w:firstLine="720"/>
              <w:jc w:val="both"/>
              <w:rPr>
                <w:lang w:eastAsia="ar-SA"/>
              </w:rPr>
            </w:pPr>
            <w:r w:rsidRPr="00BD6955">
              <w:rPr>
                <w:lang w:eastAsia="ar-SA"/>
              </w:rPr>
              <w:t>подземные кабельные и воздушные линии связи и радиофикации и соответствующие охранные зоны линий связи;</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ind w:firstLine="720"/>
              <w:jc w:val="both"/>
              <w:rPr>
                <w:lang w:eastAsia="ar-SA"/>
              </w:rPr>
            </w:pPr>
            <w:r w:rsidRPr="00BD6955">
              <w:rPr>
                <w:lang w:eastAsia="ar-SA"/>
              </w:rPr>
              <w:t xml:space="preserve">наземные и подземные необслуживаемые усилительные </w:t>
            </w:r>
            <w:r w:rsidRPr="00BD6955">
              <w:rPr>
                <w:lang w:eastAsia="ar-SA"/>
              </w:rPr>
              <w:lastRenderedPageBreak/>
              <w:t>пункты на кабельных линиях связи и соответствующие охранные зоны;</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ind w:firstLine="720"/>
              <w:jc w:val="both"/>
              <w:rPr>
                <w:lang w:eastAsia="ar-SA"/>
              </w:rPr>
            </w:pPr>
            <w:r w:rsidRPr="00BD6955">
              <w:rPr>
                <w:lang w:eastAsia="ar-SA"/>
              </w:rPr>
              <w:t>наземные сооружения и инфраструктуру спутниковой связи;</w:t>
            </w:r>
          </w:p>
          <w:p w:rsidR="00BD6955" w:rsidRPr="00BD6955" w:rsidRDefault="00BD6955" w:rsidP="00AE1C01">
            <w:pPr>
              <w:numPr>
                <w:ilvl w:val="0"/>
                <w:numId w:val="70"/>
              </w:numPr>
              <w:tabs>
                <w:tab w:val="num" w:pos="-180"/>
                <w:tab w:val="num" w:pos="0"/>
                <w:tab w:val="num" w:pos="180"/>
                <w:tab w:val="left" w:pos="310"/>
                <w:tab w:val="num" w:pos="1080"/>
                <w:tab w:val="left" w:pos="1260"/>
                <w:tab w:val="left" w:pos="1980"/>
              </w:tabs>
              <w:suppressAutoHyphens/>
              <w:snapToGrid w:val="0"/>
              <w:ind w:firstLine="720"/>
              <w:jc w:val="both"/>
              <w:rPr>
                <w:lang w:eastAsia="ar-SA"/>
              </w:rPr>
            </w:pPr>
            <w:r w:rsidRPr="00BD6955">
              <w:rPr>
                <w:lang w:eastAsia="ar-SA"/>
              </w:rPr>
              <w:t>Земельные участки и объекты, которые используются или предназначены для размещения объектов иного специального назначения.</w:t>
            </w:r>
          </w:p>
        </w:tc>
        <w:tc>
          <w:tcPr>
            <w:tcW w:w="2127" w:type="dxa"/>
            <w:tcBorders>
              <w:top w:val="single" w:sz="8" w:space="0" w:color="auto"/>
              <w:left w:val="single" w:sz="8" w:space="0" w:color="auto"/>
              <w:bottom w:val="single" w:sz="8" w:space="0" w:color="auto"/>
              <w:right w:val="nil"/>
            </w:tcBorders>
          </w:tcPr>
          <w:p w:rsidR="00BD6955" w:rsidRPr="00BD6955" w:rsidRDefault="00CF3DE1" w:rsidP="00CF3DE1">
            <w:pPr>
              <w:tabs>
                <w:tab w:val="num" w:pos="180"/>
                <w:tab w:val="left" w:pos="310"/>
                <w:tab w:val="num" w:pos="1080"/>
                <w:tab w:val="left" w:pos="1260"/>
                <w:tab w:val="num" w:pos="1440"/>
                <w:tab w:val="left" w:pos="1980"/>
              </w:tabs>
              <w:suppressAutoHyphens/>
              <w:snapToGrid w:val="0"/>
              <w:rPr>
                <w:lang w:eastAsia="ar-SA"/>
              </w:rPr>
            </w:pPr>
            <w:r>
              <w:rPr>
                <w:lang w:eastAsia="ar-SA"/>
              </w:rPr>
              <w:lastRenderedPageBreak/>
              <w:t xml:space="preserve">Не </w:t>
            </w:r>
            <w:proofErr w:type="gramStart"/>
            <w:r w:rsidR="00BD6955" w:rsidRPr="00BD6955">
              <w:rPr>
                <w:lang w:eastAsia="ar-SA"/>
              </w:rPr>
              <w:t>установлены</w:t>
            </w:r>
            <w:proofErr w:type="gramEnd"/>
          </w:p>
        </w:tc>
        <w:tc>
          <w:tcPr>
            <w:tcW w:w="2160" w:type="dxa"/>
            <w:tcBorders>
              <w:top w:val="single" w:sz="8" w:space="0" w:color="auto"/>
              <w:left w:val="single" w:sz="8" w:space="0" w:color="auto"/>
              <w:bottom w:val="single" w:sz="8" w:space="0" w:color="auto"/>
              <w:right w:val="single" w:sz="8" w:space="0" w:color="auto"/>
            </w:tcBorders>
          </w:tcPr>
          <w:p w:rsidR="00BD6955" w:rsidRPr="00BD6955" w:rsidRDefault="00BD6955" w:rsidP="00CF3DE1">
            <w:pPr>
              <w:tabs>
                <w:tab w:val="num" w:pos="180"/>
                <w:tab w:val="left" w:pos="310"/>
                <w:tab w:val="num" w:pos="1080"/>
                <w:tab w:val="left" w:pos="1260"/>
                <w:tab w:val="num" w:pos="1440"/>
                <w:tab w:val="left" w:pos="1980"/>
              </w:tabs>
              <w:suppressAutoHyphens/>
              <w:snapToGrid w:val="0"/>
              <w:rPr>
                <w:lang w:eastAsia="ar-SA"/>
              </w:rPr>
            </w:pPr>
            <w:r w:rsidRPr="00BD6955">
              <w:rPr>
                <w:lang w:eastAsia="ar-SA"/>
              </w:rPr>
              <w:t xml:space="preserve">Не </w:t>
            </w:r>
            <w:proofErr w:type="gramStart"/>
            <w:r w:rsidRPr="00BD6955">
              <w:rPr>
                <w:lang w:eastAsia="ar-SA"/>
              </w:rPr>
              <w:t>установлены</w:t>
            </w:r>
            <w:proofErr w:type="gramEnd"/>
          </w:p>
        </w:tc>
      </w:tr>
    </w:tbl>
    <w:p w:rsidR="00BD6955" w:rsidRPr="00BD6955" w:rsidRDefault="00BD6955" w:rsidP="00AE1C01">
      <w:pPr>
        <w:widowControl w:val="0"/>
        <w:numPr>
          <w:ilvl w:val="0"/>
          <w:numId w:val="91"/>
        </w:numPr>
        <w:tabs>
          <w:tab w:val="num" w:pos="180"/>
          <w:tab w:val="left" w:pos="1260"/>
        </w:tabs>
        <w:suppressAutoHyphens/>
        <w:overflowPunct w:val="0"/>
        <w:adjustRightInd w:val="0"/>
        <w:snapToGrid w:val="0"/>
        <w:ind w:firstLine="720"/>
        <w:jc w:val="both"/>
        <w:rPr>
          <w:lang w:eastAsia="ar-SA"/>
        </w:rPr>
      </w:pPr>
      <w:r w:rsidRPr="00BD6955">
        <w:rPr>
          <w:lang w:eastAsia="ar-SA"/>
        </w:rPr>
        <w:lastRenderedPageBreak/>
        <w:t>Предельные размеры земельных участков и параметры разрешённого строительства, реконструкции объектов капитального строительства определяются в соответствии со специальными нормативно-правовыми и нормативно-техническими актами.</w:t>
      </w:r>
    </w:p>
    <w:p w:rsidR="00BD6955" w:rsidRPr="00BD6955" w:rsidRDefault="00BD6955" w:rsidP="00AE1C01">
      <w:pPr>
        <w:widowControl w:val="0"/>
        <w:numPr>
          <w:ilvl w:val="0"/>
          <w:numId w:val="91"/>
        </w:numPr>
        <w:tabs>
          <w:tab w:val="num" w:pos="180"/>
          <w:tab w:val="left" w:pos="1260"/>
        </w:tabs>
        <w:suppressAutoHyphens/>
        <w:overflowPunct w:val="0"/>
        <w:adjustRightInd w:val="0"/>
        <w:snapToGrid w:val="0"/>
        <w:ind w:firstLine="720"/>
        <w:jc w:val="both"/>
        <w:rPr>
          <w:lang w:eastAsia="ar-SA"/>
        </w:rPr>
      </w:pPr>
      <w:r w:rsidRPr="00BD6955">
        <w:rPr>
          <w:lang w:eastAsia="ar-SA"/>
        </w:rPr>
        <w:t>Ограничения использования земельных участков и объектов капитального строительства, находящихся в Зоне земель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и расположенных в границах зон с особыми условиями использования территории, устанавливаются в соответствии со статьями 47-51 настоящих Правил.</w:t>
      </w:r>
    </w:p>
    <w:p w:rsidR="00BD6955" w:rsidRPr="00BD6955" w:rsidRDefault="00BD6955" w:rsidP="00BD6955">
      <w:pPr>
        <w:widowControl w:val="0"/>
        <w:tabs>
          <w:tab w:val="left" w:pos="1080"/>
          <w:tab w:val="left" w:pos="1260"/>
        </w:tabs>
        <w:overflowPunct w:val="0"/>
        <w:adjustRightInd w:val="0"/>
        <w:jc w:val="both"/>
        <w:rPr>
          <w:lang w:eastAsia="ar-SA"/>
        </w:rPr>
      </w:pPr>
    </w:p>
    <w:p w:rsidR="00BD6955" w:rsidRPr="00BD6955" w:rsidRDefault="00BD6955" w:rsidP="00AE1C01">
      <w:pPr>
        <w:keepNext/>
        <w:numPr>
          <w:ilvl w:val="2"/>
          <w:numId w:val="15"/>
        </w:numPr>
        <w:tabs>
          <w:tab w:val="num" w:pos="0"/>
        </w:tabs>
        <w:suppressAutoHyphens/>
        <w:snapToGrid w:val="0"/>
        <w:spacing w:before="240" w:after="60"/>
        <w:jc w:val="center"/>
        <w:outlineLvl w:val="2"/>
        <w:rPr>
          <w:lang w:eastAsia="en-US"/>
        </w:rPr>
      </w:pPr>
      <w:bookmarkStart w:id="226" w:name="_Toc300173739"/>
      <w:bookmarkStart w:id="227" w:name="_Toc302999628"/>
      <w:bookmarkStart w:id="228" w:name="_Toc342605676"/>
      <w:bookmarkStart w:id="229" w:name="_Toc342746079"/>
      <w:bookmarkEnd w:id="159"/>
      <w:bookmarkEnd w:id="160"/>
      <w:bookmarkEnd w:id="161"/>
      <w:bookmarkEnd w:id="162"/>
      <w:bookmarkEnd w:id="163"/>
      <w:bookmarkEnd w:id="164"/>
      <w:r w:rsidRPr="00BD6955">
        <w:rPr>
          <w:b/>
          <w:bCs/>
          <w:lang w:eastAsia="en-US"/>
        </w:rPr>
        <w:t>Статья 47. Ограничения использования земельных участков и объектов капитального строительства на территории санитарно-защитных зон</w:t>
      </w:r>
      <w:bookmarkEnd w:id="226"/>
      <w:bookmarkEnd w:id="227"/>
      <w:bookmarkEnd w:id="228"/>
      <w:bookmarkEnd w:id="229"/>
    </w:p>
    <w:p w:rsidR="00BD6955" w:rsidRPr="00BD6955" w:rsidRDefault="00BD6955" w:rsidP="00AE1C01">
      <w:pPr>
        <w:numPr>
          <w:ilvl w:val="0"/>
          <w:numId w:val="17"/>
        </w:numPr>
        <w:tabs>
          <w:tab w:val="left" w:pos="1080"/>
        </w:tabs>
        <w:suppressAutoHyphens/>
        <w:snapToGrid w:val="0"/>
        <w:ind w:firstLine="720"/>
        <w:jc w:val="both"/>
      </w:pPr>
      <w:r w:rsidRPr="00BD6955">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BD6955" w:rsidRPr="00BD6955" w:rsidRDefault="00BD6955" w:rsidP="00AE1C01">
      <w:pPr>
        <w:numPr>
          <w:ilvl w:val="0"/>
          <w:numId w:val="17"/>
        </w:numPr>
        <w:tabs>
          <w:tab w:val="left" w:pos="1080"/>
        </w:tabs>
        <w:suppressAutoHyphens/>
        <w:snapToGrid w:val="0"/>
        <w:ind w:firstLine="720"/>
        <w:jc w:val="both"/>
      </w:pPr>
      <w:r w:rsidRPr="00BD6955">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BD6955" w:rsidRPr="00BD6955" w:rsidRDefault="00BD6955" w:rsidP="00AE1C01">
      <w:pPr>
        <w:numPr>
          <w:ilvl w:val="0"/>
          <w:numId w:val="17"/>
        </w:numPr>
        <w:tabs>
          <w:tab w:val="left" w:pos="1080"/>
        </w:tabs>
        <w:suppressAutoHyphens/>
        <w:snapToGrid w:val="0"/>
        <w:ind w:firstLine="720"/>
        <w:jc w:val="both"/>
      </w:pPr>
      <w:r w:rsidRPr="00BD6955">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BD6955">
        <w:t>количества</w:t>
      </w:r>
      <w:proofErr w:type="gramEnd"/>
      <w:r w:rsidRPr="00BD6955">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BD6955" w:rsidRPr="00BD6955" w:rsidRDefault="00BD6955" w:rsidP="00BD6955">
      <w:pPr>
        <w:suppressAutoHyphens/>
        <w:autoSpaceDE w:val="0"/>
        <w:ind w:firstLine="720"/>
        <w:jc w:val="both"/>
        <w:rPr>
          <w:lang w:eastAsia="ar-SA"/>
        </w:rPr>
      </w:pPr>
      <w:r w:rsidRPr="00BD6955">
        <w:rPr>
          <w:lang w:eastAsia="ar-SA"/>
        </w:rPr>
        <w:t xml:space="preserve">- промышленные объекты и производства первого класса - </w:t>
      </w:r>
      <w:smartTag w:uri="urn:schemas-microsoft-com:office:smarttags" w:element="metricconverter">
        <w:smartTagPr>
          <w:attr w:name="ProductID" w:val="1000 м"/>
        </w:smartTagPr>
        <w:r w:rsidRPr="00BD6955">
          <w:rPr>
            <w:lang w:eastAsia="ar-SA"/>
          </w:rPr>
          <w:t>1000 м</w:t>
        </w:r>
      </w:smartTag>
      <w:r w:rsidRPr="00BD6955">
        <w:rPr>
          <w:lang w:eastAsia="ar-SA"/>
        </w:rPr>
        <w:t>;</w:t>
      </w:r>
    </w:p>
    <w:p w:rsidR="00BD6955" w:rsidRPr="00BD6955" w:rsidRDefault="00BD6955" w:rsidP="00BD6955">
      <w:pPr>
        <w:suppressAutoHyphens/>
        <w:autoSpaceDE w:val="0"/>
        <w:ind w:firstLine="720"/>
        <w:jc w:val="both"/>
        <w:rPr>
          <w:lang w:eastAsia="ar-SA"/>
        </w:rPr>
      </w:pPr>
      <w:r w:rsidRPr="00BD6955">
        <w:rPr>
          <w:lang w:eastAsia="ar-SA"/>
        </w:rPr>
        <w:t xml:space="preserve">- промышленные объекты и производства второго класса - </w:t>
      </w:r>
      <w:smartTag w:uri="urn:schemas-microsoft-com:office:smarttags" w:element="metricconverter">
        <w:smartTagPr>
          <w:attr w:name="ProductID" w:val="500 м"/>
        </w:smartTagPr>
        <w:r w:rsidRPr="00BD6955">
          <w:rPr>
            <w:lang w:eastAsia="ar-SA"/>
          </w:rPr>
          <w:t>500 м</w:t>
        </w:r>
      </w:smartTag>
      <w:r w:rsidRPr="00BD6955">
        <w:rPr>
          <w:lang w:eastAsia="ar-SA"/>
        </w:rPr>
        <w:t>;</w:t>
      </w:r>
    </w:p>
    <w:p w:rsidR="00BD6955" w:rsidRPr="00BD6955" w:rsidRDefault="00BD6955" w:rsidP="00BD6955">
      <w:pPr>
        <w:suppressAutoHyphens/>
        <w:autoSpaceDE w:val="0"/>
        <w:ind w:firstLine="720"/>
        <w:jc w:val="both"/>
        <w:rPr>
          <w:lang w:eastAsia="ar-SA"/>
        </w:rPr>
      </w:pPr>
      <w:r w:rsidRPr="00BD6955">
        <w:rPr>
          <w:lang w:eastAsia="ar-SA"/>
        </w:rPr>
        <w:t xml:space="preserve">- промышленные объекты и производства третьего класса - </w:t>
      </w:r>
      <w:smartTag w:uri="urn:schemas-microsoft-com:office:smarttags" w:element="metricconverter">
        <w:smartTagPr>
          <w:attr w:name="ProductID" w:val="300 м"/>
        </w:smartTagPr>
        <w:r w:rsidRPr="00BD6955">
          <w:rPr>
            <w:lang w:eastAsia="ar-SA"/>
          </w:rPr>
          <w:t>300 м</w:t>
        </w:r>
      </w:smartTag>
      <w:r w:rsidRPr="00BD6955">
        <w:rPr>
          <w:lang w:eastAsia="ar-SA"/>
        </w:rPr>
        <w:t>;</w:t>
      </w:r>
    </w:p>
    <w:p w:rsidR="00BD6955" w:rsidRPr="00BD6955" w:rsidRDefault="00BD6955" w:rsidP="00BD6955">
      <w:pPr>
        <w:suppressAutoHyphens/>
        <w:autoSpaceDE w:val="0"/>
        <w:ind w:firstLine="720"/>
        <w:jc w:val="both"/>
        <w:rPr>
          <w:lang w:eastAsia="ar-SA"/>
        </w:rPr>
      </w:pPr>
      <w:r w:rsidRPr="00BD6955">
        <w:rPr>
          <w:lang w:eastAsia="ar-SA"/>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BD6955">
          <w:rPr>
            <w:lang w:eastAsia="ar-SA"/>
          </w:rPr>
          <w:t>100 м</w:t>
        </w:r>
      </w:smartTag>
      <w:r w:rsidRPr="00BD6955">
        <w:rPr>
          <w:lang w:eastAsia="ar-SA"/>
        </w:rPr>
        <w:t>;</w:t>
      </w:r>
    </w:p>
    <w:p w:rsidR="00BD6955" w:rsidRPr="00BD6955" w:rsidRDefault="00BD6955" w:rsidP="00BD6955">
      <w:pPr>
        <w:suppressAutoHyphens/>
        <w:autoSpaceDE w:val="0"/>
        <w:ind w:firstLine="720"/>
        <w:jc w:val="both"/>
        <w:rPr>
          <w:lang w:eastAsia="ar-SA"/>
        </w:rPr>
      </w:pPr>
      <w:r w:rsidRPr="00BD6955">
        <w:rPr>
          <w:lang w:eastAsia="ar-SA"/>
        </w:rPr>
        <w:t xml:space="preserve">- промышленные объекты и производства пятого класса - </w:t>
      </w:r>
      <w:smartTag w:uri="urn:schemas-microsoft-com:office:smarttags" w:element="metricconverter">
        <w:smartTagPr>
          <w:attr w:name="ProductID" w:val="50 м"/>
        </w:smartTagPr>
        <w:r w:rsidRPr="00BD6955">
          <w:rPr>
            <w:lang w:eastAsia="ar-SA"/>
          </w:rPr>
          <w:t>50 м</w:t>
        </w:r>
      </w:smartTag>
      <w:r w:rsidRPr="00BD6955">
        <w:rPr>
          <w:lang w:eastAsia="ar-SA"/>
        </w:rPr>
        <w:t>.</w:t>
      </w:r>
    </w:p>
    <w:p w:rsidR="00BD6955" w:rsidRPr="00BD6955" w:rsidRDefault="00BD6955" w:rsidP="00AE1C01">
      <w:pPr>
        <w:numPr>
          <w:ilvl w:val="0"/>
          <w:numId w:val="17"/>
        </w:numPr>
        <w:tabs>
          <w:tab w:val="left" w:pos="1080"/>
        </w:tabs>
        <w:suppressAutoHyphens/>
        <w:snapToGrid w:val="0"/>
        <w:ind w:firstLine="720"/>
        <w:jc w:val="both"/>
      </w:pPr>
      <w:proofErr w:type="gramStart"/>
      <w:r w:rsidRPr="00BD6955">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w:t>
      </w:r>
      <w:r w:rsidRPr="00BD6955">
        <w:lastRenderedPageBreak/>
        <w:t>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BD6955" w:rsidRPr="00BD6955" w:rsidRDefault="00BD6955" w:rsidP="00AE1C01">
      <w:pPr>
        <w:numPr>
          <w:ilvl w:val="0"/>
          <w:numId w:val="17"/>
        </w:numPr>
        <w:tabs>
          <w:tab w:val="left" w:pos="1080"/>
        </w:tabs>
        <w:suppressAutoHyphens/>
        <w:snapToGrid w:val="0"/>
        <w:ind w:firstLine="720"/>
        <w:jc w:val="both"/>
      </w:pPr>
      <w:proofErr w:type="gramStart"/>
      <w:r w:rsidRPr="00BD695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BD6955" w:rsidRPr="00BD6955" w:rsidRDefault="00BD6955" w:rsidP="00AE1C01">
      <w:pPr>
        <w:numPr>
          <w:ilvl w:val="0"/>
          <w:numId w:val="17"/>
        </w:numPr>
        <w:tabs>
          <w:tab w:val="left" w:pos="1080"/>
        </w:tabs>
        <w:suppressAutoHyphens/>
        <w:snapToGrid w:val="0"/>
        <w:ind w:firstLine="720"/>
        <w:jc w:val="both"/>
      </w:pPr>
      <w:r w:rsidRPr="00BD6955">
        <w:t>Допускается размещать в границах санитарно-защитной зоны промышленного объекта или производства:</w:t>
      </w:r>
    </w:p>
    <w:p w:rsidR="00BD6955" w:rsidRPr="00BD6955" w:rsidRDefault="00BD6955" w:rsidP="00CF3DE1">
      <w:pPr>
        <w:suppressAutoHyphens/>
        <w:autoSpaceDE w:val="0"/>
        <w:ind w:firstLine="426"/>
        <w:jc w:val="both"/>
        <w:rPr>
          <w:lang w:eastAsia="ar-SA"/>
        </w:rPr>
      </w:pPr>
      <w:r w:rsidRPr="00BD6955">
        <w:rPr>
          <w:lang w:eastAsia="ar-SA"/>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D6955">
        <w:rPr>
          <w:lang w:eastAsia="ar-SA"/>
        </w:rPr>
        <w:t>нефт</w:t>
      </w:r>
      <w:proofErr w:type="gramStart"/>
      <w:r w:rsidRPr="00BD6955">
        <w:rPr>
          <w:lang w:eastAsia="ar-SA"/>
        </w:rPr>
        <w:t>е</w:t>
      </w:r>
      <w:proofErr w:type="spellEnd"/>
      <w:r w:rsidRPr="00BD6955">
        <w:rPr>
          <w:lang w:eastAsia="ar-SA"/>
        </w:rPr>
        <w:t>-</w:t>
      </w:r>
      <w:proofErr w:type="gramEnd"/>
      <w:r w:rsidRPr="00BD6955">
        <w:rPr>
          <w:lang w:eastAsia="ar-SA"/>
        </w:rPr>
        <w:t xml:space="preserve"> и газопроводы, артезианские скважины для технического водоснабжения, </w:t>
      </w:r>
      <w:proofErr w:type="spellStart"/>
      <w:r w:rsidRPr="00BD6955">
        <w:rPr>
          <w:lang w:eastAsia="ar-SA"/>
        </w:rPr>
        <w:t>водоохлаждающие</w:t>
      </w:r>
      <w:proofErr w:type="spellEnd"/>
      <w:r w:rsidRPr="00BD6955">
        <w:rPr>
          <w:lang w:eastAsia="ar-SA"/>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D6955" w:rsidRPr="00BD6955" w:rsidRDefault="00BD6955" w:rsidP="00AE1C01">
      <w:pPr>
        <w:numPr>
          <w:ilvl w:val="0"/>
          <w:numId w:val="17"/>
        </w:numPr>
        <w:tabs>
          <w:tab w:val="clear" w:pos="360"/>
          <w:tab w:val="num" w:pos="0"/>
          <w:tab w:val="left" w:pos="426"/>
        </w:tabs>
        <w:suppressAutoHyphens/>
        <w:snapToGrid w:val="0"/>
        <w:ind w:left="0" w:firstLine="0"/>
        <w:jc w:val="both"/>
      </w:pPr>
      <w:r w:rsidRPr="00BD695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D6955" w:rsidRPr="00BD6955" w:rsidRDefault="00BD6955" w:rsidP="00AE1C01">
      <w:pPr>
        <w:numPr>
          <w:ilvl w:val="0"/>
          <w:numId w:val="17"/>
        </w:numPr>
        <w:tabs>
          <w:tab w:val="clear" w:pos="360"/>
          <w:tab w:val="num" w:pos="0"/>
          <w:tab w:val="left" w:pos="284"/>
        </w:tabs>
        <w:suppressAutoHyphens/>
        <w:snapToGrid w:val="0"/>
        <w:ind w:left="0" w:firstLine="0"/>
        <w:jc w:val="both"/>
        <w:rPr>
          <w:lang w:eastAsia="ar-SA"/>
        </w:rPr>
      </w:pPr>
      <w:r w:rsidRPr="00BD6955">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BD6955" w:rsidRPr="00BD6955" w:rsidRDefault="00BD6955" w:rsidP="00BD6955">
      <w:pPr>
        <w:suppressAutoHyphens/>
        <w:snapToGrid w:val="0"/>
        <w:rPr>
          <w:lang w:eastAsia="en-US"/>
        </w:rPr>
      </w:pPr>
    </w:p>
    <w:p w:rsidR="00BD6955" w:rsidRPr="00BD6955" w:rsidRDefault="00BD6955" w:rsidP="00AE1C01">
      <w:pPr>
        <w:keepNext/>
        <w:numPr>
          <w:ilvl w:val="2"/>
          <w:numId w:val="27"/>
        </w:numPr>
        <w:suppressAutoHyphens/>
        <w:snapToGrid w:val="0"/>
        <w:spacing w:before="240" w:after="60"/>
        <w:jc w:val="center"/>
        <w:outlineLvl w:val="2"/>
        <w:rPr>
          <w:lang w:eastAsia="en-US"/>
        </w:rPr>
      </w:pPr>
      <w:bookmarkStart w:id="230" w:name="_Toc300173741"/>
      <w:bookmarkStart w:id="231" w:name="_Toc302999630"/>
      <w:bookmarkStart w:id="232" w:name="_Toc342605678"/>
      <w:bookmarkStart w:id="233" w:name="_Toc342746080"/>
      <w:r w:rsidRPr="00BD6955">
        <w:rPr>
          <w:b/>
          <w:bCs/>
          <w:lang w:eastAsia="en-US"/>
        </w:rPr>
        <w:t xml:space="preserve">Статья 48. Ограничения использования земельных участков и объектов капитального строительства на территории охранных зон </w:t>
      </w:r>
      <w:bookmarkEnd w:id="230"/>
      <w:bookmarkEnd w:id="231"/>
      <w:bookmarkEnd w:id="232"/>
      <w:r w:rsidRPr="00BD6955">
        <w:rPr>
          <w:b/>
          <w:bCs/>
          <w:lang w:eastAsia="en-US"/>
        </w:rPr>
        <w:t>объектов электросетевого хозяйства</w:t>
      </w:r>
      <w:bookmarkEnd w:id="233"/>
    </w:p>
    <w:p w:rsidR="00BD6955" w:rsidRPr="00BD6955" w:rsidRDefault="00BD6955" w:rsidP="00AE1C01">
      <w:pPr>
        <w:numPr>
          <w:ilvl w:val="0"/>
          <w:numId w:val="18"/>
        </w:numPr>
        <w:tabs>
          <w:tab w:val="left" w:pos="1134"/>
        </w:tabs>
        <w:suppressAutoHyphens/>
        <w:snapToGrid w:val="0"/>
        <w:ind w:firstLine="709"/>
        <w:jc w:val="both"/>
        <w:rPr>
          <w:lang w:eastAsia="ar-SA"/>
        </w:rPr>
      </w:pPr>
      <w:r w:rsidRPr="00BD6955">
        <w:rPr>
          <w:lang w:eastAsia="ar-SA"/>
        </w:rPr>
        <w:t>Охранная зона объектов электросетевого хозяйства устанавливается в целях обеспечения безопасного функционирования и эксплуатации указанных объектов.</w:t>
      </w:r>
    </w:p>
    <w:p w:rsidR="00BD6955" w:rsidRPr="00BD6955" w:rsidRDefault="00BD6955" w:rsidP="00AE1C01">
      <w:pPr>
        <w:numPr>
          <w:ilvl w:val="0"/>
          <w:numId w:val="18"/>
        </w:numPr>
        <w:tabs>
          <w:tab w:val="left" w:pos="1134"/>
        </w:tabs>
        <w:suppressAutoHyphens/>
        <w:snapToGrid w:val="0"/>
        <w:ind w:firstLine="709"/>
        <w:jc w:val="both"/>
        <w:rPr>
          <w:lang w:eastAsia="ar-SA"/>
        </w:rPr>
      </w:pPr>
      <w:r w:rsidRPr="00BD6955">
        <w:rPr>
          <w:lang w:eastAsia="ar-SA"/>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BD6955" w:rsidRPr="00BD6955" w:rsidRDefault="00BD6955" w:rsidP="00AE1C01">
      <w:pPr>
        <w:numPr>
          <w:ilvl w:val="0"/>
          <w:numId w:val="18"/>
        </w:numPr>
        <w:tabs>
          <w:tab w:val="left" w:pos="1134"/>
        </w:tabs>
        <w:suppressAutoHyphens/>
        <w:snapToGrid w:val="0"/>
        <w:ind w:firstLine="709"/>
        <w:jc w:val="both"/>
        <w:rPr>
          <w:lang w:eastAsia="ar-SA"/>
        </w:rPr>
      </w:pPr>
      <w:r w:rsidRPr="00BD6955">
        <w:rPr>
          <w:lang w:eastAsia="ar-SA"/>
        </w:rPr>
        <w:t>Охранные зоны устанавливаются:</w:t>
      </w:r>
    </w:p>
    <w:p w:rsidR="00BD6955" w:rsidRPr="00BD6955" w:rsidRDefault="00BD6955" w:rsidP="00AE1C01">
      <w:pPr>
        <w:numPr>
          <w:ilvl w:val="0"/>
          <w:numId w:val="19"/>
        </w:numPr>
        <w:tabs>
          <w:tab w:val="clear" w:pos="1410"/>
          <w:tab w:val="num" w:pos="709"/>
          <w:tab w:val="num" w:pos="1260"/>
        </w:tabs>
        <w:suppressAutoHyphens/>
        <w:autoSpaceDE w:val="0"/>
        <w:snapToGrid w:val="0"/>
        <w:ind w:left="709" w:hanging="283"/>
        <w:jc w:val="both"/>
        <w:rPr>
          <w:lang w:eastAsia="ar-SA"/>
        </w:rPr>
      </w:pPr>
      <w:r w:rsidRPr="00BD6955">
        <w:rPr>
          <w:lang w:eastAsia="ar-SA"/>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w:t>
      </w:r>
      <w:r w:rsidRPr="00BD6955">
        <w:rPr>
          <w:lang w:eastAsia="ar-SA"/>
        </w:rPr>
        <w:lastRenderedPageBreak/>
        <w:t xml:space="preserve">плоскостями, отстоящими по обе стороны линии электропередачи от крайних проводов при </w:t>
      </w:r>
      <w:proofErr w:type="spellStart"/>
      <w:r w:rsidRPr="00BD6955">
        <w:rPr>
          <w:lang w:eastAsia="ar-SA"/>
        </w:rPr>
        <w:t>неотклонённом</w:t>
      </w:r>
      <w:proofErr w:type="spellEnd"/>
      <w:r w:rsidRPr="00BD6955">
        <w:rPr>
          <w:lang w:eastAsia="ar-SA"/>
        </w:rPr>
        <w:t xml:space="preserve"> их положении на следующем расстоянии:</w:t>
      </w:r>
    </w:p>
    <w:p w:rsidR="00BD6955" w:rsidRPr="00BD6955" w:rsidRDefault="00BD6955" w:rsidP="00BD6955">
      <w:pPr>
        <w:suppressAutoHyphens/>
        <w:autoSpaceDE w:val="0"/>
        <w:ind w:firstLine="708"/>
        <w:jc w:val="both"/>
        <w:rPr>
          <w:lang w:eastAsia="ar-SA"/>
        </w:rPr>
      </w:pPr>
      <w:r w:rsidRPr="00BD6955">
        <w:rPr>
          <w:lang w:eastAsia="ar-SA"/>
        </w:rPr>
        <w:t xml:space="preserve">а) при </w:t>
      </w:r>
      <w:proofErr w:type="spellStart"/>
      <w:r w:rsidRPr="00BD6955">
        <w:rPr>
          <w:lang w:eastAsia="ar-SA"/>
        </w:rPr>
        <w:t>проектно</w:t>
      </w:r>
      <w:proofErr w:type="spellEnd"/>
      <w:r w:rsidRPr="00BD6955">
        <w:rPr>
          <w:lang w:eastAsia="ar-SA"/>
        </w:rPr>
        <w:t xml:space="preserve"> номинальном классе напряжения 35 </w:t>
      </w:r>
      <w:proofErr w:type="spellStart"/>
      <w:r w:rsidRPr="00BD6955">
        <w:rPr>
          <w:lang w:eastAsia="ar-SA"/>
        </w:rPr>
        <w:t>кВ</w:t>
      </w:r>
      <w:proofErr w:type="spellEnd"/>
      <w:r w:rsidRPr="00BD6955">
        <w:rPr>
          <w:lang w:eastAsia="ar-SA"/>
        </w:rPr>
        <w:t xml:space="preserve"> – </w:t>
      </w:r>
      <w:smartTag w:uri="urn:schemas-microsoft-com:office:smarttags" w:element="metricconverter">
        <w:smartTagPr>
          <w:attr w:name="ProductID" w:val="15 метров"/>
        </w:smartTagPr>
        <w:r w:rsidRPr="00BD6955">
          <w:rPr>
            <w:lang w:eastAsia="ar-SA"/>
          </w:rPr>
          <w:t>15 метров</w:t>
        </w:r>
      </w:smartTag>
      <w:r w:rsidRPr="00BD6955">
        <w:rPr>
          <w:lang w:eastAsia="ar-SA"/>
        </w:rPr>
        <w:t>;</w:t>
      </w:r>
    </w:p>
    <w:p w:rsidR="00BD6955" w:rsidRPr="00BD6955" w:rsidRDefault="00BD6955" w:rsidP="00BD6955">
      <w:pPr>
        <w:suppressAutoHyphens/>
        <w:autoSpaceDE w:val="0"/>
        <w:ind w:firstLine="708"/>
        <w:jc w:val="both"/>
        <w:rPr>
          <w:lang w:eastAsia="ar-SA"/>
        </w:rPr>
      </w:pPr>
      <w:r w:rsidRPr="00BD6955">
        <w:rPr>
          <w:lang w:eastAsia="ar-SA"/>
        </w:rPr>
        <w:t xml:space="preserve">б) при проектном номинальном классе напряжения 110 </w:t>
      </w:r>
      <w:proofErr w:type="spellStart"/>
      <w:r w:rsidRPr="00BD6955">
        <w:rPr>
          <w:lang w:eastAsia="ar-SA"/>
        </w:rPr>
        <w:t>кВ</w:t>
      </w:r>
      <w:proofErr w:type="spellEnd"/>
      <w:r w:rsidRPr="00BD6955">
        <w:rPr>
          <w:lang w:eastAsia="ar-SA"/>
        </w:rPr>
        <w:t xml:space="preserve"> – </w:t>
      </w:r>
      <w:smartTag w:uri="urn:schemas-microsoft-com:office:smarttags" w:element="metricconverter">
        <w:smartTagPr>
          <w:attr w:name="ProductID" w:val="20 метров"/>
        </w:smartTagPr>
        <w:r w:rsidRPr="00BD6955">
          <w:rPr>
            <w:lang w:eastAsia="ar-SA"/>
          </w:rPr>
          <w:t>20 метров</w:t>
        </w:r>
      </w:smartTag>
      <w:r w:rsidRPr="00BD6955">
        <w:rPr>
          <w:lang w:eastAsia="ar-SA"/>
        </w:rPr>
        <w:t>;</w:t>
      </w:r>
    </w:p>
    <w:p w:rsidR="00BD6955" w:rsidRPr="00BD6955" w:rsidRDefault="00BD6955" w:rsidP="00BD6955">
      <w:pPr>
        <w:suppressAutoHyphens/>
        <w:autoSpaceDE w:val="0"/>
        <w:ind w:firstLine="708"/>
        <w:jc w:val="both"/>
        <w:rPr>
          <w:lang w:eastAsia="ar-SA"/>
        </w:rPr>
      </w:pPr>
      <w:r w:rsidRPr="00BD6955">
        <w:rPr>
          <w:lang w:eastAsia="ar-SA"/>
        </w:rPr>
        <w:t xml:space="preserve">в) при проектном номинальном классе напряжения 220 </w:t>
      </w:r>
      <w:proofErr w:type="spellStart"/>
      <w:r w:rsidRPr="00BD6955">
        <w:rPr>
          <w:lang w:eastAsia="ar-SA"/>
        </w:rPr>
        <w:t>кВ</w:t>
      </w:r>
      <w:proofErr w:type="spellEnd"/>
      <w:r w:rsidRPr="00BD6955">
        <w:rPr>
          <w:lang w:eastAsia="ar-SA"/>
        </w:rPr>
        <w:t xml:space="preserve"> – </w:t>
      </w:r>
      <w:smartTag w:uri="urn:schemas-microsoft-com:office:smarttags" w:element="metricconverter">
        <w:smartTagPr>
          <w:attr w:name="ProductID" w:val="25 метров"/>
        </w:smartTagPr>
        <w:r w:rsidRPr="00BD6955">
          <w:rPr>
            <w:lang w:eastAsia="ar-SA"/>
          </w:rPr>
          <w:t>25 метров</w:t>
        </w:r>
      </w:smartTag>
      <w:r w:rsidRPr="00BD6955">
        <w:rPr>
          <w:lang w:eastAsia="ar-SA"/>
        </w:rPr>
        <w:t>;</w:t>
      </w:r>
    </w:p>
    <w:p w:rsidR="00BD6955" w:rsidRPr="00BD6955" w:rsidRDefault="00BD6955" w:rsidP="00BD6955">
      <w:pPr>
        <w:suppressAutoHyphens/>
        <w:autoSpaceDE w:val="0"/>
        <w:ind w:firstLine="708"/>
        <w:jc w:val="both"/>
        <w:rPr>
          <w:lang w:eastAsia="ar-SA"/>
        </w:rPr>
      </w:pPr>
      <w:r w:rsidRPr="00BD6955">
        <w:rPr>
          <w:lang w:eastAsia="ar-SA"/>
        </w:rPr>
        <w:t xml:space="preserve">г) при проектном номинальном классе напряжения 330 </w:t>
      </w:r>
      <w:proofErr w:type="spellStart"/>
      <w:r w:rsidRPr="00BD6955">
        <w:rPr>
          <w:lang w:eastAsia="ar-SA"/>
        </w:rPr>
        <w:t>кВ</w:t>
      </w:r>
      <w:proofErr w:type="spellEnd"/>
      <w:r w:rsidRPr="00BD6955">
        <w:rPr>
          <w:lang w:eastAsia="ar-SA"/>
        </w:rPr>
        <w:t xml:space="preserve"> – </w:t>
      </w:r>
      <w:smartTag w:uri="urn:schemas-microsoft-com:office:smarttags" w:element="metricconverter">
        <w:smartTagPr>
          <w:attr w:name="ProductID" w:val="30 метров"/>
        </w:smartTagPr>
        <w:r w:rsidRPr="00BD6955">
          <w:rPr>
            <w:lang w:eastAsia="ar-SA"/>
          </w:rPr>
          <w:t>30 метров</w:t>
        </w:r>
      </w:smartTag>
      <w:r w:rsidRPr="00BD6955">
        <w:rPr>
          <w:lang w:eastAsia="ar-SA"/>
        </w:rPr>
        <w:t>;</w:t>
      </w:r>
    </w:p>
    <w:p w:rsidR="00BD6955" w:rsidRPr="00BD6955" w:rsidRDefault="00BD6955" w:rsidP="00BD6955">
      <w:pPr>
        <w:suppressAutoHyphens/>
        <w:autoSpaceDE w:val="0"/>
        <w:ind w:firstLine="708"/>
        <w:jc w:val="both"/>
        <w:rPr>
          <w:lang w:eastAsia="ar-SA"/>
        </w:rPr>
      </w:pPr>
      <w:r w:rsidRPr="00BD6955">
        <w:rPr>
          <w:lang w:eastAsia="ar-SA"/>
        </w:rPr>
        <w:t xml:space="preserve">д) при проектном номинальном классе напряжения 500 </w:t>
      </w:r>
      <w:proofErr w:type="spellStart"/>
      <w:r w:rsidRPr="00BD6955">
        <w:rPr>
          <w:lang w:eastAsia="ar-SA"/>
        </w:rPr>
        <w:t>кВ</w:t>
      </w:r>
      <w:proofErr w:type="spellEnd"/>
      <w:r w:rsidRPr="00BD6955">
        <w:rPr>
          <w:lang w:eastAsia="ar-SA"/>
        </w:rPr>
        <w:t xml:space="preserve"> – </w:t>
      </w:r>
      <w:smartTag w:uri="urn:schemas-microsoft-com:office:smarttags" w:element="metricconverter">
        <w:smartTagPr>
          <w:attr w:name="ProductID" w:val="30 метров"/>
        </w:smartTagPr>
        <w:r w:rsidRPr="00BD6955">
          <w:rPr>
            <w:lang w:eastAsia="ar-SA"/>
          </w:rPr>
          <w:t>30 метров</w:t>
        </w:r>
      </w:smartTag>
      <w:r w:rsidRPr="00BD6955">
        <w:rPr>
          <w:lang w:eastAsia="ar-SA"/>
        </w:rPr>
        <w:t>;</w:t>
      </w:r>
    </w:p>
    <w:p w:rsidR="00BD6955" w:rsidRPr="00BD6955" w:rsidRDefault="00BD6955" w:rsidP="00AE1C01">
      <w:pPr>
        <w:numPr>
          <w:ilvl w:val="0"/>
          <w:numId w:val="19"/>
        </w:numPr>
        <w:tabs>
          <w:tab w:val="clear" w:pos="1410"/>
          <w:tab w:val="num" w:pos="709"/>
          <w:tab w:val="num" w:pos="1260"/>
        </w:tabs>
        <w:suppressAutoHyphens/>
        <w:autoSpaceDE w:val="0"/>
        <w:snapToGrid w:val="0"/>
        <w:ind w:left="709" w:hanging="283"/>
        <w:jc w:val="both"/>
        <w:rPr>
          <w:lang w:eastAsia="ar-SA"/>
        </w:rPr>
      </w:pPr>
      <w:proofErr w:type="gramStart"/>
      <w:r w:rsidRPr="00BD6955">
        <w:rPr>
          <w:lang w:eastAsia="ar-SA"/>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BD6955">
          <w:rPr>
            <w:lang w:eastAsia="ar-SA"/>
          </w:rPr>
          <w:t>1 метра</w:t>
        </w:r>
      </w:smartTag>
      <w:r w:rsidRPr="00BD6955">
        <w:rPr>
          <w:lang w:eastAsia="ar-SA"/>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BD6955">
          <w:rPr>
            <w:lang w:eastAsia="ar-SA"/>
          </w:rPr>
          <w:t>0,6 метра</w:t>
        </w:r>
      </w:smartTag>
      <w:r w:rsidRPr="00BD6955">
        <w:rPr>
          <w:lang w:eastAsia="ar-SA"/>
        </w:rPr>
        <w:t xml:space="preserve"> в сторону зданий и</w:t>
      </w:r>
      <w:proofErr w:type="gramEnd"/>
      <w:r w:rsidRPr="00BD6955">
        <w:rPr>
          <w:lang w:eastAsia="ar-SA"/>
        </w:rPr>
        <w:t xml:space="preserve"> сооружений и на </w:t>
      </w:r>
      <w:smartTag w:uri="urn:schemas-microsoft-com:office:smarttags" w:element="metricconverter">
        <w:smartTagPr>
          <w:attr w:name="ProductID" w:val="1 метр"/>
        </w:smartTagPr>
        <w:r w:rsidRPr="00BD6955">
          <w:rPr>
            <w:lang w:eastAsia="ar-SA"/>
          </w:rPr>
          <w:t>1 метр</w:t>
        </w:r>
      </w:smartTag>
      <w:r w:rsidRPr="00BD6955">
        <w:rPr>
          <w:lang w:eastAsia="ar-SA"/>
        </w:rPr>
        <w:t xml:space="preserve"> в сторону проезжей части улицы).</w:t>
      </w:r>
    </w:p>
    <w:p w:rsidR="00BD6955" w:rsidRPr="00BD6955" w:rsidRDefault="00BD6955" w:rsidP="00AE1C01">
      <w:pPr>
        <w:numPr>
          <w:ilvl w:val="0"/>
          <w:numId w:val="18"/>
        </w:numPr>
        <w:tabs>
          <w:tab w:val="left" w:pos="709"/>
        </w:tabs>
        <w:suppressAutoHyphens/>
        <w:snapToGrid w:val="0"/>
        <w:ind w:firstLine="66"/>
        <w:jc w:val="both"/>
        <w:rPr>
          <w:lang w:eastAsia="ar-SA"/>
        </w:rPr>
      </w:pPr>
      <w:r w:rsidRPr="00BD6955">
        <w:rPr>
          <w:lang w:eastAsia="ar-SA"/>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D6955" w:rsidRPr="00BD6955" w:rsidRDefault="00BD6955" w:rsidP="00AE1C01">
      <w:pPr>
        <w:numPr>
          <w:ilvl w:val="0"/>
          <w:numId w:val="19"/>
        </w:numPr>
        <w:tabs>
          <w:tab w:val="clear" w:pos="1410"/>
          <w:tab w:val="num" w:pos="851"/>
          <w:tab w:val="num" w:pos="1260"/>
        </w:tabs>
        <w:suppressAutoHyphens/>
        <w:autoSpaceDE w:val="0"/>
        <w:snapToGrid w:val="0"/>
        <w:ind w:left="709" w:hanging="283"/>
        <w:jc w:val="both"/>
        <w:rPr>
          <w:lang w:eastAsia="ar-SA"/>
        </w:rPr>
      </w:pPr>
      <w:r w:rsidRPr="00BD6955">
        <w:rPr>
          <w:lang w:eastAsia="ar-SA"/>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D6955" w:rsidRPr="00BD6955" w:rsidRDefault="00BD6955" w:rsidP="00AE1C01">
      <w:pPr>
        <w:numPr>
          <w:ilvl w:val="0"/>
          <w:numId w:val="19"/>
        </w:numPr>
        <w:tabs>
          <w:tab w:val="clear" w:pos="1410"/>
          <w:tab w:val="num" w:pos="709"/>
          <w:tab w:val="num" w:pos="1080"/>
        </w:tabs>
        <w:suppressAutoHyphens/>
        <w:autoSpaceDE w:val="0"/>
        <w:snapToGrid w:val="0"/>
        <w:ind w:left="709" w:hanging="283"/>
        <w:jc w:val="both"/>
        <w:rPr>
          <w:lang w:eastAsia="ar-SA"/>
        </w:rPr>
      </w:pPr>
      <w:r w:rsidRPr="00BD6955">
        <w:rPr>
          <w:lang w:eastAsia="ar-SA"/>
        </w:rPr>
        <w:t xml:space="preserve">размещать любые объекты и предметы (материалы) в </w:t>
      </w:r>
      <w:proofErr w:type="gramStart"/>
      <w:r w:rsidRPr="00BD6955">
        <w:rPr>
          <w:lang w:eastAsia="ar-SA"/>
        </w:rPr>
        <w:t>пределах</w:t>
      </w:r>
      <w:proofErr w:type="gramEnd"/>
      <w:r w:rsidRPr="00BD6955">
        <w:rPr>
          <w:lang w:eastAsia="ar-SA"/>
        </w:rPr>
        <w:t xml:space="preserve"> созданных в 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D6955" w:rsidRPr="00BD6955" w:rsidRDefault="00BD6955" w:rsidP="00AE1C01">
      <w:pPr>
        <w:numPr>
          <w:ilvl w:val="0"/>
          <w:numId w:val="19"/>
        </w:numPr>
        <w:tabs>
          <w:tab w:val="clear" w:pos="1410"/>
          <w:tab w:val="num" w:pos="709"/>
          <w:tab w:val="num" w:pos="1080"/>
        </w:tabs>
        <w:suppressAutoHyphens/>
        <w:autoSpaceDE w:val="0"/>
        <w:snapToGrid w:val="0"/>
        <w:ind w:left="709" w:hanging="283"/>
        <w:jc w:val="both"/>
        <w:rPr>
          <w:lang w:eastAsia="ar-SA"/>
        </w:rPr>
      </w:pPr>
      <w:proofErr w:type="gramStart"/>
      <w:r w:rsidRPr="00BD6955">
        <w:rPr>
          <w:lang w:eastAsia="ar-SA"/>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BD6955">
        <w:rPr>
          <w:lang w:eastAsia="ar-SA"/>
        </w:rPr>
        <w:t xml:space="preserve"> электропередачи;</w:t>
      </w:r>
    </w:p>
    <w:p w:rsidR="00BD6955" w:rsidRPr="00BD6955" w:rsidRDefault="00BD6955" w:rsidP="00AE1C01">
      <w:pPr>
        <w:numPr>
          <w:ilvl w:val="0"/>
          <w:numId w:val="19"/>
        </w:numPr>
        <w:tabs>
          <w:tab w:val="clear" w:pos="1410"/>
          <w:tab w:val="num" w:pos="1080"/>
          <w:tab w:val="num" w:pos="1260"/>
        </w:tabs>
        <w:suppressAutoHyphens/>
        <w:autoSpaceDE w:val="0"/>
        <w:snapToGrid w:val="0"/>
        <w:ind w:left="709" w:hanging="283"/>
        <w:jc w:val="both"/>
        <w:rPr>
          <w:lang w:eastAsia="ar-SA"/>
        </w:rPr>
      </w:pPr>
      <w:r w:rsidRPr="00BD6955">
        <w:rPr>
          <w:lang w:eastAsia="ar-SA"/>
        </w:rPr>
        <w:t>размещать свалки;</w:t>
      </w:r>
    </w:p>
    <w:p w:rsidR="00BD6955" w:rsidRPr="00BD6955" w:rsidRDefault="00BD6955" w:rsidP="00AE1C01">
      <w:pPr>
        <w:numPr>
          <w:ilvl w:val="0"/>
          <w:numId w:val="19"/>
        </w:numPr>
        <w:tabs>
          <w:tab w:val="clear" w:pos="1410"/>
          <w:tab w:val="num" w:pos="709"/>
          <w:tab w:val="num" w:pos="1080"/>
        </w:tabs>
        <w:suppressAutoHyphens/>
        <w:autoSpaceDE w:val="0"/>
        <w:snapToGrid w:val="0"/>
        <w:ind w:left="709" w:hanging="283"/>
        <w:jc w:val="both"/>
        <w:rPr>
          <w:lang w:eastAsia="ar-SA"/>
        </w:rPr>
      </w:pPr>
      <w:r w:rsidRPr="00BD6955">
        <w:rPr>
          <w:lang w:eastAsia="ar-SA"/>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D6955" w:rsidRPr="00BD6955" w:rsidRDefault="00BD6955" w:rsidP="00AE1C01">
      <w:pPr>
        <w:numPr>
          <w:ilvl w:val="0"/>
          <w:numId w:val="18"/>
        </w:numPr>
        <w:tabs>
          <w:tab w:val="left" w:pos="1134"/>
        </w:tabs>
        <w:suppressAutoHyphens/>
        <w:snapToGrid w:val="0"/>
        <w:ind w:firstLine="709"/>
        <w:jc w:val="both"/>
        <w:rPr>
          <w:lang w:eastAsia="ar-SA"/>
        </w:rPr>
      </w:pPr>
      <w:r w:rsidRPr="00BD6955">
        <w:rPr>
          <w:lang w:eastAsia="ar-SA"/>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BD6955" w:rsidRPr="00BD6955" w:rsidRDefault="00BD6955" w:rsidP="00AE1C01">
      <w:pPr>
        <w:numPr>
          <w:ilvl w:val="0"/>
          <w:numId w:val="20"/>
        </w:numPr>
        <w:tabs>
          <w:tab w:val="clear" w:pos="1410"/>
          <w:tab w:val="num" w:pos="709"/>
        </w:tabs>
        <w:suppressAutoHyphens/>
        <w:autoSpaceDE w:val="0"/>
        <w:snapToGrid w:val="0"/>
        <w:ind w:left="709" w:hanging="283"/>
        <w:jc w:val="both"/>
        <w:rPr>
          <w:lang w:eastAsia="ar-SA"/>
        </w:rPr>
      </w:pPr>
      <w:r w:rsidRPr="00BD6955">
        <w:rPr>
          <w:lang w:eastAsia="ar-SA"/>
        </w:rPr>
        <w:t>складировать или размещать хранилища любых, в том числе горюче-смазочных, материалов;</w:t>
      </w:r>
    </w:p>
    <w:p w:rsidR="00BD6955" w:rsidRPr="00BD6955" w:rsidRDefault="00BD6955" w:rsidP="00AE1C01">
      <w:pPr>
        <w:numPr>
          <w:ilvl w:val="0"/>
          <w:numId w:val="20"/>
        </w:numPr>
        <w:tabs>
          <w:tab w:val="clear" w:pos="1410"/>
          <w:tab w:val="num" w:pos="1080"/>
          <w:tab w:val="num" w:pos="1260"/>
        </w:tabs>
        <w:suppressAutoHyphens/>
        <w:autoSpaceDE w:val="0"/>
        <w:snapToGrid w:val="0"/>
        <w:ind w:left="709" w:hanging="283"/>
        <w:jc w:val="both"/>
        <w:rPr>
          <w:lang w:eastAsia="ar-SA"/>
        </w:rPr>
      </w:pPr>
      <w:proofErr w:type="gramStart"/>
      <w:r w:rsidRPr="00BD6955">
        <w:rPr>
          <w:lang w:eastAsia="ar-SA"/>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BD6955" w:rsidRPr="00BD6955" w:rsidRDefault="00BD6955" w:rsidP="00AE1C01">
      <w:pPr>
        <w:numPr>
          <w:ilvl w:val="0"/>
          <w:numId w:val="20"/>
        </w:numPr>
        <w:tabs>
          <w:tab w:val="clear" w:pos="1410"/>
          <w:tab w:val="num" w:pos="709"/>
          <w:tab w:val="num" w:pos="1080"/>
        </w:tabs>
        <w:suppressAutoHyphens/>
        <w:autoSpaceDE w:val="0"/>
        <w:snapToGrid w:val="0"/>
        <w:ind w:left="709" w:hanging="283"/>
        <w:jc w:val="both"/>
        <w:rPr>
          <w:lang w:eastAsia="ar-SA"/>
        </w:rPr>
      </w:pPr>
      <w:r w:rsidRPr="00BD6955">
        <w:rPr>
          <w:lang w:eastAsia="ar-SA"/>
        </w:rPr>
        <w:lastRenderedPageBreak/>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D6955" w:rsidRPr="00BD6955" w:rsidRDefault="00BD6955" w:rsidP="00AE1C01">
      <w:pPr>
        <w:numPr>
          <w:ilvl w:val="0"/>
          <w:numId w:val="20"/>
        </w:numPr>
        <w:tabs>
          <w:tab w:val="clear" w:pos="1410"/>
          <w:tab w:val="num" w:pos="709"/>
          <w:tab w:val="num" w:pos="1080"/>
        </w:tabs>
        <w:suppressAutoHyphens/>
        <w:autoSpaceDE w:val="0"/>
        <w:snapToGrid w:val="0"/>
        <w:ind w:left="709" w:hanging="283"/>
        <w:jc w:val="both"/>
        <w:rPr>
          <w:lang w:eastAsia="ar-SA"/>
        </w:rPr>
      </w:pPr>
      <w:r w:rsidRPr="00BD6955">
        <w:rPr>
          <w:lang w:eastAsia="ar-SA"/>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D6955" w:rsidRPr="00BD6955" w:rsidRDefault="00BD6955" w:rsidP="00AE1C01">
      <w:pPr>
        <w:numPr>
          <w:ilvl w:val="0"/>
          <w:numId w:val="20"/>
        </w:numPr>
        <w:tabs>
          <w:tab w:val="clear" w:pos="1410"/>
          <w:tab w:val="num" w:pos="709"/>
          <w:tab w:val="num" w:pos="1260"/>
        </w:tabs>
        <w:suppressAutoHyphens/>
        <w:autoSpaceDE w:val="0"/>
        <w:snapToGrid w:val="0"/>
        <w:ind w:left="709" w:hanging="283"/>
        <w:jc w:val="both"/>
        <w:rPr>
          <w:lang w:eastAsia="ar-SA"/>
        </w:rPr>
      </w:pPr>
      <w:r w:rsidRPr="00BD6955">
        <w:rPr>
          <w:lang w:eastAsia="ar-SA"/>
        </w:rPr>
        <w:t>осуществлять проход судов с поднятыми стрелами кранов и других механизмов (в охранных зонах воздушных линий электропередачи).</w:t>
      </w:r>
    </w:p>
    <w:p w:rsidR="00BD6955" w:rsidRPr="00BD6955" w:rsidRDefault="00BD6955" w:rsidP="00AE1C01">
      <w:pPr>
        <w:numPr>
          <w:ilvl w:val="0"/>
          <w:numId w:val="18"/>
        </w:numPr>
        <w:tabs>
          <w:tab w:val="left" w:pos="709"/>
        </w:tabs>
        <w:suppressAutoHyphens/>
        <w:snapToGrid w:val="0"/>
        <w:ind w:firstLine="66"/>
        <w:jc w:val="both"/>
        <w:rPr>
          <w:lang w:eastAsia="ar-SA"/>
        </w:rPr>
      </w:pPr>
      <w:r w:rsidRPr="00BD6955">
        <w:rPr>
          <w:lang w:eastAsia="ar-SA"/>
        </w:rPr>
        <w:t>В пределах охранных зон без письменного решения о согласовании сетевых организаций юридическим и физическим лицам запрещаются:</w:t>
      </w:r>
    </w:p>
    <w:p w:rsidR="00BD6955" w:rsidRPr="00BD6955" w:rsidRDefault="00BD6955" w:rsidP="00AE1C01">
      <w:pPr>
        <w:numPr>
          <w:ilvl w:val="0"/>
          <w:numId w:val="21"/>
        </w:numPr>
        <w:tabs>
          <w:tab w:val="clear" w:pos="1410"/>
          <w:tab w:val="num" w:pos="709"/>
          <w:tab w:val="num" w:pos="1080"/>
        </w:tabs>
        <w:suppressAutoHyphens/>
        <w:autoSpaceDE w:val="0"/>
        <w:snapToGrid w:val="0"/>
        <w:ind w:left="709" w:hanging="283"/>
        <w:jc w:val="both"/>
        <w:rPr>
          <w:lang w:eastAsia="ar-SA"/>
        </w:rPr>
      </w:pPr>
      <w:r w:rsidRPr="00BD6955">
        <w:rPr>
          <w:lang w:eastAsia="ar-SA"/>
        </w:rPr>
        <w:t>строительство, капитальный ремонт, реконструкция или снос зданий и сооружений;</w:t>
      </w:r>
    </w:p>
    <w:p w:rsidR="00BD6955" w:rsidRPr="00BD6955" w:rsidRDefault="00BD6955" w:rsidP="00AE1C01">
      <w:pPr>
        <w:numPr>
          <w:ilvl w:val="0"/>
          <w:numId w:val="21"/>
        </w:numPr>
        <w:tabs>
          <w:tab w:val="clear" w:pos="1410"/>
          <w:tab w:val="num" w:pos="709"/>
          <w:tab w:val="num" w:pos="1080"/>
          <w:tab w:val="num" w:pos="1260"/>
        </w:tabs>
        <w:suppressAutoHyphens/>
        <w:autoSpaceDE w:val="0"/>
        <w:snapToGrid w:val="0"/>
        <w:ind w:left="709" w:hanging="283"/>
        <w:jc w:val="both"/>
        <w:rPr>
          <w:lang w:eastAsia="ar-SA"/>
        </w:rPr>
      </w:pPr>
      <w:r w:rsidRPr="00BD6955">
        <w:rPr>
          <w:lang w:eastAsia="ar-SA"/>
        </w:rPr>
        <w:t>горные, взрывные, мелиоративные работы, в том числе связанные с временным затоплением земель;</w:t>
      </w:r>
    </w:p>
    <w:p w:rsidR="00BD6955" w:rsidRPr="00BD6955" w:rsidRDefault="00BD6955" w:rsidP="00AE1C01">
      <w:pPr>
        <w:numPr>
          <w:ilvl w:val="0"/>
          <w:numId w:val="21"/>
        </w:numPr>
        <w:tabs>
          <w:tab w:val="num" w:pos="709"/>
          <w:tab w:val="num" w:pos="1260"/>
        </w:tabs>
        <w:suppressAutoHyphens/>
        <w:autoSpaceDE w:val="0"/>
        <w:snapToGrid w:val="0"/>
        <w:ind w:hanging="984"/>
        <w:jc w:val="both"/>
        <w:rPr>
          <w:lang w:eastAsia="ar-SA"/>
        </w:rPr>
      </w:pPr>
      <w:r w:rsidRPr="00BD6955">
        <w:rPr>
          <w:lang w:eastAsia="ar-SA"/>
        </w:rPr>
        <w:t>посадка и вырубка деревьев и кустарников;</w:t>
      </w:r>
    </w:p>
    <w:p w:rsidR="00BD6955" w:rsidRPr="00BD6955" w:rsidRDefault="00BD6955" w:rsidP="00AE1C01">
      <w:pPr>
        <w:numPr>
          <w:ilvl w:val="0"/>
          <w:numId w:val="21"/>
        </w:numPr>
        <w:tabs>
          <w:tab w:val="clear" w:pos="1410"/>
          <w:tab w:val="num" w:pos="1080"/>
          <w:tab w:val="num" w:pos="1260"/>
        </w:tabs>
        <w:suppressAutoHyphens/>
        <w:autoSpaceDE w:val="0"/>
        <w:snapToGrid w:val="0"/>
        <w:ind w:left="709" w:hanging="283"/>
        <w:jc w:val="both"/>
        <w:rPr>
          <w:lang w:eastAsia="ar-SA"/>
        </w:rPr>
      </w:pPr>
      <w:r w:rsidRPr="00BD6955">
        <w:rPr>
          <w:lang w:eastAsia="ar-SA"/>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D6955" w:rsidRPr="00BD6955" w:rsidRDefault="00BD6955" w:rsidP="00AE1C01">
      <w:pPr>
        <w:numPr>
          <w:ilvl w:val="0"/>
          <w:numId w:val="21"/>
        </w:numPr>
        <w:tabs>
          <w:tab w:val="clear" w:pos="1410"/>
          <w:tab w:val="num" w:pos="1080"/>
          <w:tab w:val="num" w:pos="1260"/>
        </w:tabs>
        <w:suppressAutoHyphens/>
        <w:autoSpaceDE w:val="0"/>
        <w:snapToGrid w:val="0"/>
        <w:ind w:left="709" w:hanging="283"/>
        <w:jc w:val="both"/>
        <w:rPr>
          <w:lang w:eastAsia="ar-SA"/>
        </w:rPr>
      </w:pPr>
      <w:r w:rsidRPr="00BD6955">
        <w:rPr>
          <w:lang w:eastAsia="ar-SA"/>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BD6955">
        <w:rPr>
          <w:lang w:eastAsia="ar-SA"/>
        </w:rPr>
        <w:t>провеса проводов переходов воздушных линий электропередачи</w:t>
      </w:r>
      <w:proofErr w:type="gramEnd"/>
      <w:r w:rsidRPr="00BD6955">
        <w:rPr>
          <w:lang w:eastAsia="ar-SA"/>
        </w:rPr>
        <w:t xml:space="preserve"> через водоемы менее минимально допустимого расстояния, в том числе с учетом максимального уровня подъема воды при паводке;</w:t>
      </w:r>
    </w:p>
    <w:p w:rsidR="00BD6955" w:rsidRPr="00BD6955" w:rsidRDefault="00BD6955" w:rsidP="00AE1C01">
      <w:pPr>
        <w:numPr>
          <w:ilvl w:val="0"/>
          <w:numId w:val="21"/>
        </w:numPr>
        <w:tabs>
          <w:tab w:val="clear" w:pos="1410"/>
          <w:tab w:val="num" w:pos="709"/>
          <w:tab w:val="num" w:pos="1080"/>
          <w:tab w:val="num" w:pos="1260"/>
        </w:tabs>
        <w:suppressAutoHyphens/>
        <w:autoSpaceDE w:val="0"/>
        <w:snapToGrid w:val="0"/>
        <w:ind w:left="709" w:hanging="283"/>
        <w:jc w:val="both"/>
        <w:rPr>
          <w:lang w:eastAsia="ar-SA"/>
        </w:rPr>
      </w:pPr>
      <w:r w:rsidRPr="00BD6955">
        <w:rPr>
          <w:lang w:eastAsia="ar-SA"/>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BD6955">
          <w:rPr>
            <w:lang w:eastAsia="ar-SA"/>
          </w:rPr>
          <w:t>4,5 метра</w:t>
        </w:r>
      </w:smartTag>
      <w:r w:rsidRPr="00BD6955">
        <w:rPr>
          <w:lang w:eastAsia="ar-SA"/>
        </w:rPr>
        <w:t xml:space="preserve"> (в охранных зонах воздушных линий электропередачи);</w:t>
      </w:r>
    </w:p>
    <w:p w:rsidR="00BD6955" w:rsidRPr="00BD6955" w:rsidRDefault="00BD6955" w:rsidP="00AE1C01">
      <w:pPr>
        <w:numPr>
          <w:ilvl w:val="0"/>
          <w:numId w:val="21"/>
        </w:numPr>
        <w:tabs>
          <w:tab w:val="clear" w:pos="1410"/>
          <w:tab w:val="num" w:pos="709"/>
          <w:tab w:val="num" w:pos="1080"/>
          <w:tab w:val="num" w:pos="1260"/>
        </w:tabs>
        <w:suppressAutoHyphens/>
        <w:autoSpaceDE w:val="0"/>
        <w:snapToGrid w:val="0"/>
        <w:ind w:left="709" w:hanging="283"/>
        <w:jc w:val="both"/>
        <w:rPr>
          <w:lang w:eastAsia="ar-SA"/>
        </w:rPr>
      </w:pPr>
      <w:r w:rsidRPr="00BD6955">
        <w:rPr>
          <w:lang w:eastAsia="ar-SA"/>
        </w:rPr>
        <w:t xml:space="preserve">земляные работы на глубине более </w:t>
      </w:r>
      <w:smartTag w:uri="urn:schemas-microsoft-com:office:smarttags" w:element="metricconverter">
        <w:smartTagPr>
          <w:attr w:name="ProductID" w:val="0,3 метра"/>
        </w:smartTagPr>
        <w:r w:rsidRPr="00BD6955">
          <w:rPr>
            <w:lang w:eastAsia="ar-SA"/>
          </w:rPr>
          <w:t>0,3 метра</w:t>
        </w:r>
      </w:smartTag>
      <w:r w:rsidRPr="00BD6955">
        <w:rPr>
          <w:lang w:eastAsia="ar-SA"/>
        </w:rPr>
        <w:t xml:space="preserve"> (на вспахиваемых землях на глубине более </w:t>
      </w:r>
      <w:smartTag w:uri="urn:schemas-microsoft-com:office:smarttags" w:element="metricconverter">
        <w:smartTagPr>
          <w:attr w:name="ProductID" w:val="0,45 метра"/>
        </w:smartTagPr>
        <w:r w:rsidRPr="00BD6955">
          <w:rPr>
            <w:lang w:eastAsia="ar-SA"/>
          </w:rPr>
          <w:t>0,45 метра</w:t>
        </w:r>
      </w:smartTag>
      <w:r w:rsidRPr="00BD6955">
        <w:rPr>
          <w:lang w:eastAsia="ar-SA"/>
        </w:rPr>
        <w:t>), а также планировка грунта (в охранных зонах подземных кабельных линий электропередачи);</w:t>
      </w:r>
    </w:p>
    <w:p w:rsidR="00BD6955" w:rsidRPr="00BD6955" w:rsidRDefault="00BD6955" w:rsidP="00AE1C01">
      <w:pPr>
        <w:numPr>
          <w:ilvl w:val="0"/>
          <w:numId w:val="21"/>
        </w:numPr>
        <w:tabs>
          <w:tab w:val="clear" w:pos="1410"/>
          <w:tab w:val="num" w:pos="709"/>
          <w:tab w:val="num" w:pos="1080"/>
          <w:tab w:val="num" w:pos="1134"/>
        </w:tabs>
        <w:suppressAutoHyphens/>
        <w:autoSpaceDE w:val="0"/>
        <w:snapToGrid w:val="0"/>
        <w:ind w:left="709" w:hanging="283"/>
        <w:jc w:val="both"/>
        <w:rPr>
          <w:lang w:eastAsia="ar-SA"/>
        </w:rPr>
      </w:pPr>
      <w:r w:rsidRPr="00BD6955">
        <w:rPr>
          <w:lang w:eastAsia="ar-SA"/>
        </w:rPr>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BD6955">
          <w:rPr>
            <w:lang w:eastAsia="ar-SA"/>
          </w:rPr>
          <w:t>3 метров</w:t>
        </w:r>
      </w:smartTag>
      <w:r w:rsidRPr="00BD6955">
        <w:rPr>
          <w:lang w:eastAsia="ar-SA"/>
        </w:rPr>
        <w:t xml:space="preserve"> (в охранных зонах воздушных линий электропередачи);</w:t>
      </w:r>
    </w:p>
    <w:p w:rsidR="00BD6955" w:rsidRPr="00BD6955" w:rsidRDefault="00BD6955" w:rsidP="00AE1C01">
      <w:pPr>
        <w:numPr>
          <w:ilvl w:val="0"/>
          <w:numId w:val="21"/>
        </w:numPr>
        <w:tabs>
          <w:tab w:val="clear" w:pos="1410"/>
          <w:tab w:val="num" w:pos="709"/>
          <w:tab w:val="num" w:pos="1080"/>
          <w:tab w:val="num" w:pos="1260"/>
        </w:tabs>
        <w:suppressAutoHyphens/>
        <w:autoSpaceDE w:val="0"/>
        <w:snapToGrid w:val="0"/>
        <w:ind w:left="709" w:hanging="283"/>
        <w:jc w:val="both"/>
        <w:rPr>
          <w:lang w:eastAsia="ar-SA"/>
        </w:rPr>
      </w:pPr>
      <w:r w:rsidRPr="00BD6955">
        <w:rPr>
          <w:lang w:eastAsia="ar-SA"/>
        </w:rP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BD6955">
          <w:rPr>
            <w:lang w:eastAsia="ar-SA"/>
          </w:rPr>
          <w:t>4 метров</w:t>
        </w:r>
      </w:smartTag>
      <w:r w:rsidRPr="00BD6955">
        <w:rPr>
          <w:lang w:eastAsia="ar-SA"/>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D6955" w:rsidRPr="00BD6955" w:rsidRDefault="00BD6955" w:rsidP="00AE1C01">
      <w:pPr>
        <w:numPr>
          <w:ilvl w:val="0"/>
          <w:numId w:val="18"/>
        </w:numPr>
        <w:tabs>
          <w:tab w:val="clear" w:pos="360"/>
          <w:tab w:val="num" w:pos="709"/>
          <w:tab w:val="left" w:pos="1134"/>
        </w:tabs>
        <w:suppressAutoHyphens/>
        <w:snapToGrid w:val="0"/>
        <w:ind w:firstLine="66"/>
        <w:jc w:val="both"/>
        <w:rPr>
          <w:lang w:eastAsia="ar-SA"/>
        </w:rPr>
      </w:pPr>
      <w:r w:rsidRPr="00BD6955">
        <w:rPr>
          <w:lang w:eastAsia="ar-SA"/>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BD6955" w:rsidRPr="00BD6955" w:rsidRDefault="00BD6955" w:rsidP="00AE1C01">
      <w:pPr>
        <w:numPr>
          <w:ilvl w:val="0"/>
          <w:numId w:val="22"/>
        </w:numPr>
        <w:tabs>
          <w:tab w:val="clear" w:pos="1410"/>
          <w:tab w:val="num" w:pos="709"/>
          <w:tab w:val="num" w:pos="1080"/>
        </w:tabs>
        <w:suppressAutoHyphens/>
        <w:autoSpaceDE w:val="0"/>
        <w:snapToGrid w:val="0"/>
        <w:ind w:left="709" w:hanging="283"/>
        <w:jc w:val="both"/>
        <w:rPr>
          <w:lang w:eastAsia="ar-SA"/>
        </w:rPr>
      </w:pPr>
      <w:r w:rsidRPr="00BD6955">
        <w:rPr>
          <w:lang w:eastAsia="ar-SA"/>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BD6955" w:rsidRPr="00BD6955" w:rsidRDefault="00BD6955" w:rsidP="00AE1C01">
      <w:pPr>
        <w:numPr>
          <w:ilvl w:val="0"/>
          <w:numId w:val="22"/>
        </w:numPr>
        <w:tabs>
          <w:tab w:val="clear" w:pos="1410"/>
          <w:tab w:val="num" w:pos="1080"/>
        </w:tabs>
        <w:suppressAutoHyphens/>
        <w:autoSpaceDE w:val="0"/>
        <w:snapToGrid w:val="0"/>
        <w:ind w:left="709" w:hanging="283"/>
        <w:jc w:val="both"/>
        <w:rPr>
          <w:lang w:eastAsia="ar-SA"/>
        </w:rPr>
      </w:pPr>
      <w:r w:rsidRPr="00BD6955">
        <w:rPr>
          <w:lang w:eastAsia="ar-SA"/>
        </w:rPr>
        <w:t>складировать или размещать хранилища любых, в том числе горюче-смазочных, материалов;</w:t>
      </w:r>
    </w:p>
    <w:p w:rsidR="00BD6955" w:rsidRPr="00BD6955" w:rsidRDefault="00BD6955" w:rsidP="00AE1C01">
      <w:pPr>
        <w:numPr>
          <w:ilvl w:val="0"/>
          <w:numId w:val="22"/>
        </w:numPr>
        <w:tabs>
          <w:tab w:val="clear" w:pos="1410"/>
          <w:tab w:val="num" w:pos="851"/>
        </w:tabs>
        <w:suppressAutoHyphens/>
        <w:autoSpaceDE w:val="0"/>
        <w:snapToGrid w:val="0"/>
        <w:ind w:left="709" w:hanging="283"/>
        <w:jc w:val="both"/>
        <w:rPr>
          <w:lang w:eastAsia="ar-SA"/>
        </w:rPr>
      </w:pPr>
      <w:r w:rsidRPr="00BD6955">
        <w:rPr>
          <w:lang w:eastAsia="ar-SA"/>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D6955" w:rsidRPr="00BD6955" w:rsidRDefault="00BD6955" w:rsidP="00AE1C01">
      <w:pPr>
        <w:keepNext/>
        <w:numPr>
          <w:ilvl w:val="2"/>
          <w:numId w:val="24"/>
        </w:numPr>
        <w:suppressAutoHyphens/>
        <w:snapToGrid w:val="0"/>
        <w:spacing w:before="240" w:after="60"/>
        <w:jc w:val="center"/>
        <w:outlineLvl w:val="2"/>
        <w:rPr>
          <w:b/>
          <w:bCs/>
          <w:color w:val="000000"/>
          <w:lang w:eastAsia="en-US"/>
        </w:rPr>
      </w:pPr>
      <w:bookmarkStart w:id="234" w:name="_Toc303079548"/>
      <w:bookmarkStart w:id="235" w:name="_Toc342605679"/>
      <w:bookmarkStart w:id="236" w:name="_Toc342746081"/>
      <w:r w:rsidRPr="00BD6955">
        <w:rPr>
          <w:b/>
          <w:bCs/>
          <w:color w:val="000000"/>
          <w:lang w:eastAsia="en-US"/>
        </w:rPr>
        <w:lastRenderedPageBreak/>
        <w:t>Статья 49. Ограничения использования земельных участков и объектов капитального строительства на территории зоны затопления</w:t>
      </w:r>
      <w:bookmarkEnd w:id="234"/>
      <w:r w:rsidRPr="00BD6955">
        <w:rPr>
          <w:b/>
          <w:bCs/>
          <w:color w:val="000000"/>
          <w:lang w:eastAsia="en-US"/>
        </w:rPr>
        <w:t xml:space="preserve"> паводком 1% обеспеченности</w:t>
      </w:r>
      <w:bookmarkEnd w:id="235"/>
      <w:bookmarkEnd w:id="236"/>
    </w:p>
    <w:p w:rsidR="00BD6955" w:rsidRPr="00BD6955" w:rsidRDefault="00BD6955" w:rsidP="00AE1C01">
      <w:pPr>
        <w:numPr>
          <w:ilvl w:val="3"/>
          <w:numId w:val="22"/>
        </w:numPr>
        <w:tabs>
          <w:tab w:val="clear" w:pos="2880"/>
          <w:tab w:val="num" w:pos="1080"/>
        </w:tabs>
        <w:suppressAutoHyphens/>
        <w:autoSpaceDE w:val="0"/>
        <w:snapToGrid w:val="0"/>
        <w:ind w:left="709" w:hanging="283"/>
        <w:jc w:val="both"/>
      </w:pPr>
      <w:r w:rsidRPr="00BD6955">
        <w:t>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народного хозяйства, ухудшением гигиенических и медико-санитарных условий жизни населения, затратами на восстановление надежности объектов на затапливаемых и подтопленных территориях.</w:t>
      </w:r>
    </w:p>
    <w:p w:rsidR="00BD6955" w:rsidRPr="00BD6955" w:rsidRDefault="00BD6955" w:rsidP="00AE1C01">
      <w:pPr>
        <w:numPr>
          <w:ilvl w:val="3"/>
          <w:numId w:val="22"/>
        </w:numPr>
        <w:tabs>
          <w:tab w:val="clear" w:pos="2880"/>
          <w:tab w:val="num" w:pos="709"/>
        </w:tabs>
        <w:suppressAutoHyphens/>
        <w:autoSpaceDE w:val="0"/>
        <w:snapToGrid w:val="0"/>
        <w:ind w:left="709" w:hanging="283"/>
        <w:jc w:val="both"/>
      </w:pPr>
      <w:r w:rsidRPr="00BD6955">
        <w:t xml:space="preserve">Требования к защите территории затопления устанавливаются Строительными нормами и правилами СНиП 2.06.15-85 «Инженерная защита территории от затопления и подтопления» (утв. постановлением Госстроя СССР от 19 сентября </w:t>
      </w:r>
      <w:smartTag w:uri="urn:schemas-microsoft-com:office:smarttags" w:element="metricconverter">
        <w:smartTagPr>
          <w:attr w:name="ProductID" w:val="1985 г"/>
        </w:smartTagPr>
        <w:r w:rsidRPr="00BD6955">
          <w:t>1985 г</w:t>
        </w:r>
      </w:smartTag>
      <w:r w:rsidRPr="00BD6955">
        <w:t>. N 154).</w:t>
      </w:r>
    </w:p>
    <w:p w:rsidR="00BD6955" w:rsidRPr="00BD6955" w:rsidRDefault="00BD6955" w:rsidP="00AE1C01">
      <w:pPr>
        <w:numPr>
          <w:ilvl w:val="3"/>
          <w:numId w:val="22"/>
        </w:numPr>
        <w:tabs>
          <w:tab w:val="num" w:pos="709"/>
        </w:tabs>
        <w:suppressAutoHyphens/>
        <w:autoSpaceDE w:val="0"/>
        <w:snapToGrid w:val="0"/>
        <w:ind w:hanging="2454"/>
        <w:jc w:val="both"/>
      </w:pPr>
      <w:r w:rsidRPr="00BD6955">
        <w:t>Защиту территорий от затопления следует осуществлять:</w:t>
      </w:r>
    </w:p>
    <w:p w:rsidR="00BD6955" w:rsidRPr="00BD6955" w:rsidRDefault="00BD6955" w:rsidP="00AE1C01">
      <w:pPr>
        <w:numPr>
          <w:ilvl w:val="0"/>
          <w:numId w:val="25"/>
        </w:numPr>
        <w:tabs>
          <w:tab w:val="clear" w:pos="1287"/>
          <w:tab w:val="num" w:pos="1080"/>
        </w:tabs>
        <w:suppressAutoHyphens/>
        <w:snapToGrid w:val="0"/>
        <w:ind w:left="709" w:hanging="283"/>
        <w:jc w:val="both"/>
        <w:rPr>
          <w:lang w:eastAsia="ar-SA"/>
        </w:rPr>
      </w:pPr>
      <w:r w:rsidRPr="00BD6955">
        <w:rPr>
          <w:lang w:eastAsia="ar-SA"/>
        </w:rPr>
        <w:t>обвалованием территорий со стороны реки, водохранилища или другого водного объекта;</w:t>
      </w:r>
    </w:p>
    <w:p w:rsidR="00BD6955" w:rsidRPr="00BD6955" w:rsidRDefault="00BD6955" w:rsidP="00AE1C01">
      <w:pPr>
        <w:numPr>
          <w:ilvl w:val="0"/>
          <w:numId w:val="25"/>
        </w:numPr>
        <w:tabs>
          <w:tab w:val="clear" w:pos="1287"/>
          <w:tab w:val="left" w:pos="709"/>
          <w:tab w:val="num" w:pos="1080"/>
        </w:tabs>
        <w:suppressAutoHyphens/>
        <w:snapToGrid w:val="0"/>
        <w:ind w:left="709" w:hanging="283"/>
        <w:jc w:val="both"/>
        <w:rPr>
          <w:lang w:eastAsia="ar-SA"/>
        </w:rPr>
      </w:pPr>
      <w:r w:rsidRPr="00BD6955">
        <w:rPr>
          <w:lang w:eastAsia="ar-SA"/>
        </w:rPr>
        <w:t>искусственным повышением рельефа территории до незатопляемых планировочных отметок;</w:t>
      </w:r>
    </w:p>
    <w:p w:rsidR="00BD6955" w:rsidRPr="00BD6955" w:rsidRDefault="00BD6955" w:rsidP="00AE1C01">
      <w:pPr>
        <w:numPr>
          <w:ilvl w:val="0"/>
          <w:numId w:val="25"/>
        </w:numPr>
        <w:tabs>
          <w:tab w:val="clear" w:pos="1287"/>
          <w:tab w:val="num" w:pos="709"/>
          <w:tab w:val="num" w:pos="1080"/>
        </w:tabs>
        <w:suppressAutoHyphens/>
        <w:snapToGrid w:val="0"/>
        <w:ind w:left="709" w:hanging="283"/>
        <w:jc w:val="both"/>
      </w:pPr>
      <w:r w:rsidRPr="00BD6955">
        <w:rPr>
          <w:lang w:eastAsia="ar-SA"/>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BD6955" w:rsidRPr="00BD6955" w:rsidRDefault="00BD6955" w:rsidP="00AE1C01">
      <w:pPr>
        <w:numPr>
          <w:ilvl w:val="3"/>
          <w:numId w:val="22"/>
        </w:numPr>
        <w:tabs>
          <w:tab w:val="clear" w:pos="2880"/>
          <w:tab w:val="num" w:pos="851"/>
        </w:tabs>
        <w:suppressAutoHyphens/>
        <w:autoSpaceDE w:val="0"/>
        <w:snapToGrid w:val="0"/>
        <w:ind w:left="709" w:hanging="283"/>
        <w:jc w:val="both"/>
      </w:pPr>
      <w:r w:rsidRPr="00BD6955">
        <w:t>Ограничения использования земельных участков и объектов капитального строительства на территории зоны затопления 1% паводком определяются в зависимости от средств инженерной защиты и указываются в соответствующем проекте инженерной защиты территории от затопления.</w:t>
      </w:r>
    </w:p>
    <w:p w:rsidR="00BD6955" w:rsidRPr="00BD6955" w:rsidRDefault="00BD6955" w:rsidP="00BD6955">
      <w:pPr>
        <w:keepNext/>
        <w:widowControl w:val="0"/>
        <w:numPr>
          <w:ilvl w:val="2"/>
          <w:numId w:val="0"/>
        </w:numPr>
        <w:tabs>
          <w:tab w:val="left" w:pos="0"/>
        </w:tabs>
        <w:suppressAutoHyphens/>
        <w:spacing w:before="360" w:after="60"/>
        <w:jc w:val="center"/>
        <w:outlineLvl w:val="2"/>
        <w:rPr>
          <w:lang w:eastAsia="en-US"/>
        </w:rPr>
      </w:pPr>
      <w:bookmarkStart w:id="237" w:name="_Toc342605680"/>
      <w:bookmarkStart w:id="238" w:name="_Toc342746082"/>
      <w:r w:rsidRPr="00BD6955">
        <w:rPr>
          <w:b/>
          <w:bCs/>
          <w:lang w:eastAsia="en-US"/>
        </w:rPr>
        <w:t xml:space="preserve">Статья 50. Ограничения использования земельных участков и объектов капитального строительства на территории </w:t>
      </w:r>
      <w:proofErr w:type="spellStart"/>
      <w:r w:rsidRPr="00BD6955">
        <w:rPr>
          <w:b/>
          <w:bCs/>
          <w:lang w:eastAsia="en-US"/>
        </w:rPr>
        <w:t>водоохранных</w:t>
      </w:r>
      <w:proofErr w:type="spellEnd"/>
      <w:r w:rsidRPr="00BD6955">
        <w:rPr>
          <w:b/>
          <w:bCs/>
          <w:lang w:eastAsia="en-US"/>
        </w:rPr>
        <w:t xml:space="preserve"> зон, прибрежных защитных полос</w:t>
      </w:r>
      <w:bookmarkEnd w:id="237"/>
      <w:bookmarkEnd w:id="238"/>
    </w:p>
    <w:p w:rsidR="00BD6955" w:rsidRPr="00BD6955" w:rsidRDefault="00BD6955" w:rsidP="00AE1C01">
      <w:pPr>
        <w:numPr>
          <w:ilvl w:val="0"/>
          <w:numId w:val="16"/>
        </w:numPr>
        <w:tabs>
          <w:tab w:val="left" w:pos="1080"/>
        </w:tabs>
        <w:suppressAutoHyphens/>
        <w:snapToGrid w:val="0"/>
        <w:spacing w:before="240"/>
        <w:ind w:firstLine="720"/>
        <w:jc w:val="both"/>
      </w:pPr>
      <w:r w:rsidRPr="00BD6955">
        <w:t xml:space="preserve">Ограничения использования земельных участков и объектов капитального строительства на территории </w:t>
      </w:r>
      <w:proofErr w:type="spellStart"/>
      <w:r w:rsidRPr="00BD6955">
        <w:t>водоохранных</w:t>
      </w:r>
      <w:proofErr w:type="spellEnd"/>
      <w:r w:rsidRPr="00BD6955">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D6955" w:rsidRPr="00BD6955" w:rsidRDefault="00BD6955" w:rsidP="00AE1C01">
      <w:pPr>
        <w:numPr>
          <w:ilvl w:val="0"/>
          <w:numId w:val="16"/>
        </w:numPr>
        <w:tabs>
          <w:tab w:val="left" w:pos="1080"/>
        </w:tabs>
        <w:suppressAutoHyphens/>
        <w:snapToGrid w:val="0"/>
        <w:ind w:firstLine="720"/>
        <w:jc w:val="both"/>
      </w:pPr>
      <w:r w:rsidRPr="00BD6955">
        <w:t xml:space="preserve">Ограничения использования земельных участков и объектов капитального строительства на территории </w:t>
      </w:r>
      <w:proofErr w:type="spellStart"/>
      <w:r w:rsidRPr="00BD6955">
        <w:t>водоохранных</w:t>
      </w:r>
      <w:proofErr w:type="spellEnd"/>
      <w:r w:rsidRPr="00BD6955">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BD6955" w:rsidRPr="00BD6955" w:rsidRDefault="00BD6955" w:rsidP="00AE1C01">
      <w:pPr>
        <w:numPr>
          <w:ilvl w:val="0"/>
          <w:numId w:val="16"/>
        </w:numPr>
        <w:tabs>
          <w:tab w:val="left" w:pos="1080"/>
        </w:tabs>
        <w:suppressAutoHyphens/>
        <w:snapToGrid w:val="0"/>
        <w:ind w:firstLine="720"/>
        <w:jc w:val="both"/>
      </w:pPr>
      <w:r w:rsidRPr="00BD6955">
        <w:t xml:space="preserve">В соответствии со специальным режимом на территории </w:t>
      </w:r>
      <w:proofErr w:type="spellStart"/>
      <w:r w:rsidRPr="00BD6955">
        <w:t>водоохранных</w:t>
      </w:r>
      <w:proofErr w:type="spellEnd"/>
      <w:r w:rsidRPr="00BD6955">
        <w:t xml:space="preserve"> зон запрещается:</w:t>
      </w:r>
    </w:p>
    <w:p w:rsidR="00BD6955" w:rsidRPr="00BD6955" w:rsidRDefault="00BD6955" w:rsidP="00BD6955">
      <w:pPr>
        <w:ind w:firstLine="709"/>
        <w:jc w:val="both"/>
      </w:pPr>
      <w:r w:rsidRPr="00BD6955">
        <w:t>1) использование сточных вод для удобрения почв;</w:t>
      </w:r>
    </w:p>
    <w:p w:rsidR="00BD6955" w:rsidRPr="00BD6955" w:rsidRDefault="00BD6955" w:rsidP="00492B22">
      <w:pPr>
        <w:ind w:left="426" w:firstLine="709"/>
        <w:jc w:val="both"/>
      </w:pPr>
      <w:r w:rsidRPr="00BD6955">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D6955" w:rsidRPr="00BD6955" w:rsidRDefault="00BD6955" w:rsidP="00492B22">
      <w:pPr>
        <w:ind w:left="426" w:firstLine="283"/>
        <w:jc w:val="both"/>
      </w:pPr>
      <w:r w:rsidRPr="00BD6955">
        <w:t>3) осуществление авиационных мер по борьбе с вредителями и болезнями растений;</w:t>
      </w:r>
    </w:p>
    <w:p w:rsidR="00BD6955" w:rsidRPr="00BD6955" w:rsidRDefault="00BD6955" w:rsidP="00492B22">
      <w:pPr>
        <w:ind w:left="426" w:firstLine="283"/>
        <w:jc w:val="both"/>
      </w:pPr>
      <w:r w:rsidRPr="00BD6955">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D6955" w:rsidRPr="00BD6955" w:rsidRDefault="00BD6955" w:rsidP="00AE1C01">
      <w:pPr>
        <w:numPr>
          <w:ilvl w:val="0"/>
          <w:numId w:val="16"/>
        </w:numPr>
        <w:tabs>
          <w:tab w:val="clear" w:pos="360"/>
          <w:tab w:val="num" w:pos="0"/>
          <w:tab w:val="left" w:pos="1080"/>
        </w:tabs>
        <w:suppressAutoHyphens/>
        <w:snapToGrid w:val="0"/>
        <w:ind w:firstLine="720"/>
        <w:jc w:val="both"/>
      </w:pPr>
      <w:r w:rsidRPr="00BD6955">
        <w:lastRenderedPageBreak/>
        <w:t xml:space="preserve">В границах </w:t>
      </w:r>
      <w:proofErr w:type="spellStart"/>
      <w:r w:rsidRPr="00BD6955">
        <w:t>водоохранных</w:t>
      </w:r>
      <w:proofErr w:type="spellEnd"/>
      <w:r w:rsidRPr="00BD6955">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D6955" w:rsidRPr="00BD6955" w:rsidRDefault="00BD6955" w:rsidP="00AE1C01">
      <w:pPr>
        <w:numPr>
          <w:ilvl w:val="0"/>
          <w:numId w:val="16"/>
        </w:numPr>
        <w:tabs>
          <w:tab w:val="left" w:pos="1080"/>
        </w:tabs>
        <w:suppressAutoHyphens/>
        <w:snapToGrid w:val="0"/>
        <w:ind w:firstLine="720"/>
        <w:jc w:val="both"/>
      </w:pPr>
      <w:r w:rsidRPr="00BD6955">
        <w:t>В границах прибрежных защитных полос наряду с ограничениями, установленными частью 3 настоящей статьи запрещается:</w:t>
      </w:r>
    </w:p>
    <w:p w:rsidR="00BD6955" w:rsidRPr="00BD6955" w:rsidRDefault="00BD6955" w:rsidP="00BD6955">
      <w:pPr>
        <w:ind w:firstLine="709"/>
        <w:jc w:val="both"/>
      </w:pPr>
      <w:r w:rsidRPr="00BD6955">
        <w:t>1) распашка земель;</w:t>
      </w:r>
    </w:p>
    <w:p w:rsidR="00BD6955" w:rsidRPr="00BD6955" w:rsidRDefault="00BD6955" w:rsidP="00BD6955">
      <w:pPr>
        <w:ind w:firstLine="709"/>
        <w:jc w:val="both"/>
      </w:pPr>
      <w:r w:rsidRPr="00BD6955">
        <w:t>2) размещение отвалов размываемых грунтов;</w:t>
      </w:r>
    </w:p>
    <w:p w:rsidR="00BD6955" w:rsidRPr="00BD6955" w:rsidRDefault="00BD6955" w:rsidP="00492B22">
      <w:pPr>
        <w:ind w:left="426" w:firstLine="709"/>
        <w:jc w:val="both"/>
      </w:pPr>
      <w:r w:rsidRPr="00BD6955">
        <w:t>3) выпас сельскохозяйственных животных и организация для них летних лагерей, ванн.</w:t>
      </w:r>
    </w:p>
    <w:p w:rsidR="00BD6955" w:rsidRPr="00BD6955" w:rsidRDefault="00BD6955" w:rsidP="00BD6955">
      <w:pPr>
        <w:suppressAutoHyphens/>
        <w:autoSpaceDE w:val="0"/>
        <w:snapToGrid w:val="0"/>
        <w:ind w:firstLine="720"/>
        <w:jc w:val="both"/>
        <w:rPr>
          <w:lang w:eastAsia="ar-SA"/>
        </w:rPr>
      </w:pPr>
    </w:p>
    <w:p w:rsidR="00BD6955" w:rsidRPr="00BD6955" w:rsidRDefault="00BD6955" w:rsidP="00AE1C01">
      <w:pPr>
        <w:keepNext/>
        <w:numPr>
          <w:ilvl w:val="2"/>
          <w:numId w:val="17"/>
        </w:numPr>
        <w:tabs>
          <w:tab w:val="num" w:pos="0"/>
        </w:tabs>
        <w:suppressAutoHyphens/>
        <w:snapToGrid w:val="0"/>
        <w:spacing w:before="240" w:after="60"/>
        <w:jc w:val="center"/>
        <w:outlineLvl w:val="2"/>
        <w:rPr>
          <w:b/>
          <w:bCs/>
          <w:i/>
          <w:color w:val="000000"/>
          <w:lang w:eastAsia="en-US"/>
        </w:rPr>
      </w:pPr>
      <w:bookmarkStart w:id="239" w:name="_Toc248050522"/>
      <w:bookmarkStart w:id="240" w:name="_Toc248649095"/>
      <w:bookmarkStart w:id="241" w:name="_Toc341886824"/>
      <w:bookmarkStart w:id="242" w:name="_Toc342605682"/>
      <w:bookmarkStart w:id="243" w:name="_Toc342606154"/>
      <w:bookmarkStart w:id="244" w:name="_Toc342607608"/>
      <w:bookmarkStart w:id="245" w:name="_Toc342607920"/>
      <w:bookmarkStart w:id="246" w:name="_Toc342746083"/>
      <w:r w:rsidRPr="00BD6955">
        <w:rPr>
          <w:b/>
          <w:bCs/>
          <w:color w:val="000000"/>
          <w:lang w:eastAsia="en-US"/>
        </w:rPr>
        <w:t>Статья 51. Ограничения использования земельных участков и объектов капитального строительства на территории придорожных полос автомобильных дорог</w:t>
      </w:r>
      <w:bookmarkEnd w:id="239"/>
      <w:bookmarkEnd w:id="240"/>
      <w:bookmarkEnd w:id="241"/>
      <w:bookmarkEnd w:id="242"/>
      <w:bookmarkEnd w:id="243"/>
      <w:bookmarkEnd w:id="244"/>
      <w:bookmarkEnd w:id="245"/>
      <w:bookmarkEnd w:id="246"/>
    </w:p>
    <w:p w:rsidR="00BD6955" w:rsidRPr="00BD6955" w:rsidRDefault="00BD6955" w:rsidP="00AE1C01">
      <w:pPr>
        <w:numPr>
          <w:ilvl w:val="0"/>
          <w:numId w:val="89"/>
        </w:numPr>
        <w:tabs>
          <w:tab w:val="clear" w:pos="1260"/>
          <w:tab w:val="num" w:pos="709"/>
          <w:tab w:val="num" w:pos="1134"/>
        </w:tabs>
        <w:suppressAutoHyphens/>
        <w:autoSpaceDE w:val="0"/>
        <w:autoSpaceDN w:val="0"/>
        <w:adjustRightInd w:val="0"/>
        <w:snapToGrid w:val="0"/>
        <w:ind w:left="709" w:hanging="425"/>
        <w:jc w:val="both"/>
        <w:rPr>
          <w:lang w:eastAsia="ar-SA"/>
        </w:rPr>
      </w:pPr>
      <w:r w:rsidRPr="00BD6955">
        <w:rPr>
          <w:lang w:eastAsia="ar-SA"/>
        </w:rPr>
        <w:t xml:space="preserve">Установление границ полос придорожных полос автомобильных дорог, использование таких придорожных полос осуществляются в соответствии с Федеральный закон от 8 ноября </w:t>
      </w:r>
      <w:smartTag w:uri="urn:schemas-microsoft-com:office:smarttags" w:element="metricconverter">
        <w:smartTagPr>
          <w:attr w:name="ProductID" w:val="2007 г"/>
        </w:smartTagPr>
        <w:r w:rsidRPr="00BD6955">
          <w:rPr>
            <w:lang w:eastAsia="ar-SA"/>
          </w:rPr>
          <w:t>2007 г</w:t>
        </w:r>
      </w:smartTag>
      <w:r w:rsidRPr="00BD6955">
        <w:rPr>
          <w:lang w:eastAsia="ar-SA"/>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D6955" w:rsidRPr="00BD6955" w:rsidRDefault="00BD6955" w:rsidP="00AE1C01">
      <w:pPr>
        <w:numPr>
          <w:ilvl w:val="0"/>
          <w:numId w:val="89"/>
        </w:numPr>
        <w:tabs>
          <w:tab w:val="clear" w:pos="1260"/>
          <w:tab w:val="num" w:pos="709"/>
          <w:tab w:val="num" w:pos="851"/>
        </w:tabs>
        <w:suppressAutoHyphens/>
        <w:autoSpaceDE w:val="0"/>
        <w:autoSpaceDN w:val="0"/>
        <w:adjustRightInd w:val="0"/>
        <w:snapToGrid w:val="0"/>
        <w:ind w:left="851" w:hanging="567"/>
        <w:jc w:val="both"/>
        <w:rPr>
          <w:lang w:eastAsia="ar-SA"/>
        </w:rPr>
      </w:pPr>
      <w:r w:rsidRPr="00BD6955">
        <w:rPr>
          <w:lang w:eastAsia="ar-SA"/>
        </w:rPr>
        <w:t>В границах придорожных полос при наличии согласия в письменной форме владельца автомобильной дороги допускаются:</w:t>
      </w:r>
    </w:p>
    <w:p w:rsidR="00BD6955" w:rsidRPr="00BD6955" w:rsidRDefault="00BD6955" w:rsidP="00AE1C01">
      <w:pPr>
        <w:numPr>
          <w:ilvl w:val="1"/>
          <w:numId w:val="89"/>
        </w:numPr>
        <w:tabs>
          <w:tab w:val="num" w:pos="1134"/>
        </w:tabs>
        <w:suppressAutoHyphens/>
        <w:autoSpaceDE w:val="0"/>
        <w:autoSpaceDN w:val="0"/>
        <w:adjustRightInd w:val="0"/>
        <w:snapToGrid w:val="0"/>
        <w:ind w:hanging="11"/>
        <w:jc w:val="both"/>
        <w:rPr>
          <w:lang w:eastAsia="ar-SA"/>
        </w:rPr>
      </w:pPr>
      <w:r w:rsidRPr="00BD6955">
        <w:rPr>
          <w:lang w:eastAsia="ar-SA"/>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BD6955" w:rsidRPr="00BD6955" w:rsidRDefault="00BD6955" w:rsidP="00AE1C01">
      <w:pPr>
        <w:numPr>
          <w:ilvl w:val="1"/>
          <w:numId w:val="89"/>
        </w:numPr>
        <w:tabs>
          <w:tab w:val="num" w:pos="1134"/>
        </w:tabs>
        <w:suppressAutoHyphens/>
        <w:autoSpaceDE w:val="0"/>
        <w:autoSpaceDN w:val="0"/>
        <w:adjustRightInd w:val="0"/>
        <w:snapToGrid w:val="0"/>
        <w:ind w:firstLine="709"/>
        <w:jc w:val="both"/>
        <w:rPr>
          <w:lang w:eastAsia="ar-SA"/>
        </w:rPr>
      </w:pPr>
      <w:r w:rsidRPr="00BD6955">
        <w:rPr>
          <w:lang w:eastAsia="ar-SA"/>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BD6955" w:rsidRPr="00BD6955" w:rsidRDefault="00BD6955" w:rsidP="00AE1C01">
      <w:pPr>
        <w:numPr>
          <w:ilvl w:val="1"/>
          <w:numId w:val="89"/>
        </w:numPr>
        <w:tabs>
          <w:tab w:val="num" w:pos="1134"/>
        </w:tabs>
        <w:suppressAutoHyphens/>
        <w:autoSpaceDE w:val="0"/>
        <w:autoSpaceDN w:val="0"/>
        <w:adjustRightInd w:val="0"/>
        <w:snapToGrid w:val="0"/>
        <w:ind w:firstLine="709"/>
        <w:jc w:val="both"/>
        <w:rPr>
          <w:sz w:val="28"/>
          <w:szCs w:val="28"/>
          <w:lang w:eastAsia="ar-SA"/>
        </w:rPr>
        <w:sectPr w:rsidR="00BD6955" w:rsidRPr="00BD6955">
          <w:pgSz w:w="11906" w:h="16838"/>
          <w:pgMar w:top="1134" w:right="850" w:bottom="1134" w:left="1701" w:header="708" w:footer="708" w:gutter="0"/>
          <w:cols w:space="708"/>
          <w:docGrid w:linePitch="360"/>
        </w:sectPr>
      </w:pPr>
    </w:p>
    <w:p w:rsidR="00BD6955" w:rsidRPr="00BD6955" w:rsidRDefault="00BD6955" w:rsidP="00AE1C01">
      <w:pPr>
        <w:keepNext/>
        <w:numPr>
          <w:ilvl w:val="2"/>
          <w:numId w:val="86"/>
        </w:numPr>
        <w:suppressAutoHyphens/>
        <w:snapToGrid w:val="0"/>
        <w:spacing w:before="240" w:after="60"/>
        <w:jc w:val="center"/>
        <w:outlineLvl w:val="2"/>
        <w:rPr>
          <w:rFonts w:ascii="Arial" w:hAnsi="Arial" w:cs="Arial"/>
          <w:color w:val="000000"/>
          <w:sz w:val="28"/>
          <w:szCs w:val="28"/>
          <w:lang w:eastAsia="en-US"/>
        </w:rPr>
      </w:pPr>
      <w:bookmarkStart w:id="247" w:name="_Toc341992678"/>
      <w:bookmarkStart w:id="248" w:name="_Toc342746084"/>
      <w:r w:rsidRPr="00BD6955">
        <w:rPr>
          <w:rFonts w:cs="Arial"/>
          <w:b/>
          <w:bCs/>
          <w:color w:val="000000"/>
          <w:sz w:val="28"/>
          <w:szCs w:val="28"/>
          <w:lang w:eastAsia="en-US"/>
        </w:rPr>
        <w:lastRenderedPageBreak/>
        <w:t>Приложение. Классификатор видов использования земельных участков и объектов капитального строительства</w:t>
      </w:r>
      <w:bookmarkEnd w:id="247"/>
      <w:bookmarkEnd w:id="248"/>
    </w:p>
    <w:p w:rsidR="00BD6955" w:rsidRPr="00BD6955" w:rsidRDefault="00BD6955" w:rsidP="00BD6955"/>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5"/>
        <w:gridCol w:w="181"/>
        <w:gridCol w:w="17"/>
        <w:gridCol w:w="8"/>
        <w:gridCol w:w="10625"/>
      </w:tblGrid>
      <w:tr w:rsidR="00BD6955" w:rsidRPr="00BD6955" w:rsidTr="00BD6955">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240"/>
              <w:jc w:val="center"/>
              <w:rPr>
                <w:rFonts w:eastAsia="Calibri"/>
                <w:b/>
                <w:bCs/>
                <w:sz w:val="28"/>
                <w:szCs w:val="28"/>
                <w:lang w:eastAsia="en-US"/>
              </w:rPr>
            </w:pPr>
            <w:r w:rsidRPr="00BD6955">
              <w:rPr>
                <w:rFonts w:eastAsia="Calibri"/>
                <w:b/>
                <w:bCs/>
                <w:sz w:val="28"/>
                <w:szCs w:val="28"/>
                <w:lang w:eastAsia="en-US"/>
              </w:rPr>
              <w:t>ВИДЫ РАЗРЕШЁННОГО ИСПОЛЬЗОВАНИЯ</w:t>
            </w:r>
          </w:p>
          <w:p w:rsidR="00BD6955" w:rsidRPr="00BD6955" w:rsidRDefault="00BD6955" w:rsidP="00BD6955">
            <w:pPr>
              <w:spacing w:after="240"/>
              <w:jc w:val="center"/>
              <w:rPr>
                <w:rFonts w:eastAsia="Calibri"/>
                <w:b/>
                <w:bCs/>
                <w:sz w:val="28"/>
                <w:szCs w:val="28"/>
                <w:lang w:eastAsia="en-US"/>
              </w:rPr>
            </w:pPr>
            <w:r w:rsidRPr="00BD6955">
              <w:rPr>
                <w:rFonts w:eastAsia="Calibri"/>
                <w:b/>
                <w:bCs/>
                <w:sz w:val="28"/>
                <w:szCs w:val="28"/>
                <w:lang w:eastAsia="en-US"/>
              </w:rPr>
              <w:t>ЗЕМЕЛЬНЫХ УЧАСТКОВ И ОБЪЕКТОВ КАПИТАЛЬНОГО СТРОИТЕЛЬСТВА</w:t>
            </w:r>
          </w:p>
        </w:tc>
      </w:tr>
      <w:tr w:rsidR="00BD6955" w:rsidRPr="00BD6955" w:rsidTr="00BD6955">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AE1C01">
            <w:pPr>
              <w:numPr>
                <w:ilvl w:val="0"/>
                <w:numId w:val="87"/>
              </w:numPr>
              <w:suppressAutoHyphens/>
              <w:snapToGrid w:val="0"/>
              <w:spacing w:before="120" w:after="120"/>
              <w:jc w:val="center"/>
              <w:rPr>
                <w:rFonts w:eastAsia="Calibri"/>
                <w:b/>
                <w:bCs/>
                <w:lang w:eastAsia="en-US"/>
              </w:rPr>
            </w:pPr>
            <w:r w:rsidRPr="00BD6955">
              <w:rPr>
                <w:rFonts w:eastAsia="Calibri"/>
                <w:b/>
                <w:bCs/>
                <w:sz w:val="28"/>
                <w:szCs w:val="28"/>
                <w:lang w:eastAsia="en-US"/>
              </w:rPr>
              <w:t xml:space="preserve">Вид разрешённого использования – Земельные участки, предназначенные для размещения домов </w:t>
            </w:r>
            <w:proofErr w:type="spellStart"/>
            <w:r w:rsidRPr="00BD6955">
              <w:rPr>
                <w:rFonts w:eastAsia="Calibri"/>
                <w:b/>
                <w:bCs/>
                <w:sz w:val="28"/>
                <w:szCs w:val="28"/>
                <w:lang w:eastAsia="en-US"/>
              </w:rPr>
              <w:t>среднеэтажной</w:t>
            </w:r>
            <w:proofErr w:type="spellEnd"/>
            <w:r w:rsidRPr="00BD6955">
              <w:rPr>
                <w:rFonts w:eastAsia="Calibri"/>
                <w:b/>
                <w:bCs/>
                <w:sz w:val="28"/>
                <w:szCs w:val="28"/>
                <w:lang w:eastAsia="en-US"/>
              </w:rPr>
              <w:t xml:space="preserve"> и многоэтажной жилой застройки</w:t>
            </w:r>
          </w:p>
        </w:tc>
      </w:tr>
      <w:tr w:rsidR="00BD6955" w:rsidRPr="00BD6955" w:rsidTr="00BD6955">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jc w:val="center"/>
              <w:rPr>
                <w:rFonts w:eastAsia="Calibri"/>
                <w:b/>
                <w:bCs/>
                <w:sz w:val="28"/>
                <w:szCs w:val="28"/>
                <w:lang w:eastAsia="en-US"/>
              </w:rPr>
            </w:pPr>
            <w:r w:rsidRPr="00BD6955">
              <w:rPr>
                <w:rFonts w:eastAsia="Calibri"/>
                <w:b/>
                <w:bCs/>
                <w:sz w:val="28"/>
                <w:szCs w:val="28"/>
                <w:lang w:eastAsia="en-US"/>
              </w:rPr>
              <w:t>Состав вида разрешённого использования:</w:t>
            </w:r>
          </w:p>
        </w:tc>
      </w:tr>
      <w:tr w:rsidR="00BD6955" w:rsidRPr="00BD6955" w:rsidTr="00BD6955">
        <w:trPr>
          <w:trHeight w:val="52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rPr>
                <w:rFonts w:eastAsia="Calibri"/>
                <w:lang w:eastAsia="en-US"/>
              </w:rPr>
            </w:pPr>
            <w:r w:rsidRPr="00BD6955">
              <w:rPr>
                <w:rFonts w:eastAsia="Calibri"/>
                <w:lang w:eastAsia="en-US"/>
              </w:rPr>
              <w:t xml:space="preserve">Многоквартирные многоэтажные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 xml:space="preserve">Многоквартирные многоэтажные жилые дома без встроенно-пристроенных помещений делового, культурного и обслуживающего назначения </w:t>
            </w:r>
          </w:p>
        </w:tc>
      </w:tr>
      <w:tr w:rsidR="00BD6955" w:rsidRPr="00BD6955" w:rsidTr="00BD6955">
        <w:trPr>
          <w:trHeight w:val="561"/>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rPr>
                <w:rFonts w:eastAsia="Calibri"/>
                <w:lang w:eastAsia="en-US"/>
              </w:rPr>
            </w:pPr>
            <w:r w:rsidRPr="00BD6955">
              <w:rPr>
                <w:rFonts w:eastAsia="Calibri"/>
                <w:lang w:eastAsia="en-US"/>
              </w:rPr>
              <w:t xml:space="preserve">Многоквартирные многоэтажные жилые дома с встроенно-пристроенными помещениями делового, культурного и обслуживающего назначения </w:t>
            </w:r>
          </w:p>
        </w:tc>
      </w:tr>
      <w:tr w:rsidR="00BD6955" w:rsidRPr="00BD6955" w:rsidTr="00BD6955">
        <w:trPr>
          <w:trHeight w:val="20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jc w:val="both"/>
              <w:rPr>
                <w:rFonts w:eastAsia="Calibri"/>
                <w:lang w:eastAsia="en-US"/>
              </w:rPr>
            </w:pPr>
            <w:r w:rsidRPr="00BD6955">
              <w:rPr>
                <w:rFonts w:eastAsia="Calibri"/>
                <w:lang w:eastAsia="en-US"/>
              </w:rPr>
              <w:t>Многоквартирные высотные жилые дома</w:t>
            </w: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rPr>
                <w:rFonts w:eastAsia="Calibri"/>
                <w:lang w:eastAsia="en-US"/>
              </w:rPr>
            </w:pPr>
            <w:r w:rsidRPr="00BD6955">
              <w:rPr>
                <w:rFonts w:eastAsia="Calibri"/>
                <w:lang w:eastAsia="en-US"/>
              </w:rPr>
              <w:t>Многоквартирные высотные жилые дома без встроенно-пристроенных помещений делового, культурного и обслуживающего назначения</w:t>
            </w:r>
          </w:p>
        </w:tc>
      </w:tr>
      <w:tr w:rsidR="00BD6955" w:rsidRPr="00BD6955" w:rsidTr="00BD6955">
        <w:trPr>
          <w:trHeight w:val="206"/>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rPr>
                <w:rFonts w:eastAsia="Calibri"/>
                <w:lang w:eastAsia="en-US"/>
              </w:rPr>
            </w:pPr>
            <w:r w:rsidRPr="00BD6955">
              <w:rPr>
                <w:rFonts w:eastAsia="Calibri"/>
                <w:lang w:eastAsia="en-US"/>
              </w:rPr>
              <w:t>Многоквартирные высотные жилые дома с встроенно-пристроенными помещениями делового, культурного и обслуживающего назначения</w:t>
            </w:r>
          </w:p>
        </w:tc>
      </w:tr>
      <w:tr w:rsidR="00BD6955" w:rsidRPr="00BD6955" w:rsidTr="00BD6955">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rPr>
                <w:rFonts w:eastAsia="Calibri"/>
                <w:lang w:eastAsia="en-US"/>
              </w:rPr>
            </w:pPr>
            <w:r w:rsidRPr="00BD6955">
              <w:rPr>
                <w:rFonts w:eastAsia="Calibri"/>
                <w:lang w:eastAsia="en-US"/>
              </w:rPr>
              <w:t xml:space="preserve">Многоквартирные </w:t>
            </w:r>
            <w:proofErr w:type="spellStart"/>
            <w:r w:rsidRPr="00BD6955">
              <w:rPr>
                <w:rFonts w:eastAsia="Calibri"/>
                <w:lang w:eastAsia="en-US"/>
              </w:rPr>
              <w:t>среднеэтажные</w:t>
            </w:r>
            <w:proofErr w:type="spellEnd"/>
            <w:r w:rsidRPr="00BD6955">
              <w:rPr>
                <w:rFonts w:eastAsia="Calibri"/>
                <w:lang w:eastAsia="en-US"/>
              </w:rPr>
              <w:t xml:space="preserve">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 xml:space="preserve">Многоквартирные </w:t>
            </w:r>
            <w:proofErr w:type="spellStart"/>
            <w:r w:rsidRPr="00BD6955">
              <w:rPr>
                <w:rFonts w:eastAsia="Calibri"/>
                <w:lang w:eastAsia="en-US"/>
              </w:rPr>
              <w:t>среднеэтажные</w:t>
            </w:r>
            <w:proofErr w:type="spellEnd"/>
            <w:r w:rsidRPr="00BD6955">
              <w:rPr>
                <w:rFonts w:eastAsia="Calibri"/>
                <w:lang w:eastAsia="en-US"/>
              </w:rPr>
              <w:t xml:space="preserve"> жилые дома без встроенно-пристроенных помещений делового, культурного и обслуживающего назначения </w:t>
            </w:r>
          </w:p>
        </w:tc>
      </w:tr>
      <w:tr w:rsidR="00BD6955" w:rsidRPr="00BD6955" w:rsidTr="00BD6955">
        <w:trPr>
          <w:trHeight w:val="6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 xml:space="preserve">Многоквартирные </w:t>
            </w:r>
            <w:proofErr w:type="spellStart"/>
            <w:r w:rsidRPr="00BD6955">
              <w:rPr>
                <w:rFonts w:eastAsia="Calibri"/>
                <w:lang w:eastAsia="en-US"/>
              </w:rPr>
              <w:t>среднеэтажные</w:t>
            </w:r>
            <w:proofErr w:type="spellEnd"/>
            <w:r w:rsidRPr="00BD6955">
              <w:rPr>
                <w:rFonts w:eastAsia="Calibri"/>
                <w:lang w:eastAsia="en-US"/>
              </w:rPr>
              <w:t xml:space="preserve"> жилые дома с встроенно-пристроенными помещениями делового, культурного и обслуживающего назначения </w:t>
            </w:r>
          </w:p>
        </w:tc>
      </w:tr>
      <w:tr w:rsidR="00BD6955" w:rsidRPr="00BD6955" w:rsidTr="00BD6955">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AE1C01">
            <w:pPr>
              <w:numPr>
                <w:ilvl w:val="0"/>
                <w:numId w:val="87"/>
              </w:numPr>
              <w:suppressAutoHyphens/>
              <w:snapToGrid w:val="0"/>
              <w:spacing w:before="120" w:after="120"/>
              <w:jc w:val="center"/>
              <w:rPr>
                <w:rFonts w:eastAsia="Calibri"/>
                <w:lang w:eastAsia="en-US"/>
              </w:rPr>
            </w:pPr>
            <w:r w:rsidRPr="00BD6955">
              <w:rPr>
                <w:rFonts w:eastAsia="Calibri"/>
                <w:b/>
                <w:bCs/>
                <w:sz w:val="28"/>
                <w:szCs w:val="28"/>
                <w:lang w:eastAsia="en-US"/>
              </w:rPr>
              <w:t>Вид разрешённого использования – Земельные участки, предназначенные для размещения домов малоэтажной жилой застройки, в том числе индивидуальной жилой застройки</w:t>
            </w:r>
          </w:p>
        </w:tc>
      </w:tr>
      <w:tr w:rsidR="00BD6955" w:rsidRPr="00BD6955" w:rsidTr="00BD6955">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ind w:left="142"/>
              <w:jc w:val="center"/>
              <w:rPr>
                <w:rFonts w:eastAsia="Calibri"/>
                <w:b/>
                <w:bCs/>
                <w:sz w:val="28"/>
                <w:szCs w:val="28"/>
                <w:lang w:eastAsia="en-US"/>
              </w:rPr>
            </w:pPr>
            <w:r w:rsidRPr="00BD6955">
              <w:rPr>
                <w:rFonts w:eastAsia="Calibri"/>
                <w:b/>
                <w:bCs/>
                <w:sz w:val="28"/>
                <w:szCs w:val="28"/>
                <w:lang w:eastAsia="en-US"/>
              </w:rPr>
              <w:t>Состав вида разрешённого использования:</w:t>
            </w:r>
          </w:p>
        </w:tc>
      </w:tr>
      <w:tr w:rsidR="00BD6955" w:rsidRPr="00BD6955" w:rsidTr="00BD6955">
        <w:trPr>
          <w:trHeight w:val="5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rPr>
                <w:rFonts w:eastAsia="Calibri"/>
                <w:lang w:eastAsia="en-US"/>
              </w:rPr>
            </w:pPr>
            <w:r w:rsidRPr="00BD6955">
              <w:rPr>
                <w:rFonts w:eastAsia="Calibri"/>
                <w:lang w:eastAsia="en-US"/>
              </w:rPr>
              <w:lastRenderedPageBreak/>
              <w:t xml:space="preserve">Многоквартирные малоэтажные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rPr>
                <w:rFonts w:eastAsia="Calibri"/>
                <w:lang w:eastAsia="en-US"/>
              </w:rPr>
            </w:pPr>
            <w:r w:rsidRPr="00BD6955">
              <w:rPr>
                <w:rFonts w:eastAsia="Calibri"/>
                <w:lang w:eastAsia="en-US"/>
              </w:rPr>
              <w:t xml:space="preserve">Многоквартирные малоэтажные жилые дома  без встроенно-пристроенных помещений делового, культурного и обслуживающего назначения </w:t>
            </w:r>
          </w:p>
        </w:tc>
      </w:tr>
      <w:tr w:rsidR="00BD6955" w:rsidRPr="00BD6955" w:rsidTr="00BD6955">
        <w:trPr>
          <w:trHeight w:val="23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rPr>
                <w:rFonts w:eastAsia="Calibri"/>
                <w:lang w:eastAsia="en-US"/>
              </w:rPr>
            </w:pPr>
            <w:r w:rsidRPr="00BD6955">
              <w:rPr>
                <w:rFonts w:eastAsia="Calibri"/>
                <w:lang w:eastAsia="en-US"/>
              </w:rPr>
              <w:t xml:space="preserve">Многоквартирные малоэтажные жилые дома  с встроенно-пристроенными помещениями делового, культурного и обслуживающего назначения </w:t>
            </w:r>
          </w:p>
        </w:tc>
      </w:tr>
      <w:tr w:rsidR="00BD6955" w:rsidRPr="00BD6955" w:rsidTr="00BD6955">
        <w:trPr>
          <w:trHeight w:val="16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rPr>
                <w:rFonts w:eastAsia="Calibri"/>
                <w:lang w:eastAsia="en-US"/>
              </w:rPr>
            </w:pPr>
            <w:r w:rsidRPr="00BD6955">
              <w:rPr>
                <w:rFonts w:eastAsia="Calibri"/>
                <w:lang w:eastAsia="en-US"/>
              </w:rPr>
              <w:t xml:space="preserve">Блокированные жилые дома с участками  </w:t>
            </w: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rPr>
                <w:rFonts w:eastAsia="Calibri"/>
                <w:lang w:eastAsia="en-US"/>
              </w:rPr>
            </w:pPr>
            <w:r w:rsidRPr="00BD6955">
              <w:rPr>
                <w:rFonts w:eastAsia="Calibri"/>
                <w:lang w:eastAsia="en-US"/>
              </w:rPr>
              <w:t xml:space="preserve">Блокированные жилые дома с участками  без встроенно-пристроенных помещений делового, культурного и обслуживающего назначения </w:t>
            </w:r>
          </w:p>
        </w:tc>
      </w:tr>
      <w:tr w:rsidR="00BD6955" w:rsidRPr="00BD6955" w:rsidTr="00BD6955">
        <w:trPr>
          <w:trHeight w:val="37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rPr>
                <w:rFonts w:eastAsia="Calibri"/>
                <w:lang w:eastAsia="en-US"/>
              </w:rPr>
            </w:pPr>
            <w:r w:rsidRPr="00BD6955">
              <w:rPr>
                <w:rFonts w:eastAsia="Calibri"/>
                <w:lang w:eastAsia="en-US"/>
              </w:rPr>
              <w:t xml:space="preserve">Блокированные жилые дома с участками  с встроенно-пристроенными помещениями делового, культурного и обслуживающего назначения </w:t>
            </w:r>
          </w:p>
        </w:tc>
      </w:tr>
      <w:tr w:rsidR="00BD6955" w:rsidRPr="00BD6955" w:rsidTr="00BD6955">
        <w:trPr>
          <w:trHeight w:val="6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rPr>
                <w:rFonts w:eastAsia="Calibri"/>
                <w:lang w:eastAsia="en-US"/>
              </w:rPr>
            </w:pPr>
            <w:r w:rsidRPr="00BD6955">
              <w:rPr>
                <w:rFonts w:eastAsia="Calibri"/>
                <w:lang w:eastAsia="en-US"/>
              </w:rPr>
              <w:t xml:space="preserve">Индивидуальные жилые дома </w:t>
            </w: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rPr>
                <w:rFonts w:eastAsia="Calibri"/>
                <w:lang w:eastAsia="en-US"/>
              </w:rPr>
            </w:pPr>
            <w:r w:rsidRPr="00BD6955">
              <w:rPr>
                <w:rFonts w:eastAsia="Calibri"/>
                <w:lang w:eastAsia="en-US"/>
              </w:rPr>
              <w:t xml:space="preserve">Индивидуальные жилые дома без встроенно-пристроенных помещений делового, культурного и обслуживающего назначения (с </w:t>
            </w:r>
            <w:proofErr w:type="gramStart"/>
            <w:r w:rsidRPr="00BD6955">
              <w:rPr>
                <w:rFonts w:eastAsia="Calibri"/>
                <w:lang w:eastAsia="en-US"/>
              </w:rPr>
              <w:t>приусадебными</w:t>
            </w:r>
            <w:proofErr w:type="gramEnd"/>
            <w:r w:rsidRPr="00BD6955">
              <w:rPr>
                <w:rFonts w:eastAsia="Calibri"/>
                <w:lang w:eastAsia="en-US"/>
              </w:rPr>
              <w:t xml:space="preserve"> или без приусадебных участков) </w:t>
            </w:r>
          </w:p>
        </w:tc>
      </w:tr>
      <w:tr w:rsidR="00BD6955" w:rsidRPr="00BD6955" w:rsidTr="00BD6955">
        <w:trPr>
          <w:trHeight w:val="5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Индивидуальные жилые дома с встроенно-пристроенными помещениями делового, культурного и обслуживающего назначения (с приусадебными или без приусадебных участков)</w:t>
            </w:r>
          </w:p>
        </w:tc>
      </w:tr>
      <w:tr w:rsidR="00BD6955" w:rsidRPr="00BD6955" w:rsidTr="00BD6955">
        <w:trPr>
          <w:trHeight w:val="33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rPr>
                <w:rFonts w:eastAsia="Calibri"/>
                <w:lang w:eastAsia="en-US"/>
              </w:rPr>
            </w:pPr>
            <w:r w:rsidRPr="00BD6955">
              <w:rPr>
                <w:rFonts w:eastAsia="Calibri"/>
                <w:lang w:eastAsia="en-US"/>
              </w:rPr>
              <w:t>Хозяйственно-бытовые постройки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Индивидуальные бани</w:t>
            </w:r>
          </w:p>
        </w:tc>
      </w:tr>
      <w:tr w:rsidR="00BD6955" w:rsidRPr="00BD6955" w:rsidTr="00BD6955">
        <w:trPr>
          <w:trHeight w:val="20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Туалеты</w:t>
            </w:r>
          </w:p>
        </w:tc>
      </w:tr>
      <w:tr w:rsidR="00BD6955" w:rsidRPr="00BD6955" w:rsidTr="00BD6955">
        <w:trPr>
          <w:trHeight w:val="2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Площадки для мусоросборников, компостные ямы</w:t>
            </w:r>
          </w:p>
        </w:tc>
      </w:tr>
      <w:tr w:rsidR="00BD6955" w:rsidRPr="00BD6955" w:rsidTr="00BD6955">
        <w:trPr>
          <w:trHeight w:val="2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Резервуары для хранения воды, скважины для забора воды, колодцы</w:t>
            </w:r>
          </w:p>
        </w:tc>
      </w:tr>
      <w:tr w:rsidR="00BD6955" w:rsidRPr="00BD6955" w:rsidTr="00BD6955">
        <w:trPr>
          <w:trHeight w:val="15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Гаражи для личного автотранспорта</w:t>
            </w:r>
          </w:p>
        </w:tc>
      </w:tr>
      <w:tr w:rsidR="00BD6955" w:rsidRPr="00BD6955" w:rsidTr="00BD6955">
        <w:trPr>
          <w:trHeight w:val="32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Постройки для хранения инвентаря, дров</w:t>
            </w:r>
          </w:p>
        </w:tc>
      </w:tr>
      <w:tr w:rsidR="00BD6955" w:rsidRPr="00BD6955" w:rsidTr="00BD6955">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rPr>
                <w:rFonts w:eastAsia="Calibri"/>
                <w:lang w:eastAsia="en-US"/>
              </w:rPr>
            </w:pPr>
            <w:r w:rsidRPr="00BD6955">
              <w:rPr>
                <w:rFonts w:eastAsia="Calibri"/>
                <w:lang w:eastAsia="en-US"/>
              </w:rPr>
              <w:t>Объекты садоводства, огородничества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Сады, огороды</w:t>
            </w:r>
          </w:p>
        </w:tc>
      </w:tr>
      <w:tr w:rsidR="00BD6955" w:rsidRPr="00BD6955" w:rsidTr="00BD6955">
        <w:trPr>
          <w:trHeight w:val="3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Парники, оранжереи, теплицы</w:t>
            </w:r>
          </w:p>
        </w:tc>
      </w:tr>
      <w:tr w:rsidR="00BD6955" w:rsidRPr="00BD6955" w:rsidTr="00BD6955">
        <w:trPr>
          <w:trHeight w:val="20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rPr>
                <w:rFonts w:eastAsia="Calibri"/>
                <w:lang w:eastAsia="en-US"/>
              </w:rPr>
            </w:pPr>
            <w:r w:rsidRPr="00BD6955">
              <w:rPr>
                <w:rFonts w:eastAsia="Calibri"/>
                <w:lang w:eastAsia="en-US"/>
              </w:rPr>
              <w:t>Объекты животноводства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Постройки для содержания домашних животных</w:t>
            </w:r>
          </w:p>
        </w:tc>
      </w:tr>
      <w:tr w:rsidR="00BD6955" w:rsidRPr="00BD6955" w:rsidTr="00BD6955">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Постройки для хранения кормов</w:t>
            </w:r>
          </w:p>
        </w:tc>
      </w:tr>
      <w:tr w:rsidR="00BD6955" w:rsidRPr="00BD6955" w:rsidTr="00BD6955">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AE1C01">
            <w:pPr>
              <w:numPr>
                <w:ilvl w:val="0"/>
                <w:numId w:val="87"/>
              </w:numPr>
              <w:suppressAutoHyphens/>
              <w:snapToGrid w:val="0"/>
              <w:spacing w:before="120" w:after="120"/>
              <w:jc w:val="center"/>
              <w:rPr>
                <w:rFonts w:eastAsia="Calibri"/>
                <w:b/>
                <w:bCs/>
                <w:sz w:val="28"/>
                <w:szCs w:val="28"/>
                <w:lang w:eastAsia="en-US"/>
              </w:rPr>
            </w:pPr>
            <w:r w:rsidRPr="00BD6955">
              <w:rPr>
                <w:rFonts w:eastAsia="Calibri"/>
                <w:b/>
                <w:bCs/>
                <w:sz w:val="28"/>
                <w:szCs w:val="28"/>
                <w:lang w:eastAsia="en-US"/>
              </w:rPr>
              <w:t xml:space="preserve"> Вид разрешённого использования – Земельные участки, предназначенные для размещения гаражей и автостоянок</w:t>
            </w:r>
          </w:p>
        </w:tc>
      </w:tr>
      <w:tr w:rsidR="00BD6955" w:rsidRPr="00BD6955" w:rsidTr="00BD6955">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ind w:left="142"/>
              <w:jc w:val="center"/>
              <w:rPr>
                <w:rFonts w:eastAsia="Calibri"/>
                <w:b/>
                <w:bCs/>
                <w:sz w:val="28"/>
                <w:szCs w:val="28"/>
                <w:lang w:eastAsia="en-US"/>
              </w:rPr>
            </w:pPr>
            <w:r w:rsidRPr="00BD6955">
              <w:rPr>
                <w:rFonts w:eastAsia="Calibri"/>
                <w:b/>
                <w:bCs/>
                <w:sz w:val="28"/>
                <w:szCs w:val="28"/>
                <w:lang w:eastAsia="en-US"/>
              </w:rPr>
              <w:t>Состав вида разрешённого использования:</w:t>
            </w:r>
          </w:p>
        </w:tc>
      </w:tr>
      <w:tr w:rsidR="00BD6955" w:rsidRPr="00BD6955" w:rsidTr="00BD6955">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rPr>
              <w:t>Объекты хранения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Гаражи индивидуальные и кооперативные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Парковки для постоянного хранения автомобильного транспорта (надземные и подземные)</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Парковки для временного хранения автомобильного транспорта (надземные и подземные)</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Парковки боксового типа для постоянного хранения транспортных средств, принадлежащих </w:t>
            </w:r>
            <w:r w:rsidRPr="00BD6955">
              <w:rPr>
                <w:rFonts w:eastAsia="Calibri"/>
              </w:rPr>
              <w:lastRenderedPageBreak/>
              <w:t xml:space="preserve">инвалидам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Парковки многоэтажные  </w:t>
            </w:r>
          </w:p>
        </w:tc>
      </w:tr>
      <w:tr w:rsidR="00BD6955" w:rsidRPr="00BD6955" w:rsidTr="00BD6955">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AE1C01">
            <w:pPr>
              <w:numPr>
                <w:ilvl w:val="0"/>
                <w:numId w:val="87"/>
              </w:numPr>
              <w:suppressAutoHyphens/>
              <w:snapToGrid w:val="0"/>
              <w:spacing w:before="120" w:after="120"/>
              <w:jc w:val="center"/>
              <w:rPr>
                <w:rFonts w:eastAsia="Calibri"/>
                <w:lang w:eastAsia="en-US"/>
              </w:rPr>
            </w:pPr>
            <w:r w:rsidRPr="00BD6955">
              <w:rPr>
                <w:rFonts w:eastAsia="Calibri"/>
                <w:b/>
                <w:bCs/>
                <w:sz w:val="28"/>
                <w:szCs w:val="28"/>
                <w:lang w:eastAsia="en-US"/>
              </w:rPr>
              <w:t xml:space="preserve"> Вид разрешённого использования – Земельные участки, предназначенные для дачного строительства, садоводства и огородничества</w:t>
            </w:r>
          </w:p>
        </w:tc>
      </w:tr>
      <w:tr w:rsidR="00BD6955" w:rsidRPr="00BD6955" w:rsidTr="00BD6955">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ind w:left="142"/>
              <w:jc w:val="center"/>
              <w:rPr>
                <w:rFonts w:eastAsia="Calibri"/>
                <w:b/>
                <w:bCs/>
                <w:sz w:val="28"/>
                <w:szCs w:val="28"/>
                <w:lang w:eastAsia="en-US"/>
              </w:rPr>
            </w:pPr>
            <w:r w:rsidRPr="00BD6955">
              <w:rPr>
                <w:rFonts w:eastAsia="Calibri"/>
                <w:b/>
                <w:bCs/>
                <w:sz w:val="28"/>
                <w:szCs w:val="28"/>
                <w:lang w:eastAsia="en-US"/>
              </w:rPr>
              <w:t>Состав вида разрешённого использования:</w:t>
            </w:r>
          </w:p>
        </w:tc>
      </w:tr>
      <w:tr w:rsidR="00BD6955" w:rsidRPr="00BD6955" w:rsidTr="00BD6955">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Объекты для ведения дачного хозяйства, садоводства, огородничества, личного подсобного хозяйства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Садовые земельные участки</w:t>
            </w:r>
          </w:p>
        </w:tc>
      </w:tr>
      <w:tr w:rsidR="00BD6955" w:rsidRPr="00BD6955" w:rsidTr="00BD6955">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Огородные земельные участки</w:t>
            </w:r>
          </w:p>
        </w:tc>
      </w:tr>
      <w:tr w:rsidR="00BD6955" w:rsidRPr="00BD6955" w:rsidTr="00BD6955">
        <w:trPr>
          <w:trHeight w:val="12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Дачные земельные участки</w:t>
            </w:r>
          </w:p>
        </w:tc>
      </w:tr>
      <w:tr w:rsidR="00BD6955" w:rsidRPr="00BD6955" w:rsidTr="00BD6955">
        <w:trPr>
          <w:trHeight w:val="19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 xml:space="preserve">Здания правления, </w:t>
            </w:r>
            <w:proofErr w:type="gramStart"/>
            <w:r w:rsidRPr="00BD6955">
              <w:rPr>
                <w:rFonts w:eastAsia="Calibri"/>
                <w:lang w:eastAsia="en-US"/>
              </w:rPr>
              <w:t>сторожки</w:t>
            </w:r>
            <w:proofErr w:type="gramEnd"/>
          </w:p>
        </w:tc>
      </w:tr>
      <w:tr w:rsidR="00BD6955" w:rsidRPr="00BD6955" w:rsidTr="00BD6955">
        <w:trPr>
          <w:trHeight w:val="1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Здания и сооружения для хранения средств пожаротушения</w:t>
            </w:r>
          </w:p>
        </w:tc>
      </w:tr>
      <w:tr w:rsidR="00BD6955" w:rsidRPr="00BD6955" w:rsidTr="00BD6955">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Участки для ведения личного подсобного хозяйства</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Жилые строения, в том числе некапитальные</w:t>
            </w:r>
          </w:p>
        </w:tc>
      </w:tr>
      <w:tr w:rsidR="00BD6955" w:rsidRPr="00BD6955" w:rsidTr="00BD6955">
        <w:trPr>
          <w:trHeight w:val="23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Хозяйственные строения и сооружения (сараи, туалеты, бани и т. п.)</w:t>
            </w:r>
          </w:p>
        </w:tc>
      </w:tr>
      <w:tr w:rsidR="00BD6955" w:rsidRPr="00BD6955" w:rsidTr="00BD6955">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AE1C01">
            <w:pPr>
              <w:numPr>
                <w:ilvl w:val="0"/>
                <w:numId w:val="87"/>
              </w:numPr>
              <w:suppressAutoHyphens/>
              <w:snapToGrid w:val="0"/>
              <w:spacing w:before="120" w:after="120"/>
              <w:jc w:val="center"/>
              <w:rPr>
                <w:rFonts w:eastAsia="Calibri"/>
                <w:lang w:eastAsia="en-US"/>
              </w:rPr>
            </w:pPr>
            <w:r w:rsidRPr="00BD6955">
              <w:rPr>
                <w:rFonts w:eastAsia="Calibri"/>
                <w:b/>
                <w:bCs/>
                <w:sz w:val="28"/>
                <w:szCs w:val="28"/>
                <w:lang w:eastAsia="en-US"/>
              </w:rPr>
              <w:t>Вид разрешённого использования – Земельные участки, предназначенные для размещения объектов торговли, общественного питания и бытового обслуживания</w:t>
            </w:r>
          </w:p>
        </w:tc>
      </w:tr>
      <w:tr w:rsidR="00BD6955" w:rsidRPr="00BD6955" w:rsidTr="00BD6955">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jc w:val="center"/>
              <w:rPr>
                <w:rFonts w:eastAsia="Calibri"/>
                <w:b/>
                <w:bCs/>
                <w:sz w:val="28"/>
                <w:szCs w:val="28"/>
                <w:lang w:eastAsia="en-US"/>
              </w:rPr>
            </w:pPr>
            <w:r w:rsidRPr="00BD6955">
              <w:rPr>
                <w:rFonts w:eastAsia="Calibri"/>
                <w:b/>
                <w:bCs/>
                <w:sz w:val="28"/>
                <w:szCs w:val="28"/>
                <w:lang w:eastAsia="en-US"/>
              </w:rPr>
              <w:t>Состав вида разрешённого использования:</w:t>
            </w:r>
          </w:p>
        </w:tc>
      </w:tr>
      <w:tr w:rsidR="00BD6955" w:rsidRPr="00BD6955" w:rsidTr="00BD6955">
        <w:trPr>
          <w:trHeight w:val="237"/>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r w:rsidRPr="00BD6955">
              <w:rPr>
                <w:rFonts w:eastAsia="Calibri"/>
                <w:lang w:eastAsia="en-US"/>
              </w:rPr>
              <w:t>Объекты розничной торговли</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Универсальные магазины</w:t>
            </w:r>
          </w:p>
        </w:tc>
      </w:tr>
      <w:tr w:rsidR="00BD6955" w:rsidRPr="00BD6955" w:rsidTr="00BD6955">
        <w:trPr>
          <w:trHeight w:val="31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Специализированные продовольственные магазины</w:t>
            </w:r>
          </w:p>
        </w:tc>
      </w:tr>
      <w:tr w:rsidR="00BD6955" w:rsidRPr="00BD6955" w:rsidTr="00BD6955">
        <w:trPr>
          <w:trHeight w:val="354"/>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Специализированные непродовольственные магазины</w:t>
            </w:r>
          </w:p>
        </w:tc>
      </w:tr>
      <w:tr w:rsidR="00BD6955" w:rsidRPr="00BD6955" w:rsidTr="00BD6955">
        <w:trPr>
          <w:trHeight w:val="33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Неспециализированные продовольственные магазины</w:t>
            </w:r>
          </w:p>
        </w:tc>
      </w:tr>
      <w:tr w:rsidR="00BD6955" w:rsidRPr="00BD6955" w:rsidTr="00BD6955">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Неспециализированные непродовольственные магазины</w:t>
            </w:r>
          </w:p>
        </w:tc>
      </w:tr>
      <w:tr w:rsidR="00BD6955" w:rsidRPr="00BD6955" w:rsidTr="00BD6955">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Неспециализированные магазины со смешанным ассортиментом</w:t>
            </w:r>
          </w:p>
        </w:tc>
      </w:tr>
      <w:tr w:rsidR="00BD6955" w:rsidRPr="00BD6955" w:rsidTr="00BD6955">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Торговые и торгово-развлекательные центры</w:t>
            </w:r>
          </w:p>
        </w:tc>
      </w:tr>
      <w:tr w:rsidR="00BD6955" w:rsidRPr="00BD6955" w:rsidTr="00BD6955">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Временные (нестационарные) объекты розничной торговли</w:t>
            </w:r>
          </w:p>
        </w:tc>
      </w:tr>
      <w:tr w:rsidR="00BD6955" w:rsidRPr="00BD6955" w:rsidTr="00BD6955">
        <w:trPr>
          <w:trHeight w:val="272"/>
        </w:trPr>
        <w:tc>
          <w:tcPr>
            <w:tcW w:w="4271" w:type="dxa"/>
            <w:gridSpan w:val="4"/>
            <w:vMerge w:val="restart"/>
            <w:tcBorders>
              <w:top w:val="nil"/>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оптовой торговли</w:t>
            </w:r>
          </w:p>
        </w:tc>
        <w:tc>
          <w:tcPr>
            <w:tcW w:w="10625" w:type="dxa"/>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Товарные склады, склады-холодильники</w:t>
            </w:r>
          </w:p>
        </w:tc>
      </w:tr>
      <w:tr w:rsidR="00BD6955" w:rsidRPr="00BD6955" w:rsidTr="00BD6955">
        <w:trPr>
          <w:trHeight w:val="272"/>
        </w:trPr>
        <w:tc>
          <w:tcPr>
            <w:tcW w:w="4271" w:type="dxa"/>
            <w:gridSpan w:val="4"/>
            <w:vMerge/>
            <w:tcBorders>
              <w:top w:val="nil"/>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Оптовые базы</w:t>
            </w:r>
          </w:p>
        </w:tc>
      </w:tr>
      <w:tr w:rsidR="00BD6955" w:rsidRPr="00BD6955" w:rsidTr="00BD6955">
        <w:trPr>
          <w:trHeight w:val="269"/>
        </w:trPr>
        <w:tc>
          <w:tcPr>
            <w:tcW w:w="4271" w:type="dxa"/>
            <w:gridSpan w:val="4"/>
            <w:vMerge/>
            <w:tcBorders>
              <w:top w:val="nil"/>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Склад</w:t>
            </w:r>
            <w:proofErr w:type="gramStart"/>
            <w:r w:rsidRPr="00BD6955">
              <w:rPr>
                <w:rFonts w:eastAsia="Calibri"/>
              </w:rPr>
              <w:t>ы-</w:t>
            </w:r>
            <w:proofErr w:type="gramEnd"/>
            <w:r w:rsidRPr="00BD6955">
              <w:rPr>
                <w:rFonts w:eastAsia="Calibri"/>
              </w:rPr>
              <w:t xml:space="preserve"> магазины</w:t>
            </w:r>
          </w:p>
        </w:tc>
      </w:tr>
      <w:tr w:rsidR="00BD6955" w:rsidRPr="00BD6955" w:rsidTr="00BD6955">
        <w:trPr>
          <w:trHeight w:val="233"/>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r w:rsidRPr="00BD6955">
              <w:rPr>
                <w:rFonts w:eastAsia="Calibri"/>
              </w:rPr>
              <w:lastRenderedPageBreak/>
              <w:t xml:space="preserve">Объекты общественного питания </w:t>
            </w:r>
          </w:p>
          <w:p w:rsidR="00BD6955" w:rsidRPr="00BD6955" w:rsidRDefault="00BD6955" w:rsidP="00BD6955">
            <w:pPr>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Рестораны</w:t>
            </w:r>
          </w:p>
        </w:tc>
      </w:tr>
      <w:tr w:rsidR="00BD6955" w:rsidRPr="00BD6955" w:rsidTr="00BD6955">
        <w:trPr>
          <w:trHeight w:val="316"/>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Кафе</w:t>
            </w:r>
          </w:p>
        </w:tc>
      </w:tr>
      <w:tr w:rsidR="00BD6955" w:rsidRPr="00BD6955" w:rsidTr="00BD6955">
        <w:trPr>
          <w:trHeight w:val="25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Столовые</w:t>
            </w:r>
          </w:p>
        </w:tc>
      </w:tr>
      <w:tr w:rsidR="00BD6955" w:rsidRPr="00BD6955" w:rsidTr="00BD6955">
        <w:trPr>
          <w:trHeight w:val="332"/>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Бистро</w:t>
            </w:r>
          </w:p>
        </w:tc>
      </w:tr>
      <w:tr w:rsidR="00BD6955" w:rsidRPr="00BD6955" w:rsidTr="00BD6955">
        <w:trPr>
          <w:trHeight w:val="33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Закусочные</w:t>
            </w:r>
          </w:p>
        </w:tc>
      </w:tr>
      <w:tr w:rsidR="00BD6955" w:rsidRPr="00BD6955" w:rsidTr="00BD6955">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Бары </w:t>
            </w:r>
          </w:p>
        </w:tc>
      </w:tr>
      <w:tr w:rsidR="00BD6955" w:rsidRPr="00BD6955" w:rsidTr="00BD6955">
        <w:trPr>
          <w:trHeight w:val="379"/>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Временные (нестационарные) объекты общественного питания</w:t>
            </w:r>
          </w:p>
        </w:tc>
      </w:tr>
      <w:tr w:rsidR="00BD6955" w:rsidRPr="00BD6955" w:rsidTr="00BD6955">
        <w:trPr>
          <w:trHeight w:val="73"/>
        </w:trPr>
        <w:tc>
          <w:tcPr>
            <w:tcW w:w="4271" w:type="dxa"/>
            <w:gridSpan w:val="4"/>
            <w:tcBorders>
              <w:top w:val="single" w:sz="4" w:space="0" w:color="auto"/>
              <w:left w:val="single" w:sz="4" w:space="0" w:color="auto"/>
              <w:bottom w:val="nil"/>
              <w:right w:val="single" w:sz="4" w:space="0" w:color="auto"/>
            </w:tcBorders>
            <w:vAlign w:val="center"/>
          </w:tcPr>
          <w:p w:rsidR="00BD6955" w:rsidRPr="00BD6955" w:rsidRDefault="00BD6955" w:rsidP="00BD6955">
            <w:pPr>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Продовольственных товаров</w:t>
            </w:r>
          </w:p>
        </w:tc>
      </w:tr>
      <w:tr w:rsidR="00BD6955" w:rsidRPr="00BD6955" w:rsidTr="00BD6955">
        <w:trPr>
          <w:trHeight w:val="240"/>
        </w:trPr>
        <w:tc>
          <w:tcPr>
            <w:tcW w:w="4263" w:type="dxa"/>
            <w:gridSpan w:val="3"/>
            <w:vMerge w:val="restart"/>
            <w:tcBorders>
              <w:top w:val="nil"/>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r w:rsidRPr="00BD6955">
              <w:rPr>
                <w:rFonts w:eastAsia="Calibri"/>
              </w:rPr>
              <w:t>Рынки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Сельскохозяйственной продукции</w:t>
            </w:r>
          </w:p>
        </w:tc>
      </w:tr>
      <w:tr w:rsidR="00BD6955" w:rsidRPr="00BD6955" w:rsidTr="00BD6955">
        <w:trPr>
          <w:trHeight w:val="240"/>
        </w:trPr>
        <w:tc>
          <w:tcPr>
            <w:tcW w:w="4263" w:type="dxa"/>
            <w:gridSpan w:val="3"/>
            <w:vMerge/>
            <w:tcBorders>
              <w:top w:val="nil"/>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Строительных товаров</w:t>
            </w:r>
          </w:p>
        </w:tc>
      </w:tr>
      <w:tr w:rsidR="00BD6955" w:rsidRPr="00BD6955" w:rsidTr="00BD6955">
        <w:trPr>
          <w:trHeight w:val="315"/>
        </w:trPr>
        <w:tc>
          <w:tcPr>
            <w:tcW w:w="4263" w:type="dxa"/>
            <w:gridSpan w:val="3"/>
            <w:vMerge/>
            <w:tcBorders>
              <w:top w:val="nil"/>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Животных</w:t>
            </w:r>
          </w:p>
        </w:tc>
      </w:tr>
      <w:tr w:rsidR="00BD6955" w:rsidRPr="00BD6955" w:rsidTr="00BD6955">
        <w:trPr>
          <w:trHeight w:val="243"/>
        </w:trPr>
        <w:tc>
          <w:tcPr>
            <w:tcW w:w="4263" w:type="dxa"/>
            <w:gridSpan w:val="3"/>
            <w:vMerge/>
            <w:tcBorders>
              <w:top w:val="nil"/>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Электроники</w:t>
            </w:r>
          </w:p>
        </w:tc>
      </w:tr>
      <w:tr w:rsidR="00BD6955" w:rsidRPr="00BD6955" w:rsidTr="00BD6955">
        <w:trPr>
          <w:trHeight w:val="299"/>
        </w:trPr>
        <w:tc>
          <w:tcPr>
            <w:tcW w:w="4263" w:type="dxa"/>
            <w:gridSpan w:val="3"/>
            <w:vMerge/>
            <w:tcBorders>
              <w:top w:val="nil"/>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Вещевые</w:t>
            </w:r>
          </w:p>
        </w:tc>
      </w:tr>
      <w:tr w:rsidR="00BD6955" w:rsidRPr="00BD6955" w:rsidTr="00BD6955">
        <w:trPr>
          <w:trHeight w:val="300"/>
        </w:trPr>
        <w:tc>
          <w:tcPr>
            <w:tcW w:w="4263" w:type="dxa"/>
            <w:gridSpan w:val="3"/>
            <w:vMerge/>
            <w:tcBorders>
              <w:top w:val="nil"/>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Автомобильных товаров</w:t>
            </w:r>
          </w:p>
        </w:tc>
      </w:tr>
      <w:tr w:rsidR="00BD6955" w:rsidRPr="00BD6955" w:rsidTr="00BD6955">
        <w:trPr>
          <w:trHeight w:val="345"/>
        </w:trPr>
        <w:tc>
          <w:tcPr>
            <w:tcW w:w="4263" w:type="dxa"/>
            <w:gridSpan w:val="3"/>
            <w:vMerge/>
            <w:tcBorders>
              <w:top w:val="nil"/>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Строительных товаров</w:t>
            </w:r>
          </w:p>
        </w:tc>
      </w:tr>
      <w:tr w:rsidR="00BD6955" w:rsidRPr="00BD6955" w:rsidTr="00BD6955">
        <w:trPr>
          <w:trHeight w:val="278"/>
        </w:trPr>
        <w:tc>
          <w:tcPr>
            <w:tcW w:w="4263" w:type="dxa"/>
            <w:gridSpan w:val="3"/>
            <w:vMerge/>
            <w:tcBorders>
              <w:top w:val="nil"/>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Строительных товаров</w:t>
            </w:r>
          </w:p>
        </w:tc>
      </w:tr>
      <w:tr w:rsidR="00BD6955" w:rsidRPr="00BD6955" w:rsidTr="00BD6955">
        <w:trPr>
          <w:trHeight w:val="278"/>
        </w:trPr>
        <w:tc>
          <w:tcPr>
            <w:tcW w:w="4263" w:type="dxa"/>
            <w:gridSpan w:val="3"/>
            <w:vMerge w:val="restart"/>
            <w:tcBorders>
              <w:top w:val="nil"/>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r w:rsidRPr="00BD6955">
              <w:rPr>
                <w:rFonts w:eastAsia="Calibri"/>
              </w:rPr>
              <w:t xml:space="preserve">Объекты бытового обслуживания населения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 xml:space="preserve">Бани, сауны </w:t>
            </w:r>
          </w:p>
        </w:tc>
      </w:tr>
      <w:tr w:rsidR="00BD6955" w:rsidRPr="00BD6955" w:rsidTr="00BD6955">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Химчистки, прачечные </w:t>
            </w:r>
          </w:p>
        </w:tc>
      </w:tr>
      <w:tr w:rsidR="00BD6955" w:rsidRPr="00BD6955" w:rsidTr="00BD6955">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 xml:space="preserve">Мастерские по ремонту и изготовлению ювелирных изделий </w:t>
            </w:r>
          </w:p>
        </w:tc>
      </w:tr>
      <w:tr w:rsidR="00BD6955" w:rsidRPr="00BD6955" w:rsidTr="00BD6955">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 xml:space="preserve">Предприятия по прокату </w:t>
            </w:r>
          </w:p>
        </w:tc>
      </w:tr>
      <w:tr w:rsidR="00BD6955" w:rsidRPr="00BD6955" w:rsidTr="00BD6955">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00" w:beforeAutospacing="1" w:after="100" w:afterAutospacing="1"/>
            </w:pPr>
            <w:r w:rsidRPr="00BD6955">
              <w:t xml:space="preserve">Мастерские мелкого бытового ремонта (обувь, часы, бытовая техника, оргтехника, галантерея) </w:t>
            </w:r>
          </w:p>
        </w:tc>
      </w:tr>
      <w:tr w:rsidR="00BD6955" w:rsidRPr="00BD6955" w:rsidTr="00BD6955">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00" w:beforeAutospacing="1" w:after="100" w:afterAutospacing="1"/>
            </w:pPr>
            <w:r w:rsidRPr="00BD6955">
              <w:t>Художественные мастерские</w:t>
            </w:r>
          </w:p>
        </w:tc>
      </w:tr>
      <w:tr w:rsidR="00BD6955" w:rsidRPr="00BD6955" w:rsidTr="00BD6955">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00" w:beforeAutospacing="1" w:after="100" w:afterAutospacing="1"/>
            </w:pPr>
            <w:r w:rsidRPr="00BD6955">
              <w:t>Мастерские изделий народных промыслов</w:t>
            </w:r>
          </w:p>
        </w:tc>
      </w:tr>
      <w:tr w:rsidR="00BD6955" w:rsidRPr="00BD6955" w:rsidTr="00BD6955">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00" w:beforeAutospacing="1" w:after="100" w:afterAutospacing="1"/>
            </w:pPr>
            <w:r w:rsidRPr="00BD6955">
              <w:t xml:space="preserve">Парикмахерские, салоны красоты, солярии, тату-студии </w:t>
            </w:r>
          </w:p>
        </w:tc>
      </w:tr>
      <w:tr w:rsidR="00BD6955" w:rsidRPr="00BD6955" w:rsidTr="00BD6955">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00" w:beforeAutospacing="1" w:after="100" w:afterAutospacing="1"/>
            </w:pPr>
            <w:r w:rsidRPr="00BD6955">
              <w:t xml:space="preserve">Ателье по пошиву и ремонту трикотажных изделий </w:t>
            </w:r>
          </w:p>
        </w:tc>
      </w:tr>
      <w:tr w:rsidR="00BD6955" w:rsidRPr="00BD6955" w:rsidTr="00BD6955">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00" w:beforeAutospacing="1" w:after="100" w:afterAutospacing="1"/>
            </w:pPr>
            <w:r w:rsidRPr="00BD6955">
              <w:t xml:space="preserve">Фотостудии, фотоателье, фотолаборатории </w:t>
            </w:r>
          </w:p>
        </w:tc>
      </w:tr>
      <w:tr w:rsidR="00BD6955" w:rsidRPr="00BD6955" w:rsidTr="00BD6955">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00" w:beforeAutospacing="1" w:after="100" w:afterAutospacing="1"/>
            </w:pPr>
            <w:r w:rsidRPr="00BD6955">
              <w:t xml:space="preserve">Объекты по оказанию ритуальных услуг </w:t>
            </w:r>
          </w:p>
        </w:tc>
      </w:tr>
      <w:tr w:rsidR="00BD6955" w:rsidRPr="00BD6955" w:rsidTr="00BD6955">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00" w:beforeAutospacing="1" w:after="100" w:afterAutospacing="1"/>
            </w:pPr>
            <w:r w:rsidRPr="00BD6955">
              <w:t xml:space="preserve">Объекты по оказанию обрядовых услуг (организация свадеб, юбилеев и пр.) </w:t>
            </w:r>
          </w:p>
        </w:tc>
      </w:tr>
      <w:tr w:rsidR="00BD6955" w:rsidRPr="00BD6955" w:rsidTr="00BD6955">
        <w:trPr>
          <w:trHeight w:val="323"/>
        </w:trPr>
        <w:tc>
          <w:tcPr>
            <w:tcW w:w="4263" w:type="dxa"/>
            <w:gridSpan w:val="3"/>
            <w:vMerge w:val="restart"/>
            <w:tcBorders>
              <w:top w:val="single" w:sz="4" w:space="0" w:color="auto"/>
              <w:left w:val="single" w:sz="4" w:space="0" w:color="auto"/>
              <w:right w:val="single" w:sz="4" w:space="0" w:color="auto"/>
            </w:tcBorders>
            <w:vAlign w:val="center"/>
          </w:tcPr>
          <w:p w:rsidR="00BD6955" w:rsidRPr="00BD6955" w:rsidRDefault="00BD6955" w:rsidP="00BD6955">
            <w:pPr>
              <w:ind w:left="72"/>
              <w:rPr>
                <w:rFonts w:eastAsia="Calibri"/>
              </w:rPr>
            </w:pPr>
            <w:r w:rsidRPr="00BD6955">
              <w:rPr>
                <w:rFonts w:eastAsia="Calibri"/>
              </w:rPr>
              <w:t xml:space="preserve">Объекты ветеринарии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8421"/>
              </w:tabs>
              <w:rPr>
                <w:rFonts w:eastAsia="Calibri"/>
              </w:rPr>
            </w:pPr>
            <w:r w:rsidRPr="00BD6955">
              <w:rPr>
                <w:rFonts w:eastAsia="Calibri"/>
              </w:rPr>
              <w:t xml:space="preserve">Ветеринарные клиники без содержания животных </w:t>
            </w:r>
          </w:p>
        </w:tc>
      </w:tr>
      <w:tr w:rsidR="00BD6955" w:rsidRPr="00BD6955" w:rsidTr="00BD6955">
        <w:trPr>
          <w:trHeight w:val="323"/>
        </w:trPr>
        <w:tc>
          <w:tcPr>
            <w:tcW w:w="4263" w:type="dxa"/>
            <w:gridSpan w:val="3"/>
            <w:vMerge/>
            <w:tcBorders>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00" w:beforeAutospacing="1" w:after="100" w:afterAutospacing="1"/>
            </w:pPr>
            <w:r w:rsidRPr="00BD6955">
              <w:t xml:space="preserve">Ветеринарные клиники с содержанием животных </w:t>
            </w:r>
          </w:p>
        </w:tc>
      </w:tr>
      <w:tr w:rsidR="00BD6955" w:rsidRPr="00BD6955" w:rsidTr="00BD6955">
        <w:trPr>
          <w:trHeight w:val="32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r w:rsidRPr="00BD6955">
              <w:rPr>
                <w:rFonts w:eastAsia="Calibri"/>
                <w:lang w:eastAsia="en-US"/>
              </w:rPr>
              <w:lastRenderedPageBreak/>
              <w:t>Объекты общественно-бытового назначения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Объекты по приёму вторсырья  </w:t>
            </w:r>
          </w:p>
        </w:tc>
      </w:tr>
      <w:tr w:rsidR="00BD6955" w:rsidRPr="00BD6955" w:rsidTr="00BD6955">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00" w:beforeAutospacing="1" w:after="100" w:afterAutospacing="1"/>
            </w:pPr>
            <w:r w:rsidRPr="00BD6955">
              <w:t xml:space="preserve">Хозяйственны площадки  </w:t>
            </w:r>
          </w:p>
        </w:tc>
      </w:tr>
      <w:tr w:rsidR="00BD6955" w:rsidRPr="00BD6955" w:rsidTr="00BD6955">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00" w:beforeAutospacing="1" w:after="100" w:afterAutospacing="1"/>
            </w:pPr>
            <w:r w:rsidRPr="00BD6955">
              <w:t xml:space="preserve">Общественные туалеты  </w:t>
            </w:r>
          </w:p>
        </w:tc>
      </w:tr>
      <w:tr w:rsidR="00BD6955" w:rsidRPr="00BD6955" w:rsidTr="00BD6955">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00" w:beforeAutospacing="1" w:after="100" w:afterAutospacing="1"/>
            </w:pPr>
            <w:r w:rsidRPr="00BD6955">
              <w:t xml:space="preserve">Кабинки для переодевания  </w:t>
            </w:r>
          </w:p>
        </w:tc>
      </w:tr>
      <w:tr w:rsidR="00BD6955" w:rsidRPr="00BD6955" w:rsidTr="00BD6955">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00" w:beforeAutospacing="1" w:after="100" w:afterAutospacing="1"/>
            </w:pPr>
            <w:r w:rsidRPr="00BD6955">
              <w:t xml:space="preserve">Душевые  </w:t>
            </w:r>
          </w:p>
        </w:tc>
      </w:tr>
      <w:tr w:rsidR="00BD6955" w:rsidRPr="00BD6955" w:rsidTr="00BD6955">
        <w:trPr>
          <w:trHeight w:val="21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00" w:beforeAutospacing="1" w:after="100" w:afterAutospacing="1"/>
            </w:pPr>
            <w:r w:rsidRPr="00BD6955">
              <w:t xml:space="preserve">Площадки для выгула собак  </w:t>
            </w:r>
          </w:p>
        </w:tc>
      </w:tr>
      <w:tr w:rsidR="00BD6955" w:rsidRPr="00BD6955" w:rsidTr="00BD6955">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AE1C01">
            <w:pPr>
              <w:numPr>
                <w:ilvl w:val="0"/>
                <w:numId w:val="87"/>
              </w:numPr>
              <w:suppressAutoHyphens/>
              <w:snapToGrid w:val="0"/>
              <w:spacing w:before="120" w:after="120"/>
              <w:jc w:val="center"/>
              <w:rPr>
                <w:rFonts w:eastAsia="Calibri"/>
                <w:lang w:eastAsia="en-US"/>
              </w:rPr>
            </w:pPr>
            <w:r w:rsidRPr="00BD6955">
              <w:rPr>
                <w:rFonts w:eastAsia="Calibri"/>
                <w:b/>
                <w:bCs/>
                <w:sz w:val="28"/>
                <w:szCs w:val="28"/>
                <w:lang w:eastAsia="en-US"/>
              </w:rPr>
              <w:t>Вид разрешённого использования – Земельные участки, предназначенные для размещения гостиниц</w:t>
            </w:r>
          </w:p>
        </w:tc>
      </w:tr>
      <w:tr w:rsidR="00BD6955" w:rsidRPr="00BD6955" w:rsidTr="00BD6955">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jc w:val="center"/>
              <w:rPr>
                <w:rFonts w:eastAsia="Calibri"/>
                <w:b/>
                <w:bCs/>
                <w:sz w:val="28"/>
                <w:szCs w:val="28"/>
                <w:lang w:eastAsia="en-US"/>
              </w:rPr>
            </w:pPr>
            <w:r w:rsidRPr="00BD6955">
              <w:rPr>
                <w:rFonts w:eastAsia="Calibri"/>
                <w:b/>
                <w:bCs/>
                <w:sz w:val="28"/>
                <w:szCs w:val="28"/>
                <w:lang w:eastAsia="en-US"/>
              </w:rPr>
              <w:t>Состав вида разрешённого использования:</w:t>
            </w:r>
          </w:p>
        </w:tc>
      </w:tr>
      <w:tr w:rsidR="00BD6955" w:rsidRPr="00BD6955" w:rsidTr="00BD6955">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jc w:val="center"/>
              <w:rPr>
                <w:rFonts w:eastAsia="Calibri"/>
                <w:b/>
                <w:bCs/>
                <w:sz w:val="28"/>
                <w:szCs w:val="28"/>
                <w:lang w:eastAsia="en-US"/>
              </w:rPr>
            </w:pPr>
            <w:r w:rsidRPr="00BD6955">
              <w:rPr>
                <w:rFonts w:eastAsia="Calibri"/>
              </w:rPr>
              <w:t xml:space="preserve">Объекты для временного проживания  </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Гостиницы </w:t>
            </w:r>
          </w:p>
        </w:tc>
      </w:tr>
      <w:tr w:rsidR="00BD6955" w:rsidRPr="00BD6955" w:rsidTr="00BD6955">
        <w:trPr>
          <w:trHeight w:val="2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jc w:val="center"/>
              <w:rPr>
                <w:rFonts w:eastAsia="Calibri"/>
                <w:b/>
                <w:bCs/>
                <w:sz w:val="28"/>
                <w:szCs w:val="28"/>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Отели </w:t>
            </w:r>
          </w:p>
        </w:tc>
      </w:tr>
      <w:tr w:rsidR="00BD6955" w:rsidRPr="00BD6955" w:rsidTr="00BD6955">
        <w:trPr>
          <w:trHeight w:val="2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jc w:val="center"/>
              <w:rPr>
                <w:rFonts w:eastAsia="Calibri"/>
                <w:b/>
                <w:bCs/>
                <w:sz w:val="28"/>
                <w:szCs w:val="28"/>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Мотели </w:t>
            </w:r>
          </w:p>
        </w:tc>
      </w:tr>
      <w:tr w:rsidR="00BD6955" w:rsidRPr="00BD6955" w:rsidTr="00BD6955">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AE1C01">
            <w:pPr>
              <w:numPr>
                <w:ilvl w:val="0"/>
                <w:numId w:val="87"/>
              </w:numPr>
              <w:suppressAutoHyphens/>
              <w:snapToGrid w:val="0"/>
              <w:spacing w:before="120" w:after="120"/>
              <w:jc w:val="center"/>
              <w:rPr>
                <w:rFonts w:eastAsia="Calibri"/>
                <w:b/>
                <w:bCs/>
                <w:sz w:val="28"/>
                <w:szCs w:val="28"/>
                <w:lang w:eastAsia="en-US"/>
              </w:rPr>
            </w:pPr>
            <w:r w:rsidRPr="00BD6955">
              <w:rPr>
                <w:rFonts w:eastAsia="Calibri"/>
                <w:b/>
                <w:bCs/>
                <w:sz w:val="28"/>
                <w:szCs w:val="28"/>
                <w:lang w:eastAsia="en-US"/>
              </w:rPr>
              <w:t>Вид разрешённого использования – Земельные участки, предназначенные для размещения офисных зданий делового и коммерческого назначения</w:t>
            </w:r>
          </w:p>
        </w:tc>
      </w:tr>
      <w:tr w:rsidR="00BD6955" w:rsidRPr="00BD6955" w:rsidTr="00BD6955">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jc w:val="center"/>
              <w:rPr>
                <w:rFonts w:eastAsia="Calibri"/>
                <w:b/>
                <w:bCs/>
                <w:sz w:val="28"/>
                <w:szCs w:val="28"/>
                <w:lang w:eastAsia="en-US"/>
              </w:rPr>
            </w:pPr>
            <w:r w:rsidRPr="00BD6955">
              <w:rPr>
                <w:rFonts w:eastAsia="Calibri"/>
                <w:b/>
                <w:bCs/>
                <w:sz w:val="28"/>
                <w:szCs w:val="28"/>
                <w:lang w:eastAsia="en-US"/>
              </w:rPr>
              <w:t>Состав вида разрешённого использования:</w:t>
            </w:r>
          </w:p>
        </w:tc>
      </w:tr>
      <w:tr w:rsidR="00BD6955" w:rsidRPr="00BD6955" w:rsidTr="00BD6955">
        <w:trPr>
          <w:trHeight w:val="37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widowControl w:val="0"/>
              <w:suppressAutoHyphens/>
              <w:autoSpaceDE w:val="0"/>
              <w:autoSpaceDN w:val="0"/>
              <w:adjustRightInd w:val="0"/>
              <w:snapToGrid w:val="0"/>
              <w:ind w:firstLine="540"/>
              <w:jc w:val="both"/>
              <w:rPr>
                <w:b/>
                <w:bCs/>
                <w:lang w:eastAsia="en-US"/>
              </w:rPr>
            </w:pPr>
            <w:r w:rsidRPr="00BD6955">
              <w:t>Объекты кредитно-финансовой, страховой сферы и сферы оказания юридических услуг</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банков, в том числе Центрального банка РФ: банки, филиалы, отделения, РКЦ, банкоматы</w:t>
            </w:r>
          </w:p>
        </w:tc>
      </w:tr>
      <w:tr w:rsidR="00BD6955" w:rsidRPr="00BD6955" w:rsidTr="00BD6955">
        <w:trPr>
          <w:trHeight w:val="37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widowControl w:val="0"/>
              <w:suppressAutoHyphens/>
              <w:autoSpaceDE w:val="0"/>
              <w:autoSpaceDN w:val="0"/>
              <w:adjustRightInd w:val="0"/>
              <w:snapToGrid w:val="0"/>
              <w:ind w:firstLine="540"/>
              <w:jc w:val="both"/>
              <w:rPr>
                <w:b/>
                <w:bCs/>
                <w:sz w:val="28"/>
                <w:szCs w:val="28"/>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Страховые организации: государственные страховые организации, акционерные страховые общества, общества взаимного страхования, перестраховочные компании</w:t>
            </w:r>
          </w:p>
        </w:tc>
      </w:tr>
      <w:tr w:rsidR="00BD6955" w:rsidRPr="00BD6955" w:rsidTr="00BD6955">
        <w:trPr>
          <w:trHeight w:val="14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widowControl w:val="0"/>
              <w:suppressAutoHyphens/>
              <w:autoSpaceDE w:val="0"/>
              <w:autoSpaceDN w:val="0"/>
              <w:adjustRightInd w:val="0"/>
              <w:snapToGrid w:val="0"/>
              <w:ind w:firstLine="540"/>
              <w:jc w:val="both"/>
              <w:rPr>
                <w:b/>
                <w:bCs/>
                <w:sz w:val="28"/>
                <w:szCs w:val="28"/>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Юридические консультации</w:t>
            </w:r>
          </w:p>
        </w:tc>
      </w:tr>
      <w:tr w:rsidR="00BD6955" w:rsidRPr="00BD6955" w:rsidTr="00BD6955">
        <w:trPr>
          <w:trHeight w:val="11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widowControl w:val="0"/>
              <w:suppressAutoHyphens/>
              <w:autoSpaceDE w:val="0"/>
              <w:autoSpaceDN w:val="0"/>
              <w:adjustRightInd w:val="0"/>
              <w:snapToGrid w:val="0"/>
              <w:ind w:firstLine="540"/>
              <w:jc w:val="both"/>
              <w:rPr>
                <w:b/>
                <w:bCs/>
                <w:sz w:val="28"/>
                <w:szCs w:val="28"/>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Коллегии адвокатов</w:t>
            </w:r>
          </w:p>
        </w:tc>
      </w:tr>
      <w:tr w:rsidR="00BD6955" w:rsidRPr="00BD6955" w:rsidTr="00BD6955">
        <w:trPr>
          <w:trHeight w:val="29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widowControl w:val="0"/>
              <w:suppressAutoHyphens/>
              <w:autoSpaceDE w:val="0"/>
              <w:autoSpaceDN w:val="0"/>
              <w:adjustRightInd w:val="0"/>
              <w:snapToGrid w:val="0"/>
              <w:ind w:firstLine="540"/>
              <w:jc w:val="both"/>
              <w:rPr>
                <w:b/>
                <w:bCs/>
                <w:sz w:val="28"/>
                <w:szCs w:val="28"/>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Третейские суды</w:t>
            </w:r>
          </w:p>
        </w:tc>
      </w:tr>
      <w:tr w:rsidR="00BD6955" w:rsidRPr="00BD6955" w:rsidTr="00BD6955">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widowControl w:val="0"/>
              <w:suppressAutoHyphens/>
              <w:autoSpaceDE w:val="0"/>
              <w:autoSpaceDN w:val="0"/>
              <w:adjustRightInd w:val="0"/>
              <w:snapToGrid w:val="0"/>
              <w:ind w:firstLine="540"/>
              <w:jc w:val="both"/>
              <w:rPr>
                <w:b/>
                <w:bCs/>
                <w:sz w:val="28"/>
                <w:szCs w:val="28"/>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roofErr w:type="gramStart"/>
            <w:r w:rsidRPr="00BD6955">
              <w:rPr>
                <w:rFonts w:eastAsia="Calibri"/>
              </w:rPr>
              <w:t>Бизнес-центры</w:t>
            </w:r>
            <w:proofErr w:type="gramEnd"/>
          </w:p>
        </w:tc>
      </w:tr>
      <w:tr w:rsidR="00BD6955" w:rsidRPr="00BD6955" w:rsidTr="00BD6955">
        <w:trPr>
          <w:trHeight w:val="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widowControl w:val="0"/>
              <w:suppressAutoHyphens/>
              <w:autoSpaceDE w:val="0"/>
              <w:autoSpaceDN w:val="0"/>
              <w:adjustRightInd w:val="0"/>
              <w:snapToGrid w:val="0"/>
              <w:ind w:firstLine="540"/>
              <w:jc w:val="both"/>
              <w:rPr>
                <w:b/>
                <w:bCs/>
                <w:sz w:val="28"/>
                <w:szCs w:val="28"/>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Офисные помещения</w:t>
            </w:r>
          </w:p>
        </w:tc>
      </w:tr>
      <w:tr w:rsidR="00BD6955" w:rsidRPr="00BD6955" w:rsidTr="00BD6955">
        <w:trPr>
          <w:trHeight w:val="70"/>
        </w:trPr>
        <w:tc>
          <w:tcPr>
            <w:tcW w:w="4263" w:type="dxa"/>
            <w:gridSpan w:val="3"/>
            <w:vMerge w:val="restart"/>
            <w:tcBorders>
              <w:top w:val="single" w:sz="4" w:space="0" w:color="auto"/>
              <w:left w:val="single" w:sz="4" w:space="0" w:color="auto"/>
              <w:right w:val="single" w:sz="4" w:space="0" w:color="auto"/>
            </w:tcBorders>
            <w:vAlign w:val="center"/>
          </w:tcPr>
          <w:p w:rsidR="00BD6955" w:rsidRPr="00BD6955" w:rsidRDefault="00BD6955" w:rsidP="00BD6955">
            <w:pPr>
              <w:ind w:left="72"/>
              <w:rPr>
                <w:rFonts w:eastAsia="Calibri"/>
              </w:rPr>
            </w:pPr>
            <w:r w:rsidRPr="00BD6955">
              <w:rPr>
                <w:rFonts w:eastAsia="Calibri"/>
              </w:rPr>
              <w:t xml:space="preserve">Объекты обслуживания пассажиров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Транспортные агентства</w:t>
            </w:r>
          </w:p>
        </w:tc>
      </w:tr>
      <w:tr w:rsidR="00BD6955" w:rsidRPr="00BD6955" w:rsidTr="00BD6955">
        <w:trPr>
          <w:trHeight w:val="70"/>
        </w:trPr>
        <w:tc>
          <w:tcPr>
            <w:tcW w:w="4263" w:type="dxa"/>
            <w:gridSpan w:val="3"/>
            <w:vMerge/>
            <w:tcBorders>
              <w:left w:val="single" w:sz="4" w:space="0" w:color="auto"/>
              <w:bottom w:val="single" w:sz="4" w:space="0" w:color="auto"/>
              <w:right w:val="single" w:sz="4" w:space="0" w:color="auto"/>
            </w:tcBorders>
            <w:vAlign w:val="center"/>
          </w:tcPr>
          <w:p w:rsidR="00BD6955" w:rsidRPr="00BD6955" w:rsidRDefault="00BD6955" w:rsidP="00BD6955">
            <w:pPr>
              <w:widowControl w:val="0"/>
              <w:suppressAutoHyphens/>
              <w:autoSpaceDE w:val="0"/>
              <w:autoSpaceDN w:val="0"/>
              <w:adjustRightInd w:val="0"/>
              <w:snapToGrid w:val="0"/>
              <w:ind w:firstLine="540"/>
              <w:jc w:val="both"/>
              <w:rPr>
                <w:b/>
                <w:bCs/>
                <w:sz w:val="28"/>
                <w:szCs w:val="28"/>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Туристические агентства</w:t>
            </w:r>
          </w:p>
        </w:tc>
      </w:tr>
      <w:tr w:rsidR="00BD6955" w:rsidRPr="00BD6955" w:rsidTr="00BD6955">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AE1C01">
            <w:pPr>
              <w:numPr>
                <w:ilvl w:val="0"/>
                <w:numId w:val="87"/>
              </w:numPr>
              <w:suppressAutoHyphens/>
              <w:snapToGrid w:val="0"/>
              <w:spacing w:before="120" w:after="120"/>
              <w:jc w:val="center"/>
              <w:rPr>
                <w:rFonts w:eastAsia="Calibri"/>
              </w:rPr>
            </w:pPr>
            <w:r w:rsidRPr="00BD6955">
              <w:rPr>
                <w:rFonts w:eastAsia="Calibri"/>
                <w:b/>
                <w:bCs/>
                <w:sz w:val="28"/>
                <w:szCs w:val="28"/>
                <w:lang w:eastAsia="en-US"/>
              </w:rPr>
              <w:t xml:space="preserve"> Вид разрешённого использования – Земельные участки, предназначенные для размещения объектов рекреационного и лечебно-оздоровительного назначения</w:t>
            </w:r>
          </w:p>
        </w:tc>
      </w:tr>
      <w:tr w:rsidR="00BD6955" w:rsidRPr="00BD6955" w:rsidTr="00BD6955">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ind w:left="142"/>
              <w:jc w:val="center"/>
              <w:rPr>
                <w:rFonts w:eastAsia="Calibri"/>
                <w:b/>
                <w:bCs/>
                <w:sz w:val="28"/>
                <w:szCs w:val="28"/>
                <w:lang w:eastAsia="en-US"/>
              </w:rPr>
            </w:pPr>
            <w:r w:rsidRPr="00BD6955">
              <w:rPr>
                <w:rFonts w:eastAsia="Calibri"/>
                <w:b/>
                <w:bCs/>
                <w:sz w:val="28"/>
                <w:szCs w:val="28"/>
                <w:lang w:eastAsia="en-US"/>
              </w:rPr>
              <w:lastRenderedPageBreak/>
              <w:t>Состав вида разрешённого использования:</w:t>
            </w:r>
          </w:p>
        </w:tc>
      </w:tr>
      <w:tr w:rsidR="00BD6955" w:rsidRPr="00BD6955" w:rsidTr="00BD6955">
        <w:trPr>
          <w:trHeight w:val="22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rPr>
              <w:t>Санаторно-курортные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0"/>
              </w:tabs>
              <w:rPr>
                <w:rFonts w:eastAsia="Calibri"/>
              </w:rPr>
            </w:pPr>
            <w:r w:rsidRPr="00BD6955">
              <w:rPr>
                <w:rFonts w:eastAsia="Calibri"/>
              </w:rPr>
              <w:t>Лечебно-реабилитационный центр</w:t>
            </w:r>
          </w:p>
        </w:tc>
      </w:tr>
      <w:tr w:rsidR="00BD6955" w:rsidRPr="00BD6955" w:rsidTr="00BD6955">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0"/>
              </w:tabs>
              <w:rPr>
                <w:rFonts w:eastAsia="Calibri"/>
              </w:rPr>
            </w:pPr>
            <w:r w:rsidRPr="00BD6955">
              <w:rPr>
                <w:rFonts w:eastAsia="Calibri"/>
              </w:rPr>
              <w:t>Санаторно-курортный оздоровительный комплекс</w:t>
            </w:r>
          </w:p>
        </w:tc>
      </w:tr>
      <w:tr w:rsidR="00BD6955" w:rsidRPr="00BD6955" w:rsidTr="00BD6955">
        <w:trPr>
          <w:trHeight w:val="2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0"/>
              </w:tabs>
              <w:rPr>
                <w:rFonts w:eastAsia="Calibri"/>
              </w:rPr>
            </w:pPr>
            <w:r w:rsidRPr="00BD6955">
              <w:rPr>
                <w:rFonts w:eastAsia="Calibri"/>
              </w:rPr>
              <w:t>Санаторий-профилакторий</w:t>
            </w:r>
          </w:p>
        </w:tc>
      </w:tr>
      <w:tr w:rsidR="00BD6955" w:rsidRPr="00BD6955" w:rsidTr="00BD6955">
        <w:trPr>
          <w:trHeight w:val="20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0"/>
              </w:tabs>
              <w:rPr>
                <w:rFonts w:eastAsia="Calibri"/>
              </w:rPr>
            </w:pPr>
            <w:r w:rsidRPr="00BD6955">
              <w:rPr>
                <w:rFonts w:eastAsia="Calibri"/>
              </w:rPr>
              <w:t>Оздоровительный комплекс</w:t>
            </w:r>
          </w:p>
        </w:tc>
      </w:tr>
      <w:tr w:rsidR="00BD6955" w:rsidRPr="00BD6955" w:rsidTr="00BD6955">
        <w:trPr>
          <w:trHeight w:val="26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0"/>
              </w:tabs>
              <w:rPr>
                <w:rFonts w:eastAsia="Calibri"/>
              </w:rPr>
            </w:pPr>
            <w:r w:rsidRPr="00BD6955">
              <w:rPr>
                <w:rFonts w:eastAsia="Calibri"/>
              </w:rPr>
              <w:t>Санаторно-оздоровительный лагерь</w:t>
            </w:r>
          </w:p>
        </w:tc>
      </w:tr>
      <w:tr w:rsidR="00BD6955" w:rsidRPr="00BD6955" w:rsidTr="00BD6955">
        <w:trPr>
          <w:trHeight w:val="24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Курорт</w:t>
            </w:r>
          </w:p>
        </w:tc>
      </w:tr>
      <w:tr w:rsidR="00BD6955" w:rsidRPr="00BD6955" w:rsidTr="00BD6955">
        <w:trPr>
          <w:trHeight w:val="3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Пансионат</w:t>
            </w:r>
          </w:p>
        </w:tc>
      </w:tr>
      <w:tr w:rsidR="00BD6955" w:rsidRPr="00BD6955" w:rsidTr="00BD6955">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Бальнеологические лечебницы</w:t>
            </w:r>
          </w:p>
        </w:tc>
      </w:tr>
      <w:tr w:rsidR="00BD6955" w:rsidRPr="00BD6955" w:rsidTr="00BD6955">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Грязелечебницы</w:t>
            </w:r>
          </w:p>
        </w:tc>
      </w:tr>
      <w:tr w:rsidR="00BD6955" w:rsidRPr="00BD6955" w:rsidTr="00BD6955">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0"/>
              </w:tabs>
              <w:rPr>
                <w:rFonts w:eastAsia="Calibri"/>
              </w:rPr>
            </w:pPr>
            <w:r w:rsidRPr="00BD6955">
              <w:rPr>
                <w:rFonts w:eastAsia="Calibri"/>
              </w:rPr>
              <w:t>Рекреационно-туристические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Туристические базы</w:t>
            </w:r>
          </w:p>
        </w:tc>
      </w:tr>
      <w:tr w:rsidR="00BD6955" w:rsidRPr="00BD6955" w:rsidTr="00BD6955">
        <w:trPr>
          <w:trHeight w:val="3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Туристические станции</w:t>
            </w:r>
          </w:p>
        </w:tc>
      </w:tr>
      <w:tr w:rsidR="00BD6955" w:rsidRPr="00BD6955" w:rsidTr="00BD6955">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Дома рыболова и охотника</w:t>
            </w:r>
          </w:p>
        </w:tc>
      </w:tr>
      <w:tr w:rsidR="00BD6955" w:rsidRPr="00BD6955" w:rsidTr="00BD6955">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Базы отдыха</w:t>
            </w:r>
          </w:p>
        </w:tc>
      </w:tr>
      <w:tr w:rsidR="00BD6955" w:rsidRPr="00BD6955" w:rsidTr="00BD6955">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Кемпинги </w:t>
            </w:r>
          </w:p>
        </w:tc>
      </w:tr>
      <w:tr w:rsidR="00BD6955" w:rsidRPr="00BD6955" w:rsidTr="00BD6955">
        <w:trPr>
          <w:trHeight w:val="37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Лагеря труда и отдыха </w:t>
            </w:r>
          </w:p>
        </w:tc>
      </w:tr>
      <w:tr w:rsidR="00BD6955" w:rsidRPr="00BD6955" w:rsidTr="00BD6955">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AE1C01">
            <w:pPr>
              <w:numPr>
                <w:ilvl w:val="0"/>
                <w:numId w:val="87"/>
              </w:numPr>
              <w:suppressAutoHyphens/>
              <w:snapToGrid w:val="0"/>
              <w:spacing w:before="120" w:after="120"/>
              <w:jc w:val="center"/>
              <w:rPr>
                <w:rFonts w:eastAsia="Calibri"/>
                <w:b/>
                <w:bCs/>
                <w:sz w:val="28"/>
                <w:szCs w:val="28"/>
                <w:lang w:eastAsia="en-US"/>
              </w:rPr>
            </w:pPr>
            <w:r w:rsidRPr="00BD6955">
              <w:rPr>
                <w:rFonts w:eastAsia="Calibri"/>
                <w:b/>
                <w:bCs/>
                <w:sz w:val="28"/>
                <w:szCs w:val="28"/>
                <w:lang w:eastAsia="en-US"/>
              </w:rPr>
              <w:t xml:space="preserve"> Вид разрешённого использования –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BD6955" w:rsidRPr="00BD6955" w:rsidTr="00BD6955">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ind w:left="142"/>
              <w:jc w:val="center"/>
              <w:rPr>
                <w:rFonts w:eastAsia="Calibri"/>
                <w:b/>
                <w:bCs/>
                <w:sz w:val="28"/>
                <w:szCs w:val="28"/>
                <w:lang w:eastAsia="en-US"/>
              </w:rPr>
            </w:pPr>
            <w:r w:rsidRPr="00BD6955">
              <w:rPr>
                <w:rFonts w:eastAsia="Calibri"/>
                <w:b/>
                <w:bCs/>
                <w:sz w:val="28"/>
                <w:szCs w:val="28"/>
                <w:lang w:eastAsia="en-US"/>
              </w:rPr>
              <w:t>Состав вида разрешённого использования:</w:t>
            </w:r>
          </w:p>
        </w:tc>
      </w:tr>
      <w:tr w:rsidR="00BD6955" w:rsidRPr="00BD6955" w:rsidTr="00BD6955">
        <w:trPr>
          <w:trHeight w:val="19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p w:rsidR="00BD6955" w:rsidRPr="00BD6955" w:rsidRDefault="00BD6955" w:rsidP="00BD6955">
            <w:pPr>
              <w:ind w:left="72"/>
              <w:rPr>
                <w:rFonts w:eastAsia="Calibri"/>
              </w:rPr>
            </w:pPr>
            <w:r w:rsidRPr="00BD6955">
              <w:rPr>
                <w:rFonts w:eastAsia="Calibri"/>
                <w:lang w:eastAsia="en-US"/>
              </w:rPr>
              <w:t xml:space="preserve">Объекты промышленного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Объекты добычи полезных ископаемых, </w:t>
            </w:r>
            <w:proofErr w:type="gramStart"/>
            <w:r w:rsidRPr="00BD6955">
              <w:rPr>
                <w:rFonts w:eastAsia="Calibri"/>
              </w:rPr>
              <w:t>кроме</w:t>
            </w:r>
            <w:proofErr w:type="gramEnd"/>
            <w:r w:rsidRPr="00BD6955">
              <w:rPr>
                <w:rFonts w:eastAsia="Calibri"/>
              </w:rPr>
              <w:t xml:space="preserve"> топливно-энергетических</w:t>
            </w:r>
          </w:p>
        </w:tc>
      </w:tr>
      <w:tr w:rsidR="00BD6955" w:rsidRPr="00BD6955" w:rsidTr="00BD6955">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Объекты химической и нефтехимической промышленности</w:t>
            </w:r>
          </w:p>
        </w:tc>
      </w:tr>
      <w:tr w:rsidR="00BD6955" w:rsidRPr="00BD6955" w:rsidTr="00BD6955">
        <w:trPr>
          <w:trHeight w:val="2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Объекты лесозаготовки </w:t>
            </w:r>
          </w:p>
        </w:tc>
      </w:tr>
      <w:tr w:rsidR="00BD6955" w:rsidRPr="00BD6955" w:rsidTr="00BD6955">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деревообрабатывающей промышленности</w:t>
            </w:r>
          </w:p>
        </w:tc>
      </w:tr>
      <w:tr w:rsidR="00BD6955" w:rsidRPr="00BD6955" w:rsidTr="00BD6955">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целлюлозно-бумажного производства</w:t>
            </w:r>
          </w:p>
        </w:tc>
      </w:tr>
      <w:tr w:rsidR="00BD6955" w:rsidRPr="00BD6955" w:rsidTr="00BD6955">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полиграфического производства</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Объекты металлургического производства и производства готовых металлических изделий</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производства машин и оборудования</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стекольной и фарфорофаянсовой промышленности</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электронной и электротехнической промышленности</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Объекты оборонной промышленности</w:t>
            </w:r>
          </w:p>
        </w:tc>
      </w:tr>
      <w:tr w:rsidR="00BD6955" w:rsidRPr="00BD6955" w:rsidTr="00BD6955">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легкой промышленности</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пищевкусовой промышленности</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мясной и молочной промышленности</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Объекты </w:t>
            </w:r>
            <w:proofErr w:type="spellStart"/>
            <w:r w:rsidRPr="00BD6955">
              <w:rPr>
                <w:rFonts w:eastAsia="Calibri"/>
              </w:rPr>
              <w:t>рыбоперерабатывающей</w:t>
            </w:r>
            <w:proofErr w:type="spellEnd"/>
            <w:r w:rsidRPr="00BD6955">
              <w:rPr>
                <w:rFonts w:eastAsia="Calibri"/>
              </w:rPr>
              <w:t xml:space="preserve"> промышленности</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плодоовощной промышленности</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рыбоводства</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строительной индустрии</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химико-фармацевтической промышленности</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микробиологической промышленности</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по заготовке продукции растениеводства</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топливной промышленности</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промышленности высоких технологий</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Объекты производства транспортных средств и оборудования, их технического обслуживания</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sz w:val="22"/>
                <w:szCs w:val="22"/>
                <w:lang w:eastAsia="en-US"/>
              </w:rPr>
              <w:t>Демонстрационные и выставочные площадки продукции;</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Иные подобные объекты</w:t>
            </w:r>
          </w:p>
        </w:tc>
      </w:tr>
      <w:tr w:rsidR="00BD6955" w:rsidRPr="00BD6955" w:rsidTr="00BD6955">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r w:rsidRPr="00BD6955">
              <w:rPr>
                <w:rFonts w:eastAsia="Calibri"/>
                <w:lang w:eastAsia="en-US"/>
              </w:rPr>
              <w:t xml:space="preserve">Объекты коммунально-складского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Склады-холодильники</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Склады ГСМ</w:t>
            </w:r>
          </w:p>
        </w:tc>
      </w:tr>
      <w:tr w:rsidR="00BD6955" w:rsidRPr="00BD6955" w:rsidTr="00BD6955">
        <w:trPr>
          <w:trHeight w:val="24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Таможенные склады</w:t>
            </w:r>
          </w:p>
        </w:tc>
      </w:tr>
      <w:tr w:rsidR="00BD6955" w:rsidRPr="00BD6955" w:rsidTr="00BD6955">
        <w:trPr>
          <w:trHeight w:val="2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Склады сезонного хранения</w:t>
            </w:r>
          </w:p>
        </w:tc>
      </w:tr>
      <w:tr w:rsidR="00BD6955" w:rsidRPr="00BD6955" w:rsidTr="00BD6955">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Резервные склады</w:t>
            </w:r>
          </w:p>
        </w:tc>
      </w:tr>
      <w:tr w:rsidR="00BD6955" w:rsidRPr="00BD6955" w:rsidTr="00BD6955">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Оптовые распределительные склады</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Склады коммерческого общего пользования</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Склады розничные</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Склады временного хранения</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Склады долгосрочного хранения</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Нефтебазы</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sz w:val="22"/>
                <w:szCs w:val="22"/>
                <w:lang w:eastAsia="en-US"/>
              </w:rPr>
              <w:t>Погрузо-разгрузочные площадки</w:t>
            </w:r>
          </w:p>
        </w:tc>
      </w:tr>
      <w:tr w:rsidR="00BD6955" w:rsidRPr="00BD6955" w:rsidTr="00BD6955">
        <w:trPr>
          <w:trHeight w:val="192"/>
        </w:trPr>
        <w:tc>
          <w:tcPr>
            <w:tcW w:w="4263"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r w:rsidRPr="00BD6955">
              <w:rPr>
                <w:rFonts w:eastAsia="Calibri"/>
                <w:lang w:eastAsia="en-US"/>
              </w:rPr>
              <w:t xml:space="preserve">Объекты пожарной охраны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Пожарные депо</w:t>
            </w:r>
          </w:p>
        </w:tc>
      </w:tr>
      <w:tr w:rsidR="00BD6955" w:rsidRPr="00BD6955" w:rsidTr="00BD6955">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8421"/>
              </w:tabs>
              <w:ind w:left="72"/>
              <w:rPr>
                <w:rFonts w:eastAsia="Calibri"/>
              </w:rPr>
            </w:pPr>
            <w:r w:rsidRPr="00BD6955">
              <w:rPr>
                <w:rFonts w:eastAsia="Calibri"/>
              </w:rPr>
              <w:t>Объекты обслуживания жилищно-</w:t>
            </w:r>
            <w:r w:rsidRPr="00BD6955">
              <w:rPr>
                <w:rFonts w:eastAsia="Calibri"/>
              </w:rPr>
              <w:lastRenderedPageBreak/>
              <w:t xml:space="preserve">коммунального хозяйства  </w:t>
            </w:r>
          </w:p>
          <w:p w:rsidR="00BD6955" w:rsidRPr="00BD6955" w:rsidRDefault="00BD6955" w:rsidP="00BD6955">
            <w:pPr>
              <w:tabs>
                <w:tab w:val="left" w:pos="8421"/>
              </w:tabs>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lastRenderedPageBreak/>
              <w:t xml:space="preserve">Жилищно-эксплуатационные организации </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 xml:space="preserve">Участки, цехи, базы, мастерские </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 xml:space="preserve"> Гаражи для специальных машин и механизмов </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 xml:space="preserve">Складские помещения </w:t>
            </w:r>
          </w:p>
        </w:tc>
      </w:tr>
      <w:tr w:rsidR="00BD6955" w:rsidRPr="00BD6955" w:rsidTr="00BD6955">
        <w:trPr>
          <w:trHeight w:val="4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 xml:space="preserve">Иные объекты, предназначенные для технического обслуживания и ремонта объектов жилищно-коммунального хозяйства, социально-культурной сферы, физкультуры и спорта </w:t>
            </w:r>
          </w:p>
        </w:tc>
      </w:tr>
      <w:tr w:rsidR="00BD6955" w:rsidRPr="00BD6955" w:rsidTr="00BD6955">
        <w:trPr>
          <w:trHeight w:val="218"/>
        </w:trPr>
        <w:tc>
          <w:tcPr>
            <w:tcW w:w="4263" w:type="dxa"/>
            <w:gridSpan w:val="3"/>
            <w:vMerge w:val="restart"/>
            <w:tcBorders>
              <w:top w:val="single" w:sz="4" w:space="0" w:color="auto"/>
              <w:left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Объекты ритуального назначения и ритуальных обрядов</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Кладбища</w:t>
            </w:r>
          </w:p>
        </w:tc>
      </w:tr>
      <w:tr w:rsidR="00BD6955" w:rsidRPr="00BD6955" w:rsidTr="00BD6955">
        <w:trPr>
          <w:trHeight w:val="298"/>
        </w:trPr>
        <w:tc>
          <w:tcPr>
            <w:tcW w:w="4263" w:type="dxa"/>
            <w:gridSpan w:val="3"/>
            <w:vMerge/>
            <w:tcBorders>
              <w:left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Крематории</w:t>
            </w:r>
          </w:p>
        </w:tc>
      </w:tr>
      <w:tr w:rsidR="00BD6955" w:rsidRPr="00BD6955" w:rsidTr="00BD6955">
        <w:trPr>
          <w:trHeight w:val="170"/>
        </w:trPr>
        <w:tc>
          <w:tcPr>
            <w:tcW w:w="4263" w:type="dxa"/>
            <w:gridSpan w:val="3"/>
            <w:vMerge/>
            <w:tcBorders>
              <w:left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 xml:space="preserve">Колумбарии </w:t>
            </w:r>
          </w:p>
        </w:tc>
      </w:tr>
      <w:tr w:rsidR="00BD6955" w:rsidRPr="00BD6955" w:rsidTr="00BD6955">
        <w:trPr>
          <w:trHeight w:val="250"/>
        </w:trPr>
        <w:tc>
          <w:tcPr>
            <w:tcW w:w="4263" w:type="dxa"/>
            <w:gridSpan w:val="3"/>
            <w:vMerge/>
            <w:tcBorders>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Здания и сооружения для проведения обрядов</w:t>
            </w:r>
          </w:p>
        </w:tc>
      </w:tr>
      <w:tr w:rsidR="00BD6955" w:rsidRPr="00BD6955" w:rsidTr="00BD6955">
        <w:trPr>
          <w:trHeight w:val="329"/>
        </w:trPr>
        <w:tc>
          <w:tcPr>
            <w:tcW w:w="4263" w:type="dxa"/>
            <w:gridSpan w:val="3"/>
            <w:vMerge w:val="restart"/>
            <w:tcBorders>
              <w:top w:val="single" w:sz="4" w:space="0" w:color="auto"/>
              <w:left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 xml:space="preserve">Объекты складирования и захоронения </w:t>
            </w:r>
          </w:p>
          <w:p w:rsidR="00BD6955" w:rsidRPr="00BD6955" w:rsidRDefault="00BD6955" w:rsidP="00BD6955">
            <w:pPr>
              <w:rPr>
                <w:rFonts w:eastAsia="Calibri"/>
              </w:rPr>
            </w:pPr>
            <w:r w:rsidRPr="00BD6955">
              <w:rPr>
                <w:rFonts w:eastAsia="Calibri"/>
                <w:lang w:eastAsia="en-US"/>
              </w:rPr>
              <w:t>отходов</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roofErr w:type="spellStart"/>
            <w:r w:rsidRPr="00BD6955">
              <w:rPr>
                <w:rFonts w:eastAsia="Calibri"/>
              </w:rPr>
              <w:t>Золоотвалы</w:t>
            </w:r>
            <w:proofErr w:type="spellEnd"/>
          </w:p>
        </w:tc>
      </w:tr>
      <w:tr w:rsidR="00BD6955" w:rsidRPr="00BD6955" w:rsidTr="00BD6955">
        <w:trPr>
          <w:trHeight w:val="340"/>
        </w:trPr>
        <w:tc>
          <w:tcPr>
            <w:tcW w:w="4263" w:type="dxa"/>
            <w:gridSpan w:val="3"/>
            <w:vMerge/>
            <w:tcBorders>
              <w:left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Свалки</w:t>
            </w:r>
          </w:p>
        </w:tc>
      </w:tr>
      <w:tr w:rsidR="00BD6955" w:rsidRPr="00BD6955" w:rsidTr="00BD6955">
        <w:trPr>
          <w:trHeight w:val="169"/>
        </w:trPr>
        <w:tc>
          <w:tcPr>
            <w:tcW w:w="4263" w:type="dxa"/>
            <w:gridSpan w:val="3"/>
            <w:vMerge/>
            <w:tcBorders>
              <w:left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Полигоны твердых бытовых отходов</w:t>
            </w:r>
          </w:p>
        </w:tc>
      </w:tr>
      <w:tr w:rsidR="00BD6955" w:rsidRPr="00BD6955" w:rsidTr="00BD6955">
        <w:trPr>
          <w:trHeight w:val="250"/>
        </w:trPr>
        <w:tc>
          <w:tcPr>
            <w:tcW w:w="4263" w:type="dxa"/>
            <w:gridSpan w:val="3"/>
            <w:vMerge/>
            <w:tcBorders>
              <w:left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Полигоны жидких бытовых отходов</w:t>
            </w:r>
          </w:p>
        </w:tc>
      </w:tr>
      <w:tr w:rsidR="00BD6955" w:rsidRPr="00BD6955" w:rsidTr="00BD6955">
        <w:trPr>
          <w:trHeight w:val="315"/>
        </w:trPr>
        <w:tc>
          <w:tcPr>
            <w:tcW w:w="4263" w:type="dxa"/>
            <w:gridSpan w:val="3"/>
            <w:vMerge/>
            <w:tcBorders>
              <w:left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Полигоны промышленных отходов</w:t>
            </w:r>
          </w:p>
        </w:tc>
      </w:tr>
      <w:tr w:rsidR="00BD6955" w:rsidRPr="00BD6955" w:rsidTr="00BD6955">
        <w:trPr>
          <w:trHeight w:val="174"/>
        </w:trPr>
        <w:tc>
          <w:tcPr>
            <w:tcW w:w="4263" w:type="dxa"/>
            <w:gridSpan w:val="3"/>
            <w:vMerge/>
            <w:tcBorders>
              <w:left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Полигоны токсичных промышленных отходов</w:t>
            </w:r>
          </w:p>
        </w:tc>
      </w:tr>
      <w:tr w:rsidR="00BD6955" w:rsidRPr="00BD6955" w:rsidTr="00BD6955">
        <w:trPr>
          <w:trHeight w:val="239"/>
        </w:trPr>
        <w:tc>
          <w:tcPr>
            <w:tcW w:w="4263" w:type="dxa"/>
            <w:gridSpan w:val="3"/>
            <w:vMerge/>
            <w:tcBorders>
              <w:left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Скотомогильники с захоронением в земляных и биотермических ямах</w:t>
            </w:r>
          </w:p>
        </w:tc>
      </w:tr>
      <w:tr w:rsidR="00BD6955" w:rsidRPr="00BD6955" w:rsidTr="00BD6955">
        <w:trPr>
          <w:trHeight w:val="140"/>
        </w:trPr>
        <w:tc>
          <w:tcPr>
            <w:tcW w:w="4263" w:type="dxa"/>
            <w:gridSpan w:val="3"/>
            <w:vMerge/>
            <w:tcBorders>
              <w:left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Объекты по переработке промышленных, бытовых и биологических отходов</w:t>
            </w:r>
          </w:p>
        </w:tc>
      </w:tr>
      <w:tr w:rsidR="00BD6955" w:rsidRPr="00BD6955" w:rsidTr="00BD6955">
        <w:trPr>
          <w:trHeight w:val="219"/>
        </w:trPr>
        <w:tc>
          <w:tcPr>
            <w:tcW w:w="4263" w:type="dxa"/>
            <w:gridSpan w:val="3"/>
            <w:vMerge/>
            <w:tcBorders>
              <w:left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 xml:space="preserve">Снеготаялки и </w:t>
            </w:r>
            <w:proofErr w:type="spellStart"/>
            <w:r w:rsidRPr="00BD6955">
              <w:rPr>
                <w:rFonts w:eastAsia="Calibri"/>
              </w:rPr>
              <w:t>снегосплавные</w:t>
            </w:r>
            <w:proofErr w:type="spellEnd"/>
            <w:r w:rsidRPr="00BD6955">
              <w:rPr>
                <w:rFonts w:eastAsia="Calibri"/>
              </w:rPr>
              <w:t xml:space="preserve"> пункты</w:t>
            </w:r>
          </w:p>
        </w:tc>
      </w:tr>
      <w:tr w:rsidR="00BD6955" w:rsidRPr="00BD6955" w:rsidTr="00BD6955">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AE1C01">
            <w:pPr>
              <w:numPr>
                <w:ilvl w:val="0"/>
                <w:numId w:val="87"/>
              </w:numPr>
              <w:suppressAutoHyphens/>
              <w:snapToGrid w:val="0"/>
              <w:spacing w:before="120" w:after="120"/>
              <w:jc w:val="center"/>
              <w:rPr>
                <w:rFonts w:eastAsia="Calibri"/>
                <w:lang w:eastAsia="en-US"/>
              </w:rPr>
            </w:pPr>
            <w:r w:rsidRPr="00BD6955">
              <w:rPr>
                <w:rFonts w:eastAsia="Calibri"/>
                <w:b/>
                <w:bCs/>
                <w:sz w:val="28"/>
                <w:szCs w:val="28"/>
                <w:lang w:eastAsia="en-US"/>
              </w:rPr>
              <w:t xml:space="preserve"> Вид разрешённого использования – Земельные участки, предназначенные для размещения электростанций, обслуживающих их сооружений и объектов</w:t>
            </w:r>
          </w:p>
        </w:tc>
      </w:tr>
      <w:tr w:rsidR="00BD6955" w:rsidRPr="00BD6955" w:rsidTr="00BD6955">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jc w:val="center"/>
              <w:rPr>
                <w:rFonts w:eastAsia="Calibri"/>
                <w:b/>
                <w:bCs/>
                <w:sz w:val="28"/>
                <w:szCs w:val="28"/>
                <w:lang w:eastAsia="en-US"/>
              </w:rPr>
            </w:pPr>
            <w:r w:rsidRPr="00BD6955">
              <w:rPr>
                <w:rFonts w:eastAsia="Calibri"/>
                <w:b/>
                <w:bCs/>
                <w:sz w:val="28"/>
                <w:szCs w:val="28"/>
                <w:lang w:eastAsia="en-US"/>
              </w:rPr>
              <w:t>Состав вида разрешённого использования:</w:t>
            </w:r>
          </w:p>
        </w:tc>
      </w:tr>
      <w:tr w:rsidR="00BD6955" w:rsidRPr="00BD6955" w:rsidTr="00BD6955">
        <w:trPr>
          <w:trHeight w:val="212"/>
        </w:trPr>
        <w:tc>
          <w:tcPr>
            <w:tcW w:w="4065" w:type="dxa"/>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b/>
                <w:bCs/>
                <w:sz w:val="28"/>
                <w:szCs w:val="28"/>
                <w:lang w:eastAsia="en-US"/>
              </w:rPr>
            </w:pPr>
            <w:r w:rsidRPr="00BD6955">
              <w:rPr>
                <w:rFonts w:eastAsia="Calibri"/>
              </w:rPr>
              <w:t>Электростанции</w:t>
            </w: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Тепловые электростанции</w:t>
            </w:r>
          </w:p>
        </w:tc>
      </w:tr>
      <w:tr w:rsidR="00BD6955" w:rsidRPr="00BD6955" w:rsidTr="00BD6955">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00" w:beforeAutospacing="1" w:after="100" w:afterAutospacing="1"/>
              <w:jc w:val="center"/>
              <w:rPr>
                <w:b/>
                <w:bCs/>
                <w:sz w:val="28"/>
                <w:szCs w:val="28"/>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Гидроэлектростанции</w:t>
            </w:r>
          </w:p>
        </w:tc>
      </w:tr>
      <w:tr w:rsidR="00BD6955" w:rsidRPr="00BD6955" w:rsidTr="00BD6955">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00" w:beforeAutospacing="1" w:after="100" w:afterAutospacing="1"/>
              <w:jc w:val="center"/>
              <w:rPr>
                <w:b/>
                <w:bCs/>
                <w:sz w:val="28"/>
                <w:szCs w:val="28"/>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Атомные электростанции</w:t>
            </w:r>
          </w:p>
        </w:tc>
      </w:tr>
      <w:tr w:rsidR="00BD6955" w:rsidRPr="00BD6955" w:rsidTr="00BD6955">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00" w:beforeAutospacing="1" w:after="100" w:afterAutospacing="1"/>
              <w:jc w:val="center"/>
              <w:rPr>
                <w:b/>
                <w:bCs/>
                <w:sz w:val="28"/>
                <w:szCs w:val="28"/>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Газотурбинные электростанции</w:t>
            </w:r>
          </w:p>
        </w:tc>
      </w:tr>
      <w:tr w:rsidR="00BD6955" w:rsidRPr="00BD6955" w:rsidTr="00BD6955">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00" w:beforeAutospacing="1" w:after="100" w:afterAutospacing="1"/>
              <w:jc w:val="center"/>
              <w:rPr>
                <w:b/>
                <w:bCs/>
                <w:sz w:val="28"/>
                <w:szCs w:val="28"/>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Дизельные электростанции</w:t>
            </w:r>
          </w:p>
        </w:tc>
      </w:tr>
      <w:tr w:rsidR="00BD6955" w:rsidRPr="00BD6955" w:rsidTr="00BD6955">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AE1C01">
            <w:pPr>
              <w:numPr>
                <w:ilvl w:val="0"/>
                <w:numId w:val="87"/>
              </w:numPr>
              <w:suppressAutoHyphens/>
              <w:snapToGrid w:val="0"/>
              <w:spacing w:before="120" w:after="120"/>
              <w:jc w:val="center"/>
              <w:rPr>
                <w:rFonts w:eastAsia="Calibri"/>
                <w:b/>
                <w:bCs/>
                <w:sz w:val="28"/>
                <w:szCs w:val="28"/>
                <w:lang w:eastAsia="en-US"/>
              </w:rPr>
            </w:pPr>
            <w:r w:rsidRPr="00BD6955">
              <w:rPr>
                <w:rFonts w:eastAsia="Calibri"/>
                <w:b/>
                <w:bCs/>
                <w:sz w:val="28"/>
                <w:szCs w:val="28"/>
                <w:lang w:eastAsia="en-US"/>
              </w:rPr>
              <w:t xml:space="preserve"> </w:t>
            </w:r>
            <w:proofErr w:type="gramStart"/>
            <w:r w:rsidRPr="00BD6955">
              <w:rPr>
                <w:rFonts w:eastAsia="Calibri"/>
                <w:b/>
                <w:bCs/>
                <w:sz w:val="28"/>
                <w:szCs w:val="28"/>
                <w:lang w:eastAsia="en-US"/>
              </w:rPr>
              <w:t>Вид разрешённого использования – 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r>
      <w:tr w:rsidR="00BD6955" w:rsidRPr="00BD6955" w:rsidTr="00BD6955">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ind w:left="142"/>
              <w:jc w:val="center"/>
              <w:rPr>
                <w:rFonts w:eastAsia="Calibri"/>
                <w:b/>
                <w:bCs/>
                <w:sz w:val="28"/>
                <w:szCs w:val="28"/>
                <w:lang w:eastAsia="en-US"/>
              </w:rPr>
            </w:pPr>
            <w:r w:rsidRPr="00BD6955">
              <w:rPr>
                <w:rFonts w:eastAsia="Calibri"/>
                <w:b/>
                <w:bCs/>
                <w:sz w:val="28"/>
                <w:szCs w:val="28"/>
                <w:lang w:eastAsia="en-US"/>
              </w:rPr>
              <w:lastRenderedPageBreak/>
              <w:t>Состав вида разрешённого использования:</w:t>
            </w:r>
          </w:p>
        </w:tc>
      </w:tr>
      <w:tr w:rsidR="00BD6955" w:rsidRPr="00BD6955" w:rsidTr="00BD6955">
        <w:trPr>
          <w:trHeight w:val="34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rPr>
              <w:t>Объекты обслуживания пассажиров воздушного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Аэропорты и аэродромы</w:t>
            </w:r>
          </w:p>
        </w:tc>
      </w:tr>
      <w:tr w:rsidR="00BD6955" w:rsidRPr="00BD6955" w:rsidTr="00BD6955">
        <w:trPr>
          <w:trHeight w:val="34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Вертодромы</w:t>
            </w:r>
          </w:p>
        </w:tc>
      </w:tr>
      <w:tr w:rsidR="00BD6955" w:rsidRPr="00BD6955" w:rsidTr="00BD6955">
        <w:trPr>
          <w:trHeight w:val="35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Аэропорты, терминалы </w:t>
            </w:r>
          </w:p>
        </w:tc>
      </w:tr>
      <w:tr w:rsidR="00BD6955" w:rsidRPr="00BD6955" w:rsidTr="00BD6955">
        <w:trPr>
          <w:trHeight w:val="345"/>
        </w:trPr>
        <w:tc>
          <w:tcPr>
            <w:tcW w:w="4263" w:type="dxa"/>
            <w:gridSpan w:val="3"/>
            <w:vMerge w:val="restart"/>
            <w:tcBorders>
              <w:top w:val="single" w:sz="4" w:space="0" w:color="auto"/>
              <w:left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rPr>
              <w:t>Объекты обслуживания пассажиров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Автовокзалы</w:t>
            </w:r>
          </w:p>
        </w:tc>
      </w:tr>
      <w:tr w:rsidR="00BD6955" w:rsidRPr="00BD6955" w:rsidTr="00BD6955">
        <w:trPr>
          <w:trHeight w:val="195"/>
        </w:trPr>
        <w:tc>
          <w:tcPr>
            <w:tcW w:w="4263" w:type="dxa"/>
            <w:gridSpan w:val="3"/>
            <w:vMerge/>
            <w:tcBorders>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Автостанции</w:t>
            </w:r>
          </w:p>
        </w:tc>
      </w:tr>
      <w:tr w:rsidR="00BD6955" w:rsidRPr="00BD6955" w:rsidTr="00BD6955">
        <w:trPr>
          <w:trHeight w:val="2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rPr>
              <w:t>Объекты обслуживания пассажиров  железнодорожного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Вокзалы</w:t>
            </w:r>
          </w:p>
        </w:tc>
      </w:tr>
      <w:tr w:rsidR="00BD6955" w:rsidRPr="00BD6955" w:rsidTr="00BD6955">
        <w:trPr>
          <w:trHeight w:val="2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Станции</w:t>
            </w:r>
          </w:p>
        </w:tc>
      </w:tr>
      <w:tr w:rsidR="00BD6955" w:rsidRPr="00BD6955" w:rsidTr="00BD6955">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rPr>
              <w:t>Объекты обслуживания пассажиров водного</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Причалы</w:t>
            </w:r>
          </w:p>
        </w:tc>
      </w:tr>
      <w:tr w:rsidR="00BD6955" w:rsidRPr="00BD6955" w:rsidTr="00BD6955">
        <w:trPr>
          <w:trHeight w:val="3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Речные (морские) порты</w:t>
            </w:r>
          </w:p>
        </w:tc>
      </w:tr>
      <w:tr w:rsidR="00BD6955" w:rsidRPr="00BD6955" w:rsidTr="00BD6955">
        <w:trPr>
          <w:trHeight w:val="21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Речные (морские) вокзалы</w:t>
            </w:r>
          </w:p>
        </w:tc>
      </w:tr>
      <w:tr w:rsidR="00BD6955" w:rsidRPr="00BD6955" w:rsidTr="00BD6955">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Яхт-клубы</w:t>
            </w:r>
          </w:p>
        </w:tc>
      </w:tr>
      <w:tr w:rsidR="00BD6955" w:rsidRPr="00BD6955" w:rsidTr="00BD6955">
        <w:trPr>
          <w:trHeight w:val="19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rPr>
              <w:t>Объекты логистической деятельности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Сортировочные платформы</w:t>
            </w:r>
          </w:p>
        </w:tc>
      </w:tr>
      <w:tr w:rsidR="00BD6955" w:rsidRPr="00BD6955" w:rsidTr="00BD6955">
        <w:trPr>
          <w:trHeight w:val="36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Склады </w:t>
            </w:r>
          </w:p>
        </w:tc>
      </w:tr>
      <w:tr w:rsidR="00BD6955" w:rsidRPr="00BD6955" w:rsidTr="00BD6955">
        <w:trPr>
          <w:trHeight w:val="36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AE1C01">
            <w:pPr>
              <w:numPr>
                <w:ilvl w:val="0"/>
                <w:numId w:val="87"/>
              </w:numPr>
              <w:suppressAutoHyphens/>
              <w:snapToGrid w:val="0"/>
              <w:spacing w:before="120" w:after="120"/>
              <w:jc w:val="center"/>
              <w:rPr>
                <w:rFonts w:eastAsia="Calibri"/>
              </w:rPr>
            </w:pPr>
            <w:r w:rsidRPr="00BD6955">
              <w:rPr>
                <w:rFonts w:eastAsia="Calibri"/>
                <w:b/>
                <w:bCs/>
                <w:sz w:val="28"/>
                <w:szCs w:val="28"/>
                <w:lang w:eastAsia="en-US"/>
              </w:rPr>
              <w:t xml:space="preserve"> Вид разрешённого использования – Земельные участки, занятые водными объектами, находящимися в обороте</w:t>
            </w:r>
          </w:p>
        </w:tc>
      </w:tr>
      <w:tr w:rsidR="00BD6955" w:rsidRPr="00BD6955" w:rsidTr="00BD6955">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AE1C01">
            <w:pPr>
              <w:numPr>
                <w:ilvl w:val="0"/>
                <w:numId w:val="87"/>
              </w:numPr>
              <w:suppressAutoHyphens/>
              <w:snapToGrid w:val="0"/>
              <w:spacing w:before="120" w:after="120"/>
              <w:jc w:val="center"/>
              <w:rPr>
                <w:rFonts w:eastAsia="Calibri"/>
                <w:b/>
                <w:bCs/>
                <w:sz w:val="28"/>
                <w:szCs w:val="28"/>
                <w:lang w:eastAsia="en-US"/>
              </w:rPr>
            </w:pPr>
            <w:r w:rsidRPr="00BD6955">
              <w:rPr>
                <w:rFonts w:eastAsia="Calibri"/>
                <w:b/>
                <w:bCs/>
                <w:sz w:val="28"/>
                <w:szCs w:val="28"/>
                <w:lang w:eastAsia="en-US"/>
              </w:rPr>
              <w:t xml:space="preserve"> </w:t>
            </w:r>
            <w:proofErr w:type="gramStart"/>
            <w:r w:rsidRPr="00BD6955">
              <w:rPr>
                <w:rFonts w:eastAsia="Calibri"/>
                <w:b/>
                <w:bCs/>
                <w:sz w:val="28"/>
                <w:szCs w:val="28"/>
                <w:lang w:eastAsia="en-US"/>
              </w:rPr>
              <w:t>Вид разрешённого использования –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w:t>
            </w:r>
            <w:proofErr w:type="gramEnd"/>
            <w:r w:rsidRPr="00BD6955">
              <w:rPr>
                <w:rFonts w:eastAsia="Calibri"/>
                <w:b/>
                <w:bCs/>
                <w:sz w:val="28"/>
                <w:szCs w:val="28"/>
                <w:lang w:eastAsia="en-US"/>
              </w:rPr>
              <w:t>, строений, сооружений, устрой</w:t>
            </w:r>
            <w:proofErr w:type="gramStart"/>
            <w:r w:rsidRPr="00BD6955">
              <w:rPr>
                <w:rFonts w:eastAsia="Calibri"/>
                <w:b/>
                <w:bCs/>
                <w:sz w:val="28"/>
                <w:szCs w:val="28"/>
                <w:lang w:eastAsia="en-US"/>
              </w:rPr>
              <w:t>ств тр</w:t>
            </w:r>
            <w:proofErr w:type="gramEnd"/>
            <w:r w:rsidRPr="00BD6955">
              <w:rPr>
                <w:rFonts w:eastAsia="Calibri"/>
                <w:b/>
                <w:bCs/>
                <w:sz w:val="28"/>
                <w:szCs w:val="28"/>
                <w:lang w:eastAsia="en-US"/>
              </w:rPr>
              <w:t>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r>
      <w:tr w:rsidR="00BD6955" w:rsidRPr="00BD6955" w:rsidTr="00BD6955">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ind w:left="142"/>
              <w:jc w:val="center"/>
              <w:rPr>
                <w:rFonts w:eastAsia="Calibri"/>
                <w:b/>
                <w:bCs/>
                <w:sz w:val="28"/>
                <w:szCs w:val="28"/>
                <w:lang w:eastAsia="en-US"/>
              </w:rPr>
            </w:pPr>
            <w:r w:rsidRPr="00BD6955">
              <w:rPr>
                <w:rFonts w:eastAsia="Calibri"/>
                <w:b/>
                <w:bCs/>
                <w:sz w:val="28"/>
                <w:szCs w:val="28"/>
                <w:lang w:eastAsia="en-US"/>
              </w:rPr>
              <w:t>Состав вида разрешённого использования:</w:t>
            </w:r>
          </w:p>
        </w:tc>
      </w:tr>
      <w:tr w:rsidR="00BD6955" w:rsidRPr="00BD6955" w:rsidTr="00BD6955">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lang w:eastAsia="en-US"/>
              </w:rPr>
              <w:t xml:space="preserve">Объекты электроснабжения  </w:t>
            </w:r>
          </w:p>
        </w:tc>
        <w:tc>
          <w:tcPr>
            <w:tcW w:w="10633" w:type="dxa"/>
            <w:gridSpan w:val="2"/>
            <w:tcBorders>
              <w:top w:val="single" w:sz="4" w:space="0" w:color="auto"/>
              <w:left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Распределительные устройства</w:t>
            </w:r>
          </w:p>
        </w:tc>
      </w:tr>
      <w:tr w:rsidR="00BD6955" w:rsidRPr="00BD6955" w:rsidTr="00BD6955">
        <w:trPr>
          <w:trHeight w:val="2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Распределительные пункты</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Трансформаторные подстанции</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roofErr w:type="spellStart"/>
            <w:r w:rsidRPr="00BD6955">
              <w:rPr>
                <w:rFonts w:eastAsia="Calibri"/>
              </w:rPr>
              <w:t>Повысительные</w:t>
            </w:r>
            <w:proofErr w:type="spellEnd"/>
            <w:r w:rsidRPr="00BD6955">
              <w:rPr>
                <w:rFonts w:eastAsia="Calibri"/>
              </w:rPr>
              <w:t xml:space="preserve"> подстанции</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Понизительные подстанции</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Линии электропередачи</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Ветроэлектрические станции</w:t>
            </w:r>
          </w:p>
        </w:tc>
      </w:tr>
      <w:tr w:rsidR="00BD6955" w:rsidRPr="00BD6955" w:rsidTr="00BD6955">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lang w:eastAsia="en-US"/>
              </w:rPr>
              <w:t xml:space="preserve">Объекты водоснабжения  </w:t>
            </w:r>
          </w:p>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Скважины для забора воды</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Поверхностные водозаборы</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Водопроводные очистные сооружения</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Насосные станции</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Хозяйственно-питьевые водопроводы</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Хозяйственно-питьевые и противопожарные водопроводы</w:t>
            </w:r>
          </w:p>
        </w:tc>
      </w:tr>
      <w:tr w:rsidR="00BD6955" w:rsidRPr="00BD6955" w:rsidTr="00BD6955">
        <w:trPr>
          <w:trHeight w:val="19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 xml:space="preserve">Объекты теплоснабжения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Теплоэлектроцентрали</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Котельные</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Центральные тепловые пункты</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Тепловые перекачивающие насосные станции</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Тепловые сети</w:t>
            </w:r>
          </w:p>
        </w:tc>
      </w:tr>
      <w:tr w:rsidR="00BD6955" w:rsidRPr="00BD6955" w:rsidTr="00BD6955">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 xml:space="preserve">Объекты водоотведения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Канализационные насосные станции</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Канализационные очистные сооружения</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Коллекторы хозяйственно-фекальной канализации</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Коллекторы общесплавной канализации</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Очистные сооружения предприятий</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Канализационные сети</w:t>
            </w:r>
          </w:p>
        </w:tc>
      </w:tr>
      <w:tr w:rsidR="00BD6955" w:rsidRPr="00BD6955" w:rsidTr="00BD6955">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lang w:eastAsia="en-US"/>
              </w:rPr>
              <w:t xml:space="preserve">Объекты газоснабжения  </w:t>
            </w:r>
          </w:p>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Газорегуляторные пункты</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Газораспределительные станции</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Газопроводы</w:t>
            </w:r>
          </w:p>
        </w:tc>
      </w:tr>
      <w:tr w:rsidR="00BD6955" w:rsidRPr="00BD6955" w:rsidTr="00BD6955">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lang w:eastAsia="en-US"/>
              </w:rPr>
              <w:t xml:space="preserve">Объекты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Автоматические телефонные станции</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Антенно-мачтовые сооружения</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Узлы спутниковой связи</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Телевизионные ретрансляторы</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Узлы мультимедийной системы доступа</w:t>
            </w:r>
          </w:p>
        </w:tc>
      </w:tr>
      <w:tr w:rsidR="00BD6955" w:rsidRPr="00BD6955" w:rsidTr="00BD6955">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p w:rsidR="00BD6955" w:rsidRPr="00BD6955" w:rsidRDefault="00BD6955" w:rsidP="00BD6955">
            <w:pPr>
              <w:ind w:left="78"/>
              <w:rPr>
                <w:rFonts w:eastAsia="Calibri"/>
              </w:rPr>
            </w:pPr>
            <w:r w:rsidRPr="00BD6955">
              <w:rPr>
                <w:rFonts w:eastAsia="Calibri"/>
              </w:rPr>
              <w:lastRenderedPageBreak/>
              <w:t xml:space="preserve">Объекты обслуживания и хранения железнодорожного транспорта </w:t>
            </w:r>
            <w:r w:rsidRPr="00BD6955">
              <w:rPr>
                <w:rFonts w:eastAsia="Calibri"/>
                <w:lang w:eastAsia="en-US"/>
              </w:rPr>
              <w:t xml:space="preserve"> </w:t>
            </w:r>
          </w:p>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lastRenderedPageBreak/>
              <w:t>Депо</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Моечные</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Служебно-технические здания</w:t>
            </w:r>
          </w:p>
        </w:tc>
      </w:tr>
      <w:tr w:rsidR="00BD6955" w:rsidRPr="00BD6955" w:rsidTr="00BD6955">
        <w:trPr>
          <w:trHeight w:val="16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rPr>
              <w:t>Контейнерные площадки</w:t>
            </w:r>
          </w:p>
        </w:tc>
      </w:tr>
      <w:tr w:rsidR="00BD6955" w:rsidRPr="00BD6955" w:rsidTr="00BD6955">
        <w:trPr>
          <w:trHeight w:val="191"/>
        </w:trPr>
        <w:tc>
          <w:tcPr>
            <w:tcW w:w="4263" w:type="dxa"/>
            <w:gridSpan w:val="3"/>
            <w:vMerge w:val="restart"/>
            <w:tcBorders>
              <w:top w:val="single" w:sz="4" w:space="0" w:color="auto"/>
              <w:left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rPr>
              <w:t xml:space="preserve">Объекты обслуживания автомобильного транспорта   </w:t>
            </w:r>
          </w:p>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Автозаправочные станции</w:t>
            </w:r>
          </w:p>
        </w:tc>
      </w:tr>
      <w:tr w:rsidR="00BD6955" w:rsidRPr="00BD6955" w:rsidTr="00BD6955">
        <w:trPr>
          <w:trHeight w:val="191"/>
        </w:trPr>
        <w:tc>
          <w:tcPr>
            <w:tcW w:w="4263" w:type="dxa"/>
            <w:gridSpan w:val="3"/>
            <w:vMerge/>
            <w:tcBorders>
              <w:left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Станции технического обслуживания, мастерские автосервиса</w:t>
            </w:r>
          </w:p>
        </w:tc>
      </w:tr>
      <w:tr w:rsidR="00BD6955" w:rsidRPr="00BD6955" w:rsidTr="00BD6955">
        <w:trPr>
          <w:trHeight w:val="191"/>
        </w:trPr>
        <w:tc>
          <w:tcPr>
            <w:tcW w:w="4263" w:type="dxa"/>
            <w:gridSpan w:val="3"/>
            <w:vMerge/>
            <w:tcBorders>
              <w:left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Автомобильные мойки</w:t>
            </w:r>
          </w:p>
        </w:tc>
      </w:tr>
      <w:tr w:rsidR="00BD6955" w:rsidRPr="00BD6955" w:rsidTr="00BD6955">
        <w:trPr>
          <w:trHeight w:val="349"/>
        </w:trPr>
        <w:tc>
          <w:tcPr>
            <w:tcW w:w="4263" w:type="dxa"/>
            <w:gridSpan w:val="3"/>
            <w:vMerge/>
            <w:tcBorders>
              <w:left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Остановки общественного транспорта</w:t>
            </w:r>
          </w:p>
        </w:tc>
      </w:tr>
      <w:tr w:rsidR="00BD6955" w:rsidRPr="00BD6955" w:rsidTr="00BD6955">
        <w:trPr>
          <w:trHeight w:val="191"/>
        </w:trPr>
        <w:tc>
          <w:tcPr>
            <w:tcW w:w="4263" w:type="dxa"/>
            <w:gridSpan w:val="3"/>
            <w:vMerge/>
            <w:tcBorders>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Автотранспортные предприятия  </w:t>
            </w:r>
          </w:p>
        </w:tc>
      </w:tr>
      <w:tr w:rsidR="00BD6955" w:rsidRPr="00BD6955" w:rsidTr="00BD6955">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lang w:eastAsia="en-US"/>
              </w:rPr>
              <w:t xml:space="preserve">Объекты оборонного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rPr>
              <w:t>Воинские части</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rPr>
              <w:t>Военные полигоны (учебные, авиационные и т. п.)</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rPr>
              <w:t>Объекты защиты и охраны государственной границы</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rPr>
              <w:t>Объекты государственной авиации</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rPr>
              <w:t>Военные образовательные учреждения</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rPr>
              <w:t>Объекты военной инфраструктуры</w:t>
            </w:r>
          </w:p>
        </w:tc>
      </w:tr>
      <w:tr w:rsidR="00BD6955" w:rsidRPr="00BD6955" w:rsidTr="00BD6955">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p w:rsidR="00BD6955" w:rsidRPr="00BD6955" w:rsidRDefault="00BD6955" w:rsidP="00BD6955">
            <w:pPr>
              <w:ind w:left="78"/>
              <w:rPr>
                <w:rFonts w:eastAsia="Calibri"/>
              </w:rPr>
            </w:pPr>
          </w:p>
          <w:p w:rsidR="00BD6955" w:rsidRPr="00BD6955" w:rsidRDefault="00BD6955" w:rsidP="00BD6955">
            <w:pPr>
              <w:ind w:left="78"/>
              <w:rPr>
                <w:rFonts w:eastAsia="Calibri"/>
              </w:rPr>
            </w:pPr>
            <w:r w:rsidRPr="00BD6955">
              <w:rPr>
                <w:rFonts w:eastAsia="Calibri"/>
              </w:rPr>
              <w:t>Объекты трубопроводного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Магистральные трубопроводы (</w:t>
            </w:r>
            <w:proofErr w:type="spellStart"/>
            <w:r w:rsidRPr="00BD6955">
              <w:rPr>
                <w:rFonts w:eastAsia="Calibri"/>
                <w:lang w:eastAsia="en-US"/>
              </w:rPr>
              <w:t>нефт</w:t>
            </w:r>
            <w:proofErr w:type="gramStart"/>
            <w:r w:rsidRPr="00BD6955">
              <w:rPr>
                <w:rFonts w:eastAsia="Calibri"/>
                <w:lang w:eastAsia="en-US"/>
              </w:rPr>
              <w:t>е</w:t>
            </w:r>
            <w:proofErr w:type="spellEnd"/>
            <w:r w:rsidRPr="00BD6955">
              <w:rPr>
                <w:rFonts w:eastAsia="Calibri"/>
                <w:lang w:eastAsia="en-US"/>
              </w:rPr>
              <w:t>-</w:t>
            </w:r>
            <w:proofErr w:type="gramEnd"/>
            <w:r w:rsidRPr="00BD6955">
              <w:rPr>
                <w:rFonts w:eastAsia="Calibri"/>
                <w:lang w:eastAsia="en-US"/>
              </w:rPr>
              <w:t>, газо-, продуктопроводы)</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lang w:eastAsia="en-US"/>
              </w:rPr>
              <w:t>Объекты, необходимые для эксплуатации, содержания, строительства, реконструкции, ремонта, развития наземных и подземных зданий, строений и сооружений, устройств и других объектов трубопроводного транспорта</w:t>
            </w:r>
          </w:p>
        </w:tc>
      </w:tr>
      <w:tr w:rsidR="00BD6955" w:rsidRPr="00BD6955" w:rsidTr="00BD6955">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rPr>
              <w:t>Гидротехнические сооружения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Плотины</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Устои и подпорные стены, входящие в состав напорного фронта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Дамбы обвалования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Берегоукрепительные (</w:t>
            </w:r>
            <w:proofErr w:type="spellStart"/>
            <w:r w:rsidRPr="00BD6955">
              <w:rPr>
                <w:rFonts w:eastAsia="Calibri"/>
              </w:rPr>
              <w:t>внепортовые</w:t>
            </w:r>
            <w:proofErr w:type="spellEnd"/>
            <w:r w:rsidRPr="00BD6955">
              <w:rPr>
                <w:rFonts w:eastAsia="Calibri"/>
              </w:rPr>
              <w:t xml:space="preserve">), регуляционные и оградительные сооружения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Водосбросы, водоспуски и </w:t>
            </w:r>
            <w:proofErr w:type="spellStart"/>
            <w:r w:rsidRPr="00BD6955">
              <w:rPr>
                <w:rFonts w:eastAsia="Calibri"/>
              </w:rPr>
              <w:t>водовыпуски</w:t>
            </w:r>
            <w:proofErr w:type="spellEnd"/>
            <w:r w:rsidRPr="00BD6955">
              <w:rPr>
                <w:rFonts w:eastAsia="Calibri"/>
              </w:rPr>
              <w:t xml:space="preserve">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Водоприемники и водозаборные сооружения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proofErr w:type="gramStart"/>
            <w:r w:rsidRPr="00BD6955">
              <w:rPr>
                <w:rFonts w:eastAsia="Calibri"/>
              </w:rPr>
              <w:t xml:space="preserve">Каналы деривационные, судоходные, водохозяйственных и мелиоративных систем, комплексного назначения и сооружения на них (например, акведуки, дюкеры, мосты-каналы, трубы-ливнеспуски и т. д.) </w:t>
            </w:r>
            <w:proofErr w:type="gramEnd"/>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Туннели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Трубопроводы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Напорные бассейны и уравнительные резервуары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Здания гидравлических и гидроаккумулирующих электростанций и насосных станций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Отстойники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Судоходные сооружения (шлюзы, судоподъемники и судоходные плотины)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Рыбопропускные сооружения, входящие в состав напорного фронта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Гидротехнические сооружения портов (набережные, пирсы), судостроительных и судоремонтных предприятий, паромных переправ, кроме отнесенных к </w:t>
            </w:r>
            <w:proofErr w:type="gramStart"/>
            <w:r w:rsidRPr="00BD6955">
              <w:rPr>
                <w:rFonts w:eastAsia="Calibri"/>
              </w:rPr>
              <w:t>второстепенным</w:t>
            </w:r>
            <w:proofErr w:type="gramEnd"/>
            <w:r w:rsidRPr="00BD6955">
              <w:rPr>
                <w:rFonts w:eastAsia="Calibri"/>
              </w:rPr>
              <w:t xml:space="preserve">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Гидротехнические сооружения ТЭС и АЭС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Гидротехнические сооружения, входящие в состав комплексов инженерной защиты населенных пунктов и предприятий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Гидротехнические сооружения инженерной защиты сельхозугодий, территорий санитарно-защитного назначения, коммунально-складских предприятий, памятников культуры и природы</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Гидротехнические сооружения </w:t>
            </w:r>
            <w:proofErr w:type="gramStart"/>
            <w:r w:rsidRPr="00BD6955">
              <w:rPr>
                <w:rFonts w:eastAsia="Calibri"/>
              </w:rPr>
              <w:t>морских</w:t>
            </w:r>
            <w:proofErr w:type="gramEnd"/>
            <w:r w:rsidRPr="00BD6955">
              <w:rPr>
                <w:rFonts w:eastAsia="Calibri"/>
              </w:rPr>
              <w:t xml:space="preserve"> </w:t>
            </w:r>
            <w:proofErr w:type="spellStart"/>
            <w:r w:rsidRPr="00BD6955">
              <w:rPr>
                <w:rFonts w:eastAsia="Calibri"/>
              </w:rPr>
              <w:t>нефтегазопромыслов</w:t>
            </w:r>
            <w:proofErr w:type="spellEnd"/>
            <w:r w:rsidRPr="00BD6955">
              <w:rPr>
                <w:rFonts w:eastAsia="Calibri"/>
              </w:rPr>
              <w:t xml:space="preserve">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Гидротехнические сооружения средств навигационного оборудования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Сооружения (дамбы), ограждающие </w:t>
            </w:r>
            <w:proofErr w:type="spellStart"/>
            <w:r w:rsidRPr="00BD6955">
              <w:rPr>
                <w:rFonts w:eastAsia="Calibri"/>
              </w:rPr>
              <w:t>золошлакоотвалы</w:t>
            </w:r>
            <w:proofErr w:type="spellEnd"/>
            <w:r w:rsidRPr="00BD6955">
              <w:rPr>
                <w:rFonts w:eastAsia="Calibri"/>
              </w:rPr>
              <w:t xml:space="preserve"> и хранилища жидких отходов промышленных и сельскохозяйственных организаций.</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Ледозащитные сооружения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Разделительные стенки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Отдельно стоящие служебно-вспомогательные причалы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Устои и подпорные стены, не входящие в состав напорного фронта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Берегоукрепительные сооружения портов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proofErr w:type="spellStart"/>
            <w:r w:rsidRPr="00BD6955">
              <w:rPr>
                <w:rFonts w:eastAsia="Calibri"/>
              </w:rPr>
              <w:t>Рыбозащитные</w:t>
            </w:r>
            <w:proofErr w:type="spellEnd"/>
            <w:r w:rsidRPr="00BD6955">
              <w:rPr>
                <w:rFonts w:eastAsia="Calibri"/>
              </w:rPr>
              <w:t xml:space="preserve"> сооружения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Сооружения лесосплава (бревноспуски, запани, плотоходы) и другие, не перечисленные в составе основных гидротехнических сооружений.</w:t>
            </w:r>
          </w:p>
        </w:tc>
      </w:tr>
      <w:tr w:rsidR="00BD6955" w:rsidRPr="00BD6955" w:rsidTr="00BD6955">
        <w:trPr>
          <w:trHeight w:val="22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rPr>
              <w:t xml:space="preserve">Отдельно стоящие служебно-вспомогательные причалы </w:t>
            </w:r>
          </w:p>
        </w:tc>
      </w:tr>
      <w:tr w:rsidR="00BD6955" w:rsidRPr="00BD6955" w:rsidTr="00BD6955">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AE1C01">
            <w:pPr>
              <w:numPr>
                <w:ilvl w:val="0"/>
                <w:numId w:val="87"/>
              </w:numPr>
              <w:suppressAutoHyphens/>
              <w:snapToGrid w:val="0"/>
              <w:spacing w:before="120" w:after="120"/>
              <w:jc w:val="center"/>
              <w:rPr>
                <w:rFonts w:eastAsia="Calibri"/>
                <w:b/>
                <w:bCs/>
                <w:sz w:val="28"/>
                <w:szCs w:val="28"/>
                <w:lang w:eastAsia="en-US"/>
              </w:rPr>
            </w:pPr>
            <w:r w:rsidRPr="00BD6955">
              <w:rPr>
                <w:rFonts w:eastAsia="Calibri"/>
                <w:b/>
                <w:bCs/>
                <w:sz w:val="28"/>
                <w:szCs w:val="28"/>
                <w:lang w:eastAsia="en-US"/>
              </w:rPr>
              <w:t xml:space="preserve"> Вид разрешённого использования – Земельные участки, занятые особо охраняемыми территориями и объектами, городскими лесами, скверами, парками, городскими садами</w:t>
            </w:r>
          </w:p>
        </w:tc>
      </w:tr>
      <w:tr w:rsidR="00BD6955" w:rsidRPr="00BD6955" w:rsidTr="00BD6955">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ind w:left="142"/>
              <w:jc w:val="center"/>
              <w:rPr>
                <w:rFonts w:eastAsia="Calibri"/>
                <w:b/>
                <w:bCs/>
                <w:sz w:val="28"/>
                <w:szCs w:val="28"/>
                <w:lang w:eastAsia="en-US"/>
              </w:rPr>
            </w:pPr>
            <w:r w:rsidRPr="00BD6955">
              <w:rPr>
                <w:rFonts w:eastAsia="Calibri"/>
                <w:b/>
                <w:bCs/>
                <w:sz w:val="28"/>
                <w:szCs w:val="28"/>
                <w:lang w:eastAsia="en-US"/>
              </w:rPr>
              <w:t>Состав вида разрешённого использования:</w:t>
            </w:r>
          </w:p>
        </w:tc>
      </w:tr>
      <w:tr w:rsidR="00BD6955" w:rsidRPr="00BD6955" w:rsidTr="00BD6955">
        <w:trPr>
          <w:trHeight w:val="16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rPr>
              <w:t>Парки</w:t>
            </w:r>
          </w:p>
          <w:p w:rsidR="00BD6955" w:rsidRPr="00BD6955" w:rsidRDefault="00BD6955" w:rsidP="00BD6955">
            <w:pPr>
              <w:ind w:left="78"/>
              <w:rPr>
                <w:rFonts w:eastAsia="Calibri"/>
              </w:rPr>
            </w:pPr>
          </w:p>
          <w:p w:rsidR="00BD6955" w:rsidRPr="00BD6955" w:rsidRDefault="00BD6955" w:rsidP="00BD6955">
            <w:pPr>
              <w:rPr>
                <w:rFonts w:eastAsia="Calibri"/>
              </w:rPr>
            </w:pPr>
          </w:p>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Городские</w:t>
            </w:r>
          </w:p>
        </w:tc>
      </w:tr>
      <w:tr w:rsidR="00BD6955" w:rsidRPr="00BD6955" w:rsidTr="00BD6955">
        <w:trPr>
          <w:trHeight w:val="16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Детские</w:t>
            </w:r>
          </w:p>
        </w:tc>
      </w:tr>
      <w:tr w:rsidR="00BD6955" w:rsidRPr="00BD6955" w:rsidTr="00BD6955">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Искусств</w:t>
            </w:r>
          </w:p>
        </w:tc>
      </w:tr>
      <w:tr w:rsidR="00BD6955" w:rsidRPr="00BD6955" w:rsidTr="00BD6955">
        <w:trPr>
          <w:trHeight w:val="15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Многофункциональные</w:t>
            </w:r>
          </w:p>
        </w:tc>
      </w:tr>
      <w:tr w:rsidR="00BD6955" w:rsidRPr="00BD6955" w:rsidTr="00BD6955">
        <w:trPr>
          <w:trHeight w:val="14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Прогулочные</w:t>
            </w:r>
          </w:p>
        </w:tc>
      </w:tr>
      <w:tr w:rsidR="00BD6955" w:rsidRPr="00BD6955" w:rsidTr="00BD6955">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Развлечений</w:t>
            </w:r>
          </w:p>
        </w:tc>
      </w:tr>
      <w:tr w:rsidR="00BD6955" w:rsidRPr="00BD6955" w:rsidTr="00BD6955">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Спортивные</w:t>
            </w:r>
          </w:p>
        </w:tc>
      </w:tr>
      <w:tr w:rsidR="00BD6955" w:rsidRPr="00BD6955" w:rsidTr="00BD6955">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rPr>
              <w:t>Объекты мест отдыха общего пользования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Пляжи (в том числе лечебные)</w:t>
            </w:r>
          </w:p>
        </w:tc>
      </w:tr>
      <w:tr w:rsidR="00BD6955" w:rsidRPr="00BD6955" w:rsidTr="00BD6955">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Скверы</w:t>
            </w:r>
          </w:p>
        </w:tc>
      </w:tr>
      <w:tr w:rsidR="00BD6955" w:rsidRPr="00BD6955" w:rsidTr="00BD6955">
        <w:trPr>
          <w:trHeight w:val="23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Бульвары</w:t>
            </w:r>
          </w:p>
        </w:tc>
      </w:tr>
      <w:tr w:rsidR="00BD6955" w:rsidRPr="00BD6955" w:rsidTr="00BD6955">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Зелёные насаждения</w:t>
            </w:r>
          </w:p>
        </w:tc>
      </w:tr>
      <w:tr w:rsidR="00BD6955" w:rsidRPr="00BD6955" w:rsidTr="00BD6955">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Детские игровые площадки</w:t>
            </w:r>
          </w:p>
        </w:tc>
      </w:tr>
      <w:tr w:rsidR="00BD6955" w:rsidRPr="00BD6955" w:rsidTr="00BD6955">
        <w:trPr>
          <w:trHeight w:val="32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Площадки для отдыха</w:t>
            </w:r>
          </w:p>
        </w:tc>
      </w:tr>
      <w:tr w:rsidR="00BD6955" w:rsidRPr="00BD6955" w:rsidTr="00BD6955">
        <w:trPr>
          <w:trHeight w:val="19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Малые архитектурные формы</w:t>
            </w:r>
          </w:p>
        </w:tc>
      </w:tr>
      <w:tr w:rsidR="00BD6955" w:rsidRPr="00BD6955" w:rsidTr="00BD6955">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Элементы благоустройства</w:t>
            </w:r>
          </w:p>
        </w:tc>
      </w:tr>
      <w:tr w:rsidR="00BD6955" w:rsidRPr="00BD6955" w:rsidTr="00BD6955">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Скульптурные композиции</w:t>
            </w:r>
          </w:p>
        </w:tc>
      </w:tr>
      <w:tr w:rsidR="00BD6955" w:rsidRPr="00BD6955" w:rsidTr="00BD6955">
        <w:trPr>
          <w:trHeight w:val="3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Спасательные вышки</w:t>
            </w:r>
          </w:p>
        </w:tc>
      </w:tr>
      <w:tr w:rsidR="00BD6955" w:rsidRPr="00BD6955" w:rsidTr="00BD6955">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Лодочные станции</w:t>
            </w:r>
          </w:p>
        </w:tc>
      </w:tr>
      <w:tr w:rsidR="00BD6955" w:rsidRPr="00BD6955" w:rsidTr="00BD6955">
        <w:trPr>
          <w:trHeight w:val="2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0"/>
              </w:tabs>
              <w:rPr>
                <w:rFonts w:eastAsia="Calibri"/>
              </w:rPr>
            </w:pPr>
            <w:r w:rsidRPr="00BD6955">
              <w:rPr>
                <w:rFonts w:eastAsia="Calibri"/>
              </w:rPr>
              <w:t>Летние театры и эстрады</w:t>
            </w:r>
          </w:p>
        </w:tc>
      </w:tr>
      <w:tr w:rsidR="00BD6955" w:rsidRPr="00BD6955" w:rsidTr="00BD6955">
        <w:trPr>
          <w:trHeight w:val="1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0"/>
              </w:tabs>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0"/>
              </w:tabs>
              <w:rPr>
                <w:rFonts w:eastAsia="Calibri"/>
              </w:rPr>
            </w:pPr>
            <w:r w:rsidRPr="00BD6955">
              <w:rPr>
                <w:rFonts w:eastAsia="Calibri"/>
              </w:rPr>
              <w:t>Комплексы аттракционов</w:t>
            </w:r>
          </w:p>
        </w:tc>
      </w:tr>
      <w:tr w:rsidR="00BD6955" w:rsidRPr="00BD6955" w:rsidTr="00BD6955">
        <w:trPr>
          <w:trHeight w:val="18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0"/>
              </w:tabs>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0"/>
              </w:tabs>
              <w:rPr>
                <w:rFonts w:eastAsia="Calibri"/>
              </w:rPr>
            </w:pPr>
            <w:r w:rsidRPr="00BD6955">
              <w:rPr>
                <w:rFonts w:eastAsia="Calibri"/>
              </w:rPr>
              <w:t>Смотровые площадки</w:t>
            </w:r>
          </w:p>
        </w:tc>
      </w:tr>
      <w:tr w:rsidR="00BD6955" w:rsidRPr="00BD6955" w:rsidTr="00BD6955">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0"/>
              </w:tabs>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0"/>
              </w:tabs>
              <w:rPr>
                <w:rFonts w:eastAsia="Calibri"/>
              </w:rPr>
            </w:pPr>
            <w:r w:rsidRPr="00BD6955">
              <w:rPr>
                <w:rFonts w:eastAsia="Calibri"/>
              </w:rPr>
              <w:t>Пункты проката спортивного и пляжного инвентаря</w:t>
            </w:r>
          </w:p>
        </w:tc>
      </w:tr>
      <w:tr w:rsidR="00BD6955" w:rsidRPr="00BD6955" w:rsidTr="00BD6955">
        <w:trPr>
          <w:trHeight w:val="187"/>
        </w:trPr>
        <w:tc>
          <w:tcPr>
            <w:tcW w:w="4263" w:type="dxa"/>
            <w:gridSpan w:val="3"/>
            <w:vMerge w:val="restart"/>
            <w:tcBorders>
              <w:top w:val="single" w:sz="4" w:space="0" w:color="auto"/>
              <w:left w:val="single" w:sz="4" w:space="0" w:color="auto"/>
              <w:right w:val="single" w:sz="4" w:space="0" w:color="auto"/>
            </w:tcBorders>
            <w:vAlign w:val="center"/>
          </w:tcPr>
          <w:p w:rsidR="00BD6955" w:rsidRPr="00BD6955" w:rsidRDefault="00BD6955" w:rsidP="00BD6955">
            <w:pPr>
              <w:ind w:left="78"/>
              <w:rPr>
                <w:rFonts w:eastAsia="Calibri"/>
              </w:rPr>
            </w:pPr>
            <w:r w:rsidRPr="00BD6955">
              <w:rPr>
                <w:rFonts w:eastAsia="Calibri"/>
              </w:rPr>
              <w:t>Природный ландшафт</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 xml:space="preserve">Лесная растительность </w:t>
            </w:r>
          </w:p>
        </w:tc>
      </w:tr>
      <w:tr w:rsidR="00BD6955" w:rsidRPr="00BD6955" w:rsidTr="00BD6955">
        <w:trPr>
          <w:trHeight w:val="187"/>
        </w:trPr>
        <w:tc>
          <w:tcPr>
            <w:tcW w:w="4263" w:type="dxa"/>
            <w:gridSpan w:val="3"/>
            <w:vMerge/>
            <w:tcBorders>
              <w:left w:val="single" w:sz="4" w:space="0" w:color="auto"/>
              <w:right w:val="single" w:sz="4" w:space="0" w:color="auto"/>
            </w:tcBorders>
            <w:vAlign w:val="center"/>
          </w:tcPr>
          <w:p w:rsidR="00BD6955" w:rsidRPr="00BD6955" w:rsidRDefault="00BD6955" w:rsidP="00BD6955">
            <w:pPr>
              <w:tabs>
                <w:tab w:val="left" w:pos="0"/>
              </w:tabs>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0"/>
              </w:tabs>
              <w:rPr>
                <w:rFonts w:eastAsia="Calibri"/>
              </w:rPr>
            </w:pPr>
            <w:r w:rsidRPr="00BD6955">
              <w:rPr>
                <w:rFonts w:eastAsia="Calibri"/>
                <w:lang w:eastAsia="en-US"/>
              </w:rPr>
              <w:t>Кустарниковая растительность</w:t>
            </w:r>
          </w:p>
        </w:tc>
      </w:tr>
      <w:tr w:rsidR="00BD6955" w:rsidRPr="00BD6955" w:rsidTr="00BD6955">
        <w:trPr>
          <w:trHeight w:val="187"/>
        </w:trPr>
        <w:tc>
          <w:tcPr>
            <w:tcW w:w="4263" w:type="dxa"/>
            <w:gridSpan w:val="3"/>
            <w:vMerge/>
            <w:tcBorders>
              <w:left w:val="single" w:sz="4" w:space="0" w:color="auto"/>
              <w:right w:val="single" w:sz="4" w:space="0" w:color="auto"/>
            </w:tcBorders>
            <w:vAlign w:val="center"/>
          </w:tcPr>
          <w:p w:rsidR="00BD6955" w:rsidRPr="00BD6955" w:rsidRDefault="00BD6955" w:rsidP="00BD6955">
            <w:pPr>
              <w:tabs>
                <w:tab w:val="left" w:pos="0"/>
              </w:tabs>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0"/>
              </w:tabs>
              <w:rPr>
                <w:rFonts w:eastAsia="Calibri"/>
              </w:rPr>
            </w:pPr>
            <w:r w:rsidRPr="00BD6955">
              <w:rPr>
                <w:rFonts w:eastAsia="Calibri"/>
                <w:lang w:eastAsia="en-US"/>
              </w:rPr>
              <w:t>Луга</w:t>
            </w:r>
          </w:p>
        </w:tc>
      </w:tr>
      <w:tr w:rsidR="00BD6955" w:rsidRPr="00BD6955" w:rsidTr="00BD6955">
        <w:trPr>
          <w:trHeight w:val="187"/>
        </w:trPr>
        <w:tc>
          <w:tcPr>
            <w:tcW w:w="4263" w:type="dxa"/>
            <w:gridSpan w:val="3"/>
            <w:vMerge/>
            <w:tcBorders>
              <w:left w:val="single" w:sz="4" w:space="0" w:color="auto"/>
              <w:right w:val="single" w:sz="4" w:space="0" w:color="auto"/>
            </w:tcBorders>
            <w:vAlign w:val="center"/>
          </w:tcPr>
          <w:p w:rsidR="00BD6955" w:rsidRPr="00BD6955" w:rsidRDefault="00BD6955" w:rsidP="00BD6955">
            <w:pPr>
              <w:tabs>
                <w:tab w:val="left" w:pos="0"/>
              </w:tabs>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0"/>
              </w:tabs>
              <w:rPr>
                <w:rFonts w:eastAsia="Calibri"/>
              </w:rPr>
            </w:pPr>
            <w:proofErr w:type="spellStart"/>
            <w:r w:rsidRPr="00BD6955">
              <w:rPr>
                <w:rFonts w:eastAsia="Calibri"/>
                <w:lang w:eastAsia="en-US"/>
              </w:rPr>
              <w:t>Лугопарки</w:t>
            </w:r>
            <w:proofErr w:type="spellEnd"/>
            <w:r w:rsidRPr="00BD6955">
              <w:rPr>
                <w:rFonts w:eastAsia="Calibri"/>
                <w:lang w:eastAsia="en-US"/>
              </w:rPr>
              <w:t xml:space="preserve"> </w:t>
            </w:r>
          </w:p>
        </w:tc>
      </w:tr>
      <w:tr w:rsidR="00BD6955" w:rsidRPr="00BD6955" w:rsidTr="00BD6955">
        <w:trPr>
          <w:trHeight w:val="187"/>
        </w:trPr>
        <w:tc>
          <w:tcPr>
            <w:tcW w:w="4263" w:type="dxa"/>
            <w:gridSpan w:val="3"/>
            <w:vMerge/>
            <w:tcBorders>
              <w:left w:val="single" w:sz="4" w:space="0" w:color="auto"/>
              <w:right w:val="single" w:sz="4" w:space="0" w:color="auto"/>
            </w:tcBorders>
            <w:vAlign w:val="center"/>
          </w:tcPr>
          <w:p w:rsidR="00BD6955" w:rsidRPr="00BD6955" w:rsidRDefault="00BD6955" w:rsidP="00BD6955">
            <w:pPr>
              <w:tabs>
                <w:tab w:val="left" w:pos="0"/>
              </w:tabs>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0"/>
              </w:tabs>
              <w:rPr>
                <w:rFonts w:eastAsia="Calibri"/>
              </w:rPr>
            </w:pPr>
            <w:r w:rsidRPr="00BD6955">
              <w:rPr>
                <w:rFonts w:eastAsia="Calibri"/>
                <w:lang w:eastAsia="en-US"/>
              </w:rPr>
              <w:t>Лесные тропы</w:t>
            </w:r>
          </w:p>
        </w:tc>
      </w:tr>
      <w:tr w:rsidR="00BD6955" w:rsidRPr="00BD6955" w:rsidTr="00BD6955">
        <w:trPr>
          <w:trHeight w:val="187"/>
        </w:trPr>
        <w:tc>
          <w:tcPr>
            <w:tcW w:w="4263" w:type="dxa"/>
            <w:gridSpan w:val="3"/>
            <w:vMerge/>
            <w:tcBorders>
              <w:left w:val="single" w:sz="4" w:space="0" w:color="auto"/>
              <w:right w:val="single" w:sz="4" w:space="0" w:color="auto"/>
            </w:tcBorders>
            <w:vAlign w:val="center"/>
          </w:tcPr>
          <w:p w:rsidR="00BD6955" w:rsidRPr="00BD6955" w:rsidRDefault="00BD6955" w:rsidP="00BD6955">
            <w:pPr>
              <w:tabs>
                <w:tab w:val="left" w:pos="0"/>
              </w:tabs>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0"/>
              </w:tabs>
              <w:rPr>
                <w:rFonts w:eastAsia="Calibri"/>
              </w:rPr>
            </w:pPr>
            <w:r w:rsidRPr="00BD6955">
              <w:rPr>
                <w:rFonts w:eastAsia="Calibri"/>
                <w:lang w:eastAsia="en-US"/>
              </w:rPr>
              <w:t>Велосипедные и пешеходные дорожки</w:t>
            </w:r>
          </w:p>
        </w:tc>
      </w:tr>
      <w:tr w:rsidR="00BD6955" w:rsidRPr="00BD6955" w:rsidTr="00BD6955">
        <w:trPr>
          <w:trHeight w:val="187"/>
        </w:trPr>
        <w:tc>
          <w:tcPr>
            <w:tcW w:w="4263" w:type="dxa"/>
            <w:gridSpan w:val="3"/>
            <w:vMerge/>
            <w:tcBorders>
              <w:left w:val="single" w:sz="4" w:space="0" w:color="auto"/>
              <w:right w:val="single" w:sz="4" w:space="0" w:color="auto"/>
            </w:tcBorders>
            <w:vAlign w:val="center"/>
          </w:tcPr>
          <w:p w:rsidR="00BD6955" w:rsidRPr="00BD6955" w:rsidRDefault="00BD6955" w:rsidP="00BD6955">
            <w:pPr>
              <w:tabs>
                <w:tab w:val="left" w:pos="0"/>
              </w:tabs>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0"/>
              </w:tabs>
              <w:rPr>
                <w:rFonts w:eastAsia="Calibri"/>
              </w:rPr>
            </w:pPr>
            <w:r w:rsidRPr="00BD6955">
              <w:rPr>
                <w:rFonts w:eastAsia="Calibri"/>
                <w:lang w:eastAsia="en-US"/>
              </w:rPr>
              <w:t>Лыжные трассы</w:t>
            </w:r>
          </w:p>
        </w:tc>
      </w:tr>
      <w:tr w:rsidR="00BD6955" w:rsidRPr="00BD6955" w:rsidTr="00BD6955">
        <w:trPr>
          <w:trHeight w:val="280"/>
        </w:trPr>
        <w:tc>
          <w:tcPr>
            <w:tcW w:w="4263" w:type="dxa"/>
            <w:gridSpan w:val="3"/>
            <w:vMerge/>
            <w:tcBorders>
              <w:left w:val="single" w:sz="4" w:space="0" w:color="auto"/>
              <w:right w:val="single" w:sz="4" w:space="0" w:color="auto"/>
            </w:tcBorders>
            <w:vAlign w:val="center"/>
          </w:tcPr>
          <w:p w:rsidR="00BD6955" w:rsidRPr="00BD6955" w:rsidRDefault="00BD6955" w:rsidP="00BD6955">
            <w:pPr>
              <w:tabs>
                <w:tab w:val="left" w:pos="0"/>
              </w:tabs>
              <w:rPr>
                <w:rFonts w:eastAsia="Calibri"/>
              </w:rPr>
            </w:pPr>
          </w:p>
        </w:tc>
        <w:tc>
          <w:tcPr>
            <w:tcW w:w="10633" w:type="dxa"/>
            <w:gridSpan w:val="2"/>
            <w:tcBorders>
              <w:top w:val="single" w:sz="4" w:space="0" w:color="auto"/>
              <w:left w:val="single" w:sz="4" w:space="0" w:color="auto"/>
              <w:right w:val="single" w:sz="4" w:space="0" w:color="auto"/>
            </w:tcBorders>
            <w:vAlign w:val="center"/>
          </w:tcPr>
          <w:p w:rsidR="00BD6955" w:rsidRPr="00BD6955" w:rsidRDefault="00BD6955" w:rsidP="00BD6955">
            <w:pPr>
              <w:tabs>
                <w:tab w:val="left" w:pos="0"/>
              </w:tabs>
              <w:rPr>
                <w:rFonts w:eastAsia="Calibri"/>
              </w:rPr>
            </w:pPr>
            <w:r w:rsidRPr="00BD6955">
              <w:rPr>
                <w:rFonts w:eastAsia="Calibri"/>
                <w:lang w:eastAsia="en-US"/>
              </w:rPr>
              <w:t>Особо охраняемые природные территории</w:t>
            </w:r>
          </w:p>
        </w:tc>
      </w:tr>
      <w:tr w:rsidR="00BD6955" w:rsidRPr="00BD6955" w:rsidTr="00BD6955">
        <w:trPr>
          <w:trHeight w:val="280"/>
        </w:trPr>
        <w:tc>
          <w:tcPr>
            <w:tcW w:w="4263" w:type="dxa"/>
            <w:gridSpan w:val="3"/>
            <w:vMerge w:val="restart"/>
            <w:tcBorders>
              <w:left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Объекты выращивания лесного, древесно-кустарникового и цветочного посадочного материала</w:t>
            </w:r>
          </w:p>
        </w:tc>
        <w:tc>
          <w:tcPr>
            <w:tcW w:w="10633" w:type="dxa"/>
            <w:gridSpan w:val="2"/>
            <w:tcBorders>
              <w:top w:val="single" w:sz="4" w:space="0" w:color="auto"/>
              <w:left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 xml:space="preserve">Лесопитомники </w:t>
            </w:r>
          </w:p>
        </w:tc>
      </w:tr>
      <w:tr w:rsidR="00BD6955" w:rsidRPr="00BD6955" w:rsidTr="00BD6955">
        <w:trPr>
          <w:trHeight w:val="280"/>
        </w:trPr>
        <w:tc>
          <w:tcPr>
            <w:tcW w:w="4263" w:type="dxa"/>
            <w:gridSpan w:val="3"/>
            <w:vMerge/>
            <w:tcBorders>
              <w:left w:val="single" w:sz="4" w:space="0" w:color="auto"/>
              <w:right w:val="single" w:sz="4" w:space="0" w:color="auto"/>
            </w:tcBorders>
            <w:vAlign w:val="center"/>
          </w:tcPr>
          <w:p w:rsidR="00BD6955" w:rsidRPr="00BD6955" w:rsidRDefault="00BD6955" w:rsidP="00BD6955">
            <w:pPr>
              <w:tabs>
                <w:tab w:val="left" w:pos="0"/>
              </w:tabs>
              <w:rPr>
                <w:rFonts w:eastAsia="Calibri"/>
              </w:rPr>
            </w:pPr>
          </w:p>
        </w:tc>
        <w:tc>
          <w:tcPr>
            <w:tcW w:w="10633" w:type="dxa"/>
            <w:gridSpan w:val="2"/>
            <w:tcBorders>
              <w:top w:val="single" w:sz="4" w:space="0" w:color="auto"/>
              <w:left w:val="single" w:sz="4" w:space="0" w:color="auto"/>
              <w:right w:val="single" w:sz="4" w:space="0" w:color="auto"/>
            </w:tcBorders>
            <w:vAlign w:val="center"/>
          </w:tcPr>
          <w:p w:rsidR="00BD6955" w:rsidRPr="00BD6955" w:rsidRDefault="00BD6955" w:rsidP="00BD6955">
            <w:pPr>
              <w:tabs>
                <w:tab w:val="left" w:pos="0"/>
              </w:tabs>
              <w:rPr>
                <w:rFonts w:eastAsia="Calibri"/>
                <w:lang w:eastAsia="en-US"/>
              </w:rPr>
            </w:pPr>
            <w:r w:rsidRPr="00BD6955">
              <w:rPr>
                <w:rFonts w:eastAsia="Calibri"/>
                <w:lang w:eastAsia="en-US"/>
              </w:rPr>
              <w:t xml:space="preserve">Питомники древесно-кустарниковых растений </w:t>
            </w:r>
          </w:p>
        </w:tc>
      </w:tr>
      <w:tr w:rsidR="00BD6955" w:rsidRPr="00BD6955" w:rsidTr="00BD6955">
        <w:trPr>
          <w:trHeight w:val="311"/>
        </w:trPr>
        <w:tc>
          <w:tcPr>
            <w:tcW w:w="4263" w:type="dxa"/>
            <w:gridSpan w:val="3"/>
            <w:vMerge/>
            <w:tcBorders>
              <w:left w:val="single" w:sz="4" w:space="0" w:color="auto"/>
              <w:right w:val="single" w:sz="4" w:space="0" w:color="auto"/>
            </w:tcBorders>
            <w:vAlign w:val="center"/>
          </w:tcPr>
          <w:p w:rsidR="00BD6955" w:rsidRPr="00BD6955" w:rsidRDefault="00BD6955" w:rsidP="00BD6955">
            <w:pPr>
              <w:tabs>
                <w:tab w:val="left" w:pos="0"/>
              </w:tabs>
              <w:rPr>
                <w:rFonts w:eastAsia="Calibri"/>
              </w:rPr>
            </w:pPr>
          </w:p>
        </w:tc>
        <w:tc>
          <w:tcPr>
            <w:tcW w:w="10633" w:type="dxa"/>
            <w:gridSpan w:val="2"/>
            <w:tcBorders>
              <w:top w:val="single" w:sz="4" w:space="0" w:color="auto"/>
              <w:left w:val="single" w:sz="4" w:space="0" w:color="auto"/>
              <w:right w:val="single" w:sz="4" w:space="0" w:color="auto"/>
            </w:tcBorders>
            <w:vAlign w:val="center"/>
          </w:tcPr>
          <w:p w:rsidR="00BD6955" w:rsidRPr="00BD6955" w:rsidRDefault="00BD6955" w:rsidP="00BD6955">
            <w:pPr>
              <w:tabs>
                <w:tab w:val="left" w:pos="0"/>
              </w:tabs>
              <w:rPr>
                <w:rFonts w:eastAsia="Calibri"/>
                <w:lang w:eastAsia="en-US"/>
              </w:rPr>
            </w:pPr>
            <w:r w:rsidRPr="00BD6955">
              <w:rPr>
                <w:rFonts w:eastAsia="Calibri"/>
                <w:lang w:eastAsia="en-US"/>
              </w:rPr>
              <w:t>Цветочно-оранжерейные хозяйства</w:t>
            </w:r>
          </w:p>
        </w:tc>
      </w:tr>
      <w:tr w:rsidR="00BD6955" w:rsidRPr="00BD6955" w:rsidTr="00BD6955">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AE1C01">
            <w:pPr>
              <w:numPr>
                <w:ilvl w:val="0"/>
                <w:numId w:val="87"/>
              </w:numPr>
              <w:suppressAutoHyphens/>
              <w:snapToGrid w:val="0"/>
              <w:spacing w:before="120" w:after="120"/>
              <w:jc w:val="center"/>
              <w:rPr>
                <w:rFonts w:eastAsia="Calibri"/>
                <w:b/>
                <w:bCs/>
                <w:sz w:val="28"/>
                <w:szCs w:val="28"/>
                <w:lang w:eastAsia="en-US"/>
              </w:rPr>
            </w:pPr>
            <w:r w:rsidRPr="00BD6955">
              <w:rPr>
                <w:rFonts w:eastAsia="Calibri"/>
                <w:b/>
                <w:bCs/>
                <w:sz w:val="28"/>
                <w:szCs w:val="28"/>
                <w:lang w:eastAsia="en-US"/>
              </w:rPr>
              <w:t xml:space="preserve"> Вид разрешённого использования – Земельные участки, предназначенные для сельскохозяйственного использования</w:t>
            </w:r>
          </w:p>
        </w:tc>
      </w:tr>
      <w:tr w:rsidR="00BD6955" w:rsidRPr="00BD6955" w:rsidTr="00BD6955">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ind w:left="142"/>
              <w:jc w:val="center"/>
              <w:rPr>
                <w:rFonts w:eastAsia="Calibri"/>
                <w:b/>
                <w:bCs/>
                <w:sz w:val="28"/>
                <w:szCs w:val="28"/>
                <w:lang w:eastAsia="en-US"/>
              </w:rPr>
            </w:pPr>
            <w:r w:rsidRPr="00BD6955">
              <w:rPr>
                <w:rFonts w:eastAsia="Calibri"/>
                <w:b/>
                <w:bCs/>
                <w:sz w:val="28"/>
                <w:szCs w:val="28"/>
                <w:lang w:eastAsia="en-US"/>
              </w:rPr>
              <w:lastRenderedPageBreak/>
              <w:t>Состав вида разрешённого использования:</w:t>
            </w:r>
          </w:p>
        </w:tc>
      </w:tr>
      <w:tr w:rsidR="00BD6955" w:rsidRPr="00BD6955" w:rsidTr="00BD6955">
        <w:trPr>
          <w:trHeight w:val="21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rPr>
                <w:rFonts w:eastAsia="Calibri"/>
                <w:b/>
                <w:bCs/>
                <w:sz w:val="28"/>
                <w:szCs w:val="28"/>
                <w:lang w:eastAsia="en-US"/>
              </w:rPr>
            </w:pPr>
            <w:r w:rsidRPr="00BD6955">
              <w:rPr>
                <w:rFonts w:eastAsia="Calibri"/>
                <w:lang w:eastAsia="en-US"/>
              </w:rPr>
              <w:t xml:space="preserve">Сельскохозяйственные угодья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Пастбища</w:t>
            </w:r>
          </w:p>
        </w:tc>
      </w:tr>
      <w:tr w:rsidR="00BD6955" w:rsidRPr="00BD6955" w:rsidTr="00BD6955">
        <w:trPr>
          <w:trHeight w:val="7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jc w:val="cente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Пашни</w:t>
            </w:r>
          </w:p>
        </w:tc>
      </w:tr>
      <w:tr w:rsidR="00BD6955" w:rsidRPr="00BD6955" w:rsidTr="00BD6955">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jc w:val="center"/>
              <w:rPr>
                <w:rFonts w:eastAsia="Calibri"/>
                <w:b/>
                <w:bCs/>
                <w:sz w:val="28"/>
                <w:szCs w:val="28"/>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Сенокосы</w:t>
            </w:r>
          </w:p>
        </w:tc>
      </w:tr>
      <w:tr w:rsidR="00BD6955" w:rsidRPr="00BD6955" w:rsidTr="00BD6955">
        <w:trPr>
          <w:trHeight w:val="2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jc w:val="center"/>
              <w:rPr>
                <w:rFonts w:eastAsia="Calibri"/>
                <w:b/>
                <w:bCs/>
                <w:sz w:val="28"/>
                <w:szCs w:val="28"/>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Многолетние насаждения</w:t>
            </w:r>
          </w:p>
        </w:tc>
      </w:tr>
      <w:tr w:rsidR="00BD6955" w:rsidRPr="00BD6955" w:rsidTr="00BD6955">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b/>
                <w:bCs/>
                <w:sz w:val="28"/>
                <w:szCs w:val="28"/>
                <w:lang w:eastAsia="en-US"/>
              </w:rPr>
            </w:pPr>
            <w:r w:rsidRPr="00BD6955">
              <w:rPr>
                <w:rFonts w:eastAsia="Calibri"/>
                <w:lang w:eastAsia="en-US"/>
              </w:rPr>
              <w:t>Объекты хранения и обработки сельскохозяйственной продукции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Мельницы</w:t>
            </w:r>
          </w:p>
        </w:tc>
      </w:tr>
      <w:tr w:rsidR="00BD6955" w:rsidRPr="00BD6955" w:rsidTr="00BD6955">
        <w:trPr>
          <w:trHeight w:val="20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b/>
                <w:bCs/>
                <w:sz w:val="28"/>
                <w:szCs w:val="28"/>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Элеваторы</w:t>
            </w:r>
          </w:p>
        </w:tc>
      </w:tr>
      <w:tr w:rsidR="00BD6955" w:rsidRPr="00BD6955" w:rsidTr="00BD6955">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Зернохранилища</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 xml:space="preserve">Холодильные и коптильные цеха </w:t>
            </w:r>
          </w:p>
        </w:tc>
      </w:tr>
      <w:tr w:rsidR="00BD6955" w:rsidRPr="00BD6955" w:rsidTr="00BD6955">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Объекты сельскохозяйственного производства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Фермы</w:t>
            </w:r>
          </w:p>
        </w:tc>
      </w:tr>
      <w:tr w:rsidR="00BD6955" w:rsidRPr="00BD6955" w:rsidTr="00BD6955">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Животноводческие и птицеводческие комплексы и фабрики</w:t>
            </w:r>
          </w:p>
        </w:tc>
      </w:tr>
      <w:tr w:rsidR="00BD6955" w:rsidRPr="00BD6955" w:rsidTr="00BD6955">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Питомники</w:t>
            </w:r>
          </w:p>
        </w:tc>
      </w:tr>
      <w:tr w:rsidR="00BD6955" w:rsidRPr="00BD6955" w:rsidTr="00BD6955">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Парники, оранжереи, теплицы</w:t>
            </w:r>
          </w:p>
        </w:tc>
      </w:tr>
      <w:tr w:rsidR="00BD6955" w:rsidRPr="00BD6955" w:rsidTr="00BD6955">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8"/>
              <w:rPr>
                <w:rFonts w:eastAsia="Calibri"/>
                <w:lang w:eastAsia="en-US"/>
              </w:rPr>
            </w:pPr>
            <w:r w:rsidRPr="00BD6955">
              <w:rPr>
                <w:rFonts w:eastAsia="Calibri"/>
                <w:lang w:eastAsia="en-US"/>
              </w:rPr>
              <w:t>Ветеринарные лечебницы</w:t>
            </w:r>
          </w:p>
        </w:tc>
      </w:tr>
      <w:tr w:rsidR="00BD6955" w:rsidRPr="00BD6955" w:rsidTr="00BD6955">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AE1C01">
            <w:pPr>
              <w:numPr>
                <w:ilvl w:val="0"/>
                <w:numId w:val="87"/>
              </w:numPr>
              <w:suppressAutoHyphens/>
              <w:snapToGrid w:val="0"/>
              <w:spacing w:before="120" w:after="120"/>
              <w:jc w:val="center"/>
              <w:rPr>
                <w:rFonts w:eastAsia="Calibri"/>
                <w:lang w:eastAsia="en-US"/>
              </w:rPr>
            </w:pPr>
            <w:r w:rsidRPr="00BD6955">
              <w:rPr>
                <w:rFonts w:eastAsia="Calibri"/>
                <w:b/>
                <w:bCs/>
                <w:sz w:val="28"/>
                <w:szCs w:val="28"/>
                <w:lang w:eastAsia="en-US"/>
              </w:rPr>
              <w:t xml:space="preserve"> </w:t>
            </w:r>
            <w:proofErr w:type="gramStart"/>
            <w:r w:rsidRPr="00BD6955">
              <w:rPr>
                <w:rFonts w:eastAsia="Calibri"/>
                <w:b/>
                <w:bCs/>
                <w:sz w:val="28"/>
                <w:szCs w:val="28"/>
                <w:lang w:eastAsia="en-US"/>
              </w:rPr>
              <w:t xml:space="preserve">Вид разрешённого использования – 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w:t>
            </w:r>
            <w:hyperlink r:id="rId13" w:history="1">
              <w:r w:rsidRPr="00BD6955">
                <w:rPr>
                  <w:rFonts w:eastAsia="Calibri"/>
                  <w:b/>
                  <w:bCs/>
                  <w:sz w:val="28"/>
                  <w:szCs w:val="28"/>
                  <w:lang w:eastAsia="en-US"/>
                </w:rPr>
                <w:t>законодательством</w:t>
              </w:r>
            </w:hyperlink>
            <w:r w:rsidRPr="00BD6955">
              <w:rPr>
                <w:rFonts w:eastAsia="Calibri"/>
                <w:b/>
                <w:bCs/>
                <w:sz w:val="28"/>
                <w:szCs w:val="28"/>
                <w:lang w:eastAsia="en-US"/>
              </w:rPr>
              <w:t xml:space="preserve"> Российской Федерации; земельные участки под полосами отвода водоемов, каналов и коллекторов, набережные</w:t>
            </w:r>
            <w:proofErr w:type="gramEnd"/>
          </w:p>
        </w:tc>
      </w:tr>
      <w:tr w:rsidR="00BD6955" w:rsidRPr="00BD6955" w:rsidTr="00BD6955">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AE1C01">
            <w:pPr>
              <w:numPr>
                <w:ilvl w:val="0"/>
                <w:numId w:val="87"/>
              </w:numPr>
              <w:suppressAutoHyphens/>
              <w:snapToGrid w:val="0"/>
              <w:spacing w:before="120" w:after="120"/>
              <w:jc w:val="center"/>
              <w:rPr>
                <w:rFonts w:eastAsia="Calibri"/>
                <w:b/>
                <w:bCs/>
                <w:sz w:val="28"/>
                <w:szCs w:val="28"/>
                <w:lang w:eastAsia="en-US"/>
              </w:rPr>
            </w:pPr>
            <w:r w:rsidRPr="00BD6955">
              <w:rPr>
                <w:rFonts w:eastAsia="Calibri"/>
                <w:b/>
                <w:bCs/>
                <w:sz w:val="28"/>
                <w:szCs w:val="28"/>
                <w:lang w:eastAsia="en-US"/>
              </w:rPr>
              <w:t xml:space="preserve"> Вид разрешённого использования –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r>
      <w:tr w:rsidR="00BD6955" w:rsidRPr="00BD6955" w:rsidTr="00BD6955">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pacing w:before="120" w:after="120"/>
              <w:ind w:left="142"/>
              <w:jc w:val="center"/>
              <w:rPr>
                <w:rFonts w:eastAsia="Calibri"/>
                <w:b/>
                <w:bCs/>
                <w:sz w:val="28"/>
                <w:szCs w:val="28"/>
                <w:lang w:eastAsia="en-US"/>
              </w:rPr>
            </w:pPr>
            <w:r w:rsidRPr="00BD6955">
              <w:rPr>
                <w:rFonts w:eastAsia="Calibri"/>
                <w:b/>
                <w:bCs/>
                <w:sz w:val="28"/>
                <w:szCs w:val="28"/>
                <w:lang w:eastAsia="en-US"/>
              </w:rPr>
              <w:t>Состав вида разрешённого использования:</w:t>
            </w:r>
          </w:p>
        </w:tc>
      </w:tr>
      <w:tr w:rsidR="00BD6955" w:rsidRPr="00BD6955" w:rsidTr="00BD6955">
        <w:trPr>
          <w:trHeight w:val="571"/>
        </w:trPr>
        <w:tc>
          <w:tcPr>
            <w:tcW w:w="4263"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 xml:space="preserve">Административные объекты органов государственной власти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2"/>
              <w:rPr>
                <w:rFonts w:eastAsia="Calibri"/>
                <w:lang w:eastAsia="en-US"/>
              </w:rPr>
            </w:pPr>
            <w:r w:rsidRPr="00BD6955">
              <w:rPr>
                <w:rFonts w:eastAsia="Calibri"/>
                <w:lang w:eastAsia="en-US"/>
              </w:rPr>
              <w:t>Административные объекты законодательной (представительной), исполнительной, судебной власти РФ и субъектов РФ</w:t>
            </w:r>
          </w:p>
        </w:tc>
      </w:tr>
      <w:tr w:rsidR="00BD6955" w:rsidRPr="00BD6955" w:rsidTr="00BD6955">
        <w:trPr>
          <w:trHeight w:val="268"/>
        </w:trPr>
        <w:tc>
          <w:tcPr>
            <w:tcW w:w="4263"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Административные объекты органов местного самоуправления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uppressAutoHyphens/>
              <w:snapToGrid w:val="0"/>
              <w:spacing w:before="100" w:beforeAutospacing="1" w:after="100" w:afterAutospacing="1"/>
              <w:rPr>
                <w:lang w:eastAsia="ar-SA"/>
              </w:rPr>
            </w:pPr>
            <w:r w:rsidRPr="00BD6955">
              <w:rPr>
                <w:lang w:eastAsia="ar-SA"/>
              </w:rPr>
              <w:t>Административные объекты представительных, исполнительно-распорядительных, контрольных и иных органов местного самоуправления</w:t>
            </w:r>
          </w:p>
        </w:tc>
      </w:tr>
      <w:tr w:rsidR="00BD6955" w:rsidRPr="00BD6955" w:rsidTr="00BD6955">
        <w:trPr>
          <w:trHeight w:val="29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r w:rsidRPr="00BD6955">
              <w:rPr>
                <w:rFonts w:eastAsia="Calibri"/>
              </w:rPr>
              <w:lastRenderedPageBreak/>
              <w:t xml:space="preserve">Учреждения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Главпочтамты</w:t>
            </w:r>
          </w:p>
        </w:tc>
      </w:tr>
      <w:tr w:rsidR="00BD6955" w:rsidRPr="00BD6955" w:rsidTr="00BD6955">
        <w:trPr>
          <w:trHeight w:val="1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Телеграфы</w:t>
            </w:r>
          </w:p>
        </w:tc>
      </w:tr>
      <w:tr w:rsidR="00BD6955" w:rsidRPr="00BD6955" w:rsidTr="00BD6955">
        <w:trPr>
          <w:trHeight w:val="21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Отделения почты</w:t>
            </w:r>
          </w:p>
        </w:tc>
      </w:tr>
      <w:tr w:rsidR="00BD6955" w:rsidRPr="00BD6955" w:rsidTr="00BD6955">
        <w:trPr>
          <w:trHeight w:val="31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Дошкольные 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Детский сад</w:t>
            </w:r>
          </w:p>
        </w:tc>
      </w:tr>
      <w:tr w:rsidR="00BD6955" w:rsidRPr="00BD6955" w:rsidTr="00BD6955">
        <w:trPr>
          <w:trHeight w:val="26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Детский сад общеразвивающего вида с приоритетным осуществлением одного или нескольких направлений развития воспитанников (интеллектуального, художественно - эстетического, физического и др.)</w:t>
            </w:r>
          </w:p>
        </w:tc>
      </w:tr>
      <w:tr w:rsidR="00BD6955" w:rsidRPr="00BD6955" w:rsidTr="00BD6955">
        <w:trPr>
          <w:trHeight w:val="1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w:t>
            </w:r>
          </w:p>
        </w:tc>
      </w:tr>
      <w:tr w:rsidR="00BD6955" w:rsidRPr="00BD6955" w:rsidTr="00BD6955">
        <w:trPr>
          <w:trHeight w:val="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 xml:space="preserve">Детский сад присмотра и оздоровления с приоритетным осуществлением </w:t>
            </w:r>
            <w:proofErr w:type="spellStart"/>
            <w:r w:rsidRPr="00BD6955">
              <w:rPr>
                <w:rFonts w:eastAsia="Calibri"/>
                <w:lang w:eastAsia="en-US"/>
              </w:rPr>
              <w:t>санитарно</w:t>
            </w:r>
            <w:proofErr w:type="spellEnd"/>
            <w:r w:rsidRPr="00BD6955">
              <w:rPr>
                <w:rFonts w:eastAsia="Calibri"/>
                <w:lang w:eastAsia="en-US"/>
              </w:rPr>
              <w:t xml:space="preserve"> - гигиенических, профилактических и оздоровительных мероприятий и процедур</w:t>
            </w:r>
          </w:p>
        </w:tc>
      </w:tr>
      <w:tr w:rsidR="00BD6955" w:rsidRPr="00BD6955" w:rsidTr="00BD6955">
        <w:trPr>
          <w:trHeight w:val="31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Детский сад комбинированного вида (в состав комбинированного детского сада могут входить общеразвивающие, компенсирующие и оздоровительные группы в разном сочетании)</w:t>
            </w:r>
          </w:p>
        </w:tc>
      </w:tr>
      <w:tr w:rsidR="00BD6955" w:rsidRPr="00BD6955" w:rsidTr="00BD6955">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Центр развития ребенка - детский сад с осуществлением физического и психического развития, коррекции и оздоровления всех воспитанников</w:t>
            </w:r>
          </w:p>
        </w:tc>
      </w:tr>
      <w:tr w:rsidR="00BD6955" w:rsidRPr="00BD6955" w:rsidTr="00BD6955">
        <w:trPr>
          <w:trHeight w:val="31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Образовательные учреждения для детей дошкольного и младшего школьного возраста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 xml:space="preserve">Начальная школа - детский сад </w:t>
            </w:r>
          </w:p>
        </w:tc>
      </w:tr>
      <w:tr w:rsidR="00BD6955" w:rsidRPr="00BD6955" w:rsidTr="00BD6955">
        <w:trPr>
          <w:trHeight w:val="22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Начальная школа - детский сад компенсирующего вида</w:t>
            </w:r>
          </w:p>
        </w:tc>
      </w:tr>
      <w:tr w:rsidR="00BD6955" w:rsidRPr="00BD6955" w:rsidTr="00BD6955">
        <w:trPr>
          <w:trHeight w:val="21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Прогимназия</w:t>
            </w:r>
          </w:p>
        </w:tc>
      </w:tr>
      <w:tr w:rsidR="00BD6955" w:rsidRPr="00BD6955" w:rsidTr="00BD6955">
        <w:trPr>
          <w:trHeight w:val="7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Общеобразовательные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Начальная общеобразовательная школа</w:t>
            </w:r>
          </w:p>
        </w:tc>
      </w:tr>
      <w:tr w:rsidR="00BD6955" w:rsidRPr="00BD6955" w:rsidTr="00BD6955">
        <w:trPr>
          <w:trHeight w:val="34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Основная общеобразовательная школа</w:t>
            </w:r>
          </w:p>
        </w:tc>
      </w:tr>
      <w:tr w:rsidR="00BD6955" w:rsidRPr="00BD6955" w:rsidTr="00BD6955">
        <w:trPr>
          <w:trHeight w:val="26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Средняя общеобразовательная школа</w:t>
            </w:r>
          </w:p>
        </w:tc>
      </w:tr>
      <w:tr w:rsidR="00BD6955" w:rsidRPr="00BD6955" w:rsidTr="00BD6955">
        <w:trPr>
          <w:trHeight w:val="3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 xml:space="preserve">Средняя общеобразовательная школа с углубленным изучением отдельных предметов (может быть указан конкретный предмет (профиль): химии, математики, </w:t>
            </w:r>
            <w:proofErr w:type="spellStart"/>
            <w:proofErr w:type="gramStart"/>
            <w:r w:rsidRPr="00BD6955">
              <w:rPr>
                <w:rFonts w:eastAsia="Calibri"/>
                <w:lang w:eastAsia="en-US"/>
              </w:rPr>
              <w:t>физико</w:t>
            </w:r>
            <w:proofErr w:type="spellEnd"/>
            <w:r w:rsidRPr="00BD6955">
              <w:rPr>
                <w:rFonts w:eastAsia="Calibri"/>
                <w:lang w:eastAsia="en-US"/>
              </w:rPr>
              <w:t xml:space="preserve"> - математического</w:t>
            </w:r>
            <w:proofErr w:type="gramEnd"/>
            <w:r w:rsidRPr="00BD6955">
              <w:rPr>
                <w:rFonts w:eastAsia="Calibri"/>
                <w:lang w:eastAsia="en-US"/>
              </w:rPr>
              <w:t xml:space="preserve"> профиля, гуманитарного профиля и др.)</w:t>
            </w:r>
          </w:p>
        </w:tc>
      </w:tr>
      <w:tr w:rsidR="00BD6955" w:rsidRPr="00BD6955" w:rsidTr="00BD6955">
        <w:trPr>
          <w:trHeight w:val="14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Лицей</w:t>
            </w:r>
          </w:p>
        </w:tc>
      </w:tr>
      <w:tr w:rsidR="00BD6955" w:rsidRPr="00BD6955" w:rsidTr="00BD6955">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Гимназия</w:t>
            </w:r>
          </w:p>
        </w:tc>
      </w:tr>
      <w:tr w:rsidR="00BD6955" w:rsidRPr="00BD6955" w:rsidTr="00BD6955">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Вечерняя (сменная) общеобразовательная школа (в том числе вечерняя (сменная) общеобразовательная школа при ИТУ и ВТК); Центр образования</w:t>
            </w:r>
          </w:p>
        </w:tc>
      </w:tr>
      <w:tr w:rsidR="00BD6955" w:rsidRPr="00BD6955" w:rsidTr="00BD6955">
        <w:trPr>
          <w:trHeight w:val="3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Открытая (сменная) общеобразовательная школа</w:t>
            </w:r>
          </w:p>
        </w:tc>
      </w:tr>
      <w:tr w:rsidR="00BD6955" w:rsidRPr="00BD6955" w:rsidTr="00BD6955">
        <w:trPr>
          <w:trHeight w:val="23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Кадетская школа</w:t>
            </w:r>
          </w:p>
        </w:tc>
      </w:tr>
      <w:tr w:rsidR="00BD6955" w:rsidRPr="00BD6955" w:rsidTr="00BD6955">
        <w:trPr>
          <w:trHeight w:val="25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Общеобразовательные школы-интернаты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Школа - интернат начального общего образования</w:t>
            </w:r>
          </w:p>
        </w:tc>
      </w:tr>
      <w:tr w:rsidR="00BD6955" w:rsidRPr="00BD6955" w:rsidTr="00BD6955">
        <w:trPr>
          <w:trHeight w:val="2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Школа - интернат основного общего образования</w:t>
            </w:r>
          </w:p>
        </w:tc>
      </w:tr>
      <w:tr w:rsidR="00BD6955" w:rsidRPr="00BD6955" w:rsidTr="00BD6955">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Школа - интернат среднего (полного) общего образования</w:t>
            </w:r>
          </w:p>
        </w:tc>
      </w:tr>
      <w:tr w:rsidR="00BD6955" w:rsidRPr="00BD6955" w:rsidTr="00BD6955">
        <w:trPr>
          <w:trHeight w:val="3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Школа - интернат среднего (полного) общего образования с углубленным изучением отдельных предметов</w:t>
            </w:r>
          </w:p>
        </w:tc>
      </w:tr>
      <w:tr w:rsidR="00BD6955" w:rsidRPr="00BD6955" w:rsidTr="00BD6955">
        <w:trPr>
          <w:trHeight w:val="15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Гимназия - интернат</w:t>
            </w:r>
          </w:p>
        </w:tc>
      </w:tr>
      <w:tr w:rsidR="00BD6955" w:rsidRPr="00BD6955" w:rsidTr="00BD6955">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Лицей - интернат</w:t>
            </w:r>
          </w:p>
        </w:tc>
      </w:tr>
      <w:tr w:rsidR="00BD6955" w:rsidRPr="00BD6955" w:rsidTr="00BD6955">
        <w:trPr>
          <w:trHeight w:val="10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Санаторно-лесная школа</w:t>
            </w:r>
          </w:p>
        </w:tc>
      </w:tr>
      <w:tr w:rsidR="00BD6955" w:rsidRPr="00BD6955" w:rsidTr="00BD6955">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Санаторная школа-интернат</w:t>
            </w:r>
          </w:p>
        </w:tc>
      </w:tr>
      <w:tr w:rsidR="00BD6955" w:rsidRPr="00BD6955" w:rsidTr="00BD6955">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Кадетская школа-интернат</w:t>
            </w:r>
          </w:p>
        </w:tc>
      </w:tr>
      <w:tr w:rsidR="00BD6955" w:rsidRPr="00BD6955" w:rsidTr="00BD6955">
        <w:trPr>
          <w:trHeight w:val="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Образовательные учреждения для детей - сирот и детей, оставшихся без попечения родителей</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Детский дом</w:t>
            </w:r>
          </w:p>
        </w:tc>
      </w:tr>
      <w:tr w:rsidR="00BD6955" w:rsidRPr="00BD6955" w:rsidTr="00BD6955">
        <w:trPr>
          <w:trHeight w:val="3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Детский дом-школа</w:t>
            </w:r>
          </w:p>
        </w:tc>
      </w:tr>
      <w:tr w:rsidR="00BD6955" w:rsidRPr="00BD6955" w:rsidTr="00BD6955">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Школа-интернат для детей-сирот и детей, оставшихся без попечения родителей</w:t>
            </w:r>
          </w:p>
        </w:tc>
      </w:tr>
      <w:tr w:rsidR="00BD6955" w:rsidRPr="00BD6955" w:rsidTr="00BD6955">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Санаторный детский дом</w:t>
            </w:r>
          </w:p>
        </w:tc>
      </w:tr>
      <w:tr w:rsidR="00BD6955" w:rsidRPr="00BD6955" w:rsidTr="00BD6955">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Специальный (коррекционный) детский дом для детей-сирот и детей, оставшихся без попечения родителей, с отклонениями в развитии</w:t>
            </w:r>
          </w:p>
        </w:tc>
      </w:tr>
      <w:tr w:rsidR="00BD6955" w:rsidRPr="00BD6955" w:rsidTr="00BD6955">
        <w:trPr>
          <w:trHeight w:val="4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Специальная (коррекционная) школа-интернат для детей - сирот и детей, оставшихся без попечения родителей, с отклонениями в развитии</w:t>
            </w:r>
          </w:p>
        </w:tc>
      </w:tr>
      <w:tr w:rsidR="00BD6955" w:rsidRPr="00BD6955" w:rsidTr="00BD6955">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 xml:space="preserve">Специальные </w:t>
            </w:r>
            <w:proofErr w:type="spellStart"/>
            <w:r w:rsidRPr="00BD6955">
              <w:rPr>
                <w:rFonts w:eastAsia="Calibri"/>
                <w:lang w:eastAsia="en-US"/>
              </w:rPr>
              <w:t>учебно</w:t>
            </w:r>
            <w:proofErr w:type="spellEnd"/>
            <w:r w:rsidRPr="00BD6955">
              <w:rPr>
                <w:rFonts w:eastAsia="Calibri"/>
                <w:lang w:eastAsia="en-US"/>
              </w:rPr>
              <w:t xml:space="preserve"> - воспитательные учреждения для детей и подростков с </w:t>
            </w:r>
            <w:proofErr w:type="spellStart"/>
            <w:r w:rsidRPr="00BD6955">
              <w:rPr>
                <w:rFonts w:eastAsia="Calibri"/>
                <w:lang w:eastAsia="en-US"/>
              </w:rPr>
              <w:t>девиантным</w:t>
            </w:r>
            <w:proofErr w:type="spellEnd"/>
            <w:r w:rsidRPr="00BD6955">
              <w:rPr>
                <w:rFonts w:eastAsia="Calibri"/>
                <w:lang w:eastAsia="en-US"/>
              </w:rPr>
              <w:t xml:space="preserve"> поведением</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Специальная общеобразовательная школа</w:t>
            </w:r>
          </w:p>
        </w:tc>
      </w:tr>
      <w:tr w:rsidR="00BD6955" w:rsidRPr="00BD6955" w:rsidTr="00BD6955">
        <w:trPr>
          <w:trHeight w:val="36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Специальное профессионально-техническое училище</w:t>
            </w:r>
          </w:p>
        </w:tc>
      </w:tr>
      <w:tr w:rsidR="00BD6955" w:rsidRPr="00BD6955" w:rsidTr="00BD6955">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Специальная (коррекционная) общеобразовательная школа для детей и подростков с отклонениями в развитии</w:t>
            </w:r>
          </w:p>
        </w:tc>
      </w:tr>
      <w:tr w:rsidR="00BD6955" w:rsidRPr="00BD6955" w:rsidTr="00BD6955">
        <w:trPr>
          <w:trHeight w:val="3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Специальное (коррекционное) профессионально-техническое училище для детей и подростков с отклонениями в развитии</w:t>
            </w:r>
          </w:p>
        </w:tc>
      </w:tr>
      <w:tr w:rsidR="00BD6955" w:rsidRPr="00BD6955" w:rsidTr="00BD6955">
        <w:trPr>
          <w:trHeight w:val="24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Специальные (коррекционные) образовательные учреждения для обучающихся, воспитанников с отклонениями в развитии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roofErr w:type="gramStart"/>
            <w:r w:rsidRPr="00BD6955">
              <w:rPr>
                <w:rFonts w:eastAsia="Calibri"/>
                <w:lang w:eastAsia="en-US"/>
              </w:rPr>
              <w:t>Специальная</w:t>
            </w:r>
            <w:proofErr w:type="gramEnd"/>
            <w:r w:rsidRPr="00BD6955">
              <w:rPr>
                <w:rFonts w:eastAsia="Calibri"/>
                <w:lang w:eastAsia="en-US"/>
              </w:rPr>
              <w:t xml:space="preserve"> (коррекционная) начальная школа-детский сад</w:t>
            </w:r>
          </w:p>
        </w:tc>
      </w:tr>
      <w:tr w:rsidR="00BD6955" w:rsidRPr="00BD6955" w:rsidTr="00BD6955">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Специальная (коррекционная) общеобразовательная школа</w:t>
            </w:r>
          </w:p>
        </w:tc>
      </w:tr>
      <w:tr w:rsidR="00BD6955" w:rsidRPr="00BD6955" w:rsidTr="00BD6955">
        <w:trPr>
          <w:trHeight w:val="48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Специальная (коррекционная) общеобразовательная школа-интернат</w:t>
            </w:r>
          </w:p>
        </w:tc>
      </w:tr>
      <w:tr w:rsidR="00BD6955" w:rsidRPr="00BD6955" w:rsidTr="00BD6955">
        <w:trPr>
          <w:trHeight w:val="3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Образовательные учреждения начального и среднего профессионального образования</w:t>
            </w:r>
          </w:p>
          <w:p w:rsidR="00BD6955" w:rsidRPr="00BD6955" w:rsidRDefault="00BD6955" w:rsidP="00BD6955">
            <w:pPr>
              <w:rPr>
                <w:rFonts w:eastAsia="Calibri"/>
                <w:lang w:eastAsia="en-US"/>
              </w:rPr>
            </w:pPr>
            <w:r w:rsidRPr="00BD6955">
              <w:rPr>
                <w:rFonts w:eastAsia="Calibri"/>
                <w:lang w:eastAsia="en-US"/>
              </w:rPr>
              <w:br/>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Профессиональные училища (строительное, музыкальное, балетное, швейное, сельское и т.п.)</w:t>
            </w:r>
          </w:p>
        </w:tc>
      </w:tr>
      <w:tr w:rsidR="00BD6955" w:rsidRPr="00BD6955" w:rsidTr="00BD6955">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Профессиональные лицеи (технический, коммерческий и т.п.)</w:t>
            </w:r>
          </w:p>
        </w:tc>
      </w:tr>
      <w:tr w:rsidR="00BD6955" w:rsidRPr="00BD6955" w:rsidTr="00BD6955">
        <w:trPr>
          <w:trHeight w:val="11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Учебно-курсовые комбинаты (пункты)</w:t>
            </w:r>
          </w:p>
        </w:tc>
      </w:tr>
      <w:tr w:rsidR="00BD6955" w:rsidRPr="00BD6955" w:rsidTr="00BD6955">
        <w:trPr>
          <w:trHeight w:val="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Учебно-производственные центры</w:t>
            </w:r>
          </w:p>
        </w:tc>
      </w:tr>
      <w:tr w:rsidR="00BD6955" w:rsidRPr="00BD6955" w:rsidTr="00BD6955">
        <w:trPr>
          <w:trHeight w:val="1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Технические школы (горно-механическая, мореходная, лесотехническая и др.)</w:t>
            </w:r>
          </w:p>
        </w:tc>
      </w:tr>
      <w:tr w:rsidR="00BD6955" w:rsidRPr="00BD6955" w:rsidTr="00BD6955">
        <w:trPr>
          <w:trHeight w:val="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Вечерние (сменные) профессиональные училища</w:t>
            </w:r>
          </w:p>
        </w:tc>
      </w:tr>
      <w:tr w:rsidR="00BD6955" w:rsidRPr="00BD6955" w:rsidTr="00BD6955">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Техникумы</w:t>
            </w:r>
          </w:p>
        </w:tc>
      </w:tr>
      <w:tr w:rsidR="00BD6955" w:rsidRPr="00BD6955" w:rsidTr="00BD6955">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 xml:space="preserve">Колледжи </w:t>
            </w:r>
          </w:p>
        </w:tc>
      </w:tr>
      <w:tr w:rsidR="00BD6955" w:rsidRPr="00BD6955" w:rsidTr="00BD6955">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Объекты высшего профессионального образования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Институты</w:t>
            </w:r>
          </w:p>
        </w:tc>
      </w:tr>
      <w:tr w:rsidR="00BD6955" w:rsidRPr="00BD6955" w:rsidTr="00BD6955">
        <w:trPr>
          <w:trHeight w:val="15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Университеты</w:t>
            </w:r>
          </w:p>
        </w:tc>
      </w:tr>
      <w:tr w:rsidR="00BD6955" w:rsidRPr="00BD6955" w:rsidTr="00BD6955">
        <w:trPr>
          <w:trHeight w:val="23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Высшие школы</w:t>
            </w:r>
          </w:p>
        </w:tc>
      </w:tr>
      <w:tr w:rsidR="00BD6955" w:rsidRPr="00BD6955" w:rsidTr="00BD6955">
        <w:trPr>
          <w:trHeight w:val="14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 xml:space="preserve">Академии </w:t>
            </w:r>
          </w:p>
        </w:tc>
      </w:tr>
      <w:tr w:rsidR="00BD6955" w:rsidRPr="00BD6955" w:rsidTr="00BD6955">
        <w:trPr>
          <w:trHeight w:val="11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jc w:val="both"/>
              <w:rPr>
                <w:rFonts w:eastAsia="Calibri"/>
                <w:lang w:eastAsia="en-US"/>
              </w:rPr>
            </w:pPr>
            <w:r w:rsidRPr="00BD6955">
              <w:rPr>
                <w:rFonts w:eastAsia="Calibri"/>
                <w:lang w:eastAsia="en-US"/>
              </w:rPr>
              <w:t xml:space="preserve">Центры дополнительного  </w:t>
            </w:r>
            <w:bookmarkStart w:id="249" w:name="YANDEX_17"/>
            <w:bookmarkEnd w:id="249"/>
            <w:r w:rsidRPr="00BD6955">
              <w:rPr>
                <w:rFonts w:eastAsia="Calibri"/>
                <w:lang w:eastAsia="en-US"/>
              </w:rPr>
              <w:t>образования  детей</w:t>
            </w:r>
            <w:proofErr w:type="gramStart"/>
            <w:r w:rsidRPr="00BD6955">
              <w:rPr>
                <w:rFonts w:eastAsia="Calibri"/>
                <w:lang w:eastAsia="en-US"/>
              </w:rPr>
              <w:t> ,</w:t>
            </w:r>
            <w:proofErr w:type="gramEnd"/>
            <w:r w:rsidRPr="00BD6955">
              <w:rPr>
                <w:rFonts w:eastAsia="Calibri"/>
                <w:lang w:eastAsia="en-US"/>
              </w:rPr>
              <w:t xml:space="preserve"> развития творчества </w:t>
            </w:r>
            <w:bookmarkStart w:id="250" w:name="YANDEX_19"/>
            <w:bookmarkEnd w:id="250"/>
            <w:r w:rsidRPr="00BD6955">
              <w:rPr>
                <w:rFonts w:eastAsia="Calibri"/>
                <w:lang w:eastAsia="en-US"/>
              </w:rPr>
              <w:t xml:space="preserve">детей  и юношества, творческого развития и гуманитарного </w:t>
            </w:r>
            <w:bookmarkStart w:id="251" w:name="YANDEX_20"/>
            <w:bookmarkEnd w:id="251"/>
            <w:r w:rsidRPr="00BD6955">
              <w:rPr>
                <w:rFonts w:eastAsia="Calibri"/>
                <w:lang w:eastAsia="en-US"/>
              </w:rPr>
              <w:t xml:space="preserve">образования ,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эстетического воспитания </w:t>
            </w:r>
            <w:bookmarkStart w:id="252" w:name="YANDEX_21"/>
            <w:bookmarkEnd w:id="252"/>
            <w:r w:rsidRPr="00BD6955">
              <w:rPr>
                <w:rFonts w:eastAsia="Calibri"/>
                <w:lang w:eastAsia="en-US"/>
              </w:rPr>
              <w:t>детей  (культуры, искусств или по видам искусств), детско-юношеский центр, детский (подростковый) центр, детский экологический (оздоровительно-экологический, эколого-биологический) центр, детский морской центр, детский (юношеский) центр, детский оздоровительно-образовательный (профильный) центр</w:t>
            </w:r>
          </w:p>
        </w:tc>
      </w:tr>
      <w:tr w:rsidR="00BD6955" w:rsidRPr="00BD6955" w:rsidTr="00BD6955">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r w:rsidRPr="00BD6955">
              <w:rPr>
                <w:rFonts w:eastAsia="Calibri"/>
                <w:lang w:eastAsia="en-US"/>
              </w:rPr>
              <w:t>Объекты дополнительного образования</w:t>
            </w:r>
          </w:p>
          <w:p w:rsidR="00BD6955" w:rsidRPr="00BD6955" w:rsidRDefault="00BD6955" w:rsidP="00BD6955">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r w:rsidRPr="00BD6955">
              <w:t xml:space="preserve">Дворцы детского (юношеского) творчества, творчества </w:t>
            </w:r>
            <w:bookmarkStart w:id="253" w:name="YANDEX_22"/>
            <w:bookmarkEnd w:id="253"/>
            <w:r w:rsidRPr="00BD6955">
              <w:t xml:space="preserve">детей  и молодежи, учащейся молодежи и школьников, юных натуралистов, спорта для </w:t>
            </w:r>
            <w:bookmarkStart w:id="254" w:name="YANDEX_23"/>
            <w:bookmarkEnd w:id="254"/>
            <w:r w:rsidRPr="00BD6955">
              <w:t xml:space="preserve">детей  и юношества, художественного творчества (воспитания) </w:t>
            </w:r>
            <w:bookmarkStart w:id="255" w:name="YANDEX_24"/>
            <w:bookmarkEnd w:id="255"/>
            <w:r w:rsidRPr="00BD6955">
              <w:t>детей</w:t>
            </w:r>
            <w:proofErr w:type="gramStart"/>
            <w:r w:rsidRPr="00BD6955">
              <w:t> ,</w:t>
            </w:r>
            <w:proofErr w:type="gramEnd"/>
            <w:r w:rsidRPr="00BD6955">
              <w:t xml:space="preserve"> детской культуры (искусств)</w:t>
            </w:r>
          </w:p>
        </w:tc>
      </w:tr>
      <w:tr w:rsidR="00BD6955" w:rsidRPr="00BD6955" w:rsidTr="00BD6955">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r w:rsidRPr="00BD6955">
              <w:t>Дома детского творчества, детства и юношества, учащейся молодежи и школьников, юных натуралистов, детского (юношеского) технического творчества (юных техников), детского и юношеского туризма и экскурсий (юных туристов), художественного творчества (воспитания) детей</w:t>
            </w:r>
            <w:proofErr w:type="gramStart"/>
            <w:r w:rsidRPr="00BD6955">
              <w:t> ,</w:t>
            </w:r>
            <w:proofErr w:type="gramEnd"/>
            <w:r w:rsidRPr="00BD6955">
              <w:t xml:space="preserve"> детской культуры (искусств)</w:t>
            </w:r>
          </w:p>
        </w:tc>
      </w:tr>
      <w:tr w:rsidR="00BD6955" w:rsidRPr="00BD6955" w:rsidTr="00BD6955">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roofErr w:type="gramStart"/>
            <w:r w:rsidRPr="00BD6955">
              <w:t>Станции юных натуралистов, детского (юношеского) технического творчества (научно-технического, юных техников), детского и юношеского туризма и экскурсий (юных туристов), детская экологическая (эколого-биологическая) станция</w:t>
            </w:r>
            <w:proofErr w:type="gramEnd"/>
          </w:p>
        </w:tc>
      </w:tr>
      <w:tr w:rsidR="00BD6955" w:rsidRPr="00BD6955" w:rsidTr="00BD6955">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r w:rsidRPr="00BD6955">
              <w:t>Детская школа искусств, в том числе по видам искусств</w:t>
            </w:r>
          </w:p>
        </w:tc>
      </w:tr>
      <w:tr w:rsidR="00BD6955" w:rsidRPr="00BD6955" w:rsidTr="00BD6955">
        <w:trPr>
          <w:trHeight w:val="25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r w:rsidRPr="00BD6955">
              <w:t>Детско-юношеские спортивные школы</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r w:rsidRPr="00BD6955">
              <w:t>Специализированная детско-юношеская спортивная школа олимпийского резерва</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r w:rsidRPr="00BD6955">
              <w:t>Детско-юношеские спортивно-адаптивные школы</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r w:rsidRPr="00BD6955">
              <w:t>Объекты послевузовского профессионального образования</w:t>
            </w:r>
          </w:p>
        </w:tc>
      </w:tr>
      <w:tr w:rsidR="00BD6955" w:rsidRPr="00BD6955" w:rsidTr="00BD6955">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r w:rsidRPr="00BD6955">
              <w:rPr>
                <w:rFonts w:eastAsia="Calibri"/>
                <w:lang w:eastAsia="en-US"/>
              </w:rPr>
              <w:t xml:space="preserve">Объекты проектного и научно-исследовательского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Метеорологические станции</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Конструкторские бюро </w:t>
            </w:r>
          </w:p>
        </w:tc>
      </w:tr>
      <w:tr w:rsidR="00BD6955" w:rsidRPr="00BD6955" w:rsidTr="00BD6955">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Проектные институты, организации, предприятия</w:t>
            </w:r>
          </w:p>
        </w:tc>
      </w:tr>
      <w:tr w:rsidR="00BD6955" w:rsidRPr="00BD6955" w:rsidTr="00BD6955">
        <w:trPr>
          <w:trHeight w:val="17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Научные, научно-производственные предприятия</w:t>
            </w:r>
          </w:p>
        </w:tc>
      </w:tr>
      <w:tr w:rsidR="00BD6955" w:rsidRPr="00BD6955" w:rsidTr="00BD6955">
        <w:trPr>
          <w:trHeight w:val="19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Научно-исследовательские институты, центры</w:t>
            </w:r>
          </w:p>
        </w:tc>
      </w:tr>
      <w:tr w:rsidR="00BD6955" w:rsidRPr="00BD6955" w:rsidTr="00BD6955">
        <w:trPr>
          <w:trHeight w:val="17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Научные и опытные станции</w:t>
            </w:r>
          </w:p>
        </w:tc>
      </w:tr>
      <w:tr w:rsidR="00BD6955" w:rsidRPr="00BD6955" w:rsidTr="00BD6955">
        <w:trPr>
          <w:trHeight w:val="21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Лаборатории</w:t>
            </w:r>
          </w:p>
        </w:tc>
      </w:tr>
      <w:tr w:rsidR="00BD6955" w:rsidRPr="00BD6955" w:rsidTr="00BD6955">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Обсерватории</w:t>
            </w:r>
          </w:p>
        </w:tc>
      </w:tr>
      <w:tr w:rsidR="00BD6955" w:rsidRPr="00BD6955" w:rsidTr="00BD6955">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Научные организации образовательных учреждений высшего профессионального образования</w:t>
            </w:r>
          </w:p>
        </w:tc>
      </w:tr>
      <w:tr w:rsidR="00BD6955" w:rsidRPr="00BD6955" w:rsidTr="00BD6955">
        <w:trPr>
          <w:trHeight w:val="25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Проектно-технологические организации</w:t>
            </w:r>
          </w:p>
        </w:tc>
      </w:tr>
      <w:tr w:rsidR="00BD6955" w:rsidRPr="00BD6955" w:rsidTr="00BD6955">
        <w:trPr>
          <w:trHeight w:val="33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r w:rsidRPr="00BD6955">
              <w:rPr>
                <w:rFonts w:eastAsia="Calibri"/>
              </w:rPr>
              <w:t>Объекты учреждений здравоохранения для оказания стационарной помощи</w:t>
            </w:r>
          </w:p>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Научно-исследовательские учреждения (НИИ, научные центры, научно-практические центры)</w:t>
            </w:r>
          </w:p>
        </w:tc>
      </w:tr>
      <w:tr w:rsidR="00BD6955" w:rsidRPr="00BD6955" w:rsidTr="00BD6955">
        <w:trPr>
          <w:trHeight w:val="16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Больница </w:t>
            </w:r>
          </w:p>
        </w:tc>
      </w:tr>
      <w:tr w:rsidR="00BD6955" w:rsidRPr="00BD6955" w:rsidTr="00BD6955">
        <w:trPr>
          <w:trHeight w:val="2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Клиника (НИИ, вуза) </w:t>
            </w:r>
          </w:p>
        </w:tc>
      </w:tr>
      <w:tr w:rsidR="00BD6955" w:rsidRPr="00BD6955" w:rsidTr="00BD6955">
        <w:trPr>
          <w:trHeight w:val="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Госпиталь для ветеранов войн (госпиталь) </w:t>
            </w:r>
          </w:p>
        </w:tc>
      </w:tr>
      <w:tr w:rsidR="00BD6955" w:rsidRPr="00BD6955" w:rsidTr="00BD6955">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Центр </w:t>
            </w:r>
          </w:p>
        </w:tc>
      </w:tr>
      <w:tr w:rsidR="00BD6955" w:rsidRPr="00BD6955" w:rsidTr="00BD6955">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Диспансер (со стационаром) </w:t>
            </w:r>
          </w:p>
        </w:tc>
      </w:tr>
      <w:tr w:rsidR="00BD6955" w:rsidRPr="00BD6955" w:rsidTr="00BD6955">
        <w:trPr>
          <w:trHeight w:val="301"/>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Медико-санитарная часть (со стационаром) </w:t>
            </w:r>
          </w:p>
        </w:tc>
      </w:tr>
      <w:tr w:rsidR="00BD6955" w:rsidRPr="00BD6955" w:rsidTr="00BD6955">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Родильный дом (самостоятельный) </w:t>
            </w:r>
          </w:p>
        </w:tc>
      </w:tr>
      <w:tr w:rsidR="00BD6955" w:rsidRPr="00BD6955" w:rsidTr="00BD6955">
        <w:trPr>
          <w:trHeight w:val="283"/>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Дом ребенка </w:t>
            </w:r>
          </w:p>
        </w:tc>
      </w:tr>
      <w:tr w:rsidR="00BD6955" w:rsidRPr="00BD6955" w:rsidTr="00BD6955">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Санаторий </w:t>
            </w:r>
          </w:p>
        </w:tc>
      </w:tr>
      <w:tr w:rsidR="00BD6955" w:rsidRPr="00BD6955" w:rsidTr="00BD6955">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Санаторий для детей с родителями </w:t>
            </w:r>
          </w:p>
        </w:tc>
      </w:tr>
      <w:tr w:rsidR="00BD6955" w:rsidRPr="00BD6955" w:rsidTr="00BD6955">
        <w:trPr>
          <w:trHeight w:val="150"/>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Дом сестринского ухода </w:t>
            </w:r>
          </w:p>
        </w:tc>
      </w:tr>
      <w:tr w:rsidR="00BD6955" w:rsidRPr="00BD6955" w:rsidTr="00BD6955">
        <w:trPr>
          <w:trHeight w:val="135"/>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Хоспис </w:t>
            </w:r>
          </w:p>
        </w:tc>
      </w:tr>
      <w:tr w:rsidR="00BD6955" w:rsidRPr="00BD6955" w:rsidTr="00BD6955">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Стационар при городской поликлинике </w:t>
            </w:r>
          </w:p>
        </w:tc>
      </w:tr>
      <w:tr w:rsidR="00BD6955" w:rsidRPr="00BD6955" w:rsidTr="00BD6955">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Родильные дома городских больниц </w:t>
            </w:r>
          </w:p>
        </w:tc>
      </w:tr>
      <w:tr w:rsidR="00BD6955" w:rsidRPr="00BD6955" w:rsidTr="00BD6955">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Филиал стационара</w:t>
            </w:r>
          </w:p>
        </w:tc>
      </w:tr>
      <w:tr w:rsidR="00BD6955" w:rsidRPr="00BD6955" w:rsidTr="00BD6955">
        <w:trPr>
          <w:trHeight w:val="27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86"/>
              <w:rPr>
                <w:rFonts w:eastAsia="Calibri"/>
              </w:rPr>
            </w:pPr>
            <w:r w:rsidRPr="00BD6955">
              <w:rPr>
                <w:rFonts w:eastAsia="Calibri"/>
              </w:rPr>
              <w:t xml:space="preserve">Объекты учреждений (подразделений учреждений) здравоохранения для оказания амбулаторно-поликлинической помощи </w:t>
            </w:r>
          </w:p>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lang w:val="x-none"/>
              </w:rPr>
            </w:pPr>
            <w:r w:rsidRPr="00BD6955">
              <w:rPr>
                <w:lang w:val="x-none"/>
              </w:rPr>
              <w:t xml:space="preserve">Поликлиника (консультативно-диагностическая поликлиника) </w:t>
            </w:r>
          </w:p>
        </w:tc>
      </w:tr>
      <w:tr w:rsidR="00BD6955" w:rsidRPr="00BD6955" w:rsidTr="00BD6955">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Центр (диагностический центр, консультативно-диагностический центр) </w:t>
            </w:r>
          </w:p>
        </w:tc>
      </w:tr>
      <w:tr w:rsidR="00BD6955" w:rsidRPr="00BD6955" w:rsidTr="00BD6955">
        <w:trPr>
          <w:trHeight w:val="273"/>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Диспансер (без стационара) </w:t>
            </w:r>
          </w:p>
        </w:tc>
      </w:tr>
      <w:tr w:rsidR="00BD6955" w:rsidRPr="00BD6955" w:rsidTr="00BD6955">
        <w:trPr>
          <w:trHeight w:val="150"/>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Медико-санитарная часть (без стационара) </w:t>
            </w:r>
          </w:p>
        </w:tc>
      </w:tr>
      <w:tr w:rsidR="00BD6955" w:rsidRPr="00BD6955" w:rsidTr="00BD6955">
        <w:trPr>
          <w:trHeight w:val="300"/>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Женская консультация (самостоятельная) </w:t>
            </w:r>
          </w:p>
        </w:tc>
      </w:tr>
      <w:tr w:rsidR="00BD6955" w:rsidRPr="00BD6955" w:rsidTr="00BD6955">
        <w:trPr>
          <w:trHeight w:val="334"/>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Молочная кухня </w:t>
            </w:r>
          </w:p>
        </w:tc>
      </w:tr>
      <w:tr w:rsidR="00BD6955" w:rsidRPr="00BD6955" w:rsidTr="00BD6955">
        <w:trPr>
          <w:trHeight w:val="207"/>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Санаторий-профилакторий </w:t>
            </w:r>
          </w:p>
        </w:tc>
      </w:tr>
      <w:tr w:rsidR="00BD6955" w:rsidRPr="00BD6955" w:rsidTr="00BD6955">
        <w:trPr>
          <w:trHeight w:val="274"/>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Амбулатория </w:t>
            </w:r>
          </w:p>
        </w:tc>
      </w:tr>
      <w:tr w:rsidR="00BD6955" w:rsidRPr="00BD6955" w:rsidTr="00BD6955">
        <w:trPr>
          <w:trHeight w:val="173"/>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Фельдшерско-акушерский пункт </w:t>
            </w:r>
          </w:p>
        </w:tc>
      </w:tr>
      <w:tr w:rsidR="00BD6955" w:rsidRPr="00BD6955" w:rsidTr="00BD6955">
        <w:trPr>
          <w:trHeight w:val="180"/>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Лечебница </w:t>
            </w:r>
          </w:p>
        </w:tc>
      </w:tr>
      <w:tr w:rsidR="00BD6955" w:rsidRPr="00BD6955" w:rsidTr="00BD6955">
        <w:trPr>
          <w:trHeight w:val="240"/>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Поликлинические отделения городских больниц </w:t>
            </w:r>
          </w:p>
        </w:tc>
      </w:tr>
      <w:tr w:rsidR="00BD6955" w:rsidRPr="00BD6955" w:rsidTr="00BD6955">
        <w:trPr>
          <w:trHeight w:val="220"/>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Поликлиники, входящие в городские больницы</w:t>
            </w:r>
          </w:p>
        </w:tc>
      </w:tr>
      <w:tr w:rsidR="00BD6955" w:rsidRPr="00BD6955" w:rsidTr="00BD6955">
        <w:trPr>
          <w:trHeight w:val="106"/>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Поликлиники, входящие в городские поликлиники </w:t>
            </w:r>
          </w:p>
        </w:tc>
      </w:tr>
      <w:tr w:rsidR="00BD6955" w:rsidRPr="00BD6955" w:rsidTr="00BD6955">
        <w:trPr>
          <w:trHeight w:val="186"/>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Консультативные поликлиники при ЛПУ</w:t>
            </w:r>
          </w:p>
        </w:tc>
      </w:tr>
      <w:tr w:rsidR="00BD6955" w:rsidRPr="00BD6955" w:rsidTr="00BD6955">
        <w:trPr>
          <w:trHeight w:val="265"/>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Консультативно-диагностические центры при ЛПУ </w:t>
            </w:r>
          </w:p>
        </w:tc>
      </w:tr>
      <w:tr w:rsidR="00BD6955" w:rsidRPr="00BD6955" w:rsidTr="00BD6955">
        <w:trPr>
          <w:trHeight w:val="180"/>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Травматологические пункты </w:t>
            </w:r>
          </w:p>
        </w:tc>
      </w:tr>
      <w:tr w:rsidR="00BD6955" w:rsidRPr="00BD6955" w:rsidTr="00BD6955">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Женские консультации родильных домов </w:t>
            </w:r>
          </w:p>
        </w:tc>
      </w:tr>
      <w:tr w:rsidR="00BD6955" w:rsidRPr="00BD6955" w:rsidTr="00BD6955">
        <w:trPr>
          <w:trHeight w:val="315"/>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Женские консультации городских больниц </w:t>
            </w:r>
          </w:p>
        </w:tc>
      </w:tr>
      <w:tr w:rsidR="00BD6955" w:rsidRPr="00BD6955" w:rsidTr="00BD6955">
        <w:trPr>
          <w:trHeight w:val="70"/>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Женские консультации городских поликлиник </w:t>
            </w:r>
          </w:p>
        </w:tc>
      </w:tr>
      <w:tr w:rsidR="00BD6955" w:rsidRPr="00BD6955" w:rsidTr="00BD6955">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lang w:val="x-none"/>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lang w:val="x-none"/>
              </w:rPr>
            </w:pPr>
            <w:r w:rsidRPr="00BD6955">
              <w:rPr>
                <w:lang w:val="x-none"/>
              </w:rPr>
              <w:t>Филиал АПУ</w:t>
            </w:r>
          </w:p>
        </w:tc>
      </w:tr>
      <w:tr w:rsidR="00BD6955" w:rsidRPr="00BD6955" w:rsidTr="00BD6955">
        <w:trPr>
          <w:trHeight w:val="315"/>
        </w:trPr>
        <w:tc>
          <w:tcPr>
            <w:tcW w:w="4263" w:type="dxa"/>
            <w:gridSpan w:val="3"/>
            <w:vMerge w:val="restart"/>
            <w:tcBorders>
              <w:top w:val="nil"/>
              <w:left w:val="single" w:sz="4" w:space="0" w:color="auto"/>
              <w:bottom w:val="single" w:sz="4" w:space="0" w:color="auto"/>
              <w:right w:val="single" w:sz="4" w:space="0" w:color="auto"/>
            </w:tcBorders>
            <w:vAlign w:val="center"/>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lang w:val="x-none"/>
              </w:rPr>
            </w:pPr>
            <w:r w:rsidRPr="00BD6955">
              <w:rPr>
                <w:lang w:val="x-none"/>
              </w:rPr>
              <w:t xml:space="preserve">Объекты учреждений здравоохранения особого типа </w:t>
            </w: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Бюро медицинской статистики </w:t>
            </w:r>
          </w:p>
        </w:tc>
      </w:tr>
      <w:tr w:rsidR="00BD6955" w:rsidRPr="00BD6955" w:rsidTr="00BD6955">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Бюро судебно-медицинской экспертизы </w:t>
            </w:r>
          </w:p>
        </w:tc>
      </w:tr>
      <w:tr w:rsidR="00BD6955" w:rsidRPr="00BD6955" w:rsidTr="00BD6955">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Патологоанатомическое бюро </w:t>
            </w:r>
          </w:p>
        </w:tc>
      </w:tr>
      <w:tr w:rsidR="00BD6955" w:rsidRPr="00BD6955" w:rsidTr="00BD6955">
        <w:trPr>
          <w:trHeight w:val="330"/>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Федеральный центр медицины катастроф</w:t>
            </w:r>
          </w:p>
        </w:tc>
      </w:tr>
      <w:tr w:rsidR="00BD6955" w:rsidRPr="00BD6955" w:rsidTr="00BD6955">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Региональный центр медицины катастроф </w:t>
            </w:r>
          </w:p>
        </w:tc>
      </w:tr>
      <w:tr w:rsidR="00BD6955" w:rsidRPr="00BD6955" w:rsidTr="00BD6955">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Территориальный центр медицины катастроф </w:t>
            </w:r>
          </w:p>
        </w:tc>
      </w:tr>
      <w:tr w:rsidR="00BD6955" w:rsidRPr="00BD6955" w:rsidTr="00BD6955">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Территориальное медицинское объединение </w:t>
            </w:r>
          </w:p>
        </w:tc>
      </w:tr>
      <w:tr w:rsidR="00BD6955" w:rsidRPr="00BD6955" w:rsidTr="00BD6955">
        <w:trPr>
          <w:trHeight w:val="25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Учреждения (подразделения учреждений) скорой медицинской помощи и переливания крови</w:t>
            </w: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Станция скорой и неотложной медицинской помощи </w:t>
            </w:r>
          </w:p>
        </w:tc>
      </w:tr>
      <w:tr w:rsidR="00BD6955" w:rsidRPr="00BD6955" w:rsidTr="00BD6955">
        <w:trPr>
          <w:trHeight w:val="204"/>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Подстанция скорой и неотложной медицинской помощи</w:t>
            </w:r>
          </w:p>
        </w:tc>
      </w:tr>
      <w:tr w:rsidR="00BD6955" w:rsidRPr="00BD6955" w:rsidTr="00BD6955">
        <w:trPr>
          <w:trHeight w:val="199"/>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Станция переливания крови </w:t>
            </w:r>
          </w:p>
        </w:tc>
      </w:tr>
      <w:tr w:rsidR="00BD6955" w:rsidRPr="00BD6955" w:rsidTr="00BD6955">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Учреждения здравоохранения первой необходимости </w:t>
            </w:r>
          </w:p>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Аптеки</w:t>
            </w:r>
          </w:p>
        </w:tc>
      </w:tr>
      <w:tr w:rsidR="00BD6955" w:rsidRPr="00BD6955" w:rsidTr="00BD6955">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Оптики</w:t>
            </w:r>
          </w:p>
        </w:tc>
      </w:tr>
      <w:tr w:rsidR="00BD6955" w:rsidRPr="00BD6955" w:rsidTr="00BD6955">
        <w:trPr>
          <w:trHeight w:val="246"/>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Стоматологические кабинеты</w:t>
            </w:r>
          </w:p>
        </w:tc>
      </w:tr>
      <w:tr w:rsidR="00BD6955" w:rsidRPr="00BD6955" w:rsidTr="00BD6955">
        <w:trPr>
          <w:trHeight w:val="209"/>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Молочные кухни</w:t>
            </w:r>
          </w:p>
        </w:tc>
      </w:tr>
      <w:tr w:rsidR="00BD6955" w:rsidRPr="00BD6955" w:rsidTr="00BD6955">
        <w:trPr>
          <w:trHeight w:val="73"/>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Поликлиники (консультативно-диагностические поликлиники)</w:t>
            </w:r>
          </w:p>
        </w:tc>
      </w:tr>
      <w:tr w:rsidR="00BD6955" w:rsidRPr="00BD6955" w:rsidTr="00BD6955">
        <w:trPr>
          <w:trHeight w:val="73"/>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Травматологические пункты</w:t>
            </w:r>
          </w:p>
        </w:tc>
      </w:tr>
      <w:tr w:rsidR="00BD6955" w:rsidRPr="00BD6955" w:rsidTr="00BD6955">
        <w:trPr>
          <w:trHeight w:val="223"/>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Женские консультации (самостоятельные)</w:t>
            </w:r>
          </w:p>
        </w:tc>
      </w:tr>
      <w:tr w:rsidR="00BD6955" w:rsidRPr="00BD6955" w:rsidTr="00BD6955">
        <w:trPr>
          <w:trHeight w:val="248"/>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 xml:space="preserve">Кабинеты врачей общей практики </w:t>
            </w:r>
          </w:p>
        </w:tc>
      </w:tr>
      <w:tr w:rsidR="00BD6955" w:rsidRPr="00BD6955" w:rsidTr="00BD6955">
        <w:trPr>
          <w:trHeight w:val="195"/>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Диагностические центры лабораторий</w:t>
            </w:r>
          </w:p>
        </w:tc>
      </w:tr>
      <w:tr w:rsidR="00BD6955" w:rsidRPr="00BD6955" w:rsidTr="00BD6955">
        <w:trPr>
          <w:trHeight w:val="34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BD6955">
              <w:rPr>
                <w:lang w:val="x-none"/>
              </w:rPr>
              <w:t>Объекты социального обслуживания населения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Дома-интернаты для инвалидов и престарелых</w:t>
            </w:r>
          </w:p>
        </w:tc>
      </w:tr>
      <w:tr w:rsidR="00BD6955" w:rsidRPr="00BD6955" w:rsidTr="00BD6955">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Дома-интернаты для детей-инвалидов</w:t>
            </w:r>
          </w:p>
        </w:tc>
      </w:tr>
      <w:tr w:rsidR="00BD6955" w:rsidRPr="00BD6955" w:rsidTr="00BD6955">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Специальные жилые дома для инвалидов</w:t>
            </w:r>
          </w:p>
        </w:tc>
      </w:tr>
      <w:tr w:rsidR="00BD6955" w:rsidRPr="00BD6955" w:rsidTr="00BD6955">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Пансионаты для ветеранов войны и труда</w:t>
            </w:r>
          </w:p>
        </w:tc>
      </w:tr>
      <w:tr w:rsidR="00BD6955" w:rsidRPr="00BD6955" w:rsidTr="00BD6955">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BD6955" w:rsidRPr="00BD6955" w:rsidRDefault="00BD6955" w:rsidP="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Комплексные центры социального обслуживания</w:t>
            </w:r>
          </w:p>
        </w:tc>
      </w:tr>
      <w:tr w:rsidR="00BD6955" w:rsidRPr="00BD6955" w:rsidTr="00BD6955">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r w:rsidRPr="00BD6955">
              <w:rPr>
                <w:rFonts w:eastAsia="Calibri"/>
              </w:rPr>
              <w:t>Объекты социальной помощи и социально-реабилитационные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Центры охраны материнства и детства</w:t>
            </w:r>
          </w:p>
        </w:tc>
      </w:tr>
      <w:tr w:rsidR="00BD6955" w:rsidRPr="00BD6955" w:rsidTr="00BD6955">
        <w:trPr>
          <w:trHeight w:val="25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Кризисные центры</w:t>
            </w:r>
          </w:p>
        </w:tc>
      </w:tr>
      <w:tr w:rsidR="00BD6955" w:rsidRPr="00BD6955" w:rsidTr="00BD6955">
        <w:trPr>
          <w:trHeight w:val="31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Социальные приюты, гостиницы</w:t>
            </w:r>
          </w:p>
        </w:tc>
      </w:tr>
      <w:tr w:rsidR="00BD6955" w:rsidRPr="00BD6955" w:rsidTr="00BD6955">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Центры социальной адаптации для инвалидов, участников военных действий, жертв насилия, лиц </w:t>
            </w:r>
            <w:proofErr w:type="spellStart"/>
            <w:r w:rsidRPr="00BD6955">
              <w:rPr>
                <w:rFonts w:eastAsia="Calibri"/>
              </w:rPr>
              <w:t>БОМЖиЗ</w:t>
            </w:r>
            <w:proofErr w:type="spellEnd"/>
          </w:p>
        </w:tc>
      </w:tr>
      <w:tr w:rsidR="00BD6955" w:rsidRPr="00BD6955" w:rsidTr="00BD6955">
        <w:trPr>
          <w:trHeight w:val="1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Геронтопсихиатрические центры</w:t>
            </w:r>
          </w:p>
        </w:tc>
      </w:tr>
      <w:tr w:rsidR="00BD6955" w:rsidRPr="00BD6955" w:rsidTr="00BD6955">
        <w:trPr>
          <w:trHeight w:val="1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Центры психолого-медико-социального сопровождения детей и подростков</w:t>
            </w:r>
          </w:p>
        </w:tc>
      </w:tr>
      <w:tr w:rsidR="00BD6955" w:rsidRPr="00BD6955" w:rsidTr="00BD6955">
        <w:trPr>
          <w:trHeight w:val="28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Службы психологической помощи</w:t>
            </w:r>
          </w:p>
        </w:tc>
      </w:tr>
      <w:tr w:rsidR="00BD6955" w:rsidRPr="00BD6955" w:rsidTr="00BD6955">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Центры правовой и информационной помощи</w:t>
            </w:r>
          </w:p>
        </w:tc>
      </w:tr>
      <w:tr w:rsidR="00BD6955" w:rsidRPr="00BD6955" w:rsidTr="00BD6955">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r w:rsidRPr="00BD6955">
              <w:rPr>
                <w:rFonts w:eastAsia="Calibri"/>
              </w:rPr>
              <w:t>Спортивно-зрелищные комплексы (открытые и крытые)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Стадионы</w:t>
            </w:r>
          </w:p>
        </w:tc>
      </w:tr>
      <w:tr w:rsidR="00BD6955" w:rsidRPr="00BD6955" w:rsidTr="00BD6955">
        <w:trPr>
          <w:trHeight w:val="35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Дворцы спорта</w:t>
            </w:r>
          </w:p>
        </w:tc>
      </w:tr>
      <w:tr w:rsidR="00BD6955" w:rsidRPr="00BD6955" w:rsidTr="00BD6955">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Велодромы, велотреки</w:t>
            </w:r>
          </w:p>
        </w:tc>
      </w:tr>
      <w:tr w:rsidR="00BD6955" w:rsidRPr="00BD6955" w:rsidTr="00BD6955">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Автомотодромы</w:t>
            </w:r>
          </w:p>
        </w:tc>
      </w:tr>
      <w:tr w:rsidR="00BD6955" w:rsidRPr="00BD6955" w:rsidTr="00BD6955">
        <w:trPr>
          <w:trHeight w:val="3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Лыжные и горнолыжные стадионы</w:t>
            </w:r>
          </w:p>
        </w:tc>
      </w:tr>
      <w:tr w:rsidR="00BD6955" w:rsidRPr="00BD6955" w:rsidTr="00BD6955">
        <w:trPr>
          <w:trHeight w:val="1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Плавательные бассейны</w:t>
            </w:r>
          </w:p>
        </w:tc>
      </w:tr>
      <w:tr w:rsidR="00BD6955" w:rsidRPr="00BD6955" w:rsidTr="00BD6955">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Манежи</w:t>
            </w:r>
          </w:p>
        </w:tc>
      </w:tr>
      <w:tr w:rsidR="00BD6955" w:rsidRPr="00BD6955" w:rsidTr="00BD6955">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Крытые спортивные объекты с искусственным льдом</w:t>
            </w:r>
          </w:p>
        </w:tc>
      </w:tr>
      <w:tr w:rsidR="00BD6955" w:rsidRPr="00BD6955" w:rsidTr="00BD6955">
        <w:trPr>
          <w:trHeight w:val="24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Гребные базы и каналы</w:t>
            </w:r>
          </w:p>
        </w:tc>
      </w:tr>
      <w:tr w:rsidR="00BD6955" w:rsidRPr="00BD6955" w:rsidTr="00BD6955">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Сооружения для стрелковых видов спорта</w:t>
            </w:r>
          </w:p>
        </w:tc>
      </w:tr>
      <w:tr w:rsidR="00BD6955" w:rsidRPr="00BD6955" w:rsidTr="00BD6955">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Лыжные базы</w:t>
            </w:r>
          </w:p>
        </w:tc>
      </w:tr>
      <w:tr w:rsidR="00BD6955" w:rsidRPr="00BD6955" w:rsidTr="00BD6955">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t>Биатлонные комплексы</w:t>
            </w:r>
          </w:p>
        </w:tc>
      </w:tr>
      <w:tr w:rsidR="00BD6955" w:rsidRPr="00BD6955" w:rsidTr="00BD6955">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Спортивные залы</w:t>
            </w:r>
          </w:p>
        </w:tc>
      </w:tr>
      <w:tr w:rsidR="00BD6955" w:rsidRPr="00BD6955" w:rsidTr="00BD6955">
        <w:trPr>
          <w:trHeight w:val="2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Другие спортивные сооружения, имеющие трибуны, скамейки</w:t>
            </w:r>
          </w:p>
        </w:tc>
      </w:tr>
      <w:tr w:rsidR="00BD6955" w:rsidRPr="00BD6955" w:rsidTr="00BD6955">
        <w:trPr>
          <w:trHeight w:val="31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p w:rsidR="00BD6955" w:rsidRPr="00BD6955" w:rsidRDefault="00BD6955" w:rsidP="00BD6955">
            <w:pPr>
              <w:ind w:left="74"/>
              <w:rPr>
                <w:rFonts w:eastAsia="Calibri"/>
              </w:rPr>
            </w:pPr>
            <w:r w:rsidRPr="00BD6955">
              <w:rPr>
                <w:rFonts w:eastAsia="Calibri"/>
              </w:rPr>
              <w:t>Учебно-тренировочный комплекс</w:t>
            </w:r>
          </w:p>
          <w:p w:rsidR="00BD6955" w:rsidRPr="00BD6955" w:rsidRDefault="00BD6955" w:rsidP="00BD6955">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Спортивные базы высших и средних специальных учебных заведений</w:t>
            </w:r>
          </w:p>
        </w:tc>
      </w:tr>
      <w:tr w:rsidR="00BD6955" w:rsidRPr="00BD6955" w:rsidTr="00BD6955">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rPr>
              <w:t xml:space="preserve">Учебно-тренировочные центры Олимпийской подготовки </w:t>
            </w:r>
          </w:p>
        </w:tc>
      </w:tr>
      <w:tr w:rsidR="00BD6955" w:rsidRPr="00BD6955" w:rsidTr="00BD6955">
        <w:trPr>
          <w:trHeight w:val="2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BD6955" w:rsidRPr="00BD6955" w:rsidRDefault="00BD6955" w:rsidP="00BD6955">
            <w:pPr>
              <w:rPr>
                <w:rFonts w:eastAsia="Calibri"/>
              </w:rPr>
            </w:pPr>
            <w:r w:rsidRPr="00BD6955">
              <w:rPr>
                <w:rFonts w:eastAsia="Calibri"/>
              </w:rPr>
              <w:t>Школьные спортивные площадки</w:t>
            </w:r>
          </w:p>
        </w:tc>
      </w:tr>
      <w:tr w:rsidR="00BD6955" w:rsidRPr="00BD6955" w:rsidTr="00BD6955">
        <w:trPr>
          <w:trHeight w:val="174"/>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p w:rsidR="00BD6955" w:rsidRPr="00BD6955" w:rsidRDefault="00BD6955" w:rsidP="00BD6955">
            <w:pPr>
              <w:ind w:left="74"/>
              <w:rPr>
                <w:rFonts w:eastAsia="Calibri"/>
              </w:rPr>
            </w:pPr>
            <w:r w:rsidRPr="00BD6955">
              <w:rPr>
                <w:rFonts w:eastAsia="Calibri"/>
              </w:rPr>
              <w:t xml:space="preserve">Плоскостные спортивные сооружения </w:t>
            </w:r>
          </w:p>
          <w:p w:rsidR="00BD6955" w:rsidRPr="00BD6955" w:rsidRDefault="00BD6955" w:rsidP="00BD6955">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lang w:eastAsia="en-US"/>
              </w:rPr>
              <w:lastRenderedPageBreak/>
              <w:t>Хоккейные корты</w:t>
            </w:r>
          </w:p>
        </w:tc>
      </w:tr>
      <w:tr w:rsidR="00BD6955" w:rsidRPr="00BD6955" w:rsidTr="00BD6955">
        <w:trPr>
          <w:trHeight w:val="188"/>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Футбольные поля</w:t>
            </w:r>
          </w:p>
        </w:tc>
      </w:tr>
      <w:tr w:rsidR="00BD6955" w:rsidRPr="00BD6955" w:rsidTr="00BD6955">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Велодорожки </w:t>
            </w:r>
          </w:p>
        </w:tc>
      </w:tr>
      <w:tr w:rsidR="00BD6955" w:rsidRPr="00BD6955" w:rsidTr="00BD6955">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Лыжные и </w:t>
            </w:r>
            <w:proofErr w:type="spellStart"/>
            <w:r w:rsidRPr="00BD6955">
              <w:rPr>
                <w:rFonts w:eastAsia="Calibri"/>
              </w:rPr>
              <w:t>лыжероллерные</w:t>
            </w:r>
            <w:proofErr w:type="spellEnd"/>
            <w:r w:rsidRPr="00BD6955">
              <w:rPr>
                <w:rFonts w:eastAsia="Calibri"/>
              </w:rPr>
              <w:t xml:space="preserve"> трассы</w:t>
            </w:r>
          </w:p>
        </w:tc>
      </w:tr>
      <w:tr w:rsidR="00BD6955" w:rsidRPr="00BD6955" w:rsidTr="00BD6955">
        <w:trPr>
          <w:trHeight w:val="121"/>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Универсальные спортивные площадки</w:t>
            </w:r>
          </w:p>
        </w:tc>
      </w:tr>
      <w:tr w:rsidR="00BD6955" w:rsidRPr="00BD6955" w:rsidTr="00BD6955">
        <w:trPr>
          <w:trHeight w:val="125"/>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Пешеходные дорожки </w:t>
            </w:r>
          </w:p>
        </w:tc>
      </w:tr>
      <w:tr w:rsidR="00BD6955" w:rsidRPr="00BD6955" w:rsidTr="00BD6955">
        <w:trPr>
          <w:trHeight w:val="21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Катки</w:t>
            </w:r>
          </w:p>
        </w:tc>
      </w:tr>
      <w:tr w:rsidR="00BD6955" w:rsidRPr="00BD6955" w:rsidTr="00BD6955">
        <w:trPr>
          <w:trHeight w:val="269"/>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r w:rsidRPr="00BD6955">
              <w:rPr>
                <w:rFonts w:eastAsia="Calibri"/>
              </w:rPr>
              <w:t>Объекты для занятий физкультурой и спортом</w:t>
            </w:r>
          </w:p>
        </w:tc>
        <w:tc>
          <w:tcPr>
            <w:tcW w:w="10625" w:type="dxa"/>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Спортивно-досуговые объекты (бильярдные, центры спортивных развлечений и т.п.)</w:t>
            </w:r>
          </w:p>
        </w:tc>
      </w:tr>
      <w:tr w:rsidR="00BD6955" w:rsidRPr="00BD6955" w:rsidTr="00BD6955">
        <w:trPr>
          <w:trHeight w:val="269"/>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tcPr>
          <w:p w:rsidR="00BD6955" w:rsidRPr="00BD6955" w:rsidRDefault="00BD6955" w:rsidP="00BD6955">
            <w:pPr>
              <w:rPr>
                <w:rFonts w:eastAsia="Calibri"/>
              </w:rPr>
            </w:pPr>
            <w:r w:rsidRPr="00BD6955">
              <w:rPr>
                <w:rFonts w:eastAsia="Calibri"/>
              </w:rPr>
              <w:t>Физкультурно-оздоровительные комплексы</w:t>
            </w:r>
          </w:p>
        </w:tc>
      </w:tr>
      <w:tr w:rsidR="00BD6955" w:rsidRPr="00BD6955" w:rsidTr="00BD6955">
        <w:trPr>
          <w:trHeight w:val="252"/>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tcPr>
          <w:p w:rsidR="00BD6955" w:rsidRPr="00BD6955" w:rsidRDefault="00BD6955" w:rsidP="00BD6955">
            <w:pPr>
              <w:rPr>
                <w:rFonts w:eastAsia="Calibri"/>
              </w:rPr>
            </w:pPr>
            <w:r w:rsidRPr="00BD6955">
              <w:rPr>
                <w:rFonts w:eastAsia="Calibri"/>
              </w:rPr>
              <w:t>Физкультурно-спортивные комплексы</w:t>
            </w:r>
          </w:p>
        </w:tc>
      </w:tr>
      <w:tr w:rsidR="00BD6955" w:rsidRPr="00BD6955" w:rsidTr="00BD6955">
        <w:trPr>
          <w:trHeight w:val="317"/>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tcPr>
          <w:p w:rsidR="00BD6955" w:rsidRPr="00BD6955" w:rsidRDefault="00BD6955" w:rsidP="00BD6955">
            <w:pPr>
              <w:rPr>
                <w:rFonts w:eastAsia="Calibri"/>
              </w:rPr>
            </w:pPr>
            <w:proofErr w:type="gramStart"/>
            <w:r w:rsidRPr="00BD6955">
              <w:rPr>
                <w:rFonts w:eastAsia="Calibri"/>
              </w:rPr>
              <w:t>Фитнес-центры</w:t>
            </w:r>
            <w:proofErr w:type="gramEnd"/>
          </w:p>
        </w:tc>
      </w:tr>
      <w:tr w:rsidR="00BD6955" w:rsidRPr="00BD6955" w:rsidTr="00BD6955">
        <w:trPr>
          <w:trHeight w:val="317"/>
        </w:trPr>
        <w:tc>
          <w:tcPr>
            <w:tcW w:w="4271" w:type="dxa"/>
            <w:gridSpan w:val="4"/>
            <w:vMerge/>
            <w:tcBorders>
              <w:top w:val="single" w:sz="4" w:space="0" w:color="auto"/>
              <w:left w:val="single" w:sz="4" w:space="0" w:color="auto"/>
              <w:bottom w:val="nil"/>
              <w:right w:val="single" w:sz="4" w:space="0" w:color="auto"/>
            </w:tcBorders>
            <w:vAlign w:val="center"/>
          </w:tcPr>
          <w:p w:rsidR="00BD6955" w:rsidRPr="00BD6955" w:rsidRDefault="00BD6955" w:rsidP="00BD6955">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tcPr>
          <w:p w:rsidR="00BD6955" w:rsidRPr="00BD6955" w:rsidRDefault="00BD6955" w:rsidP="00BD6955">
            <w:pPr>
              <w:rPr>
                <w:rFonts w:eastAsia="Calibri"/>
              </w:rPr>
            </w:pPr>
            <w:r w:rsidRPr="00BD6955">
              <w:rPr>
                <w:rFonts w:eastAsia="Calibri"/>
              </w:rPr>
              <w:t>Пункты проката спортивного инвентаря</w:t>
            </w:r>
          </w:p>
        </w:tc>
      </w:tr>
      <w:tr w:rsidR="00BD6955" w:rsidRPr="00BD6955" w:rsidTr="00BD6955">
        <w:trPr>
          <w:trHeight w:val="13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r w:rsidRPr="00BD6955">
              <w:rPr>
                <w:rFonts w:eastAsia="Calibri"/>
              </w:rPr>
              <w:t>Зрелищные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Театры</w:t>
            </w:r>
          </w:p>
        </w:tc>
      </w:tr>
      <w:tr w:rsidR="00BD6955" w:rsidRPr="00BD6955" w:rsidTr="00BD6955">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Кинотеатры</w:t>
            </w:r>
          </w:p>
        </w:tc>
      </w:tr>
      <w:tr w:rsidR="00BD6955" w:rsidRPr="00BD6955" w:rsidTr="00BD6955">
        <w:trPr>
          <w:trHeight w:val="34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Концертные залы</w:t>
            </w:r>
          </w:p>
        </w:tc>
      </w:tr>
      <w:tr w:rsidR="00BD6955" w:rsidRPr="00BD6955" w:rsidTr="00BD6955">
        <w:trPr>
          <w:trHeight w:val="299"/>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Цирки </w:t>
            </w:r>
          </w:p>
        </w:tc>
      </w:tr>
      <w:tr w:rsidR="00BD6955" w:rsidRPr="00BD6955" w:rsidTr="00BD6955">
        <w:trPr>
          <w:trHeight w:val="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Клубы </w:t>
            </w:r>
          </w:p>
        </w:tc>
      </w:tr>
      <w:tr w:rsidR="00BD6955" w:rsidRPr="00BD6955" w:rsidTr="00BD6955">
        <w:trPr>
          <w:trHeight w:val="257"/>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Открытые эстрады</w:t>
            </w:r>
          </w:p>
        </w:tc>
      </w:tr>
      <w:tr w:rsidR="00BD6955" w:rsidRPr="00BD6955" w:rsidTr="00BD6955">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r w:rsidRPr="00BD6955">
              <w:rPr>
                <w:rFonts w:eastAsia="Calibri"/>
              </w:rPr>
              <w:t>Досугово-развлекательные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Клубы</w:t>
            </w:r>
          </w:p>
        </w:tc>
      </w:tr>
      <w:tr w:rsidR="00BD6955" w:rsidRPr="00BD6955" w:rsidTr="00BD6955">
        <w:trPr>
          <w:trHeight w:val="18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Дома культуры</w:t>
            </w:r>
          </w:p>
        </w:tc>
      </w:tr>
      <w:tr w:rsidR="00BD6955" w:rsidRPr="00BD6955" w:rsidTr="00BD6955">
        <w:trPr>
          <w:trHeight w:val="25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Аквапарки</w:t>
            </w:r>
          </w:p>
        </w:tc>
      </w:tr>
      <w:tr w:rsidR="00BD6955" w:rsidRPr="00BD6955" w:rsidTr="00BD6955">
        <w:trPr>
          <w:trHeight w:val="33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Зоопарки</w:t>
            </w:r>
          </w:p>
        </w:tc>
      </w:tr>
      <w:tr w:rsidR="00BD6955" w:rsidRPr="00BD6955" w:rsidTr="00BD6955">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Парки аттракционов</w:t>
            </w:r>
          </w:p>
        </w:tc>
      </w:tr>
      <w:tr w:rsidR="00BD6955" w:rsidRPr="00BD6955" w:rsidTr="00BD6955">
        <w:trPr>
          <w:trHeight w:val="3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Развлекательные центры</w:t>
            </w:r>
          </w:p>
        </w:tc>
      </w:tr>
      <w:tr w:rsidR="00BD6955" w:rsidRPr="00BD6955" w:rsidTr="00BD6955">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proofErr w:type="spellStart"/>
            <w:r w:rsidRPr="00BD6955">
              <w:rPr>
                <w:rFonts w:eastAsia="Calibri"/>
                <w:lang w:val="en-US"/>
              </w:rPr>
              <w:t>Танцзал</w:t>
            </w:r>
            <w:proofErr w:type="spellEnd"/>
            <w:r w:rsidRPr="00BD6955">
              <w:rPr>
                <w:rFonts w:eastAsia="Calibri"/>
              </w:rPr>
              <w:t>ы</w:t>
            </w:r>
          </w:p>
        </w:tc>
      </w:tr>
      <w:tr w:rsidR="00BD6955" w:rsidRPr="00BD6955" w:rsidTr="00BD6955">
        <w:trPr>
          <w:trHeight w:val="27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val="en-US"/>
              </w:rPr>
            </w:pPr>
            <w:r w:rsidRPr="00BD6955">
              <w:rPr>
                <w:rFonts w:eastAsia="Calibri"/>
              </w:rPr>
              <w:t>Лектории</w:t>
            </w:r>
          </w:p>
        </w:tc>
      </w:tr>
      <w:tr w:rsidR="00BD6955" w:rsidRPr="00BD6955" w:rsidTr="00BD6955">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Центры культуры</w:t>
            </w:r>
          </w:p>
        </w:tc>
      </w:tr>
      <w:tr w:rsidR="00BD6955" w:rsidRPr="00BD6955" w:rsidTr="00BD6955">
        <w:trPr>
          <w:trHeight w:val="33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Центры народного творчества</w:t>
            </w:r>
          </w:p>
        </w:tc>
      </w:tr>
      <w:tr w:rsidR="00BD6955" w:rsidRPr="00BD6955" w:rsidTr="00BD6955">
        <w:trPr>
          <w:trHeight w:val="240"/>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r w:rsidRPr="00BD6955">
              <w:rPr>
                <w:rFonts w:eastAsia="Calibri"/>
                <w:lang w:eastAsia="en-US"/>
              </w:rPr>
              <w:t>Культурно-просветительские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Музеи</w:t>
            </w:r>
          </w:p>
        </w:tc>
      </w:tr>
      <w:tr w:rsidR="00BD6955" w:rsidRPr="00BD6955" w:rsidTr="00BD6955">
        <w:trPr>
          <w:trHeight w:val="204"/>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Библиотеки</w:t>
            </w:r>
          </w:p>
        </w:tc>
      </w:tr>
      <w:tr w:rsidR="00BD6955" w:rsidRPr="00BD6955" w:rsidTr="00BD6955">
        <w:trPr>
          <w:trHeight w:val="73"/>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Музейные комплексы</w:t>
            </w:r>
          </w:p>
        </w:tc>
      </w:tr>
      <w:tr w:rsidR="00BD6955" w:rsidRPr="00BD6955" w:rsidTr="00BD6955">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Выставочные залы</w:t>
            </w:r>
          </w:p>
        </w:tc>
      </w:tr>
      <w:tr w:rsidR="00BD6955" w:rsidRPr="00BD6955" w:rsidTr="00BD6955">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 xml:space="preserve">Планетарии </w:t>
            </w:r>
          </w:p>
        </w:tc>
      </w:tr>
      <w:tr w:rsidR="00BD6955" w:rsidRPr="00BD6955" w:rsidTr="00BD6955">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rPr>
            </w:pPr>
            <w:r w:rsidRPr="00BD6955">
              <w:rPr>
                <w:rFonts w:eastAsia="Calibri"/>
              </w:rPr>
              <w:t>Галереи</w:t>
            </w:r>
          </w:p>
        </w:tc>
      </w:tr>
      <w:tr w:rsidR="00BD6955" w:rsidRPr="00BD6955" w:rsidTr="00BD6955">
        <w:trPr>
          <w:trHeight w:val="22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r w:rsidRPr="00BD6955">
              <w:rPr>
                <w:rFonts w:eastAsia="Calibri"/>
                <w:lang w:eastAsia="en-US"/>
              </w:rPr>
              <w:t>Культовые здания и сооружения</w:t>
            </w:r>
          </w:p>
          <w:p w:rsidR="00BD6955" w:rsidRPr="00BD6955" w:rsidRDefault="00BD6955" w:rsidP="00BD6955">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Кафедральные и монастырские соборы</w:t>
            </w:r>
          </w:p>
        </w:tc>
      </w:tr>
      <w:tr w:rsidR="00BD6955" w:rsidRPr="00BD6955" w:rsidTr="00BD6955">
        <w:trPr>
          <w:trHeight w:val="127"/>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 xml:space="preserve">Храмы </w:t>
            </w:r>
          </w:p>
        </w:tc>
      </w:tr>
      <w:tr w:rsidR="00BD6955" w:rsidRPr="00BD6955" w:rsidTr="00BD6955">
        <w:trPr>
          <w:trHeight w:val="2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Колокольни</w:t>
            </w:r>
          </w:p>
        </w:tc>
      </w:tr>
      <w:tr w:rsidR="00BD6955" w:rsidRPr="00BD6955" w:rsidTr="00BD6955">
        <w:trPr>
          <w:trHeight w:val="223"/>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Святилища</w:t>
            </w:r>
          </w:p>
        </w:tc>
      </w:tr>
      <w:tr w:rsidR="00BD6955" w:rsidRPr="00BD6955" w:rsidTr="00BD6955">
        <w:trPr>
          <w:trHeight w:val="36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Придорожные кресты</w:t>
            </w:r>
          </w:p>
        </w:tc>
      </w:tr>
      <w:tr w:rsidR="00BD6955" w:rsidRPr="00BD6955" w:rsidTr="00BD6955">
        <w:trPr>
          <w:trHeight w:val="9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 xml:space="preserve">Алтари божеств </w:t>
            </w:r>
          </w:p>
        </w:tc>
      </w:tr>
      <w:tr w:rsidR="00BD6955" w:rsidRPr="00BD6955" w:rsidTr="00BD6955">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Часовни</w:t>
            </w:r>
          </w:p>
        </w:tc>
      </w:tr>
      <w:tr w:rsidR="00BD6955" w:rsidRPr="00BD6955" w:rsidTr="00BD6955">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Капеллы</w:t>
            </w:r>
          </w:p>
        </w:tc>
      </w:tr>
      <w:tr w:rsidR="00BD6955" w:rsidRPr="00BD6955" w:rsidTr="00BD6955">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Ступы</w:t>
            </w:r>
          </w:p>
        </w:tc>
      </w:tr>
      <w:tr w:rsidR="00BD6955" w:rsidRPr="00BD6955" w:rsidTr="00BD6955">
        <w:trPr>
          <w:trHeight w:val="218"/>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r w:rsidRPr="00BD6955">
              <w:rPr>
                <w:rFonts w:eastAsia="Calibri"/>
                <w:lang w:eastAsia="en-US"/>
              </w:rPr>
              <w:t>Объекты, функционально связанные с культовыми сооружениями</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uppressAutoHyphens/>
              <w:snapToGrid w:val="0"/>
              <w:rPr>
                <w:sz w:val="22"/>
                <w:szCs w:val="22"/>
                <w:lang w:eastAsia="ar-SA"/>
              </w:rPr>
            </w:pPr>
            <w:r w:rsidRPr="00BD6955">
              <w:rPr>
                <w:sz w:val="22"/>
                <w:szCs w:val="22"/>
                <w:lang w:eastAsia="ar-SA"/>
              </w:rPr>
              <w:t>Воскресные школы</w:t>
            </w:r>
          </w:p>
        </w:tc>
      </w:tr>
      <w:tr w:rsidR="00BD6955" w:rsidRPr="00BD6955" w:rsidTr="00BD6955">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proofErr w:type="spellStart"/>
            <w:r w:rsidRPr="00BD6955">
              <w:rPr>
                <w:rFonts w:eastAsia="Calibri"/>
                <w:lang w:eastAsia="en-US"/>
              </w:rPr>
              <w:t>Крещальни</w:t>
            </w:r>
            <w:proofErr w:type="spellEnd"/>
          </w:p>
        </w:tc>
      </w:tr>
      <w:tr w:rsidR="00BD6955" w:rsidRPr="00BD6955" w:rsidTr="00BD6955">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Монастырские подворья</w:t>
            </w:r>
          </w:p>
        </w:tc>
      </w:tr>
      <w:tr w:rsidR="00BD6955" w:rsidRPr="00BD6955" w:rsidTr="00BD6955">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hd w:val="clear" w:color="auto" w:fill="FFFFFF"/>
              <w:suppressAutoHyphens/>
              <w:snapToGrid w:val="0"/>
              <w:spacing w:before="100" w:beforeAutospacing="1" w:after="100" w:afterAutospacing="1" w:line="360" w:lineRule="auto"/>
              <w:jc w:val="both"/>
              <w:rPr>
                <w:sz w:val="22"/>
                <w:szCs w:val="22"/>
                <w:lang w:eastAsia="ar-SA"/>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Епархиальные центры</w:t>
            </w:r>
          </w:p>
        </w:tc>
      </w:tr>
      <w:tr w:rsidR="00BD6955" w:rsidRPr="00BD6955" w:rsidTr="00BD6955">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hd w:val="clear" w:color="auto" w:fill="FFFFFF"/>
              <w:suppressAutoHyphens/>
              <w:snapToGrid w:val="0"/>
              <w:spacing w:before="100" w:beforeAutospacing="1" w:after="100" w:afterAutospacing="1" w:line="360" w:lineRule="auto"/>
              <w:jc w:val="both"/>
              <w:rPr>
                <w:sz w:val="22"/>
                <w:szCs w:val="22"/>
                <w:lang w:eastAsia="ar-SA"/>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Просфорные</w:t>
            </w:r>
          </w:p>
        </w:tc>
      </w:tr>
      <w:tr w:rsidR="00BD6955" w:rsidRPr="00BD6955" w:rsidTr="00BD6955">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shd w:val="clear" w:color="auto" w:fill="FFFFFF"/>
              <w:suppressAutoHyphens/>
              <w:snapToGrid w:val="0"/>
              <w:spacing w:before="100" w:beforeAutospacing="1" w:after="100" w:afterAutospacing="1" w:line="360" w:lineRule="auto"/>
              <w:jc w:val="both"/>
              <w:rPr>
                <w:sz w:val="22"/>
                <w:szCs w:val="22"/>
                <w:lang w:eastAsia="ar-SA"/>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Богадельни</w:t>
            </w:r>
          </w:p>
        </w:tc>
      </w:tr>
      <w:tr w:rsidR="00BD6955" w:rsidRPr="00BD6955" w:rsidTr="00BD6955">
        <w:trPr>
          <w:trHeight w:val="24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Трапезные</w:t>
            </w:r>
          </w:p>
        </w:tc>
      </w:tr>
      <w:tr w:rsidR="00BD6955" w:rsidRPr="00BD6955" w:rsidTr="00BD6955">
        <w:trPr>
          <w:trHeight w:val="22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Жилые дома причта</w:t>
            </w:r>
          </w:p>
        </w:tc>
      </w:tr>
      <w:tr w:rsidR="00BD6955" w:rsidRPr="00BD6955" w:rsidTr="00BD6955">
        <w:trPr>
          <w:trHeight w:val="12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BD6955" w:rsidRPr="00BD6955" w:rsidRDefault="00BD6955" w:rsidP="00BD6955">
            <w:pPr>
              <w:rPr>
                <w:rFonts w:eastAsia="Calibri"/>
                <w:lang w:eastAsia="en-US"/>
              </w:rPr>
            </w:pPr>
            <w:r w:rsidRPr="00BD6955">
              <w:rPr>
                <w:rFonts w:eastAsia="Calibri"/>
                <w:lang w:eastAsia="en-US"/>
              </w:rPr>
              <w:t>Крипты</w:t>
            </w:r>
          </w:p>
        </w:tc>
      </w:tr>
    </w:tbl>
    <w:p w:rsidR="00BD6955" w:rsidRPr="00BD6955" w:rsidRDefault="00BD6955" w:rsidP="00AE1C01">
      <w:pPr>
        <w:keepNext/>
        <w:numPr>
          <w:ilvl w:val="2"/>
          <w:numId w:val="24"/>
        </w:numPr>
        <w:suppressAutoHyphens/>
        <w:snapToGrid w:val="0"/>
        <w:spacing w:before="240" w:after="60"/>
        <w:jc w:val="center"/>
        <w:outlineLvl w:val="2"/>
        <w:rPr>
          <w:rFonts w:ascii="Arial" w:hAnsi="Arial" w:cs="Arial"/>
          <w:b/>
          <w:bCs/>
          <w:color w:val="000000"/>
          <w:sz w:val="28"/>
          <w:szCs w:val="28"/>
          <w:lang w:val="en-US" w:eastAsia="en-US"/>
        </w:rPr>
      </w:pPr>
    </w:p>
    <w:p w:rsidR="00BD6955" w:rsidRPr="00BD6955" w:rsidRDefault="00BD6955" w:rsidP="00BD6955">
      <w:pPr>
        <w:autoSpaceDE w:val="0"/>
        <w:autoSpaceDN w:val="0"/>
        <w:adjustRightInd w:val="0"/>
        <w:jc w:val="both"/>
      </w:pPr>
    </w:p>
    <w:p w:rsidR="00BD6955" w:rsidRPr="00BD6955" w:rsidRDefault="00BD6955" w:rsidP="00BD6955">
      <w:pPr>
        <w:rPr>
          <w:b/>
          <w:sz w:val="28"/>
          <w:szCs w:val="28"/>
        </w:rPr>
      </w:pPr>
    </w:p>
    <w:p w:rsidR="00BD6955" w:rsidRDefault="00BD6955" w:rsidP="00BD6955">
      <w:pPr>
        <w:rPr>
          <w:rFonts w:eastAsia="Calibri"/>
          <w:sz w:val="28"/>
          <w:szCs w:val="28"/>
          <w:lang w:eastAsia="en-US"/>
        </w:rPr>
      </w:pPr>
      <w:r w:rsidRPr="00BD6955">
        <w:rPr>
          <w:rFonts w:eastAsia="Calibri"/>
          <w:sz w:val="28"/>
          <w:szCs w:val="28"/>
          <w:lang w:eastAsia="en-US"/>
        </w:rPr>
        <w:t xml:space="preserve">                                                                      </w:t>
      </w: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rPr>
          <w:rFonts w:eastAsia="Calibri"/>
          <w:sz w:val="28"/>
          <w:szCs w:val="28"/>
          <w:lang w:eastAsia="en-US"/>
        </w:rPr>
      </w:pPr>
    </w:p>
    <w:p w:rsidR="00BD6955" w:rsidRDefault="00BD6955" w:rsidP="00BD6955">
      <w:pPr>
        <w:sectPr w:rsidR="00BD6955" w:rsidSect="007B178C">
          <w:pgSz w:w="16838" w:h="11906" w:orient="landscape"/>
          <w:pgMar w:top="851" w:right="1134" w:bottom="1701" w:left="1134" w:header="709" w:footer="709" w:gutter="0"/>
          <w:cols w:space="708"/>
          <w:titlePg/>
          <w:docGrid w:linePitch="360"/>
        </w:sectPr>
      </w:pPr>
    </w:p>
    <w:p w:rsidR="00BD6955" w:rsidRPr="00BD6955" w:rsidRDefault="00BD6955" w:rsidP="00BD6955">
      <w:pPr>
        <w:spacing w:after="200" w:line="276" w:lineRule="auto"/>
        <w:rPr>
          <w:rFonts w:asciiTheme="minorHAnsi" w:eastAsiaTheme="minorHAnsi" w:hAnsiTheme="minorHAnsi" w:cstheme="minorBidi"/>
          <w:b/>
          <w:sz w:val="22"/>
          <w:szCs w:val="22"/>
          <w:lang w:eastAsia="en-US"/>
        </w:rPr>
      </w:pPr>
      <w:r w:rsidRPr="00BD6955">
        <w:rPr>
          <w:rFonts w:asciiTheme="minorHAnsi" w:eastAsiaTheme="minorHAnsi" w:hAnsiTheme="minorHAnsi" w:cstheme="minorBidi"/>
          <w:sz w:val="22"/>
          <w:szCs w:val="22"/>
          <w:lang w:eastAsia="en-US"/>
        </w:rPr>
        <w:lastRenderedPageBreak/>
        <w:tab/>
      </w:r>
    </w:p>
    <w:p w:rsidR="00BD6955" w:rsidRPr="00BD6955" w:rsidRDefault="00BD6955" w:rsidP="00BD6955">
      <w:pPr>
        <w:widowControl w:val="0"/>
        <w:autoSpaceDE w:val="0"/>
        <w:autoSpaceDN w:val="0"/>
        <w:adjustRightInd w:val="0"/>
        <w:jc w:val="center"/>
        <w:rPr>
          <w:bCs/>
          <w:sz w:val="28"/>
          <w:szCs w:val="28"/>
        </w:rPr>
      </w:pPr>
      <w:r w:rsidRPr="00BD6955">
        <w:rPr>
          <w:bCs/>
          <w:sz w:val="28"/>
          <w:szCs w:val="28"/>
        </w:rPr>
        <w:t>РОССИЙСКАЯ ФЕДЕРАЦИЯ</w:t>
      </w:r>
    </w:p>
    <w:p w:rsidR="00BD6955" w:rsidRPr="00BD6955" w:rsidRDefault="00BD6955" w:rsidP="00BD6955">
      <w:pPr>
        <w:widowControl w:val="0"/>
        <w:autoSpaceDE w:val="0"/>
        <w:autoSpaceDN w:val="0"/>
        <w:adjustRightInd w:val="0"/>
        <w:jc w:val="center"/>
        <w:rPr>
          <w:bCs/>
          <w:sz w:val="28"/>
          <w:szCs w:val="28"/>
        </w:rPr>
      </w:pPr>
      <w:r w:rsidRPr="00BD6955">
        <w:rPr>
          <w:bCs/>
          <w:sz w:val="28"/>
          <w:szCs w:val="28"/>
        </w:rPr>
        <w:t>ИРКУТСКАЯ ОБЛАСЬ</w:t>
      </w:r>
    </w:p>
    <w:p w:rsidR="00BD6955" w:rsidRPr="00BD6955" w:rsidRDefault="00BD6955" w:rsidP="00BD6955">
      <w:pPr>
        <w:widowControl w:val="0"/>
        <w:autoSpaceDE w:val="0"/>
        <w:autoSpaceDN w:val="0"/>
        <w:adjustRightInd w:val="0"/>
        <w:jc w:val="center"/>
        <w:rPr>
          <w:bCs/>
          <w:sz w:val="28"/>
          <w:szCs w:val="28"/>
        </w:rPr>
      </w:pPr>
      <w:r w:rsidRPr="00BD6955">
        <w:rPr>
          <w:bCs/>
          <w:sz w:val="28"/>
          <w:szCs w:val="28"/>
        </w:rPr>
        <w:t>ОСИНСКИЙ РАЙОН</w:t>
      </w:r>
    </w:p>
    <w:p w:rsidR="00BD6955" w:rsidRPr="00BD6955" w:rsidRDefault="00BD6955" w:rsidP="00BD6955">
      <w:pPr>
        <w:widowControl w:val="0"/>
        <w:autoSpaceDE w:val="0"/>
        <w:autoSpaceDN w:val="0"/>
        <w:adjustRightInd w:val="0"/>
        <w:jc w:val="center"/>
        <w:rPr>
          <w:bCs/>
          <w:sz w:val="28"/>
          <w:szCs w:val="28"/>
        </w:rPr>
      </w:pPr>
      <w:r w:rsidRPr="00BD6955">
        <w:rPr>
          <w:bCs/>
          <w:sz w:val="28"/>
          <w:szCs w:val="28"/>
        </w:rPr>
        <w:t>ДУМА МУНИЦИПАЛЬНОГО ОБРАЗОВАНИЯ «МАЙСК»</w:t>
      </w:r>
    </w:p>
    <w:p w:rsidR="00BD6955" w:rsidRPr="00BD6955" w:rsidRDefault="00BD6955" w:rsidP="00BD6955">
      <w:pPr>
        <w:widowControl w:val="0"/>
        <w:autoSpaceDE w:val="0"/>
        <w:autoSpaceDN w:val="0"/>
        <w:adjustRightInd w:val="0"/>
        <w:jc w:val="center"/>
        <w:rPr>
          <w:bCs/>
          <w:sz w:val="28"/>
          <w:szCs w:val="28"/>
        </w:rPr>
      </w:pPr>
    </w:p>
    <w:p w:rsidR="00BD6955" w:rsidRPr="00BD6955" w:rsidRDefault="00BD6955" w:rsidP="00BD6955">
      <w:pPr>
        <w:widowControl w:val="0"/>
        <w:autoSpaceDE w:val="0"/>
        <w:autoSpaceDN w:val="0"/>
        <w:adjustRightInd w:val="0"/>
        <w:rPr>
          <w:bCs/>
          <w:sz w:val="28"/>
          <w:szCs w:val="28"/>
        </w:rPr>
      </w:pPr>
      <w:r w:rsidRPr="00BD6955">
        <w:rPr>
          <w:bCs/>
          <w:sz w:val="28"/>
          <w:szCs w:val="28"/>
        </w:rPr>
        <w:t xml:space="preserve">    45 сессия</w:t>
      </w:r>
      <w:r w:rsidRPr="00BD6955">
        <w:rPr>
          <w:bCs/>
          <w:sz w:val="28"/>
          <w:szCs w:val="28"/>
        </w:rPr>
        <w:tab/>
      </w:r>
      <w:r w:rsidRPr="00BD6955">
        <w:rPr>
          <w:bCs/>
          <w:sz w:val="28"/>
          <w:szCs w:val="28"/>
        </w:rPr>
        <w:tab/>
      </w:r>
      <w:r w:rsidRPr="00BD6955">
        <w:rPr>
          <w:bCs/>
          <w:sz w:val="28"/>
          <w:szCs w:val="28"/>
        </w:rPr>
        <w:tab/>
      </w:r>
      <w:r w:rsidRPr="00BD6955">
        <w:rPr>
          <w:bCs/>
          <w:sz w:val="28"/>
          <w:szCs w:val="28"/>
        </w:rPr>
        <w:tab/>
      </w:r>
      <w:r w:rsidRPr="00BD6955">
        <w:rPr>
          <w:bCs/>
          <w:sz w:val="28"/>
          <w:szCs w:val="28"/>
        </w:rPr>
        <w:tab/>
      </w:r>
      <w:r w:rsidRPr="00BD6955">
        <w:rPr>
          <w:bCs/>
          <w:sz w:val="28"/>
          <w:szCs w:val="28"/>
        </w:rPr>
        <w:tab/>
        <w:t xml:space="preserve">                             Второго созыва</w:t>
      </w:r>
    </w:p>
    <w:p w:rsidR="00BD6955" w:rsidRPr="00BD6955" w:rsidRDefault="00BD6955" w:rsidP="00BD6955">
      <w:pPr>
        <w:widowControl w:val="0"/>
        <w:autoSpaceDE w:val="0"/>
        <w:autoSpaceDN w:val="0"/>
        <w:adjustRightInd w:val="0"/>
        <w:rPr>
          <w:bCs/>
          <w:sz w:val="28"/>
          <w:szCs w:val="28"/>
        </w:rPr>
      </w:pPr>
    </w:p>
    <w:p w:rsidR="00BD6955" w:rsidRPr="00BD6955" w:rsidRDefault="00BD6955" w:rsidP="00BD6955">
      <w:pPr>
        <w:widowControl w:val="0"/>
        <w:autoSpaceDE w:val="0"/>
        <w:autoSpaceDN w:val="0"/>
        <w:adjustRightInd w:val="0"/>
        <w:rPr>
          <w:bCs/>
          <w:sz w:val="28"/>
          <w:szCs w:val="28"/>
        </w:rPr>
      </w:pPr>
      <w:r w:rsidRPr="00BD6955">
        <w:rPr>
          <w:bCs/>
          <w:sz w:val="28"/>
          <w:szCs w:val="28"/>
        </w:rPr>
        <w:t xml:space="preserve">   21.02.2013г.                                                                                 с. Майск</w:t>
      </w:r>
    </w:p>
    <w:p w:rsidR="00BD6955" w:rsidRPr="00BD6955" w:rsidRDefault="00BD6955" w:rsidP="00BD6955">
      <w:pPr>
        <w:tabs>
          <w:tab w:val="left" w:pos="1350"/>
        </w:tabs>
        <w:spacing w:after="200" w:line="276" w:lineRule="auto"/>
        <w:jc w:val="center"/>
        <w:rPr>
          <w:rFonts w:eastAsiaTheme="minorHAnsi"/>
          <w:sz w:val="22"/>
          <w:szCs w:val="22"/>
          <w:lang w:eastAsia="en-US"/>
        </w:rPr>
      </w:pPr>
      <w:r w:rsidRPr="00BD6955">
        <w:rPr>
          <w:rFonts w:eastAsiaTheme="minorHAnsi"/>
          <w:sz w:val="28"/>
          <w:szCs w:val="28"/>
          <w:lang w:eastAsia="en-US"/>
        </w:rPr>
        <w:t>РЕШЕНИЕ № 134</w:t>
      </w:r>
    </w:p>
    <w:p w:rsidR="00BD6955" w:rsidRPr="00BD6955" w:rsidRDefault="00BD6955" w:rsidP="00BD6955">
      <w:pPr>
        <w:rPr>
          <w:rFonts w:eastAsiaTheme="minorHAnsi"/>
          <w:sz w:val="28"/>
          <w:szCs w:val="28"/>
          <w:lang w:eastAsia="en-US"/>
        </w:rPr>
      </w:pPr>
      <w:r w:rsidRPr="00BD6955">
        <w:rPr>
          <w:rFonts w:eastAsiaTheme="minorHAnsi"/>
          <w:sz w:val="28"/>
          <w:szCs w:val="28"/>
          <w:lang w:eastAsia="en-US"/>
        </w:rPr>
        <w:t xml:space="preserve">О передаче полномочий по организации </w:t>
      </w:r>
    </w:p>
    <w:p w:rsidR="00BD6955" w:rsidRPr="00BD6955" w:rsidRDefault="00BD6955" w:rsidP="00BD6955">
      <w:pPr>
        <w:rPr>
          <w:rFonts w:eastAsiaTheme="minorHAnsi"/>
          <w:sz w:val="28"/>
          <w:szCs w:val="28"/>
          <w:lang w:eastAsia="en-US"/>
        </w:rPr>
      </w:pPr>
      <w:r w:rsidRPr="00BD6955">
        <w:rPr>
          <w:rFonts w:eastAsiaTheme="minorHAnsi"/>
          <w:sz w:val="28"/>
          <w:szCs w:val="28"/>
          <w:lang w:eastAsia="en-US"/>
        </w:rPr>
        <w:t>осуществления внешнего муниципального</w:t>
      </w:r>
    </w:p>
    <w:p w:rsidR="00BD6955" w:rsidRPr="00BD6955" w:rsidRDefault="00BD6955" w:rsidP="00BD6955">
      <w:pPr>
        <w:rPr>
          <w:rFonts w:eastAsiaTheme="minorHAnsi"/>
          <w:sz w:val="28"/>
          <w:szCs w:val="28"/>
          <w:lang w:eastAsia="en-US"/>
        </w:rPr>
      </w:pPr>
      <w:r w:rsidRPr="00BD6955">
        <w:rPr>
          <w:rFonts w:eastAsiaTheme="minorHAnsi"/>
          <w:sz w:val="28"/>
          <w:szCs w:val="28"/>
          <w:lang w:eastAsia="en-US"/>
        </w:rPr>
        <w:t xml:space="preserve">финансового контроля в МО Майск» </w:t>
      </w:r>
    </w:p>
    <w:p w:rsidR="00BD6955" w:rsidRPr="00BD6955" w:rsidRDefault="00BD6955" w:rsidP="00BD6955">
      <w:pPr>
        <w:rPr>
          <w:rFonts w:eastAsiaTheme="minorHAnsi"/>
          <w:sz w:val="28"/>
          <w:szCs w:val="28"/>
          <w:lang w:eastAsia="en-US"/>
        </w:rPr>
      </w:pPr>
      <w:r w:rsidRPr="00BD6955">
        <w:rPr>
          <w:rFonts w:eastAsiaTheme="minorHAnsi"/>
          <w:sz w:val="28"/>
          <w:szCs w:val="28"/>
          <w:lang w:eastAsia="en-US"/>
        </w:rPr>
        <w:t>на 2013 год</w:t>
      </w:r>
    </w:p>
    <w:p w:rsidR="00BD6955" w:rsidRPr="00BD6955" w:rsidRDefault="00BD6955" w:rsidP="00BD6955">
      <w:pPr>
        <w:rPr>
          <w:rFonts w:eastAsiaTheme="minorHAnsi"/>
          <w:sz w:val="22"/>
          <w:szCs w:val="22"/>
          <w:lang w:eastAsia="en-US"/>
        </w:rPr>
      </w:pPr>
    </w:p>
    <w:p w:rsidR="00BD6955" w:rsidRPr="00BD6955" w:rsidRDefault="00BD6955" w:rsidP="00BD6955">
      <w:pPr>
        <w:rPr>
          <w:rFonts w:eastAsiaTheme="minorHAnsi"/>
          <w:sz w:val="22"/>
          <w:szCs w:val="22"/>
          <w:lang w:eastAsia="en-US"/>
        </w:rPr>
      </w:pPr>
    </w:p>
    <w:p w:rsidR="00BD6955" w:rsidRPr="00BD6955" w:rsidRDefault="00BD6955" w:rsidP="00BD6955">
      <w:pPr>
        <w:jc w:val="both"/>
        <w:rPr>
          <w:rFonts w:eastAsiaTheme="minorHAnsi"/>
          <w:sz w:val="28"/>
          <w:szCs w:val="28"/>
          <w:lang w:eastAsia="en-US"/>
        </w:rPr>
      </w:pPr>
      <w:r w:rsidRPr="00BD6955">
        <w:rPr>
          <w:rFonts w:eastAsiaTheme="minorHAnsi"/>
          <w:sz w:val="28"/>
          <w:szCs w:val="28"/>
          <w:lang w:eastAsia="en-US"/>
        </w:rPr>
        <w:t>Руководствуясь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w:t>
      </w:r>
      <w:proofErr w:type="gramStart"/>
      <w:r w:rsidRPr="00BD6955">
        <w:rPr>
          <w:rFonts w:eastAsiaTheme="minorHAnsi"/>
          <w:sz w:val="28"/>
          <w:szCs w:val="28"/>
          <w:lang w:eastAsia="en-US"/>
        </w:rPr>
        <w:t>о-</w:t>
      </w:r>
      <w:proofErr w:type="gramEnd"/>
      <w:r w:rsidRPr="00BD6955">
        <w:rPr>
          <w:rFonts w:eastAsiaTheme="minorHAnsi"/>
          <w:sz w:val="28"/>
          <w:szCs w:val="28"/>
          <w:lang w:eastAsia="en-US"/>
        </w:rPr>
        <w:t xml:space="preserve"> счетных органов субъектов Российской Федерации и муниципальных образований», статьей 10 Устава МО «Майск»,</w:t>
      </w:r>
    </w:p>
    <w:p w:rsidR="00BD6955" w:rsidRPr="00BD6955" w:rsidRDefault="00BD6955" w:rsidP="00BD6955">
      <w:pPr>
        <w:rPr>
          <w:rFonts w:eastAsiaTheme="minorHAnsi"/>
          <w:sz w:val="28"/>
          <w:szCs w:val="28"/>
          <w:lang w:eastAsia="en-US"/>
        </w:rPr>
      </w:pPr>
    </w:p>
    <w:p w:rsidR="00BD6955" w:rsidRPr="00BD6955" w:rsidRDefault="00BD6955" w:rsidP="00BD6955">
      <w:pPr>
        <w:rPr>
          <w:rFonts w:eastAsiaTheme="minorHAnsi"/>
          <w:sz w:val="28"/>
          <w:szCs w:val="28"/>
          <w:lang w:eastAsia="en-US"/>
        </w:rPr>
      </w:pPr>
    </w:p>
    <w:p w:rsidR="00BD6955" w:rsidRPr="00BD6955" w:rsidRDefault="00BD6955" w:rsidP="00BD6955">
      <w:pPr>
        <w:jc w:val="center"/>
        <w:rPr>
          <w:rFonts w:eastAsiaTheme="minorHAnsi"/>
          <w:b/>
          <w:sz w:val="28"/>
          <w:szCs w:val="28"/>
          <w:lang w:eastAsia="en-US"/>
        </w:rPr>
      </w:pPr>
      <w:r w:rsidRPr="00BD6955">
        <w:rPr>
          <w:rFonts w:eastAsiaTheme="minorHAnsi"/>
          <w:b/>
          <w:sz w:val="28"/>
          <w:szCs w:val="28"/>
          <w:lang w:eastAsia="en-US"/>
        </w:rPr>
        <w:t>ДУМА РЕШИЛА:</w:t>
      </w:r>
    </w:p>
    <w:p w:rsidR="00BD6955" w:rsidRPr="00BD6955" w:rsidRDefault="00BD6955" w:rsidP="00BD6955">
      <w:pPr>
        <w:jc w:val="center"/>
        <w:rPr>
          <w:rFonts w:eastAsiaTheme="minorHAnsi"/>
          <w:b/>
          <w:sz w:val="28"/>
          <w:szCs w:val="28"/>
          <w:lang w:eastAsia="en-US"/>
        </w:rPr>
      </w:pPr>
    </w:p>
    <w:p w:rsidR="00BD6955" w:rsidRPr="00BD6955" w:rsidRDefault="00BD6955" w:rsidP="00BD6955">
      <w:pPr>
        <w:jc w:val="both"/>
        <w:rPr>
          <w:rFonts w:eastAsiaTheme="minorHAnsi"/>
          <w:sz w:val="28"/>
          <w:szCs w:val="28"/>
          <w:lang w:eastAsia="en-US"/>
        </w:rPr>
      </w:pPr>
      <w:r w:rsidRPr="00BD6955">
        <w:rPr>
          <w:rFonts w:eastAsiaTheme="minorHAnsi"/>
          <w:sz w:val="28"/>
          <w:szCs w:val="28"/>
          <w:lang w:eastAsia="en-US"/>
        </w:rPr>
        <w:t xml:space="preserve">1.Передать Думе МО </w:t>
      </w:r>
      <w:proofErr w:type="spellStart"/>
      <w:r w:rsidRPr="00BD6955">
        <w:rPr>
          <w:rFonts w:eastAsiaTheme="minorHAnsi"/>
          <w:sz w:val="28"/>
          <w:szCs w:val="28"/>
          <w:lang w:eastAsia="en-US"/>
        </w:rPr>
        <w:t>Осинский</w:t>
      </w:r>
      <w:proofErr w:type="spellEnd"/>
      <w:r w:rsidRPr="00BD6955">
        <w:rPr>
          <w:rFonts w:eastAsiaTheme="minorHAnsi"/>
          <w:sz w:val="28"/>
          <w:szCs w:val="28"/>
          <w:lang w:eastAsia="en-US"/>
        </w:rPr>
        <w:t xml:space="preserve"> район» полномочия по организации осуществления внешнего муниципального финансового контроля в МО Майск» на 2013 год.</w:t>
      </w:r>
    </w:p>
    <w:p w:rsidR="00BD6955" w:rsidRPr="00BD6955" w:rsidRDefault="00BD6955" w:rsidP="00BD6955">
      <w:pPr>
        <w:jc w:val="both"/>
        <w:rPr>
          <w:rFonts w:eastAsiaTheme="minorHAnsi"/>
          <w:sz w:val="28"/>
          <w:szCs w:val="28"/>
          <w:lang w:eastAsia="en-US"/>
        </w:rPr>
      </w:pPr>
      <w:r w:rsidRPr="00BD6955">
        <w:rPr>
          <w:rFonts w:eastAsiaTheme="minorHAnsi"/>
          <w:sz w:val="28"/>
          <w:szCs w:val="28"/>
          <w:lang w:eastAsia="en-US"/>
        </w:rPr>
        <w:t>2.Утвердить Соглашение о передаче полномочий по организации осуществления внешнего муниципального контроля в МО «Майск» на 2013 год.</w:t>
      </w:r>
    </w:p>
    <w:p w:rsidR="00BD6955" w:rsidRPr="00BD6955" w:rsidRDefault="00BD6955" w:rsidP="00BD6955">
      <w:pPr>
        <w:jc w:val="both"/>
        <w:rPr>
          <w:rFonts w:eastAsiaTheme="minorHAnsi"/>
          <w:sz w:val="28"/>
          <w:szCs w:val="28"/>
          <w:lang w:eastAsia="en-US"/>
        </w:rPr>
      </w:pPr>
      <w:r w:rsidRPr="00BD6955">
        <w:rPr>
          <w:rFonts w:eastAsiaTheme="minorHAnsi"/>
          <w:sz w:val="28"/>
          <w:szCs w:val="28"/>
          <w:lang w:eastAsia="en-US"/>
        </w:rPr>
        <w:t>3. Предусмотреть в бюджете МО «Майск» на 2013 год объем межбюджетных трансфертов, передаваемых из бюджета МО «Майск» бюджету МО «</w:t>
      </w:r>
      <w:proofErr w:type="spellStart"/>
      <w:r w:rsidRPr="00BD6955">
        <w:rPr>
          <w:rFonts w:eastAsiaTheme="minorHAnsi"/>
          <w:sz w:val="28"/>
          <w:szCs w:val="28"/>
          <w:lang w:eastAsia="en-US"/>
        </w:rPr>
        <w:t>Осинский</w:t>
      </w:r>
      <w:proofErr w:type="spellEnd"/>
      <w:r w:rsidRPr="00BD6955">
        <w:rPr>
          <w:rFonts w:eastAsiaTheme="minorHAnsi"/>
          <w:sz w:val="28"/>
          <w:szCs w:val="28"/>
          <w:lang w:eastAsia="en-US"/>
        </w:rPr>
        <w:t xml:space="preserve"> район», на организацию осуществления внешнего муниципального финансового контроля в МО «Майск»  на 2013 год в сумме 26331,30 рублей.</w:t>
      </w:r>
    </w:p>
    <w:p w:rsidR="00BD6955" w:rsidRPr="00BD6955" w:rsidRDefault="00BD6955" w:rsidP="00BD6955">
      <w:pPr>
        <w:jc w:val="both"/>
        <w:rPr>
          <w:rFonts w:eastAsiaTheme="minorHAnsi"/>
          <w:sz w:val="28"/>
          <w:szCs w:val="28"/>
          <w:lang w:eastAsia="en-US"/>
        </w:rPr>
      </w:pPr>
      <w:r w:rsidRPr="00BD6955">
        <w:rPr>
          <w:rFonts w:eastAsiaTheme="minorHAnsi"/>
          <w:sz w:val="28"/>
          <w:szCs w:val="28"/>
          <w:lang w:eastAsia="en-US"/>
        </w:rPr>
        <w:t>4. Настоящее решение вступает в силу с момента его опубликования.</w:t>
      </w:r>
    </w:p>
    <w:p w:rsidR="00BD6955" w:rsidRPr="00BD6955" w:rsidRDefault="00BD6955" w:rsidP="00BD6955">
      <w:pPr>
        <w:spacing w:after="200" w:line="276" w:lineRule="auto"/>
        <w:rPr>
          <w:rFonts w:asciiTheme="minorHAnsi" w:eastAsiaTheme="minorHAnsi" w:hAnsiTheme="minorHAnsi" w:cstheme="minorBidi"/>
          <w:sz w:val="28"/>
          <w:szCs w:val="28"/>
          <w:lang w:eastAsia="en-US"/>
        </w:rPr>
      </w:pPr>
    </w:p>
    <w:p w:rsidR="00BD6955" w:rsidRPr="00BD6955" w:rsidRDefault="00BD6955" w:rsidP="00BD6955">
      <w:pPr>
        <w:spacing w:after="200" w:line="276" w:lineRule="auto"/>
        <w:rPr>
          <w:rFonts w:eastAsiaTheme="minorHAnsi"/>
          <w:sz w:val="28"/>
          <w:szCs w:val="28"/>
          <w:lang w:eastAsia="en-US"/>
        </w:rPr>
      </w:pPr>
      <w:r w:rsidRPr="00BD6955">
        <w:rPr>
          <w:rFonts w:eastAsiaTheme="minorHAnsi"/>
          <w:sz w:val="28"/>
          <w:szCs w:val="28"/>
          <w:lang w:eastAsia="en-US"/>
        </w:rPr>
        <w:t xml:space="preserve">Председатель Думы МО «Майск»                                     А.И. Серебренников         </w:t>
      </w:r>
    </w:p>
    <w:p w:rsidR="00BD6955" w:rsidRPr="00BD6955" w:rsidRDefault="00BD6955" w:rsidP="00BD6955">
      <w:pPr>
        <w:spacing w:after="200" w:line="276" w:lineRule="auto"/>
        <w:rPr>
          <w:rFonts w:eastAsiaTheme="minorHAnsi"/>
          <w:sz w:val="28"/>
          <w:szCs w:val="28"/>
          <w:lang w:eastAsia="en-US"/>
        </w:rPr>
      </w:pPr>
    </w:p>
    <w:p w:rsidR="00BD6955" w:rsidRPr="00BD6955" w:rsidRDefault="00BD6955" w:rsidP="00BD6955">
      <w:pPr>
        <w:spacing w:after="200" w:line="276" w:lineRule="auto"/>
        <w:jc w:val="right"/>
        <w:rPr>
          <w:rFonts w:eastAsiaTheme="minorHAnsi"/>
          <w:sz w:val="28"/>
          <w:szCs w:val="28"/>
          <w:lang w:eastAsia="en-US"/>
        </w:rPr>
      </w:pPr>
    </w:p>
    <w:p w:rsidR="00BD6955" w:rsidRPr="00BD6955" w:rsidRDefault="00BD6955" w:rsidP="00BD6955">
      <w:pPr>
        <w:spacing w:after="200" w:line="276" w:lineRule="auto"/>
        <w:jc w:val="center"/>
        <w:outlineLvl w:val="0"/>
        <w:rPr>
          <w:b/>
        </w:rPr>
      </w:pPr>
      <w:r w:rsidRPr="00BD6955">
        <w:rPr>
          <w:rFonts w:eastAsiaTheme="minorHAnsi"/>
          <w:lang w:eastAsia="en-US"/>
        </w:rPr>
        <w:t xml:space="preserve">    </w:t>
      </w:r>
      <w:r w:rsidRPr="00BD6955">
        <w:rPr>
          <w:b/>
        </w:rPr>
        <w:t>СОГЛАШЕНИЕ</w:t>
      </w:r>
    </w:p>
    <w:p w:rsidR="00BD6955" w:rsidRPr="00BD6955" w:rsidRDefault="00BD6955" w:rsidP="00BD6955">
      <w:pPr>
        <w:jc w:val="center"/>
        <w:rPr>
          <w:b/>
        </w:rPr>
      </w:pPr>
      <w:r w:rsidRPr="00BD6955">
        <w:rPr>
          <w:b/>
        </w:rPr>
        <w:t>о передаче полномочий по организации осуществления внешнего муниципального финансового контроля МО «Майск» на 2013 год</w:t>
      </w:r>
    </w:p>
    <w:p w:rsidR="00BD6955" w:rsidRPr="00BD6955" w:rsidRDefault="00BD6955" w:rsidP="00BD6955">
      <w:pPr>
        <w:jc w:val="center"/>
        <w:outlineLvl w:val="0"/>
        <w:rPr>
          <w:b/>
        </w:rPr>
      </w:pPr>
      <w:r w:rsidRPr="00BD6955">
        <w:rPr>
          <w:b/>
        </w:rPr>
        <w:t>№ _____</w:t>
      </w:r>
    </w:p>
    <w:p w:rsidR="00BD6955" w:rsidRPr="00BD6955" w:rsidRDefault="00BD6955" w:rsidP="00BD6955">
      <w:pPr>
        <w:jc w:val="center"/>
        <w:rPr>
          <w:i/>
          <w:vertAlign w:val="superscript"/>
        </w:rPr>
      </w:pPr>
      <w:r w:rsidRPr="00BD6955">
        <w:rPr>
          <w:i/>
          <w:vertAlign w:val="superscript"/>
        </w:rPr>
        <w:t>(регистрационный номер соглашения)</w:t>
      </w:r>
    </w:p>
    <w:p w:rsidR="00BD6955" w:rsidRPr="00BD6955" w:rsidRDefault="00BD6955" w:rsidP="00BD6955">
      <w:pPr>
        <w:rPr>
          <w:vertAlign w:val="superscript"/>
        </w:rPr>
      </w:pPr>
      <w:proofErr w:type="gramStart"/>
      <w:r w:rsidRPr="00BD6955">
        <w:t>с</w:t>
      </w:r>
      <w:proofErr w:type="gramEnd"/>
      <w:r w:rsidRPr="00BD6955">
        <w:t xml:space="preserve">. </w:t>
      </w:r>
      <w:proofErr w:type="gramStart"/>
      <w:r w:rsidRPr="00BD6955">
        <w:t>Оса</w:t>
      </w:r>
      <w:proofErr w:type="gramEnd"/>
      <w:r w:rsidRPr="00BD6955">
        <w:t xml:space="preserve">                                                                                «____» __________20_  г.                </w:t>
      </w:r>
      <w:r w:rsidRPr="00BD6955">
        <w:rPr>
          <w:i/>
          <w:vertAlign w:val="superscript"/>
        </w:rPr>
        <w:t>(место составления соглашения)                                                                                          (дата регистрации соглашения)</w:t>
      </w:r>
    </w:p>
    <w:p w:rsidR="00BD6955" w:rsidRPr="00BD6955" w:rsidRDefault="00BD6955" w:rsidP="00BD6955">
      <w:pPr>
        <w:shd w:val="clear" w:color="auto" w:fill="FFFFFF"/>
        <w:ind w:firstLine="709"/>
        <w:jc w:val="both"/>
        <w:rPr>
          <w:color w:val="000000"/>
        </w:rPr>
      </w:pPr>
    </w:p>
    <w:p w:rsidR="00BD6955" w:rsidRPr="00BD6955" w:rsidRDefault="00BD6955" w:rsidP="00BD6955">
      <w:pPr>
        <w:autoSpaceDE w:val="0"/>
        <w:autoSpaceDN w:val="0"/>
        <w:adjustRightInd w:val="0"/>
        <w:ind w:firstLine="720"/>
        <w:jc w:val="both"/>
      </w:pPr>
      <w:proofErr w:type="gramStart"/>
      <w:r w:rsidRPr="00BD6955">
        <w:t xml:space="preserve">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hyperlink r:id="rId14" w:history="1">
        <w:r w:rsidRPr="00BD6955">
          <w:t>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BD6955">
        <w:t>, Дума МО «</w:t>
      </w:r>
      <w:proofErr w:type="spellStart"/>
      <w:r w:rsidRPr="00BD6955">
        <w:t>Осинский</w:t>
      </w:r>
      <w:proofErr w:type="spellEnd"/>
      <w:r w:rsidRPr="00BD6955">
        <w:t xml:space="preserve"> район» (далее – представительный орган муниципального образования) в лице председателя Маркелова Игоря Антоновича, действующего на основании</w:t>
      </w:r>
      <w:proofErr w:type="gramEnd"/>
      <w:r w:rsidRPr="00BD6955">
        <w:t xml:space="preserve"> Устава МО «</w:t>
      </w:r>
      <w:proofErr w:type="spellStart"/>
      <w:r w:rsidRPr="00BD6955">
        <w:t>Осинский</w:t>
      </w:r>
      <w:proofErr w:type="spellEnd"/>
      <w:r w:rsidRPr="00BD6955">
        <w:t xml:space="preserve"> район», Контрольн</w:t>
      </w:r>
      <w:proofErr w:type="gramStart"/>
      <w:r w:rsidRPr="00BD6955">
        <w:t>о-</w:t>
      </w:r>
      <w:proofErr w:type="gramEnd"/>
      <w:r w:rsidRPr="00BD6955">
        <w:t xml:space="preserve"> счетная палата МО «</w:t>
      </w:r>
      <w:proofErr w:type="spellStart"/>
      <w:r w:rsidRPr="00BD6955">
        <w:t>Осинский</w:t>
      </w:r>
      <w:proofErr w:type="spellEnd"/>
      <w:r w:rsidRPr="00BD6955">
        <w:t xml:space="preserve"> район» (далее – КСП района) в лице председателя </w:t>
      </w:r>
      <w:proofErr w:type="spellStart"/>
      <w:r w:rsidRPr="00BD6955">
        <w:t>Петоновой</w:t>
      </w:r>
      <w:proofErr w:type="spellEnd"/>
      <w:r w:rsidRPr="00BD6955">
        <w:t xml:space="preserve"> Надежды Вячеславовны, действующего на основании Положения о Контрольно-счетной палате МО «</w:t>
      </w:r>
      <w:proofErr w:type="spellStart"/>
      <w:r w:rsidRPr="00BD6955">
        <w:t>Осинский</w:t>
      </w:r>
      <w:proofErr w:type="spellEnd"/>
      <w:r w:rsidRPr="00BD6955">
        <w:t xml:space="preserve"> район», и Дума МО «Майск» в лице председателя Серебренникова Александра Иннокентьевича,</w:t>
      </w:r>
      <w:r w:rsidRPr="00BD6955">
        <w:rPr>
          <w:i/>
        </w:rPr>
        <w:t xml:space="preserve"> </w:t>
      </w:r>
      <w:r w:rsidRPr="00BD6955">
        <w:rPr>
          <w:color w:val="000000"/>
        </w:rPr>
        <w:t xml:space="preserve">действующего на основании Устава МО «Майск», </w:t>
      </w:r>
      <w:r w:rsidRPr="00BD6955">
        <w:t xml:space="preserve">далее именуемые «Стороны», заключили настоящее Соглашение во исполнение решения представительного органа муниципального района от ___________________№ ____________ и представительного органа поселения </w:t>
      </w:r>
      <w:proofErr w:type="gramStart"/>
      <w:r w:rsidRPr="00BD6955">
        <w:t>от</w:t>
      </w:r>
      <w:proofErr w:type="gramEnd"/>
      <w:r w:rsidRPr="00BD6955">
        <w:t xml:space="preserve"> ___________________№ ____________ о нижеследующем.</w:t>
      </w:r>
    </w:p>
    <w:p w:rsidR="00BD6955" w:rsidRPr="00BD6955" w:rsidRDefault="00BD6955" w:rsidP="00BD6955">
      <w:pPr>
        <w:shd w:val="clear" w:color="auto" w:fill="FFFFFF"/>
        <w:ind w:firstLine="540"/>
        <w:jc w:val="both"/>
        <w:rPr>
          <w:b/>
          <w:color w:val="000000"/>
        </w:rPr>
      </w:pPr>
    </w:p>
    <w:p w:rsidR="00BD6955" w:rsidRPr="00BD6955" w:rsidRDefault="00BD6955" w:rsidP="00BD6955">
      <w:pPr>
        <w:shd w:val="clear" w:color="auto" w:fill="FFFFFF"/>
        <w:ind w:firstLine="540"/>
        <w:jc w:val="both"/>
        <w:rPr>
          <w:b/>
          <w:color w:val="000000"/>
        </w:rPr>
      </w:pPr>
      <w:r w:rsidRPr="00BD6955">
        <w:rPr>
          <w:b/>
          <w:color w:val="000000"/>
        </w:rPr>
        <w:t>1. Предмет Соглашения</w:t>
      </w:r>
    </w:p>
    <w:p w:rsidR="00BD6955" w:rsidRPr="00BD6955" w:rsidRDefault="00BD6955" w:rsidP="00BD6955">
      <w:pPr>
        <w:shd w:val="clear" w:color="auto" w:fill="FFFFFF"/>
        <w:ind w:firstLine="540"/>
        <w:jc w:val="both"/>
        <w:rPr>
          <w:color w:val="000000"/>
        </w:rPr>
      </w:pPr>
      <w:r w:rsidRPr="00BD6955">
        <w:rPr>
          <w:color w:val="000000"/>
        </w:rPr>
        <w:t>1.1. Предметом настоящего Соглашения является передача Думе МО «</w:t>
      </w:r>
      <w:proofErr w:type="spellStart"/>
      <w:r w:rsidRPr="00BD6955">
        <w:rPr>
          <w:color w:val="000000"/>
        </w:rPr>
        <w:t>Осинский</w:t>
      </w:r>
      <w:proofErr w:type="spellEnd"/>
      <w:r w:rsidRPr="00BD6955">
        <w:rPr>
          <w:color w:val="000000"/>
        </w:rPr>
        <w:t xml:space="preserve"> район» (далее – Дума района) полномочий Думы поселения МО «Майск» (далее – Дума поселения) по организации осуществления внешнего муниципального финансового контроля в МО «Майск» и передача из бюджета МО «Майск» (далее – поселение) в бюджет МО «</w:t>
      </w:r>
      <w:proofErr w:type="spellStart"/>
      <w:r w:rsidRPr="00BD6955">
        <w:rPr>
          <w:color w:val="000000"/>
        </w:rPr>
        <w:t>Осинский</w:t>
      </w:r>
      <w:proofErr w:type="spellEnd"/>
      <w:r w:rsidRPr="00BD6955">
        <w:rPr>
          <w:color w:val="000000"/>
        </w:rPr>
        <w:t xml:space="preserve"> район» межбюджетных трансфертов на осуществление переданных полномочий.</w:t>
      </w:r>
    </w:p>
    <w:p w:rsidR="00BD6955" w:rsidRPr="00BD6955" w:rsidRDefault="00BD6955" w:rsidP="00BD6955">
      <w:pPr>
        <w:shd w:val="clear" w:color="auto" w:fill="FFFFFF"/>
        <w:ind w:firstLine="720"/>
        <w:jc w:val="both"/>
      </w:pPr>
      <w:r w:rsidRPr="00BD6955">
        <w:rPr>
          <w:color w:val="000000"/>
        </w:rPr>
        <w:t xml:space="preserve">1.2. КСП района наделяется Думой района полномочиями по организации осуществления внешнего муниципального финансового контроля в МО «Майск», </w:t>
      </w:r>
      <w:r w:rsidRPr="00BD6955">
        <w:t>установленные федеральными законами, законами Иркутской области, уставом поселения и его нормативными правовыми актами.</w:t>
      </w:r>
    </w:p>
    <w:p w:rsidR="00BD6955" w:rsidRPr="00BD6955" w:rsidRDefault="00BD6955" w:rsidP="00BD6955">
      <w:pPr>
        <w:shd w:val="clear" w:color="auto" w:fill="FFFFFF"/>
        <w:ind w:firstLine="720"/>
        <w:jc w:val="both"/>
      </w:pPr>
      <w:r w:rsidRPr="00BD6955">
        <w:t>1.3. Внешняя проверка годового отчета об исполнении бюджета поселения ежегодно включаются в план работы КСП района со сроком исполнения не позднее 30 апреля текущего года.</w:t>
      </w:r>
    </w:p>
    <w:p w:rsidR="00BD6955" w:rsidRPr="00BD6955" w:rsidRDefault="00BD6955" w:rsidP="00BD6955">
      <w:pPr>
        <w:shd w:val="clear" w:color="auto" w:fill="FFFFFF"/>
        <w:ind w:firstLine="708"/>
        <w:jc w:val="both"/>
        <w:rPr>
          <w:color w:val="000000"/>
        </w:rPr>
      </w:pPr>
      <w:r w:rsidRPr="00BD6955">
        <w:rPr>
          <w:color w:val="000000"/>
        </w:rPr>
        <w:t xml:space="preserve">1.4. Другие контрольные и экспертно-аналитические мероприятия включаются в план работы КСП района на основании предложений органов местного самоуправления поселения, представляемых в срок до 10 декабря текущего года. </w:t>
      </w:r>
    </w:p>
    <w:p w:rsidR="00BD6955" w:rsidRPr="00BD6955" w:rsidRDefault="00BD6955" w:rsidP="00BD6955">
      <w:pPr>
        <w:shd w:val="clear" w:color="auto" w:fill="FFFFFF"/>
        <w:ind w:firstLine="708"/>
        <w:jc w:val="both"/>
      </w:pPr>
      <w:r w:rsidRPr="00BD6955">
        <w:rPr>
          <w:color w:val="000000"/>
        </w:rPr>
        <w:t>Контрольные и экспертно-аналитические мероприятия в соответствии с настоящим соглашением включаются в план работы КСП района</w:t>
      </w:r>
      <w:r w:rsidRPr="00BD6955">
        <w:t xml:space="preserve"> отдельным разделом (подразделом). Количество указанных мероприятий определяется  с учетом средств, переданных на исполнение полномочий.</w:t>
      </w:r>
    </w:p>
    <w:p w:rsidR="00BD6955" w:rsidRPr="00BD6955" w:rsidRDefault="00BD6955" w:rsidP="00BD6955">
      <w:pPr>
        <w:keepNext/>
        <w:shd w:val="clear" w:color="auto" w:fill="FFFFFF"/>
        <w:spacing w:before="120"/>
        <w:ind w:left="709"/>
        <w:jc w:val="both"/>
        <w:rPr>
          <w:b/>
          <w:color w:val="000000"/>
        </w:rPr>
      </w:pPr>
      <w:r w:rsidRPr="00BD6955">
        <w:rPr>
          <w:b/>
          <w:color w:val="000000"/>
        </w:rPr>
        <w:t>2. Срок действия Соглашения</w:t>
      </w:r>
    </w:p>
    <w:p w:rsidR="00BD6955" w:rsidRPr="00BD6955" w:rsidRDefault="00BD6955" w:rsidP="00BD6955">
      <w:pPr>
        <w:shd w:val="clear" w:color="auto" w:fill="FFFFFF"/>
        <w:ind w:firstLine="708"/>
        <w:jc w:val="both"/>
        <w:rPr>
          <w:color w:val="000000"/>
        </w:rPr>
      </w:pPr>
      <w:r w:rsidRPr="00BD6955">
        <w:rPr>
          <w:color w:val="000000"/>
        </w:rPr>
        <w:t>2.1. Соглашение заключено на один года и действует в период с 1 марта 2013 года по 31 декабря 2013 года.</w:t>
      </w:r>
    </w:p>
    <w:p w:rsidR="00BD6955" w:rsidRPr="00BD6955" w:rsidRDefault="00BD6955" w:rsidP="00BD6955">
      <w:pPr>
        <w:shd w:val="clear" w:color="auto" w:fill="FFFFFF"/>
        <w:ind w:firstLine="708"/>
        <w:jc w:val="both"/>
      </w:pPr>
      <w:r w:rsidRPr="00BD6955">
        <w:rPr>
          <w:color w:val="000000"/>
        </w:rPr>
        <w:lastRenderedPageBreak/>
        <w:t xml:space="preserve">2.2. При отсутствии письменного обращения какой-либо из сторон о </w:t>
      </w:r>
      <w:r w:rsidRPr="00BD6955">
        <w:t>прекращении действия Соглашения, направленного до истечения срока действия Соглашения, Соглашение считается пролонгированным на один год.</w:t>
      </w:r>
    </w:p>
    <w:p w:rsidR="00BD6955" w:rsidRPr="00BD6955" w:rsidRDefault="00BD6955" w:rsidP="00BD6955">
      <w:pPr>
        <w:shd w:val="clear" w:color="auto" w:fill="FFFFFF"/>
        <w:ind w:firstLine="708"/>
        <w:jc w:val="both"/>
        <w:rPr>
          <w:color w:val="000000"/>
        </w:rPr>
      </w:pPr>
      <w:r w:rsidRPr="00BD6955">
        <w:t xml:space="preserve">2.3. В случае если решением Думы </w:t>
      </w:r>
      <w:r w:rsidRPr="00BD6955">
        <w:rPr>
          <w:color w:val="000000"/>
        </w:rPr>
        <w:t xml:space="preserve">МО «Майск» </w:t>
      </w:r>
      <w:r w:rsidRPr="00BD6955">
        <w:t xml:space="preserve"> о бюджете поселения не будут </w:t>
      </w:r>
      <w:r w:rsidRPr="00BD6955">
        <w:rPr>
          <w:color w:val="000000"/>
        </w:rPr>
        <w:t>утверждены межбюджетные трансферты бюджету муниципального образования,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BD6955" w:rsidRPr="00BD6955" w:rsidRDefault="00BD6955" w:rsidP="00BD6955">
      <w:pPr>
        <w:keepNext/>
        <w:shd w:val="clear" w:color="auto" w:fill="FFFFFF"/>
        <w:spacing w:before="120"/>
        <w:ind w:left="709"/>
        <w:jc w:val="both"/>
        <w:rPr>
          <w:b/>
          <w:color w:val="000000"/>
          <w:spacing w:val="-2"/>
        </w:rPr>
      </w:pPr>
      <w:r w:rsidRPr="00BD6955">
        <w:rPr>
          <w:b/>
          <w:color w:val="000000"/>
          <w:spacing w:val="-2"/>
        </w:rPr>
        <w:t>3. Порядок определения и предоставления ежегодного объема межбюджетных трансфертов</w:t>
      </w:r>
    </w:p>
    <w:p w:rsidR="00BD6955" w:rsidRPr="00BD6955" w:rsidRDefault="00BD6955" w:rsidP="00BD6955">
      <w:pPr>
        <w:ind w:firstLine="540"/>
        <w:jc w:val="both"/>
        <w:rPr>
          <w:caps/>
        </w:rPr>
      </w:pPr>
      <w:r w:rsidRPr="00BD6955">
        <w:rPr>
          <w:color w:val="000000"/>
        </w:rPr>
        <w:t xml:space="preserve">3.1. Объем межбюджетных трансфертов, предоставляемых из бюджета поселения в бюджет муниципального образования на осуществление полномочий, предусмотренных настоящим Соглашением, определяется в соответствии с  </w:t>
      </w:r>
      <w:r w:rsidRPr="00BD6955">
        <w:t>методикой определения объема межбюджетных трансфертов, передаваемых бюджету МО «</w:t>
      </w:r>
      <w:proofErr w:type="spellStart"/>
      <w:r w:rsidRPr="00BD6955">
        <w:t>Осинский</w:t>
      </w:r>
      <w:proofErr w:type="spellEnd"/>
      <w:r w:rsidRPr="00BD6955">
        <w:t xml:space="preserve"> район» из бюджетов  поселений на осуществление КСП МО «</w:t>
      </w:r>
      <w:proofErr w:type="spellStart"/>
      <w:r w:rsidRPr="00BD6955">
        <w:t>Осинский</w:t>
      </w:r>
      <w:proofErr w:type="spellEnd"/>
      <w:r w:rsidRPr="00BD6955">
        <w:t xml:space="preserve"> район» полномочий по внешнему муниципальному финансовому контролю.</w:t>
      </w:r>
    </w:p>
    <w:p w:rsidR="00BD6955" w:rsidRPr="00BD6955" w:rsidRDefault="00BD6955" w:rsidP="00BD6955">
      <w:pPr>
        <w:shd w:val="clear" w:color="auto" w:fill="FFFFFF"/>
        <w:ind w:firstLine="540"/>
        <w:jc w:val="both"/>
      </w:pPr>
      <w:r w:rsidRPr="00BD6955">
        <w:rPr>
          <w:color w:val="000000"/>
        </w:rPr>
        <w:t xml:space="preserve">3.2. Объем межбюджетных трансфертов на 2013 </w:t>
      </w:r>
      <w:r w:rsidRPr="00BD6955">
        <w:t>год,</w:t>
      </w:r>
      <w:r w:rsidRPr="00BD6955">
        <w:rPr>
          <w:color w:val="000000"/>
        </w:rPr>
        <w:t xml:space="preserve"> определенный в соответствии с Методикой, </w:t>
      </w:r>
      <w:r w:rsidRPr="00BD6955">
        <w:t>равен 2 633,13 рублей ежемесячно.</w:t>
      </w:r>
    </w:p>
    <w:p w:rsidR="00BD6955" w:rsidRPr="00BD6955" w:rsidRDefault="00BD6955" w:rsidP="00BD6955">
      <w:pPr>
        <w:shd w:val="clear" w:color="auto" w:fill="FFFFFF"/>
        <w:ind w:firstLine="540"/>
        <w:jc w:val="both"/>
        <w:rPr>
          <w:color w:val="000000"/>
        </w:rPr>
      </w:pPr>
      <w:r w:rsidRPr="00BD6955">
        <w:rPr>
          <w:color w:val="000000"/>
        </w:rPr>
        <w:t>3.3. Ежегодный объем межбюджетных трансфертов перечисляется ежемесячно в срок до 25 числа.</w:t>
      </w:r>
    </w:p>
    <w:p w:rsidR="00BD6955" w:rsidRPr="00BD6955" w:rsidRDefault="00BD6955" w:rsidP="00BD6955">
      <w:pPr>
        <w:shd w:val="clear" w:color="auto" w:fill="FFFFFF"/>
        <w:ind w:firstLine="540"/>
        <w:jc w:val="both"/>
      </w:pPr>
      <w:r w:rsidRPr="00BD6955">
        <w:t>3.4. Расходы бюджета поселения на предоставление межбюджетных трансфертов и расходы бюджета муниципального образования, осуществляемые за счет межбюджетных трансфертов, планируются и исполняются по соответствующему разделу бюджетной классификации</w:t>
      </w:r>
    </w:p>
    <w:p w:rsidR="00BD6955" w:rsidRPr="00BD6955" w:rsidRDefault="00BD6955" w:rsidP="00BD6955">
      <w:pPr>
        <w:shd w:val="clear" w:color="auto" w:fill="FFFFFF"/>
        <w:ind w:firstLine="540"/>
        <w:jc w:val="both"/>
      </w:pPr>
      <w:r w:rsidRPr="00BD6955">
        <w:t xml:space="preserve">3.5. Межбюджетные трансферты зачисляются в бюджет муниципального образования по соответствующему коду бюджетной классификации доходов. </w:t>
      </w:r>
    </w:p>
    <w:p w:rsidR="00BD6955" w:rsidRPr="00BD6955" w:rsidRDefault="00BD6955" w:rsidP="00BD6955">
      <w:pPr>
        <w:keepNext/>
        <w:shd w:val="clear" w:color="auto" w:fill="FFFFFF"/>
        <w:spacing w:before="120"/>
        <w:ind w:left="709"/>
        <w:jc w:val="both"/>
        <w:rPr>
          <w:b/>
          <w:color w:val="000000"/>
          <w:spacing w:val="-2"/>
        </w:rPr>
      </w:pPr>
      <w:r w:rsidRPr="00BD6955">
        <w:rPr>
          <w:b/>
          <w:color w:val="000000"/>
          <w:spacing w:val="-2"/>
        </w:rPr>
        <w:t>4. Права и обязанности сторон</w:t>
      </w:r>
    </w:p>
    <w:p w:rsidR="00BD6955" w:rsidRPr="00BD6955" w:rsidRDefault="00BD6955" w:rsidP="00BD6955">
      <w:pPr>
        <w:shd w:val="clear" w:color="auto" w:fill="FFFFFF"/>
        <w:ind w:firstLine="540"/>
        <w:jc w:val="both"/>
        <w:rPr>
          <w:color w:val="000000"/>
          <w:vertAlign w:val="superscript"/>
        </w:rPr>
      </w:pPr>
      <w:r w:rsidRPr="00BD6955">
        <w:rPr>
          <w:color w:val="000000"/>
        </w:rPr>
        <w:t>4.1. Дума района:</w:t>
      </w:r>
    </w:p>
    <w:p w:rsidR="00BD6955" w:rsidRPr="00BD6955" w:rsidRDefault="00BD6955" w:rsidP="00BD6955">
      <w:pPr>
        <w:shd w:val="clear" w:color="auto" w:fill="FFFFFF"/>
        <w:ind w:firstLine="540"/>
        <w:jc w:val="both"/>
        <w:rPr>
          <w:color w:val="000000"/>
        </w:rPr>
      </w:pPr>
      <w:r w:rsidRPr="00BD6955">
        <w:rPr>
          <w:color w:val="000000"/>
        </w:rPr>
        <w:t xml:space="preserve">4.1.1) устанавливает в муниципальных правовых актах полномочия КСП </w:t>
      </w:r>
      <w:proofErr w:type="gramStart"/>
      <w:r w:rsidRPr="00BD6955">
        <w:rPr>
          <w:color w:val="000000"/>
        </w:rPr>
        <w:t>района</w:t>
      </w:r>
      <w:proofErr w:type="gramEnd"/>
      <w:r w:rsidRPr="00BD6955">
        <w:rPr>
          <w:color w:val="000000"/>
        </w:rPr>
        <w:t xml:space="preserve"> по осуществлению предусмотренных настоящим Соглашением полномочий;</w:t>
      </w:r>
    </w:p>
    <w:p w:rsidR="00BD6955" w:rsidRPr="00BD6955" w:rsidRDefault="00BD6955" w:rsidP="00BD6955">
      <w:pPr>
        <w:shd w:val="clear" w:color="auto" w:fill="FFFFFF"/>
        <w:ind w:firstLine="540"/>
        <w:jc w:val="both"/>
        <w:rPr>
          <w:color w:val="000000"/>
        </w:rPr>
      </w:pPr>
      <w:r w:rsidRPr="00BD6955">
        <w:rPr>
          <w:color w:val="000000"/>
        </w:rPr>
        <w:t xml:space="preserve">4.1.2) устанавливает штатную численность КСП </w:t>
      </w:r>
      <w:proofErr w:type="gramStart"/>
      <w:r w:rsidRPr="00BD6955">
        <w:rPr>
          <w:color w:val="000000"/>
        </w:rPr>
        <w:t>района</w:t>
      </w:r>
      <w:proofErr w:type="gramEnd"/>
      <w:r w:rsidRPr="00BD6955">
        <w:rPr>
          <w:color w:val="000000"/>
        </w:rPr>
        <w:t xml:space="preserve"> с учетом необходимости осуществления предусмотренных настоящим Соглашением полномочий;</w:t>
      </w:r>
    </w:p>
    <w:p w:rsidR="00BD6955" w:rsidRPr="00BD6955" w:rsidRDefault="00BD6955" w:rsidP="00BD6955">
      <w:pPr>
        <w:shd w:val="clear" w:color="auto" w:fill="FFFFFF"/>
        <w:ind w:firstLine="540"/>
        <w:jc w:val="both"/>
      </w:pPr>
      <w:r w:rsidRPr="00BD6955">
        <w:rPr>
          <w:color w:val="000000"/>
        </w:rPr>
        <w:t xml:space="preserve">4.1.3) может устанавливать случаи и порядок использования собственных материальных ресурсов и финансовых средств муниципального образования </w:t>
      </w:r>
      <w:r w:rsidRPr="00BD6955">
        <w:t xml:space="preserve">для </w:t>
      </w:r>
      <w:proofErr w:type="gramStart"/>
      <w:r w:rsidRPr="00BD6955">
        <w:t>осуществления</w:t>
      </w:r>
      <w:proofErr w:type="gramEnd"/>
      <w:r w:rsidRPr="00BD6955">
        <w:t xml:space="preserve"> предусмотренных настоящим Соглашением полномочий;</w:t>
      </w:r>
    </w:p>
    <w:p w:rsidR="00BD6955" w:rsidRPr="00BD6955" w:rsidRDefault="00BD6955" w:rsidP="00BD6955">
      <w:pPr>
        <w:shd w:val="clear" w:color="auto" w:fill="FFFFFF"/>
        <w:ind w:firstLine="540"/>
        <w:jc w:val="both"/>
        <w:rPr>
          <w:color w:val="000000"/>
        </w:rPr>
      </w:pPr>
      <w:r w:rsidRPr="00BD6955">
        <w:t>4.1.4) получает от КСП района информацию об осуществлении</w:t>
      </w:r>
      <w:r w:rsidRPr="00BD6955">
        <w:rPr>
          <w:color w:val="000000"/>
        </w:rPr>
        <w:t xml:space="preserve"> предусмотренных настоящим Соглашением полномочий и результатах проведенных контрольных и экспертно-аналитических мероприятий.</w:t>
      </w:r>
    </w:p>
    <w:p w:rsidR="00BD6955" w:rsidRPr="00BD6955" w:rsidRDefault="00BD6955" w:rsidP="00BD6955">
      <w:pPr>
        <w:shd w:val="clear" w:color="auto" w:fill="FFFFFF"/>
        <w:ind w:left="900" w:firstLine="540"/>
        <w:jc w:val="both"/>
        <w:rPr>
          <w:color w:val="000000"/>
        </w:rPr>
      </w:pPr>
      <w:r w:rsidRPr="00BD6955">
        <w:rPr>
          <w:color w:val="000000"/>
        </w:rPr>
        <w:t>4.2. КСП района:</w:t>
      </w:r>
    </w:p>
    <w:p w:rsidR="00BD6955" w:rsidRPr="00BD6955" w:rsidRDefault="00BD6955" w:rsidP="00BD6955">
      <w:pPr>
        <w:shd w:val="clear" w:color="auto" w:fill="FFFFFF"/>
        <w:ind w:firstLine="540"/>
        <w:jc w:val="both"/>
        <w:rPr>
          <w:color w:val="000000"/>
        </w:rPr>
      </w:pPr>
      <w:r w:rsidRPr="00BD6955">
        <w:rPr>
          <w:color w:val="000000"/>
        </w:rPr>
        <w:t>4.2.1) включает в планы своей работы:</w:t>
      </w:r>
    </w:p>
    <w:p w:rsidR="00BD6955" w:rsidRPr="00BD6955" w:rsidRDefault="00BD6955" w:rsidP="00BD6955">
      <w:pPr>
        <w:shd w:val="clear" w:color="auto" w:fill="FFFFFF"/>
        <w:ind w:firstLine="540"/>
        <w:jc w:val="both"/>
        <w:rPr>
          <w:color w:val="000000"/>
        </w:rPr>
      </w:pPr>
      <w:r w:rsidRPr="00BD6955">
        <w:rPr>
          <w:color w:val="000000"/>
        </w:rPr>
        <w:t>ежегодно - внешнюю проверку годового отчета об исполнении бюджета поселения;</w:t>
      </w:r>
    </w:p>
    <w:p w:rsidR="00BD6955" w:rsidRPr="00BD6955" w:rsidRDefault="00BD6955" w:rsidP="00BD6955">
      <w:pPr>
        <w:shd w:val="clear" w:color="auto" w:fill="FFFFFF"/>
        <w:ind w:firstLine="540"/>
        <w:jc w:val="both"/>
      </w:pPr>
      <w:r w:rsidRPr="00BD6955">
        <w:t>в сроки, не противоречащие законодательству – иные контрольные и экспертно-аналитические мероприятия;</w:t>
      </w:r>
    </w:p>
    <w:p w:rsidR="00BD6955" w:rsidRPr="00BD6955" w:rsidRDefault="00BD6955" w:rsidP="00BD6955">
      <w:pPr>
        <w:shd w:val="clear" w:color="auto" w:fill="FFFFFF"/>
        <w:ind w:firstLine="540"/>
        <w:jc w:val="both"/>
        <w:rPr>
          <w:color w:val="000000"/>
        </w:rPr>
      </w:pPr>
      <w:r w:rsidRPr="00BD6955">
        <w:rPr>
          <w:color w:val="000000"/>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BD6955" w:rsidRPr="00BD6955" w:rsidRDefault="00BD6955" w:rsidP="00BD6955">
      <w:pPr>
        <w:shd w:val="clear" w:color="auto" w:fill="FFFFFF"/>
        <w:ind w:firstLine="540"/>
        <w:jc w:val="both"/>
        <w:rPr>
          <w:color w:val="000000"/>
        </w:rPr>
      </w:pPr>
      <w:r w:rsidRPr="00BD6955">
        <w:rPr>
          <w:color w:val="000000"/>
        </w:rPr>
        <w:t>4.2.3)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BD6955" w:rsidRPr="00BD6955" w:rsidRDefault="00BD6955" w:rsidP="00BD6955">
      <w:pPr>
        <w:shd w:val="clear" w:color="auto" w:fill="FFFFFF"/>
        <w:ind w:firstLine="540"/>
        <w:jc w:val="both"/>
        <w:rPr>
          <w:color w:val="000000"/>
        </w:rPr>
      </w:pPr>
      <w:r w:rsidRPr="00BD6955">
        <w:rPr>
          <w:color w:val="000000"/>
        </w:rPr>
        <w:lastRenderedPageBreak/>
        <w:t>4.2.4)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BD6955" w:rsidRPr="00BD6955" w:rsidRDefault="00BD6955" w:rsidP="00BD6955">
      <w:pPr>
        <w:shd w:val="clear" w:color="auto" w:fill="FFFFFF"/>
        <w:ind w:firstLine="540"/>
        <w:jc w:val="both"/>
        <w:rPr>
          <w:color w:val="000000"/>
        </w:rPr>
      </w:pPr>
      <w:r w:rsidRPr="00BD6955">
        <w:rPr>
          <w:color w:val="000000"/>
        </w:rPr>
        <w:t>4.2.5) направляет отчеты и заключения по результатам проведенных мероприятий Думе района, Администрации района;</w:t>
      </w:r>
    </w:p>
    <w:p w:rsidR="00BD6955" w:rsidRPr="00BD6955" w:rsidRDefault="00BD6955" w:rsidP="00BD6955">
      <w:pPr>
        <w:shd w:val="clear" w:color="auto" w:fill="FFFFFF"/>
        <w:ind w:firstLine="540"/>
        <w:jc w:val="both"/>
        <w:rPr>
          <w:color w:val="000000"/>
        </w:rPr>
      </w:pPr>
      <w:r w:rsidRPr="00BD6955">
        <w:rPr>
          <w:color w:val="000000"/>
        </w:rPr>
        <w:t>4.2.6)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BD6955" w:rsidRPr="00BD6955" w:rsidRDefault="00BD6955" w:rsidP="00BD6955">
      <w:pPr>
        <w:shd w:val="clear" w:color="auto" w:fill="FFFFFF"/>
        <w:ind w:firstLine="540"/>
        <w:jc w:val="both"/>
        <w:rPr>
          <w:color w:val="000000"/>
        </w:rPr>
      </w:pPr>
      <w:r w:rsidRPr="00BD6955">
        <w:rPr>
          <w:color w:val="000000"/>
        </w:rPr>
        <w:t>4.2.7)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BD6955" w:rsidRPr="00BD6955" w:rsidRDefault="00BD6955" w:rsidP="00BD6955">
      <w:pPr>
        <w:shd w:val="clear" w:color="auto" w:fill="FFFFFF"/>
        <w:ind w:firstLine="540"/>
        <w:jc w:val="both"/>
        <w:rPr>
          <w:color w:val="000000"/>
        </w:rPr>
      </w:pPr>
      <w:r w:rsidRPr="00BD6955">
        <w:rPr>
          <w:color w:val="000000"/>
        </w:rPr>
        <w:t>4.2.8)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BD6955" w:rsidRPr="00BD6955" w:rsidRDefault="00BD6955" w:rsidP="00BD6955">
      <w:pPr>
        <w:shd w:val="clear" w:color="auto" w:fill="FFFFFF"/>
        <w:ind w:firstLine="540"/>
        <w:jc w:val="both"/>
        <w:rPr>
          <w:color w:val="000000"/>
        </w:rPr>
      </w:pPr>
      <w:r w:rsidRPr="00BD6955">
        <w:rPr>
          <w:color w:val="000000"/>
        </w:rPr>
        <w:t>4.2.9)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BD6955" w:rsidRPr="00BD6955" w:rsidRDefault="00BD6955" w:rsidP="00BD6955">
      <w:pPr>
        <w:shd w:val="clear" w:color="auto" w:fill="FFFFFF"/>
        <w:ind w:firstLine="540"/>
        <w:jc w:val="both"/>
        <w:rPr>
          <w:color w:val="000000"/>
        </w:rPr>
      </w:pPr>
      <w:r w:rsidRPr="00BD6955">
        <w:rPr>
          <w:color w:val="000000"/>
        </w:rPr>
        <w:t>4.2.10) имеет право использовать средства предусмотренные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образования;</w:t>
      </w:r>
    </w:p>
    <w:p w:rsidR="00BD6955" w:rsidRPr="00BD6955" w:rsidRDefault="00BD6955" w:rsidP="00BD6955">
      <w:pPr>
        <w:shd w:val="clear" w:color="auto" w:fill="FFFFFF"/>
        <w:ind w:firstLine="540"/>
        <w:jc w:val="both"/>
        <w:rPr>
          <w:color w:val="000000"/>
        </w:rPr>
      </w:pPr>
      <w:r w:rsidRPr="00BD6955">
        <w:rPr>
          <w:color w:val="000000"/>
        </w:rPr>
        <w:t>4.2.11) обеспечивает предоставление Думе района ежеквартальных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BD6955" w:rsidRPr="00BD6955" w:rsidRDefault="00BD6955" w:rsidP="00BD6955">
      <w:pPr>
        <w:shd w:val="clear" w:color="auto" w:fill="FFFFFF"/>
        <w:ind w:firstLine="540"/>
        <w:jc w:val="both"/>
        <w:rPr>
          <w:color w:val="000000"/>
        </w:rPr>
      </w:pPr>
      <w:r w:rsidRPr="00BD6955">
        <w:rPr>
          <w:color w:val="000000"/>
        </w:rPr>
        <w:t>4.2.12) ежегодно предоставляет представительному органу поселения   информацию об осуществлении предусмотренных настоящим Соглашением полномочий;</w:t>
      </w:r>
    </w:p>
    <w:p w:rsidR="00BD6955" w:rsidRPr="00BD6955" w:rsidRDefault="00BD6955" w:rsidP="00BD6955">
      <w:pPr>
        <w:shd w:val="clear" w:color="auto" w:fill="FFFFFF"/>
        <w:ind w:firstLine="540"/>
        <w:jc w:val="both"/>
        <w:rPr>
          <w:color w:val="000000"/>
        </w:rPr>
      </w:pPr>
      <w:r w:rsidRPr="00BD6955">
        <w:rPr>
          <w:color w:val="000000"/>
        </w:rPr>
        <w:t>4.2.13)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образования.</w:t>
      </w:r>
    </w:p>
    <w:p w:rsidR="00BD6955" w:rsidRPr="00BD6955" w:rsidRDefault="00BD6955" w:rsidP="00BD6955">
      <w:pPr>
        <w:shd w:val="clear" w:color="auto" w:fill="FFFFFF"/>
        <w:ind w:firstLine="540"/>
        <w:jc w:val="both"/>
      </w:pPr>
      <w:r w:rsidRPr="00BD6955">
        <w:t>4.3. Дума поселения:</w:t>
      </w:r>
    </w:p>
    <w:p w:rsidR="00BD6955" w:rsidRPr="00BD6955" w:rsidRDefault="00BD6955" w:rsidP="00BD6955">
      <w:pPr>
        <w:shd w:val="clear" w:color="auto" w:fill="FFFFFF"/>
        <w:ind w:firstLine="540"/>
        <w:jc w:val="both"/>
        <w:rPr>
          <w:color w:val="000000"/>
        </w:rPr>
      </w:pPr>
      <w:r w:rsidRPr="00BD6955">
        <w:rPr>
          <w:color w:val="000000"/>
        </w:rPr>
        <w:t>4.3.1) утверждает в решении о бюджете поселения межбюджетные трансферты бюджету муниципального образования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образования;</w:t>
      </w:r>
    </w:p>
    <w:p w:rsidR="00BD6955" w:rsidRPr="00BD6955" w:rsidRDefault="00BD6955" w:rsidP="00BD6955">
      <w:pPr>
        <w:shd w:val="clear" w:color="auto" w:fill="FFFFFF"/>
        <w:ind w:firstLine="540"/>
        <w:jc w:val="both"/>
        <w:rPr>
          <w:color w:val="000000"/>
        </w:rPr>
      </w:pPr>
      <w:r w:rsidRPr="00BD6955">
        <w:rPr>
          <w:color w:val="000000"/>
        </w:rPr>
        <w:t>4.4. Дума и Администрация МО «Майск»</w:t>
      </w:r>
      <w:proofErr w:type="gramStart"/>
      <w:r w:rsidRPr="00BD6955">
        <w:rPr>
          <w:color w:val="000000"/>
        </w:rPr>
        <w:t xml:space="preserve"> </w:t>
      </w:r>
      <w:r w:rsidRPr="00BD6955">
        <w:t xml:space="preserve"> </w:t>
      </w:r>
      <w:r w:rsidRPr="00BD6955">
        <w:rPr>
          <w:color w:val="000000"/>
        </w:rPr>
        <w:t>:</w:t>
      </w:r>
      <w:proofErr w:type="gramEnd"/>
    </w:p>
    <w:p w:rsidR="00BD6955" w:rsidRPr="00BD6955" w:rsidRDefault="00BD6955" w:rsidP="00BD6955">
      <w:pPr>
        <w:shd w:val="clear" w:color="auto" w:fill="FFFFFF"/>
        <w:ind w:firstLine="540"/>
        <w:jc w:val="both"/>
        <w:rPr>
          <w:color w:val="000000"/>
        </w:rPr>
      </w:pPr>
      <w:r w:rsidRPr="00BD6955">
        <w:rPr>
          <w:color w:val="000000"/>
        </w:rPr>
        <w:t>4.4.1) направляют в КСП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BD6955" w:rsidRPr="00BD6955" w:rsidRDefault="00BD6955" w:rsidP="00BD6955">
      <w:pPr>
        <w:shd w:val="clear" w:color="auto" w:fill="FFFFFF"/>
        <w:ind w:firstLine="540"/>
        <w:jc w:val="both"/>
        <w:rPr>
          <w:color w:val="000000"/>
        </w:rPr>
      </w:pPr>
      <w:r w:rsidRPr="00BD6955">
        <w:rPr>
          <w:color w:val="000000"/>
        </w:rPr>
        <w:t>4.4.2) рассматривают отчеты и заключения, а также предложения КСП района по результатам проведения контрольных и экспертно-аналитических мероприятий;</w:t>
      </w:r>
    </w:p>
    <w:p w:rsidR="00BD6955" w:rsidRPr="00BD6955" w:rsidRDefault="00BD6955" w:rsidP="00BD6955">
      <w:pPr>
        <w:shd w:val="clear" w:color="auto" w:fill="FFFFFF"/>
        <w:ind w:firstLine="540"/>
        <w:jc w:val="both"/>
        <w:rPr>
          <w:color w:val="000000"/>
        </w:rPr>
      </w:pPr>
      <w:r w:rsidRPr="00BD6955">
        <w:rPr>
          <w:color w:val="000000"/>
        </w:rPr>
        <w:t>4.4.3) имеют право опубликовывать информацию о проведенных мероприятиях в средствах массовой информации, направлять отчеты и заключения КСП района;</w:t>
      </w:r>
    </w:p>
    <w:p w:rsidR="00BD6955" w:rsidRPr="00BD6955" w:rsidRDefault="00BD6955" w:rsidP="00BD6955">
      <w:pPr>
        <w:shd w:val="clear" w:color="auto" w:fill="FFFFFF"/>
        <w:ind w:firstLine="540"/>
        <w:jc w:val="both"/>
        <w:rPr>
          <w:color w:val="000000"/>
        </w:rPr>
      </w:pPr>
      <w:r w:rsidRPr="00BD6955">
        <w:rPr>
          <w:color w:val="000000"/>
        </w:rPr>
        <w:t>4.4.4) рассматривают обращения КСП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BD6955" w:rsidRPr="00BD6955" w:rsidRDefault="00BD6955" w:rsidP="00BD6955">
      <w:pPr>
        <w:shd w:val="clear" w:color="auto" w:fill="FFFFFF"/>
        <w:ind w:firstLine="540"/>
        <w:jc w:val="both"/>
        <w:rPr>
          <w:color w:val="000000"/>
        </w:rPr>
      </w:pPr>
      <w:r w:rsidRPr="00BD6955">
        <w:rPr>
          <w:color w:val="000000"/>
        </w:rPr>
        <w:t>4.4.5)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BD6955" w:rsidRPr="00BD6955" w:rsidRDefault="00BD6955" w:rsidP="00BD6955">
      <w:pPr>
        <w:shd w:val="clear" w:color="auto" w:fill="FFFFFF"/>
        <w:ind w:firstLine="540"/>
        <w:jc w:val="both"/>
        <w:rPr>
          <w:color w:val="000000"/>
        </w:rPr>
      </w:pPr>
      <w:r w:rsidRPr="00BD6955">
        <w:rPr>
          <w:color w:val="000000"/>
        </w:rPr>
        <w:lastRenderedPageBreak/>
        <w:t>4.4.6) имеет право приостановить перечисление предусмотренных настоящим Соглашением межбюджетных трансфертов в случае невыполнения  КСП района своих обязательств.</w:t>
      </w:r>
    </w:p>
    <w:p w:rsidR="00BD6955" w:rsidRPr="00BD6955" w:rsidRDefault="00BD6955" w:rsidP="00BD6955">
      <w:pPr>
        <w:shd w:val="clear" w:color="auto" w:fill="FFFFFF"/>
        <w:ind w:firstLine="540"/>
        <w:jc w:val="both"/>
        <w:rPr>
          <w:color w:val="000000"/>
        </w:rPr>
      </w:pPr>
      <w:r w:rsidRPr="00BD6955">
        <w:rPr>
          <w:color w:val="000000"/>
        </w:rPr>
        <w:t>4.5. Стороны имеют право принимать иные меры, необходимые для реализации настоящего Соглашения.</w:t>
      </w:r>
    </w:p>
    <w:p w:rsidR="00BD6955" w:rsidRPr="00BD6955" w:rsidRDefault="00BD6955" w:rsidP="00BD6955">
      <w:pPr>
        <w:shd w:val="clear" w:color="auto" w:fill="FFFFFF"/>
        <w:ind w:firstLine="900"/>
        <w:jc w:val="both"/>
        <w:rPr>
          <w:color w:val="000000"/>
        </w:rPr>
      </w:pPr>
    </w:p>
    <w:p w:rsidR="00BD6955" w:rsidRPr="00BD6955" w:rsidRDefault="00BD6955" w:rsidP="00BD6955">
      <w:pPr>
        <w:keepNext/>
        <w:shd w:val="clear" w:color="auto" w:fill="FFFFFF"/>
        <w:spacing w:before="120"/>
        <w:ind w:left="709"/>
        <w:jc w:val="both"/>
        <w:rPr>
          <w:b/>
          <w:color w:val="000000"/>
          <w:spacing w:val="-2"/>
        </w:rPr>
      </w:pPr>
      <w:r w:rsidRPr="00BD6955">
        <w:rPr>
          <w:b/>
          <w:color w:val="000000"/>
          <w:spacing w:val="-2"/>
        </w:rPr>
        <w:t>5. Ответственность сторон</w:t>
      </w:r>
    </w:p>
    <w:p w:rsidR="00BD6955" w:rsidRPr="00BD6955" w:rsidRDefault="00BD6955" w:rsidP="00BD6955">
      <w:pPr>
        <w:shd w:val="clear" w:color="auto" w:fill="FFFFFF"/>
        <w:ind w:firstLine="709"/>
        <w:jc w:val="both"/>
        <w:rPr>
          <w:color w:val="000000"/>
        </w:rPr>
      </w:pPr>
      <w:r w:rsidRPr="00BD6955">
        <w:rPr>
          <w:color w:val="000000"/>
        </w:rPr>
        <w:t>5.1. Стороны несут ответственность за неисполнение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BD6955" w:rsidRPr="00BD6955" w:rsidRDefault="00BD6955" w:rsidP="00BD6955">
      <w:pPr>
        <w:shd w:val="clear" w:color="auto" w:fill="FFFFFF"/>
        <w:ind w:firstLine="708"/>
        <w:jc w:val="both"/>
      </w:pPr>
      <w:r w:rsidRPr="00BD6955">
        <w:t xml:space="preserve">5.2. В случае неисполнения КСП района предусмотренных настоящим Соглашением полномочий, Дума района обеспечивает возврат в бюджет поселения части объема предусмотренных настоящим Соглашением межбюджетных трансфертов, приходящихся на </w:t>
      </w:r>
      <w:proofErr w:type="spellStart"/>
      <w:r w:rsidRPr="00BD6955">
        <w:t>непроведенные</w:t>
      </w:r>
      <w:proofErr w:type="spellEnd"/>
      <w:r w:rsidRPr="00BD6955">
        <w:t xml:space="preserve">  мероприятия.</w:t>
      </w:r>
    </w:p>
    <w:p w:rsidR="00BD6955" w:rsidRPr="00BD6955" w:rsidRDefault="00BD6955" w:rsidP="00BD6955">
      <w:pPr>
        <w:shd w:val="clear" w:color="auto" w:fill="FFFFFF"/>
        <w:ind w:firstLine="708"/>
        <w:jc w:val="both"/>
      </w:pPr>
      <w:r w:rsidRPr="00BD6955">
        <w:t xml:space="preserve">5.3. </w:t>
      </w:r>
      <w:proofErr w:type="gramStart"/>
      <w:r w:rsidRPr="00BD6955">
        <w:t xml:space="preserve">В случае </w:t>
      </w:r>
      <w:proofErr w:type="spellStart"/>
      <w:r w:rsidRPr="00BD6955">
        <w:t>неперечисления</w:t>
      </w:r>
      <w:proofErr w:type="spellEnd"/>
      <w:r w:rsidRPr="00BD6955">
        <w:t xml:space="preserve"> (неполного перечисления) в бюджет муниципального образования межбюджетных трансфертов по истечении 15 рабочих дней с предусмотренной настоящим Соглашением даты Дума поселения обеспечивает перечисление в бюджет муниципального образования дополнительного объема межбюджетных трансфертов в размере 10% от </w:t>
      </w:r>
      <w:proofErr w:type="spellStart"/>
      <w:r w:rsidRPr="00BD6955">
        <w:t>неперечисленной</w:t>
      </w:r>
      <w:proofErr w:type="spellEnd"/>
      <w:r w:rsidRPr="00BD6955">
        <w:t xml:space="preserve"> суммы.</w:t>
      </w:r>
      <w:proofErr w:type="gramEnd"/>
    </w:p>
    <w:p w:rsidR="00BD6955" w:rsidRPr="00BD6955" w:rsidRDefault="00BD6955" w:rsidP="00BD6955">
      <w:pPr>
        <w:shd w:val="clear" w:color="auto" w:fill="FFFFFF"/>
        <w:ind w:firstLine="540"/>
        <w:jc w:val="both"/>
        <w:rPr>
          <w:color w:val="000000"/>
        </w:rPr>
      </w:pPr>
      <w:r w:rsidRPr="00BD6955">
        <w:rPr>
          <w:color w:val="000000"/>
        </w:rPr>
        <w:t>5.4.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района, администрации поселения или иных третьих лиц.</w:t>
      </w:r>
    </w:p>
    <w:p w:rsidR="00BD6955" w:rsidRPr="00BD6955" w:rsidRDefault="00BD6955" w:rsidP="00BD6955">
      <w:pPr>
        <w:shd w:val="clear" w:color="auto" w:fill="FFFFFF"/>
        <w:ind w:firstLine="540"/>
        <w:jc w:val="both"/>
        <w:rPr>
          <w:color w:val="000000"/>
        </w:rPr>
      </w:pPr>
    </w:p>
    <w:p w:rsidR="00BD6955" w:rsidRPr="00BD6955" w:rsidRDefault="00BD6955" w:rsidP="00BD6955">
      <w:pPr>
        <w:keepNext/>
        <w:shd w:val="clear" w:color="auto" w:fill="FFFFFF"/>
        <w:spacing w:before="120"/>
        <w:ind w:left="709" w:firstLine="540"/>
        <w:jc w:val="both"/>
        <w:rPr>
          <w:b/>
          <w:color w:val="000000"/>
          <w:spacing w:val="-2"/>
        </w:rPr>
      </w:pPr>
      <w:r w:rsidRPr="00BD6955">
        <w:rPr>
          <w:b/>
          <w:color w:val="000000"/>
          <w:spacing w:val="-2"/>
        </w:rPr>
        <w:t>6. Заключительные положения</w:t>
      </w:r>
    </w:p>
    <w:p w:rsidR="00BD6955" w:rsidRPr="00BD6955" w:rsidRDefault="00BD6955" w:rsidP="00BD6955">
      <w:pPr>
        <w:shd w:val="clear" w:color="auto" w:fill="FFFFFF"/>
        <w:ind w:firstLine="540"/>
        <w:jc w:val="both"/>
        <w:rPr>
          <w:color w:val="000000"/>
        </w:rPr>
      </w:pPr>
      <w:r w:rsidRPr="00BD6955">
        <w:rPr>
          <w:color w:val="000000"/>
        </w:rPr>
        <w:t>6.1. Настоящее Соглашение вступает в силу с момента его подписания всеми Сторонами.</w:t>
      </w:r>
    </w:p>
    <w:p w:rsidR="00BD6955" w:rsidRPr="00BD6955" w:rsidRDefault="00BD6955" w:rsidP="00BD6955">
      <w:pPr>
        <w:shd w:val="clear" w:color="auto" w:fill="FFFFFF"/>
        <w:ind w:firstLine="540"/>
        <w:jc w:val="both"/>
        <w:rPr>
          <w:color w:val="000000"/>
        </w:rPr>
      </w:pPr>
      <w:r w:rsidRPr="00BD6955">
        <w:rPr>
          <w:color w:val="000000"/>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BD6955" w:rsidRPr="00BD6955" w:rsidRDefault="00BD6955" w:rsidP="00BD6955">
      <w:pPr>
        <w:shd w:val="clear" w:color="auto" w:fill="FFFFFF"/>
        <w:ind w:firstLine="540"/>
        <w:jc w:val="both"/>
        <w:rPr>
          <w:color w:val="000000"/>
        </w:rPr>
      </w:pPr>
      <w:r w:rsidRPr="00BD6955">
        <w:rPr>
          <w:color w:val="000000"/>
        </w:rPr>
        <w:t xml:space="preserve">6.3.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образования или </w:t>
      </w:r>
      <w:bookmarkStart w:id="256" w:name="OLE_LINK1"/>
      <w:bookmarkStart w:id="257" w:name="OLE_LINK2"/>
      <w:r w:rsidRPr="00BD6955">
        <w:rPr>
          <w:color w:val="000000"/>
        </w:rPr>
        <w:t xml:space="preserve">представительным органом поселения </w:t>
      </w:r>
      <w:bookmarkEnd w:id="256"/>
      <w:bookmarkEnd w:id="257"/>
      <w:r w:rsidRPr="00BD6955">
        <w:rPr>
          <w:color w:val="000000"/>
        </w:rPr>
        <w:t>другим Сторонам уведомления о расторжении Соглашения.</w:t>
      </w:r>
    </w:p>
    <w:p w:rsidR="00BD6955" w:rsidRPr="00BD6955" w:rsidRDefault="00BD6955" w:rsidP="00BD6955">
      <w:pPr>
        <w:shd w:val="clear" w:color="auto" w:fill="FFFFFF"/>
        <w:ind w:firstLine="540"/>
        <w:jc w:val="both"/>
        <w:rPr>
          <w:color w:val="000000"/>
        </w:rPr>
      </w:pPr>
      <w:r w:rsidRPr="00BD6955">
        <w:rPr>
          <w:color w:val="000000"/>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BD6955" w:rsidRPr="00BD6955" w:rsidRDefault="00BD6955" w:rsidP="00BD6955">
      <w:pPr>
        <w:shd w:val="clear" w:color="auto" w:fill="FFFFFF"/>
        <w:ind w:firstLine="540"/>
        <w:jc w:val="both"/>
        <w:rPr>
          <w:color w:val="000000"/>
        </w:rPr>
      </w:pPr>
      <w:r w:rsidRPr="00BD6955">
        <w:rPr>
          <w:color w:val="000000"/>
        </w:rPr>
        <w:t>6.5. При прекращении действия Соглашения представительный орган поселения обеспечивает перечисление в бюджет муниципального образования определенную в соответствии с настоящим Соглашением часть объема межбюджетных трансфертов, приходящуюся на проведенные мероприятия.</w:t>
      </w:r>
    </w:p>
    <w:p w:rsidR="00BD6955" w:rsidRPr="00BD6955" w:rsidRDefault="00BD6955" w:rsidP="00BD6955">
      <w:pPr>
        <w:shd w:val="clear" w:color="auto" w:fill="FFFFFF"/>
        <w:ind w:firstLine="540"/>
        <w:jc w:val="both"/>
        <w:rPr>
          <w:color w:val="000000"/>
        </w:rPr>
      </w:pPr>
      <w:r w:rsidRPr="00BD6955">
        <w:rPr>
          <w:color w:val="000000"/>
        </w:rPr>
        <w:t xml:space="preserve">6.6.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w:t>
      </w:r>
      <w:proofErr w:type="spellStart"/>
      <w:r w:rsidRPr="00BD6955">
        <w:rPr>
          <w:color w:val="000000"/>
        </w:rPr>
        <w:t>непроведенные</w:t>
      </w:r>
      <w:proofErr w:type="spellEnd"/>
      <w:r w:rsidRPr="00BD6955">
        <w:rPr>
          <w:color w:val="000000"/>
        </w:rPr>
        <w:t xml:space="preserve"> мероприятия.</w:t>
      </w:r>
    </w:p>
    <w:p w:rsidR="00BD6955" w:rsidRPr="00BD6955" w:rsidRDefault="00BD6955" w:rsidP="00BD6955">
      <w:pPr>
        <w:shd w:val="clear" w:color="auto" w:fill="FFFFFF"/>
        <w:ind w:firstLine="540"/>
        <w:jc w:val="both"/>
        <w:rPr>
          <w:color w:val="000000"/>
        </w:rPr>
      </w:pPr>
      <w:r w:rsidRPr="00BD6955">
        <w:rPr>
          <w:color w:val="000000"/>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BD6955" w:rsidRPr="00BD6955" w:rsidRDefault="00BD6955" w:rsidP="00BD6955">
      <w:pPr>
        <w:shd w:val="clear" w:color="auto" w:fill="FFFFFF"/>
        <w:ind w:firstLine="540"/>
        <w:jc w:val="both"/>
        <w:rPr>
          <w:color w:val="000000"/>
        </w:rPr>
      </w:pPr>
      <w:r w:rsidRPr="00BD6955">
        <w:rPr>
          <w:color w:val="000000"/>
        </w:rPr>
        <w:lastRenderedPageBreak/>
        <w:t>6.8. Настоящее Соглашение составлено в четырех экземплярах, имеющих одинаковую юридическую силу, по одному экземпляру для каждой из Сторон.</w:t>
      </w:r>
    </w:p>
    <w:p w:rsidR="00BD6955" w:rsidRPr="00BD6955" w:rsidRDefault="00BD6955" w:rsidP="00BD6955">
      <w:pPr>
        <w:shd w:val="clear" w:color="auto" w:fill="FFFFFF"/>
        <w:ind w:firstLine="709"/>
        <w:jc w:val="both"/>
        <w:rPr>
          <w:color w:val="000000"/>
        </w:rPr>
      </w:pPr>
    </w:p>
    <w:tbl>
      <w:tblPr>
        <w:tblW w:w="0" w:type="auto"/>
        <w:tblLook w:val="01E0" w:firstRow="1" w:lastRow="1" w:firstColumn="1" w:lastColumn="1" w:noHBand="0" w:noVBand="0"/>
      </w:tblPr>
      <w:tblGrid>
        <w:gridCol w:w="4788"/>
        <w:gridCol w:w="4783"/>
      </w:tblGrid>
      <w:tr w:rsidR="00BD6955" w:rsidRPr="00BD6955" w:rsidTr="00BD6955">
        <w:tc>
          <w:tcPr>
            <w:tcW w:w="4927" w:type="dxa"/>
          </w:tcPr>
          <w:p w:rsidR="00BD6955" w:rsidRPr="00BD6955" w:rsidRDefault="00BD6955" w:rsidP="00BD6955">
            <w:pPr>
              <w:ind w:right="284"/>
              <w:rPr>
                <w:color w:val="000000"/>
              </w:rPr>
            </w:pPr>
            <w:r w:rsidRPr="00BD6955">
              <w:rPr>
                <w:color w:val="000000"/>
              </w:rPr>
              <w:t>Председатель Думы МО «</w:t>
            </w:r>
            <w:proofErr w:type="spellStart"/>
            <w:r w:rsidRPr="00BD6955">
              <w:rPr>
                <w:color w:val="000000"/>
              </w:rPr>
              <w:t>Осинский</w:t>
            </w:r>
            <w:proofErr w:type="spellEnd"/>
            <w:r w:rsidRPr="00BD6955">
              <w:rPr>
                <w:color w:val="000000"/>
              </w:rPr>
              <w:t xml:space="preserve"> район»</w:t>
            </w:r>
          </w:p>
          <w:p w:rsidR="00BD6955" w:rsidRPr="00BD6955" w:rsidRDefault="00BD6955" w:rsidP="00BD6955">
            <w:pPr>
              <w:ind w:right="284"/>
              <w:jc w:val="right"/>
              <w:rPr>
                <w:color w:val="000000"/>
              </w:rPr>
            </w:pPr>
            <w:r w:rsidRPr="00BD6955">
              <w:rPr>
                <w:color w:val="000000"/>
              </w:rPr>
              <w:t>_________________(Маркелов И.А.)</w:t>
            </w:r>
          </w:p>
          <w:p w:rsidR="00BD6955" w:rsidRPr="00BD6955" w:rsidRDefault="00BD6955" w:rsidP="00BD6955">
            <w:pPr>
              <w:ind w:right="284"/>
              <w:jc w:val="right"/>
              <w:rPr>
                <w:color w:val="000000"/>
              </w:rPr>
            </w:pPr>
          </w:p>
          <w:p w:rsidR="00BD6955" w:rsidRPr="00BD6955" w:rsidRDefault="00BD6955" w:rsidP="00BD6955">
            <w:pPr>
              <w:ind w:right="284"/>
              <w:rPr>
                <w:color w:val="000000"/>
              </w:rPr>
            </w:pPr>
            <w:r w:rsidRPr="00BD6955">
              <w:rPr>
                <w:color w:val="000000"/>
              </w:rPr>
              <w:t>(Дата подписания)</w:t>
            </w:r>
          </w:p>
          <w:p w:rsidR="00BD6955" w:rsidRPr="00BD6955" w:rsidRDefault="00BD6955" w:rsidP="00BD6955">
            <w:pPr>
              <w:ind w:right="284"/>
              <w:rPr>
                <w:color w:val="000000"/>
              </w:rPr>
            </w:pPr>
          </w:p>
        </w:tc>
        <w:tc>
          <w:tcPr>
            <w:tcW w:w="4927" w:type="dxa"/>
          </w:tcPr>
          <w:p w:rsidR="00BD6955" w:rsidRPr="00BD6955" w:rsidRDefault="00BD6955" w:rsidP="00BD6955">
            <w:pPr>
              <w:ind w:right="284"/>
              <w:rPr>
                <w:color w:val="000000"/>
              </w:rPr>
            </w:pPr>
            <w:r w:rsidRPr="00BD6955">
              <w:rPr>
                <w:color w:val="000000"/>
              </w:rPr>
              <w:t>Председатель Думы МО «Майск»</w:t>
            </w:r>
          </w:p>
          <w:p w:rsidR="00BD6955" w:rsidRPr="00BD6955" w:rsidRDefault="00BD6955" w:rsidP="00BD6955">
            <w:pPr>
              <w:ind w:right="284"/>
              <w:rPr>
                <w:color w:val="000000"/>
              </w:rPr>
            </w:pPr>
          </w:p>
          <w:p w:rsidR="00BD6955" w:rsidRPr="00BD6955" w:rsidRDefault="00BD6955" w:rsidP="00BD6955">
            <w:pPr>
              <w:ind w:right="284"/>
              <w:jc w:val="right"/>
              <w:rPr>
                <w:color w:val="000000"/>
              </w:rPr>
            </w:pPr>
            <w:r w:rsidRPr="00BD6955">
              <w:rPr>
                <w:color w:val="000000"/>
              </w:rPr>
              <w:t>____________(Серебренников А.И.)</w:t>
            </w:r>
          </w:p>
          <w:p w:rsidR="00BD6955" w:rsidRPr="00BD6955" w:rsidRDefault="00BD6955" w:rsidP="00BD6955">
            <w:pPr>
              <w:ind w:right="284"/>
              <w:jc w:val="right"/>
              <w:rPr>
                <w:color w:val="000000"/>
              </w:rPr>
            </w:pPr>
          </w:p>
          <w:p w:rsidR="00BD6955" w:rsidRPr="00BD6955" w:rsidRDefault="00BD6955" w:rsidP="00BD6955">
            <w:pPr>
              <w:ind w:right="284"/>
              <w:rPr>
                <w:color w:val="000000"/>
              </w:rPr>
            </w:pPr>
            <w:r w:rsidRPr="00BD6955">
              <w:rPr>
                <w:color w:val="000000"/>
              </w:rPr>
              <w:t>(Дата подписания)</w:t>
            </w:r>
          </w:p>
          <w:p w:rsidR="00BD6955" w:rsidRPr="00BD6955" w:rsidRDefault="00BD6955" w:rsidP="00BD6955">
            <w:pPr>
              <w:ind w:right="284"/>
              <w:rPr>
                <w:color w:val="000000"/>
              </w:rPr>
            </w:pPr>
          </w:p>
          <w:p w:rsidR="00BD6955" w:rsidRPr="00BD6955" w:rsidRDefault="00BD6955" w:rsidP="00BD6955">
            <w:pPr>
              <w:ind w:right="284"/>
              <w:rPr>
                <w:color w:val="000000"/>
              </w:rPr>
            </w:pPr>
          </w:p>
        </w:tc>
      </w:tr>
      <w:tr w:rsidR="00BD6955" w:rsidRPr="00BD6955" w:rsidTr="00BD6955">
        <w:tc>
          <w:tcPr>
            <w:tcW w:w="4927" w:type="dxa"/>
          </w:tcPr>
          <w:p w:rsidR="00BD6955" w:rsidRPr="00BD6955" w:rsidRDefault="00BD6955" w:rsidP="00BD6955">
            <w:pPr>
              <w:ind w:right="284"/>
              <w:rPr>
                <w:color w:val="000000"/>
              </w:rPr>
            </w:pPr>
            <w:r w:rsidRPr="00BD6955">
              <w:rPr>
                <w:color w:val="000000"/>
              </w:rPr>
              <w:t>Председатель КСП  МО «</w:t>
            </w:r>
            <w:proofErr w:type="spellStart"/>
            <w:r w:rsidRPr="00BD6955">
              <w:rPr>
                <w:color w:val="000000"/>
              </w:rPr>
              <w:t>Осинский</w:t>
            </w:r>
            <w:proofErr w:type="spellEnd"/>
            <w:r w:rsidRPr="00BD6955">
              <w:rPr>
                <w:color w:val="000000"/>
              </w:rPr>
              <w:t xml:space="preserve"> район»</w:t>
            </w:r>
          </w:p>
          <w:p w:rsidR="00BD6955" w:rsidRPr="00BD6955" w:rsidRDefault="00BD6955" w:rsidP="00BD6955">
            <w:pPr>
              <w:ind w:right="284"/>
              <w:rPr>
                <w:color w:val="000000"/>
              </w:rPr>
            </w:pPr>
            <w:r w:rsidRPr="00BD6955">
              <w:rPr>
                <w:color w:val="000000"/>
              </w:rPr>
              <w:t>_________________(</w:t>
            </w:r>
            <w:proofErr w:type="spellStart"/>
            <w:r w:rsidRPr="00BD6955">
              <w:rPr>
                <w:color w:val="000000"/>
              </w:rPr>
              <w:t>Петонова</w:t>
            </w:r>
            <w:proofErr w:type="spellEnd"/>
            <w:r w:rsidRPr="00BD6955">
              <w:rPr>
                <w:color w:val="000000"/>
              </w:rPr>
              <w:t xml:space="preserve"> Н.В.)</w:t>
            </w:r>
          </w:p>
          <w:p w:rsidR="00BD6955" w:rsidRPr="00BD6955" w:rsidRDefault="00BD6955" w:rsidP="00BD6955">
            <w:pPr>
              <w:ind w:right="284"/>
              <w:rPr>
                <w:color w:val="000000"/>
              </w:rPr>
            </w:pPr>
          </w:p>
          <w:p w:rsidR="00BD6955" w:rsidRPr="00BD6955" w:rsidRDefault="00BD6955" w:rsidP="00BD6955">
            <w:pPr>
              <w:ind w:right="284"/>
              <w:rPr>
                <w:color w:val="000000"/>
              </w:rPr>
            </w:pPr>
            <w:r w:rsidRPr="00BD6955">
              <w:rPr>
                <w:color w:val="000000"/>
              </w:rPr>
              <w:t>(Дата подписания)</w:t>
            </w:r>
          </w:p>
          <w:p w:rsidR="00BD6955" w:rsidRPr="00BD6955" w:rsidRDefault="00BD6955" w:rsidP="00BD6955">
            <w:pPr>
              <w:ind w:right="284"/>
              <w:rPr>
                <w:color w:val="000000"/>
              </w:rPr>
            </w:pPr>
          </w:p>
        </w:tc>
        <w:tc>
          <w:tcPr>
            <w:tcW w:w="4927" w:type="dxa"/>
          </w:tcPr>
          <w:p w:rsidR="00BD6955" w:rsidRPr="00BD6955" w:rsidRDefault="00BD6955" w:rsidP="00BD6955">
            <w:pPr>
              <w:ind w:right="284"/>
              <w:rPr>
                <w:color w:val="000000"/>
              </w:rPr>
            </w:pPr>
          </w:p>
        </w:tc>
      </w:tr>
    </w:tbl>
    <w:p w:rsidR="00BD6955" w:rsidRPr="00BD6955" w:rsidRDefault="00BD6955" w:rsidP="00BD6955"/>
    <w:p w:rsidR="00BD6955" w:rsidRPr="00BD6955" w:rsidRDefault="00BD6955" w:rsidP="00BD6955"/>
    <w:p w:rsidR="00BD6955" w:rsidRPr="00BD6955" w:rsidRDefault="00BD6955" w:rsidP="00BD6955"/>
    <w:p w:rsidR="00BD6955" w:rsidRPr="00BD6955" w:rsidRDefault="00BD6955" w:rsidP="00BD6955"/>
    <w:p w:rsidR="00BD6955" w:rsidRPr="00BD6955" w:rsidRDefault="00BD6955" w:rsidP="00BD6955"/>
    <w:p w:rsidR="00BD6955" w:rsidRPr="00BD6955" w:rsidRDefault="00BD6955" w:rsidP="00BD6955"/>
    <w:p w:rsidR="00BD6955" w:rsidRPr="00BD6955" w:rsidRDefault="00BD6955" w:rsidP="00BD6955"/>
    <w:p w:rsidR="00BD6955" w:rsidRPr="00BD6955" w:rsidRDefault="00BD6955" w:rsidP="00BD6955"/>
    <w:p w:rsidR="00BD6955" w:rsidRPr="00BD6955" w:rsidRDefault="00BD6955" w:rsidP="00BD6955"/>
    <w:p w:rsidR="00BD6955" w:rsidRPr="00BD6955" w:rsidRDefault="00BD6955" w:rsidP="00BD6955"/>
    <w:p w:rsidR="00BD6955" w:rsidRPr="00BD6955" w:rsidRDefault="00BD6955" w:rsidP="00BD6955"/>
    <w:p w:rsidR="00BD6955" w:rsidRPr="00BD6955" w:rsidRDefault="00BD6955" w:rsidP="00BD6955"/>
    <w:p w:rsidR="00BD6955" w:rsidRPr="00BD6955" w:rsidRDefault="00BD6955" w:rsidP="00BD6955"/>
    <w:p w:rsidR="00BD6955" w:rsidRPr="00BD6955" w:rsidRDefault="00BD6955" w:rsidP="00BD6955"/>
    <w:p w:rsidR="00BD6955" w:rsidRPr="00BD6955" w:rsidRDefault="00BD6955" w:rsidP="00BD6955"/>
    <w:p w:rsidR="00BD6955" w:rsidRPr="00BD6955" w:rsidRDefault="00BD6955" w:rsidP="00BD6955"/>
    <w:p w:rsidR="00BD6955" w:rsidRPr="00BD6955" w:rsidRDefault="00BD6955" w:rsidP="00BD6955">
      <w:pPr>
        <w:rPr>
          <w:b/>
        </w:rPr>
      </w:pPr>
      <w:r w:rsidRPr="00BD6955">
        <w:rPr>
          <w:b/>
        </w:rPr>
        <w:t xml:space="preserve">       </w:t>
      </w:r>
    </w:p>
    <w:p w:rsidR="00BD6955" w:rsidRPr="00BD6955" w:rsidRDefault="00BD6955" w:rsidP="00BD6955">
      <w:pPr>
        <w:spacing w:after="200" w:line="276" w:lineRule="auto"/>
        <w:rPr>
          <w:rFonts w:eastAsiaTheme="minorHAnsi"/>
          <w:lang w:eastAsia="en-US"/>
        </w:rPr>
      </w:pPr>
    </w:p>
    <w:p w:rsidR="00BD6955" w:rsidRDefault="00BD6955" w:rsidP="00BD6955"/>
    <w:sectPr w:rsidR="00BD69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01" w:rsidRDefault="00AE1C01" w:rsidP="007B178C">
      <w:r>
        <w:separator/>
      </w:r>
    </w:p>
  </w:endnote>
  <w:endnote w:type="continuationSeparator" w:id="0">
    <w:p w:rsidR="00AE1C01" w:rsidRDefault="00AE1C01" w:rsidP="007B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009237"/>
      <w:docPartObj>
        <w:docPartGallery w:val="Page Numbers (Bottom of Page)"/>
        <w:docPartUnique/>
      </w:docPartObj>
    </w:sdtPr>
    <w:sdtContent>
      <w:p w:rsidR="007B178C" w:rsidRDefault="007B178C">
        <w:pPr>
          <w:pStyle w:val="af0"/>
          <w:jc w:val="center"/>
        </w:pPr>
        <w:r>
          <w:fldChar w:fldCharType="begin"/>
        </w:r>
        <w:r>
          <w:instrText>PAGE   \* MERGEFORMAT</w:instrText>
        </w:r>
        <w:r>
          <w:fldChar w:fldCharType="separate"/>
        </w:r>
        <w:r w:rsidR="00EF0715">
          <w:rPr>
            <w:noProof/>
          </w:rPr>
          <w:t>3</w:t>
        </w:r>
        <w:r>
          <w:fldChar w:fldCharType="end"/>
        </w:r>
      </w:p>
    </w:sdtContent>
  </w:sdt>
  <w:p w:rsidR="007B178C" w:rsidRDefault="007B178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55" w:rsidRPr="00615B1E" w:rsidRDefault="00BD6955" w:rsidP="00BD6955">
    <w:pPr>
      <w:pStyle w:val="af0"/>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01" w:rsidRDefault="00AE1C01" w:rsidP="007B178C">
      <w:r>
        <w:separator/>
      </w:r>
    </w:p>
  </w:footnote>
  <w:footnote w:type="continuationSeparator" w:id="0">
    <w:p w:rsidR="00AE1C01" w:rsidRDefault="00AE1C01" w:rsidP="007B1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55" w:rsidRPr="001925D3" w:rsidRDefault="00BD6955" w:rsidP="00BD6955">
    <w:pPr>
      <w:tabs>
        <w:tab w:val="center" w:pos="0"/>
        <w:tab w:val="right" w:pos="9355"/>
      </w:tabs>
      <w:autoSpaceDE w:val="0"/>
      <w:autoSpaceDN w:val="0"/>
      <w:adjustRightInd w:val="0"/>
      <w:rPr>
        <w:noProof/>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multilevel"/>
    <w:tmpl w:val="CD946478"/>
    <w:name w:val="WW8Num4"/>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28"/>
    <w:multiLevelType w:val="multilevel"/>
    <w:tmpl w:val="AF3878DA"/>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13165A"/>
    <w:multiLevelType w:val="multilevel"/>
    <w:tmpl w:val="E22679A8"/>
    <w:lvl w:ilvl="0">
      <w:start w:val="4"/>
      <w:numFmt w:val="decimal"/>
      <w:lvlText w:val="%1."/>
      <w:lvlJc w:val="left"/>
      <w:pPr>
        <w:tabs>
          <w:tab w:val="num" w:pos="360"/>
        </w:tabs>
        <w:ind w:left="0" w:firstLine="0"/>
      </w:pPr>
      <w:rPr>
        <w:rFonts w:hint="default"/>
      </w:rPr>
    </w:lvl>
    <w:lvl w:ilvl="1">
      <w:start w:val="1"/>
      <w:numFmt w:val="decimal"/>
      <w:lvlText w:val="%2)"/>
      <w:lvlJc w:val="left"/>
      <w:pPr>
        <w:tabs>
          <w:tab w:val="num" w:pos="720"/>
        </w:tabs>
        <w:ind w:left="0" w:firstLine="737"/>
      </w:pPr>
      <w:rPr>
        <w:rFonts w:hint="default"/>
      </w:rPr>
    </w:lvl>
    <w:lvl w:ilvl="2">
      <w:start w:val="1"/>
      <w:numFmt w:val="none"/>
      <w:lvlText w:val="-"/>
      <w:lvlJc w:val="left"/>
      <w:pPr>
        <w:tabs>
          <w:tab w:val="num" w:pos="1080"/>
        </w:tabs>
        <w:ind w:left="0" w:firstLine="1134"/>
      </w:pPr>
      <w:rPr>
        <w:rFonts w:hint="default"/>
        <w:sz w:val="28"/>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4DD3A7B"/>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6DA054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86E247E"/>
    <w:multiLevelType w:val="hybridMultilevel"/>
    <w:tmpl w:val="781EA2B6"/>
    <w:lvl w:ilvl="0" w:tplc="B330C4F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059"/>
        </w:tabs>
        <w:ind w:left="1059" w:hanging="360"/>
      </w:pPr>
    </w:lvl>
    <w:lvl w:ilvl="2" w:tplc="0419001B" w:tentative="1">
      <w:start w:val="1"/>
      <w:numFmt w:val="lowerRoman"/>
      <w:lvlText w:val="%3."/>
      <w:lvlJc w:val="right"/>
      <w:pPr>
        <w:tabs>
          <w:tab w:val="num" w:pos="1779"/>
        </w:tabs>
        <w:ind w:left="1779" w:hanging="180"/>
      </w:pPr>
    </w:lvl>
    <w:lvl w:ilvl="3" w:tplc="0419000F" w:tentative="1">
      <w:start w:val="1"/>
      <w:numFmt w:val="decimal"/>
      <w:lvlText w:val="%4."/>
      <w:lvlJc w:val="left"/>
      <w:pPr>
        <w:tabs>
          <w:tab w:val="num" w:pos="2499"/>
        </w:tabs>
        <w:ind w:left="2499" w:hanging="360"/>
      </w:pPr>
    </w:lvl>
    <w:lvl w:ilvl="4" w:tplc="04190019" w:tentative="1">
      <w:start w:val="1"/>
      <w:numFmt w:val="lowerLetter"/>
      <w:lvlText w:val="%5."/>
      <w:lvlJc w:val="left"/>
      <w:pPr>
        <w:tabs>
          <w:tab w:val="num" w:pos="3219"/>
        </w:tabs>
        <w:ind w:left="3219" w:hanging="360"/>
      </w:pPr>
    </w:lvl>
    <w:lvl w:ilvl="5" w:tplc="0419001B" w:tentative="1">
      <w:start w:val="1"/>
      <w:numFmt w:val="lowerRoman"/>
      <w:lvlText w:val="%6."/>
      <w:lvlJc w:val="right"/>
      <w:pPr>
        <w:tabs>
          <w:tab w:val="num" w:pos="3939"/>
        </w:tabs>
        <w:ind w:left="3939" w:hanging="180"/>
      </w:pPr>
    </w:lvl>
    <w:lvl w:ilvl="6" w:tplc="0419000F" w:tentative="1">
      <w:start w:val="1"/>
      <w:numFmt w:val="decimal"/>
      <w:lvlText w:val="%7."/>
      <w:lvlJc w:val="left"/>
      <w:pPr>
        <w:tabs>
          <w:tab w:val="num" w:pos="4659"/>
        </w:tabs>
        <w:ind w:left="4659" w:hanging="360"/>
      </w:pPr>
    </w:lvl>
    <w:lvl w:ilvl="7" w:tplc="04190019" w:tentative="1">
      <w:start w:val="1"/>
      <w:numFmt w:val="lowerLetter"/>
      <w:lvlText w:val="%8."/>
      <w:lvlJc w:val="left"/>
      <w:pPr>
        <w:tabs>
          <w:tab w:val="num" w:pos="5379"/>
        </w:tabs>
        <w:ind w:left="5379" w:hanging="360"/>
      </w:pPr>
    </w:lvl>
    <w:lvl w:ilvl="8" w:tplc="0419001B" w:tentative="1">
      <w:start w:val="1"/>
      <w:numFmt w:val="lowerRoman"/>
      <w:lvlText w:val="%9."/>
      <w:lvlJc w:val="right"/>
      <w:pPr>
        <w:tabs>
          <w:tab w:val="num" w:pos="6099"/>
        </w:tabs>
        <w:ind w:left="6099" w:hanging="180"/>
      </w:pPr>
    </w:lvl>
  </w:abstractNum>
  <w:abstractNum w:abstractNumId="7">
    <w:nsid w:val="09C151D5"/>
    <w:multiLevelType w:val="hybridMultilevel"/>
    <w:tmpl w:val="20666DBA"/>
    <w:lvl w:ilvl="0" w:tplc="104A4C3C">
      <w:start w:val="1"/>
      <w:numFmt w:val="bullet"/>
      <w:lvlText w:val="-"/>
      <w:lvlJc w:val="left"/>
      <w:pPr>
        <w:tabs>
          <w:tab w:val="num" w:pos="786"/>
        </w:tabs>
        <w:ind w:left="786"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564513"/>
    <w:multiLevelType w:val="hybridMultilevel"/>
    <w:tmpl w:val="377018A2"/>
    <w:lvl w:ilvl="0" w:tplc="8494852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9">
    <w:nsid w:val="0FD4755C"/>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nsid w:val="0FEC781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26F6C1C"/>
    <w:multiLevelType w:val="hybridMultilevel"/>
    <w:tmpl w:val="58EE269A"/>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285245B"/>
    <w:multiLevelType w:val="hybridMultilevel"/>
    <w:tmpl w:val="E30A80D0"/>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3640FB9"/>
    <w:multiLevelType w:val="hybridMultilevel"/>
    <w:tmpl w:val="A058B948"/>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nsid w:val="152D256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nsid w:val="16821B14"/>
    <w:multiLevelType w:val="hybridMultilevel"/>
    <w:tmpl w:val="2D06CB52"/>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8">
    <w:nsid w:val="17D27F2A"/>
    <w:multiLevelType w:val="hybridMultilevel"/>
    <w:tmpl w:val="87F2DA4A"/>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B0E2ECC"/>
    <w:multiLevelType w:val="hybridMultilevel"/>
    <w:tmpl w:val="EDEAB360"/>
    <w:lvl w:ilvl="0" w:tplc="656AF79C">
      <w:start w:val="1"/>
      <w:numFmt w:val="decimal"/>
      <w:lvlText w:val="%1."/>
      <w:lvlJc w:val="left"/>
      <w:pPr>
        <w:ind w:left="720" w:hanging="360"/>
      </w:pPr>
      <w:rPr>
        <w:rFonts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1B8316E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nsid w:val="1CBB7327"/>
    <w:multiLevelType w:val="hybridMultilevel"/>
    <w:tmpl w:val="E9FCECC2"/>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D5B6BF5"/>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24">
    <w:nsid w:val="1EC77A59"/>
    <w:multiLevelType w:val="hybridMultilevel"/>
    <w:tmpl w:val="F28204E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5">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20435688"/>
    <w:multiLevelType w:val="hybridMultilevel"/>
    <w:tmpl w:val="B672A0D6"/>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779"/>
        </w:tabs>
        <w:ind w:left="1779" w:hanging="360"/>
      </w:pPr>
    </w:lvl>
    <w:lvl w:ilvl="2" w:tplc="0419001B">
      <w:start w:val="1"/>
      <w:numFmt w:val="lowerRoman"/>
      <w:lvlText w:val="%3."/>
      <w:lvlJc w:val="right"/>
      <w:pPr>
        <w:tabs>
          <w:tab w:val="num" w:pos="2499"/>
        </w:tabs>
        <w:ind w:left="2499" w:hanging="180"/>
      </w:pPr>
    </w:lvl>
    <w:lvl w:ilvl="3" w:tplc="0419000F">
      <w:start w:val="1"/>
      <w:numFmt w:val="decimal"/>
      <w:lvlText w:val="%4."/>
      <w:lvlJc w:val="left"/>
      <w:pPr>
        <w:tabs>
          <w:tab w:val="num" w:pos="3219"/>
        </w:tabs>
        <w:ind w:left="3219" w:hanging="360"/>
      </w:pPr>
    </w:lvl>
    <w:lvl w:ilvl="4" w:tplc="04190019">
      <w:start w:val="1"/>
      <w:numFmt w:val="lowerLetter"/>
      <w:lvlText w:val="%5."/>
      <w:lvlJc w:val="left"/>
      <w:pPr>
        <w:tabs>
          <w:tab w:val="num" w:pos="3939"/>
        </w:tabs>
        <w:ind w:left="3939" w:hanging="360"/>
      </w:pPr>
    </w:lvl>
    <w:lvl w:ilvl="5" w:tplc="0419001B">
      <w:start w:val="1"/>
      <w:numFmt w:val="lowerRoman"/>
      <w:lvlText w:val="%6."/>
      <w:lvlJc w:val="right"/>
      <w:pPr>
        <w:tabs>
          <w:tab w:val="num" w:pos="4659"/>
        </w:tabs>
        <w:ind w:left="4659" w:hanging="180"/>
      </w:pPr>
    </w:lvl>
    <w:lvl w:ilvl="6" w:tplc="0419000F">
      <w:start w:val="1"/>
      <w:numFmt w:val="decimal"/>
      <w:lvlText w:val="%7."/>
      <w:lvlJc w:val="left"/>
      <w:pPr>
        <w:tabs>
          <w:tab w:val="num" w:pos="5379"/>
        </w:tabs>
        <w:ind w:left="5379" w:hanging="360"/>
      </w:pPr>
    </w:lvl>
    <w:lvl w:ilvl="7" w:tplc="04190019">
      <w:start w:val="1"/>
      <w:numFmt w:val="lowerLetter"/>
      <w:lvlText w:val="%8."/>
      <w:lvlJc w:val="left"/>
      <w:pPr>
        <w:tabs>
          <w:tab w:val="num" w:pos="6099"/>
        </w:tabs>
        <w:ind w:left="6099" w:hanging="360"/>
      </w:pPr>
    </w:lvl>
    <w:lvl w:ilvl="8" w:tplc="0419001B">
      <w:start w:val="1"/>
      <w:numFmt w:val="lowerRoman"/>
      <w:lvlText w:val="%9."/>
      <w:lvlJc w:val="right"/>
      <w:pPr>
        <w:tabs>
          <w:tab w:val="num" w:pos="6819"/>
        </w:tabs>
        <w:ind w:left="6819" w:hanging="180"/>
      </w:pPr>
    </w:lvl>
  </w:abstractNum>
  <w:abstractNum w:abstractNumId="27">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0">
    <w:nsid w:val="21B3061F"/>
    <w:multiLevelType w:val="multilevel"/>
    <w:tmpl w:val="3BB4CD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249F3269"/>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260D684E"/>
    <w:multiLevelType w:val="hybridMultilevel"/>
    <w:tmpl w:val="7608A3FA"/>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E134B29"/>
    <w:multiLevelType w:val="hybridMultilevel"/>
    <w:tmpl w:val="65A87B1C"/>
    <w:lvl w:ilvl="0" w:tplc="8494852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2483868"/>
    <w:multiLevelType w:val="hybridMultilevel"/>
    <w:tmpl w:val="7BD4F8E6"/>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3661EFB"/>
    <w:multiLevelType w:val="hybridMultilevel"/>
    <w:tmpl w:val="F3A6C2EA"/>
    <w:lvl w:ilvl="0" w:tplc="169CA822">
      <w:start w:val="1"/>
      <w:numFmt w:val="bullet"/>
      <w:lvlText w:val="-"/>
      <w:lvlJc w:val="left"/>
      <w:pPr>
        <w:tabs>
          <w:tab w:val="num" w:pos="1260"/>
        </w:tabs>
        <w:ind w:left="1260" w:hanging="360"/>
      </w:pPr>
      <w:rPr>
        <w:rFonts w:ascii="Vrinda" w:hAnsi="Vrinda"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7">
    <w:nsid w:val="36634413"/>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72E0EF4"/>
    <w:multiLevelType w:val="hybridMultilevel"/>
    <w:tmpl w:val="CBCE4BE8"/>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74D36BE"/>
    <w:multiLevelType w:val="multilevel"/>
    <w:tmpl w:val="3BB4CD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39AE0BAE"/>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1260"/>
        </w:tabs>
        <w:ind w:left="126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B137A8F"/>
    <w:multiLevelType w:val="hybridMultilevel"/>
    <w:tmpl w:val="0824928C"/>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5">
    <w:nsid w:val="3B585F83"/>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D093E13"/>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7">
    <w:nsid w:val="3F3936A8"/>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8">
    <w:nsid w:val="3FFA095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4EA09E3"/>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484A05B5"/>
    <w:multiLevelType w:val="hybridMultilevel"/>
    <w:tmpl w:val="381AB6EE"/>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9267B91"/>
    <w:multiLevelType w:val="hybridMultilevel"/>
    <w:tmpl w:val="6CF8F77A"/>
    <w:lvl w:ilvl="0" w:tplc="D0E2F972">
      <w:start w:val="1"/>
      <w:numFmt w:val="decimal"/>
      <w:lvlText w:val="%1."/>
      <w:lvlJc w:val="left"/>
      <w:pPr>
        <w:tabs>
          <w:tab w:val="num" w:pos="798"/>
        </w:tabs>
        <w:ind w:left="-53" w:firstLine="851"/>
      </w:pPr>
      <w:rPr>
        <w:rFonts w:hint="default"/>
      </w:rPr>
    </w:lvl>
    <w:lvl w:ilvl="1" w:tplc="9BF0C86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96C00F3"/>
    <w:multiLevelType w:val="hybridMultilevel"/>
    <w:tmpl w:val="C284E062"/>
    <w:lvl w:ilvl="0" w:tplc="B704A67E">
      <w:start w:val="1"/>
      <w:numFmt w:val="decimal"/>
      <w:lvlText w:val="%1."/>
      <w:lvlJc w:val="left"/>
      <w:pPr>
        <w:tabs>
          <w:tab w:val="num" w:pos="3960"/>
        </w:tabs>
        <w:ind w:left="39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3D381D"/>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5">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E9A3EE5"/>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57">
    <w:nsid w:val="4F8272BA"/>
    <w:multiLevelType w:val="hybridMultilevel"/>
    <w:tmpl w:val="A38005DE"/>
    <w:lvl w:ilvl="0" w:tplc="53EC1582">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8">
    <w:nsid w:val="50285B76"/>
    <w:multiLevelType w:val="hybridMultilevel"/>
    <w:tmpl w:val="01B002F2"/>
    <w:lvl w:ilvl="0" w:tplc="849485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9">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60">
    <w:nsid w:val="508A7248"/>
    <w:multiLevelType w:val="hybridMultilevel"/>
    <w:tmpl w:val="1BC0063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1">
    <w:nsid w:val="51671ADE"/>
    <w:multiLevelType w:val="hybridMultilevel"/>
    <w:tmpl w:val="FA703EE4"/>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2695126"/>
    <w:multiLevelType w:val="hybridMultilevel"/>
    <w:tmpl w:val="0A1C4358"/>
    <w:lvl w:ilvl="0" w:tplc="8724DCF6">
      <w:start w:val="1"/>
      <w:numFmt w:val="bullet"/>
      <w:pStyle w:val="a0"/>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3DD10E7"/>
    <w:multiLevelType w:val="multilevel"/>
    <w:tmpl w:val="4F18C022"/>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lvlText w:val="%2."/>
      <w:lvlJc w:val="left"/>
      <w:pPr>
        <w:tabs>
          <w:tab w:val="num" w:pos="2149"/>
        </w:tabs>
        <w:ind w:left="2149" w:hanging="360"/>
      </w:pPr>
      <w:rPr>
        <w:vertAlign w:val="baseline"/>
      </w:rPr>
    </w:lvl>
    <w:lvl w:ilvl="2">
      <w:start w:val="1"/>
      <w:numFmt w:val="bullet"/>
      <w:lvlText w:val=""/>
      <w:lvlJc w:val="left"/>
      <w:pPr>
        <w:tabs>
          <w:tab w:val="num" w:pos="2869"/>
        </w:tabs>
        <w:ind w:left="2869"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54533925"/>
    <w:multiLevelType w:val="hybridMultilevel"/>
    <w:tmpl w:val="F8A2F4CA"/>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66">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7">
    <w:nsid w:val="56EA291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CA91AE7"/>
    <w:multiLevelType w:val="hybridMultilevel"/>
    <w:tmpl w:val="60E221A8"/>
    <w:lvl w:ilvl="0" w:tplc="9F227962">
      <w:start w:val="1"/>
      <w:numFmt w:val="bullet"/>
      <w:lvlText w:val="-"/>
      <w:lvlJc w:val="left"/>
      <w:pPr>
        <w:tabs>
          <w:tab w:val="num" w:pos="1260"/>
        </w:tabs>
        <w:ind w:left="1260" w:hanging="360"/>
      </w:pPr>
      <w:rPr>
        <w:rFonts w:ascii="Vrinda" w:hAnsi="Vrind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F9D4BF5"/>
    <w:multiLevelType w:val="hybridMultilevel"/>
    <w:tmpl w:val="6F64C82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0">
    <w:nsid w:val="61EC61E0"/>
    <w:multiLevelType w:val="hybridMultilevel"/>
    <w:tmpl w:val="1FCC3726"/>
    <w:lvl w:ilvl="0" w:tplc="CF5A44BC">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nsid w:val="637B403B"/>
    <w:multiLevelType w:val="hybridMultilevel"/>
    <w:tmpl w:val="A3CC43EA"/>
    <w:lvl w:ilvl="0" w:tplc="CF5A44B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74">
    <w:nsid w:val="65DF6253"/>
    <w:multiLevelType w:val="hybridMultilevel"/>
    <w:tmpl w:val="BE22D01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5">
    <w:nsid w:val="6A434F40"/>
    <w:multiLevelType w:val="hybridMultilevel"/>
    <w:tmpl w:val="0FC8C824"/>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B3C3BEC"/>
    <w:multiLevelType w:val="multilevel"/>
    <w:tmpl w:val="3BB4CD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6E103021"/>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8">
    <w:nsid w:val="6F251C05"/>
    <w:multiLevelType w:val="hybridMultilevel"/>
    <w:tmpl w:val="5986E97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6F53170A"/>
    <w:multiLevelType w:val="hybridMultilevel"/>
    <w:tmpl w:val="28A46EA6"/>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FEC0835"/>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1">
    <w:nsid w:val="6FF7178F"/>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2">
    <w:nsid w:val="708B439D"/>
    <w:multiLevelType w:val="hybridMultilevel"/>
    <w:tmpl w:val="3986577C"/>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83">
    <w:nsid w:val="71CE3619"/>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4">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5">
    <w:nsid w:val="74D67507"/>
    <w:multiLevelType w:val="hybridMultilevel"/>
    <w:tmpl w:val="015EF0D2"/>
    <w:lvl w:ilvl="0" w:tplc="D9787F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4D84B91"/>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7">
    <w:nsid w:val="7526143C"/>
    <w:multiLevelType w:val="hybridMultilevel"/>
    <w:tmpl w:val="330CC71E"/>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779"/>
        </w:tabs>
        <w:ind w:left="1779" w:hanging="360"/>
      </w:pPr>
    </w:lvl>
    <w:lvl w:ilvl="2" w:tplc="0419001B">
      <w:start w:val="1"/>
      <w:numFmt w:val="lowerRoman"/>
      <w:lvlText w:val="%3."/>
      <w:lvlJc w:val="right"/>
      <w:pPr>
        <w:tabs>
          <w:tab w:val="num" w:pos="2499"/>
        </w:tabs>
        <w:ind w:left="2499" w:hanging="180"/>
      </w:pPr>
    </w:lvl>
    <w:lvl w:ilvl="3" w:tplc="0419000F">
      <w:start w:val="1"/>
      <w:numFmt w:val="decimal"/>
      <w:lvlText w:val="%4."/>
      <w:lvlJc w:val="left"/>
      <w:pPr>
        <w:tabs>
          <w:tab w:val="num" w:pos="3219"/>
        </w:tabs>
        <w:ind w:left="3219" w:hanging="360"/>
      </w:pPr>
    </w:lvl>
    <w:lvl w:ilvl="4" w:tplc="04190019">
      <w:start w:val="1"/>
      <w:numFmt w:val="lowerLetter"/>
      <w:lvlText w:val="%5."/>
      <w:lvlJc w:val="left"/>
      <w:pPr>
        <w:tabs>
          <w:tab w:val="num" w:pos="3939"/>
        </w:tabs>
        <w:ind w:left="3939" w:hanging="360"/>
      </w:pPr>
    </w:lvl>
    <w:lvl w:ilvl="5" w:tplc="0419001B">
      <w:start w:val="1"/>
      <w:numFmt w:val="lowerRoman"/>
      <w:lvlText w:val="%6."/>
      <w:lvlJc w:val="right"/>
      <w:pPr>
        <w:tabs>
          <w:tab w:val="num" w:pos="4659"/>
        </w:tabs>
        <w:ind w:left="4659" w:hanging="180"/>
      </w:pPr>
    </w:lvl>
    <w:lvl w:ilvl="6" w:tplc="0419000F">
      <w:start w:val="1"/>
      <w:numFmt w:val="decimal"/>
      <w:lvlText w:val="%7."/>
      <w:lvlJc w:val="left"/>
      <w:pPr>
        <w:tabs>
          <w:tab w:val="num" w:pos="5379"/>
        </w:tabs>
        <w:ind w:left="5379" w:hanging="360"/>
      </w:pPr>
    </w:lvl>
    <w:lvl w:ilvl="7" w:tplc="04190019">
      <w:start w:val="1"/>
      <w:numFmt w:val="lowerLetter"/>
      <w:lvlText w:val="%8."/>
      <w:lvlJc w:val="left"/>
      <w:pPr>
        <w:tabs>
          <w:tab w:val="num" w:pos="6099"/>
        </w:tabs>
        <w:ind w:left="6099" w:hanging="360"/>
      </w:pPr>
    </w:lvl>
    <w:lvl w:ilvl="8" w:tplc="0419001B">
      <w:start w:val="1"/>
      <w:numFmt w:val="lowerRoman"/>
      <w:lvlText w:val="%9."/>
      <w:lvlJc w:val="right"/>
      <w:pPr>
        <w:tabs>
          <w:tab w:val="num" w:pos="6819"/>
        </w:tabs>
        <w:ind w:left="6819" w:hanging="180"/>
      </w:pPr>
    </w:lvl>
  </w:abstractNum>
  <w:abstractNum w:abstractNumId="88">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0">
    <w:nsid w:val="7FE24B21"/>
    <w:multiLevelType w:val="hybridMultilevel"/>
    <w:tmpl w:val="EDD47CC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85"/>
  </w:num>
  <w:num w:numId="2">
    <w:abstractNumId w:val="78"/>
  </w:num>
  <w:num w:numId="3">
    <w:abstractNumId w:val="40"/>
  </w:num>
  <w:num w:numId="4">
    <w:abstractNumId w:val="76"/>
  </w:num>
  <w:num w:numId="5">
    <w:abstractNumId w:val="30"/>
  </w:num>
  <w:num w:numId="6">
    <w:abstractNumId w:val="28"/>
  </w:num>
  <w:num w:numId="7">
    <w:abstractNumId w:val="0"/>
  </w:num>
  <w:num w:numId="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4"/>
  </w:num>
  <w:num w:numId="11">
    <w:abstractNumId w:val="24"/>
  </w:num>
  <w:num w:numId="12">
    <w:abstractNumId w:val="44"/>
  </w:num>
  <w:num w:numId="13">
    <w:abstractNumId w:val="60"/>
  </w:num>
  <w:num w:numId="14">
    <w:abstractNumId w:val="13"/>
  </w:num>
  <w:num w:numId="15">
    <w:abstractNumId w:val="89"/>
  </w:num>
  <w:num w:numId="16">
    <w:abstractNumId w:val="15"/>
  </w:num>
  <w:num w:numId="17">
    <w:abstractNumId w:val="46"/>
  </w:num>
  <w:num w:numId="18">
    <w:abstractNumId w:val="84"/>
  </w:num>
  <w:num w:numId="19">
    <w:abstractNumId w:val="72"/>
  </w:num>
  <w:num w:numId="20">
    <w:abstractNumId w:val="64"/>
  </w:num>
  <w:num w:numId="21">
    <w:abstractNumId w:val="27"/>
  </w:num>
  <w:num w:numId="22">
    <w:abstractNumId w:val="49"/>
  </w:num>
  <w:num w:numId="23">
    <w:abstractNumId w:val="70"/>
  </w:num>
  <w:num w:numId="24">
    <w:abstractNumId w:val="20"/>
  </w:num>
  <w:num w:numId="25">
    <w:abstractNumId w:val="71"/>
  </w:num>
  <w:num w:numId="26">
    <w:abstractNumId w:val="25"/>
  </w:num>
  <w:num w:numId="27">
    <w:abstractNumId w:val="83"/>
  </w:num>
  <w:num w:numId="28">
    <w:abstractNumId w:val="90"/>
  </w:num>
  <w:num w:numId="29">
    <w:abstractNumId w:val="69"/>
  </w:num>
  <w:num w:numId="30">
    <w:abstractNumId w:val="63"/>
  </w:num>
  <w:num w:numId="31">
    <w:abstractNumId w:val="57"/>
  </w:num>
  <w:num w:numId="32">
    <w:abstractNumId w:val="68"/>
  </w:num>
  <w:num w:numId="33">
    <w:abstractNumId w:val="17"/>
  </w:num>
  <w:num w:numId="34">
    <w:abstractNumId w:val="86"/>
  </w:num>
  <w:num w:numId="35">
    <w:abstractNumId w:val="14"/>
  </w:num>
  <w:num w:numId="36">
    <w:abstractNumId w:val="45"/>
  </w:num>
  <w:num w:numId="37">
    <w:abstractNumId w:val="42"/>
  </w:num>
  <w:num w:numId="38">
    <w:abstractNumId w:val="43"/>
  </w:num>
  <w:num w:numId="39">
    <w:abstractNumId w:val="51"/>
  </w:num>
  <w:num w:numId="40">
    <w:abstractNumId w:val="38"/>
  </w:num>
  <w:num w:numId="41">
    <w:abstractNumId w:val="39"/>
  </w:num>
  <w:num w:numId="42">
    <w:abstractNumId w:val="12"/>
  </w:num>
  <w:num w:numId="43">
    <w:abstractNumId w:val="54"/>
  </w:num>
  <w:num w:numId="44">
    <w:abstractNumId w:val="81"/>
  </w:num>
  <w:num w:numId="45">
    <w:abstractNumId w:val="80"/>
  </w:num>
  <w:num w:numId="46">
    <w:abstractNumId w:val="9"/>
  </w:num>
  <w:num w:numId="47">
    <w:abstractNumId w:val="22"/>
  </w:num>
  <w:num w:numId="48">
    <w:abstractNumId w:val="56"/>
  </w:num>
  <w:num w:numId="49">
    <w:abstractNumId w:val="61"/>
  </w:num>
  <w:num w:numId="50">
    <w:abstractNumId w:val="88"/>
  </w:num>
  <w:num w:numId="51">
    <w:abstractNumId w:val="55"/>
  </w:num>
  <w:num w:numId="52">
    <w:abstractNumId w:val="29"/>
  </w:num>
  <w:num w:numId="53">
    <w:abstractNumId w:val="59"/>
  </w:num>
  <w:num w:numId="54">
    <w:abstractNumId w:val="37"/>
  </w:num>
  <w:num w:numId="55">
    <w:abstractNumId w:val="79"/>
  </w:num>
  <w:num w:numId="56">
    <w:abstractNumId w:val="35"/>
  </w:num>
  <w:num w:numId="57">
    <w:abstractNumId w:val="52"/>
  </w:num>
  <w:num w:numId="58">
    <w:abstractNumId w:val="11"/>
  </w:num>
  <w:num w:numId="59">
    <w:abstractNumId w:val="10"/>
  </w:num>
  <w:num w:numId="60">
    <w:abstractNumId w:val="67"/>
  </w:num>
  <w:num w:numId="61">
    <w:abstractNumId w:val="23"/>
  </w:num>
  <w:num w:numId="62">
    <w:abstractNumId w:val="3"/>
  </w:num>
  <w:num w:numId="63">
    <w:abstractNumId w:val="73"/>
  </w:num>
  <w:num w:numId="64">
    <w:abstractNumId w:val="53"/>
  </w:num>
  <w:num w:numId="65">
    <w:abstractNumId w:val="87"/>
  </w:num>
  <w:num w:numId="66">
    <w:abstractNumId w:val="8"/>
  </w:num>
  <w:num w:numId="67">
    <w:abstractNumId w:val="48"/>
  </w:num>
  <w:num w:numId="68">
    <w:abstractNumId w:val="41"/>
  </w:num>
  <w:num w:numId="69">
    <w:abstractNumId w:val="4"/>
  </w:num>
  <w:num w:numId="70">
    <w:abstractNumId w:val="7"/>
  </w:num>
  <w:num w:numId="71">
    <w:abstractNumId w:val="21"/>
  </w:num>
  <w:num w:numId="72">
    <w:abstractNumId w:val="1"/>
  </w:num>
  <w:num w:numId="73">
    <w:abstractNumId w:val="26"/>
  </w:num>
  <w:num w:numId="74">
    <w:abstractNumId w:val="47"/>
  </w:num>
  <w:num w:numId="75">
    <w:abstractNumId w:val="5"/>
  </w:num>
  <w:num w:numId="76">
    <w:abstractNumId w:val="82"/>
  </w:num>
  <w:num w:numId="77">
    <w:abstractNumId w:val="16"/>
  </w:num>
  <w:num w:numId="78">
    <w:abstractNumId w:val="34"/>
  </w:num>
  <w:num w:numId="79">
    <w:abstractNumId w:val="50"/>
  </w:num>
  <w:num w:numId="80">
    <w:abstractNumId w:val="18"/>
  </w:num>
  <w:num w:numId="81">
    <w:abstractNumId w:val="65"/>
  </w:num>
  <w:num w:numId="82">
    <w:abstractNumId w:val="33"/>
  </w:num>
  <w:num w:numId="83">
    <w:abstractNumId w:val="77"/>
  </w:num>
  <w:num w:numId="84">
    <w:abstractNumId w:val="31"/>
  </w:num>
  <w:num w:numId="85">
    <w:abstractNumId w:val="32"/>
  </w:num>
  <w:num w:numId="86">
    <w:abstractNumId w:val="36"/>
  </w:num>
  <w:num w:numId="87">
    <w:abstractNumId w:val="19"/>
  </w:num>
  <w:num w:numId="88">
    <w:abstractNumId w:val="75"/>
  </w:num>
  <w:num w:numId="89">
    <w:abstractNumId w:val="66"/>
  </w:num>
  <w:num w:numId="90">
    <w:abstractNumId w:val="6"/>
  </w:num>
  <w:num w:numId="91">
    <w:abstractNumId w:val="5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5F"/>
    <w:rsid w:val="00010D24"/>
    <w:rsid w:val="00027ED4"/>
    <w:rsid w:val="0003108F"/>
    <w:rsid w:val="0003345F"/>
    <w:rsid w:val="000343F4"/>
    <w:rsid w:val="000745D7"/>
    <w:rsid w:val="000D195B"/>
    <w:rsid w:val="000F02E7"/>
    <w:rsid w:val="001114C6"/>
    <w:rsid w:val="00112B8A"/>
    <w:rsid w:val="001233E7"/>
    <w:rsid w:val="00132677"/>
    <w:rsid w:val="001507D4"/>
    <w:rsid w:val="001550C6"/>
    <w:rsid w:val="00180B3B"/>
    <w:rsid w:val="001825B1"/>
    <w:rsid w:val="001A6381"/>
    <w:rsid w:val="001C714F"/>
    <w:rsid w:val="001E1EFD"/>
    <w:rsid w:val="0021175A"/>
    <w:rsid w:val="002171F9"/>
    <w:rsid w:val="00226B7B"/>
    <w:rsid w:val="00240B2D"/>
    <w:rsid w:val="00244400"/>
    <w:rsid w:val="00245342"/>
    <w:rsid w:val="00267DF2"/>
    <w:rsid w:val="00295F13"/>
    <w:rsid w:val="002A1D56"/>
    <w:rsid w:val="002A2893"/>
    <w:rsid w:val="002A35CC"/>
    <w:rsid w:val="002A385B"/>
    <w:rsid w:val="002A5163"/>
    <w:rsid w:val="002B270E"/>
    <w:rsid w:val="002D43F9"/>
    <w:rsid w:val="002E0C6C"/>
    <w:rsid w:val="002E391F"/>
    <w:rsid w:val="0031079E"/>
    <w:rsid w:val="00312105"/>
    <w:rsid w:val="00315282"/>
    <w:rsid w:val="00322BB5"/>
    <w:rsid w:val="00336547"/>
    <w:rsid w:val="003614F5"/>
    <w:rsid w:val="0036234C"/>
    <w:rsid w:val="003A5149"/>
    <w:rsid w:val="003B4BF2"/>
    <w:rsid w:val="003D3E42"/>
    <w:rsid w:val="003E0D16"/>
    <w:rsid w:val="003E5AD7"/>
    <w:rsid w:val="003F1021"/>
    <w:rsid w:val="003F11B9"/>
    <w:rsid w:val="003F5F1A"/>
    <w:rsid w:val="0040530E"/>
    <w:rsid w:val="00406CC4"/>
    <w:rsid w:val="00442015"/>
    <w:rsid w:val="00442909"/>
    <w:rsid w:val="0045684E"/>
    <w:rsid w:val="00470E4D"/>
    <w:rsid w:val="00492A3B"/>
    <w:rsid w:val="00492B22"/>
    <w:rsid w:val="0049771A"/>
    <w:rsid w:val="004A72D5"/>
    <w:rsid w:val="004B78A5"/>
    <w:rsid w:val="004F4187"/>
    <w:rsid w:val="005037C7"/>
    <w:rsid w:val="00511F34"/>
    <w:rsid w:val="00523BA7"/>
    <w:rsid w:val="00523E27"/>
    <w:rsid w:val="005278CE"/>
    <w:rsid w:val="0057328A"/>
    <w:rsid w:val="0058464C"/>
    <w:rsid w:val="005B73BD"/>
    <w:rsid w:val="005E4B6D"/>
    <w:rsid w:val="005F17AE"/>
    <w:rsid w:val="00623C85"/>
    <w:rsid w:val="00641E9C"/>
    <w:rsid w:val="00683A52"/>
    <w:rsid w:val="00683E89"/>
    <w:rsid w:val="006930BD"/>
    <w:rsid w:val="006A0703"/>
    <w:rsid w:val="006A54D9"/>
    <w:rsid w:val="006A68F8"/>
    <w:rsid w:val="006B6973"/>
    <w:rsid w:val="006C09BD"/>
    <w:rsid w:val="006C5E7E"/>
    <w:rsid w:val="006D7946"/>
    <w:rsid w:val="006F6584"/>
    <w:rsid w:val="007110DA"/>
    <w:rsid w:val="00713282"/>
    <w:rsid w:val="00736DE8"/>
    <w:rsid w:val="00744883"/>
    <w:rsid w:val="00752A73"/>
    <w:rsid w:val="00767383"/>
    <w:rsid w:val="00781475"/>
    <w:rsid w:val="007B178C"/>
    <w:rsid w:val="00804ADF"/>
    <w:rsid w:val="00813F4D"/>
    <w:rsid w:val="00817CF7"/>
    <w:rsid w:val="00824FA4"/>
    <w:rsid w:val="008304D9"/>
    <w:rsid w:val="00837D15"/>
    <w:rsid w:val="008428C2"/>
    <w:rsid w:val="00850ED7"/>
    <w:rsid w:val="00866F79"/>
    <w:rsid w:val="00870148"/>
    <w:rsid w:val="00870D56"/>
    <w:rsid w:val="00870E7D"/>
    <w:rsid w:val="00880766"/>
    <w:rsid w:val="008A2F55"/>
    <w:rsid w:val="008B2E6E"/>
    <w:rsid w:val="008B3858"/>
    <w:rsid w:val="008E7182"/>
    <w:rsid w:val="008F2938"/>
    <w:rsid w:val="00900313"/>
    <w:rsid w:val="00900BDD"/>
    <w:rsid w:val="00954345"/>
    <w:rsid w:val="009667AE"/>
    <w:rsid w:val="0097198C"/>
    <w:rsid w:val="0099505A"/>
    <w:rsid w:val="009A06FA"/>
    <w:rsid w:val="009A52C0"/>
    <w:rsid w:val="009A5E59"/>
    <w:rsid w:val="009E744F"/>
    <w:rsid w:val="009F45CF"/>
    <w:rsid w:val="009F62B1"/>
    <w:rsid w:val="00A13307"/>
    <w:rsid w:val="00A2387C"/>
    <w:rsid w:val="00A3046D"/>
    <w:rsid w:val="00A45961"/>
    <w:rsid w:val="00A7052E"/>
    <w:rsid w:val="00A7245B"/>
    <w:rsid w:val="00A741A6"/>
    <w:rsid w:val="00A82FD2"/>
    <w:rsid w:val="00AA1376"/>
    <w:rsid w:val="00AB5D06"/>
    <w:rsid w:val="00AB7A97"/>
    <w:rsid w:val="00AE1C01"/>
    <w:rsid w:val="00AF25EA"/>
    <w:rsid w:val="00B04CFC"/>
    <w:rsid w:val="00B10EB3"/>
    <w:rsid w:val="00B14B14"/>
    <w:rsid w:val="00B22F79"/>
    <w:rsid w:val="00B23211"/>
    <w:rsid w:val="00B242EF"/>
    <w:rsid w:val="00B84615"/>
    <w:rsid w:val="00BC4486"/>
    <w:rsid w:val="00BD1DF1"/>
    <w:rsid w:val="00BD6955"/>
    <w:rsid w:val="00BE040E"/>
    <w:rsid w:val="00BE3FF6"/>
    <w:rsid w:val="00BE77C6"/>
    <w:rsid w:val="00BF3733"/>
    <w:rsid w:val="00C06D61"/>
    <w:rsid w:val="00C14784"/>
    <w:rsid w:val="00C233EB"/>
    <w:rsid w:val="00C34CEB"/>
    <w:rsid w:val="00C36172"/>
    <w:rsid w:val="00C36712"/>
    <w:rsid w:val="00C44DBE"/>
    <w:rsid w:val="00C71FD4"/>
    <w:rsid w:val="00C76D02"/>
    <w:rsid w:val="00C9070D"/>
    <w:rsid w:val="00C9391E"/>
    <w:rsid w:val="00CB39B9"/>
    <w:rsid w:val="00CB3D7B"/>
    <w:rsid w:val="00CD3AD2"/>
    <w:rsid w:val="00CD5083"/>
    <w:rsid w:val="00CF377C"/>
    <w:rsid w:val="00CF3DE1"/>
    <w:rsid w:val="00D07666"/>
    <w:rsid w:val="00D20300"/>
    <w:rsid w:val="00D245D1"/>
    <w:rsid w:val="00D30B28"/>
    <w:rsid w:val="00D42D78"/>
    <w:rsid w:val="00D42DE2"/>
    <w:rsid w:val="00D444A1"/>
    <w:rsid w:val="00D5033F"/>
    <w:rsid w:val="00D577B0"/>
    <w:rsid w:val="00D5781F"/>
    <w:rsid w:val="00D71981"/>
    <w:rsid w:val="00D73D87"/>
    <w:rsid w:val="00D84346"/>
    <w:rsid w:val="00D8441A"/>
    <w:rsid w:val="00D90578"/>
    <w:rsid w:val="00D916E6"/>
    <w:rsid w:val="00DA0319"/>
    <w:rsid w:val="00DB27F3"/>
    <w:rsid w:val="00DC6E3D"/>
    <w:rsid w:val="00DD30E6"/>
    <w:rsid w:val="00DD700C"/>
    <w:rsid w:val="00DF2D27"/>
    <w:rsid w:val="00E00115"/>
    <w:rsid w:val="00E320BE"/>
    <w:rsid w:val="00E3683F"/>
    <w:rsid w:val="00E53DED"/>
    <w:rsid w:val="00E555D5"/>
    <w:rsid w:val="00E6584E"/>
    <w:rsid w:val="00E66600"/>
    <w:rsid w:val="00E7723F"/>
    <w:rsid w:val="00E80677"/>
    <w:rsid w:val="00EA3CEA"/>
    <w:rsid w:val="00EB6FB8"/>
    <w:rsid w:val="00EF0715"/>
    <w:rsid w:val="00EF6BB8"/>
    <w:rsid w:val="00F420A9"/>
    <w:rsid w:val="00F503C8"/>
    <w:rsid w:val="00F54D5A"/>
    <w:rsid w:val="00F66184"/>
    <w:rsid w:val="00F75121"/>
    <w:rsid w:val="00F87768"/>
    <w:rsid w:val="00F94B21"/>
    <w:rsid w:val="00FC639B"/>
    <w:rsid w:val="00FE5B65"/>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345F"/>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1"/>
    <w:link w:val="11"/>
    <w:uiPriority w:val="99"/>
    <w:qFormat/>
    <w:rsid w:val="00BD6955"/>
    <w:pPr>
      <w:spacing w:before="100" w:beforeAutospacing="1" w:after="100" w:afterAutospacing="1"/>
      <w:outlineLvl w:val="0"/>
    </w:pPr>
    <w:rPr>
      <w:b/>
      <w:bCs/>
      <w:kern w:val="36"/>
      <w:sz w:val="48"/>
      <w:szCs w:val="48"/>
    </w:rPr>
  </w:style>
  <w:style w:type="paragraph" w:styleId="20">
    <w:name w:val="heading 2"/>
    <w:basedOn w:val="a1"/>
    <w:next w:val="a1"/>
    <w:link w:val="21"/>
    <w:uiPriority w:val="99"/>
    <w:unhideWhenUsed/>
    <w:qFormat/>
    <w:rsid w:val="00BD69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3, Знак3 Знак,Знак,Знак3,Знак3 Знак"/>
    <w:basedOn w:val="a1"/>
    <w:next w:val="a1"/>
    <w:link w:val="30"/>
    <w:uiPriority w:val="99"/>
    <w:qFormat/>
    <w:rsid w:val="00BD695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BD6955"/>
    <w:pPr>
      <w:keepNext/>
      <w:spacing w:before="240" w:after="60"/>
      <w:outlineLvl w:val="3"/>
    </w:pPr>
    <w:rPr>
      <w:b/>
      <w:bCs/>
      <w:sz w:val="28"/>
      <w:szCs w:val="28"/>
    </w:rPr>
  </w:style>
  <w:style w:type="paragraph" w:styleId="5">
    <w:name w:val="heading 5"/>
    <w:basedOn w:val="a1"/>
    <w:next w:val="a1"/>
    <w:link w:val="50"/>
    <w:uiPriority w:val="99"/>
    <w:qFormat/>
    <w:rsid w:val="00BD6955"/>
    <w:pPr>
      <w:spacing w:before="240" w:after="60"/>
      <w:outlineLvl w:val="4"/>
    </w:pPr>
    <w:rPr>
      <w:b/>
      <w:bCs/>
      <w:i/>
      <w:iCs/>
      <w:sz w:val="26"/>
      <w:szCs w:val="26"/>
    </w:rPr>
  </w:style>
  <w:style w:type="paragraph" w:styleId="6">
    <w:name w:val="heading 6"/>
    <w:basedOn w:val="a1"/>
    <w:next w:val="a1"/>
    <w:link w:val="60"/>
    <w:uiPriority w:val="99"/>
    <w:qFormat/>
    <w:rsid w:val="00BD6955"/>
    <w:pPr>
      <w:spacing w:before="240" w:after="60"/>
      <w:outlineLvl w:val="5"/>
    </w:pPr>
    <w:rPr>
      <w:b/>
      <w:bCs/>
      <w:sz w:val="22"/>
      <w:szCs w:val="22"/>
    </w:rPr>
  </w:style>
  <w:style w:type="paragraph" w:styleId="7">
    <w:name w:val="heading 7"/>
    <w:basedOn w:val="a1"/>
    <w:next w:val="a1"/>
    <w:link w:val="70"/>
    <w:qFormat/>
    <w:rsid w:val="00BD6955"/>
    <w:pPr>
      <w:spacing w:before="240" w:after="60"/>
      <w:outlineLvl w:val="6"/>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3345F"/>
    <w:pPr>
      <w:ind w:left="720"/>
      <w:contextualSpacing/>
    </w:pPr>
  </w:style>
  <w:style w:type="paragraph" w:customStyle="1" w:styleId="ConsPlusTitle">
    <w:name w:val="ConsPlusTitle"/>
    <w:rsid w:val="0003345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6">
    <w:name w:val="Абзац списка Знак"/>
    <w:link w:val="a5"/>
    <w:uiPriority w:val="34"/>
    <w:rsid w:val="0003345F"/>
    <w:rPr>
      <w:rFonts w:ascii="Times New Roman" w:eastAsia="Times New Roman" w:hAnsi="Times New Roman" w:cs="Times New Roman"/>
      <w:sz w:val="24"/>
      <w:szCs w:val="24"/>
      <w:lang w:eastAsia="ru-RU"/>
    </w:rPr>
  </w:style>
  <w:style w:type="table" w:styleId="a7">
    <w:name w:val="Table Grid"/>
    <w:basedOn w:val="a3"/>
    <w:rsid w:val="000334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3"/>
    <w:next w:val="a7"/>
    <w:rsid w:val="000334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2D43F9"/>
    <w:pPr>
      <w:spacing w:after="0" w:line="240" w:lineRule="auto"/>
    </w:pPr>
  </w:style>
  <w:style w:type="character" w:customStyle="1" w:styleId="30">
    <w:name w:val="Заголовок 3 Знак"/>
    <w:aliases w:val=" Знак3 Знак1, Знак3 Знак Знак,Знак Знак1,Знак3 Знак1,Знак3 Знак Знак"/>
    <w:basedOn w:val="a2"/>
    <w:link w:val="3"/>
    <w:uiPriority w:val="99"/>
    <w:rsid w:val="00BD6955"/>
    <w:rPr>
      <w:rFonts w:ascii="Arial" w:eastAsia="Times New Roman" w:hAnsi="Arial" w:cs="Arial"/>
      <w:b/>
      <w:bCs/>
      <w:sz w:val="26"/>
      <w:szCs w:val="26"/>
      <w:lang w:eastAsia="ru-RU"/>
    </w:rPr>
  </w:style>
  <w:style w:type="paragraph" w:styleId="31">
    <w:name w:val="Body Text 3"/>
    <w:basedOn w:val="a1"/>
    <w:link w:val="32"/>
    <w:rsid w:val="00BD6955"/>
    <w:pPr>
      <w:spacing w:after="120"/>
    </w:pPr>
    <w:rPr>
      <w:sz w:val="16"/>
      <w:szCs w:val="16"/>
    </w:rPr>
  </w:style>
  <w:style w:type="character" w:customStyle="1" w:styleId="32">
    <w:name w:val="Основной текст 3 Знак"/>
    <w:basedOn w:val="a2"/>
    <w:link w:val="31"/>
    <w:rsid w:val="00BD6955"/>
    <w:rPr>
      <w:rFonts w:ascii="Times New Roman" w:eastAsia="Times New Roman" w:hAnsi="Times New Roman" w:cs="Times New Roman"/>
      <w:sz w:val="16"/>
      <w:szCs w:val="16"/>
      <w:lang w:eastAsia="ru-RU"/>
    </w:rPr>
  </w:style>
  <w:style w:type="paragraph" w:customStyle="1" w:styleId="ConsPlusNormal">
    <w:name w:val="ConsPlusNormal"/>
    <w:uiPriority w:val="99"/>
    <w:rsid w:val="00BD69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TimesNewRoman">
    <w:name w:val="Стиль Заголовок 2 + Times New Roman По ширине"/>
    <w:basedOn w:val="20"/>
    <w:uiPriority w:val="99"/>
    <w:rsid w:val="00BD6955"/>
    <w:pPr>
      <w:keepLines w:val="0"/>
      <w:spacing w:before="240" w:after="240"/>
      <w:jc w:val="both"/>
    </w:pPr>
    <w:rPr>
      <w:rFonts w:ascii="Times New Roman" w:eastAsia="Times New Roman" w:hAnsi="Times New Roman" w:cs="Times New Roman"/>
      <w:i/>
      <w:iCs/>
      <w:color w:val="auto"/>
      <w:sz w:val="28"/>
      <w:szCs w:val="20"/>
    </w:rPr>
  </w:style>
  <w:style w:type="character" w:customStyle="1" w:styleId="a9">
    <w:name w:val="Верхний колонтитул Знак"/>
    <w:link w:val="aa"/>
    <w:uiPriority w:val="99"/>
    <w:locked/>
    <w:rsid w:val="00BD6955"/>
    <w:rPr>
      <w:sz w:val="24"/>
      <w:lang w:eastAsia="ru-RU"/>
    </w:rPr>
  </w:style>
  <w:style w:type="paragraph" w:styleId="aa">
    <w:name w:val="header"/>
    <w:basedOn w:val="a1"/>
    <w:link w:val="a9"/>
    <w:uiPriority w:val="99"/>
    <w:rsid w:val="00BD6955"/>
    <w:pPr>
      <w:tabs>
        <w:tab w:val="center" w:pos="4153"/>
        <w:tab w:val="right" w:pos="8306"/>
      </w:tabs>
    </w:pPr>
    <w:rPr>
      <w:rFonts w:asciiTheme="minorHAnsi" w:eastAsiaTheme="minorHAnsi" w:hAnsiTheme="minorHAnsi" w:cstheme="minorBidi"/>
      <w:szCs w:val="22"/>
    </w:rPr>
  </w:style>
  <w:style w:type="character" w:customStyle="1" w:styleId="12">
    <w:name w:val="Верхний колонтитул Знак1"/>
    <w:basedOn w:val="a2"/>
    <w:uiPriority w:val="99"/>
    <w:semiHidden/>
    <w:rsid w:val="00BD6955"/>
    <w:rPr>
      <w:rFonts w:ascii="Times New Roman" w:eastAsia="Times New Roman" w:hAnsi="Times New Roman" w:cs="Times New Roman"/>
      <w:sz w:val="24"/>
      <w:szCs w:val="24"/>
      <w:lang w:eastAsia="ru-RU"/>
    </w:rPr>
  </w:style>
  <w:style w:type="character" w:customStyle="1" w:styleId="21">
    <w:name w:val="Заголовок 2 Знак"/>
    <w:basedOn w:val="a2"/>
    <w:link w:val="20"/>
    <w:uiPriority w:val="99"/>
    <w:rsid w:val="00BD6955"/>
    <w:rPr>
      <w:rFonts w:asciiTheme="majorHAnsi" w:eastAsiaTheme="majorEastAsia" w:hAnsiTheme="majorHAnsi" w:cstheme="majorBidi"/>
      <w:b/>
      <w:bCs/>
      <w:color w:val="4F81BD" w:themeColor="accent1"/>
      <w:sz w:val="26"/>
      <w:szCs w:val="26"/>
      <w:lang w:eastAsia="ru-RU"/>
    </w:rPr>
  </w:style>
  <w:style w:type="character" w:customStyle="1" w:styleId="13">
    <w:name w:val="Заголовок 1 Знак"/>
    <w:basedOn w:val="a2"/>
    <w:uiPriority w:val="99"/>
    <w:rsid w:val="00BD6955"/>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2"/>
    <w:link w:val="4"/>
    <w:uiPriority w:val="99"/>
    <w:rsid w:val="00BD6955"/>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BD6955"/>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BD6955"/>
    <w:rPr>
      <w:rFonts w:ascii="Times New Roman" w:eastAsia="Times New Roman" w:hAnsi="Times New Roman" w:cs="Times New Roman"/>
      <w:b/>
      <w:bCs/>
      <w:lang w:eastAsia="ru-RU"/>
    </w:rPr>
  </w:style>
  <w:style w:type="character" w:customStyle="1" w:styleId="70">
    <w:name w:val="Заголовок 7 Знак"/>
    <w:basedOn w:val="a2"/>
    <w:link w:val="7"/>
    <w:rsid w:val="00BD6955"/>
    <w:rPr>
      <w:rFonts w:ascii="Times New Roman" w:eastAsia="Times New Roman" w:hAnsi="Times New Roman" w:cs="Times New Roman"/>
      <w:sz w:val="24"/>
      <w:szCs w:val="24"/>
      <w:lang w:eastAsia="ru-RU"/>
    </w:rPr>
  </w:style>
  <w:style w:type="numbering" w:customStyle="1" w:styleId="14">
    <w:name w:val="Нет списка1"/>
    <w:next w:val="a4"/>
    <w:uiPriority w:val="99"/>
    <w:semiHidden/>
    <w:rsid w:val="00BD6955"/>
  </w:style>
  <w:style w:type="paragraph" w:styleId="ab">
    <w:name w:val="Document Map"/>
    <w:basedOn w:val="a1"/>
    <w:link w:val="ac"/>
    <w:semiHidden/>
    <w:rsid w:val="00BD6955"/>
    <w:pPr>
      <w:shd w:val="clear" w:color="auto" w:fill="000080"/>
    </w:pPr>
    <w:rPr>
      <w:rFonts w:ascii="Tahoma" w:hAnsi="Tahoma" w:cs="Tahoma"/>
      <w:sz w:val="20"/>
      <w:szCs w:val="20"/>
    </w:rPr>
  </w:style>
  <w:style w:type="character" w:customStyle="1" w:styleId="ac">
    <w:name w:val="Схема документа Знак"/>
    <w:basedOn w:val="a2"/>
    <w:link w:val="ab"/>
    <w:semiHidden/>
    <w:rsid w:val="00BD6955"/>
    <w:rPr>
      <w:rFonts w:ascii="Tahoma" w:eastAsia="Times New Roman" w:hAnsi="Tahoma" w:cs="Tahoma"/>
      <w:sz w:val="20"/>
      <w:szCs w:val="20"/>
      <w:shd w:val="clear" w:color="auto" w:fill="000080"/>
      <w:lang w:eastAsia="ru-RU"/>
    </w:rPr>
  </w:style>
  <w:style w:type="paragraph" w:styleId="ad">
    <w:name w:val="Balloon Text"/>
    <w:basedOn w:val="a1"/>
    <w:link w:val="ae"/>
    <w:rsid w:val="00BD6955"/>
    <w:rPr>
      <w:rFonts w:ascii="Tahoma" w:hAnsi="Tahoma" w:cs="Tahoma"/>
      <w:sz w:val="16"/>
      <w:szCs w:val="16"/>
    </w:rPr>
  </w:style>
  <w:style w:type="character" w:customStyle="1" w:styleId="ae">
    <w:name w:val="Текст выноски Знак"/>
    <w:basedOn w:val="a2"/>
    <w:link w:val="ad"/>
    <w:rsid w:val="00BD6955"/>
    <w:rPr>
      <w:rFonts w:ascii="Tahoma" w:eastAsia="Times New Roman" w:hAnsi="Tahoma" w:cs="Tahoma"/>
      <w:sz w:val="16"/>
      <w:szCs w:val="16"/>
      <w:lang w:eastAsia="ru-RU"/>
    </w:rPr>
  </w:style>
  <w:style w:type="paragraph" w:customStyle="1" w:styleId="af">
    <w:name w:val=" Знак Знак Знак Знак"/>
    <w:basedOn w:val="a1"/>
    <w:rsid w:val="00BD6955"/>
    <w:rPr>
      <w:rFonts w:ascii="Verdana" w:hAnsi="Verdana" w:cs="Verdana"/>
      <w:sz w:val="20"/>
      <w:szCs w:val="20"/>
      <w:lang w:val="en-US" w:eastAsia="en-US"/>
    </w:rPr>
  </w:style>
  <w:style w:type="paragraph" w:customStyle="1" w:styleId="15">
    <w:name w:val=" Знак1"/>
    <w:basedOn w:val="a1"/>
    <w:rsid w:val="00BD6955"/>
    <w:rPr>
      <w:rFonts w:ascii="Verdana" w:hAnsi="Verdana" w:cs="Verdana"/>
      <w:sz w:val="20"/>
      <w:szCs w:val="20"/>
      <w:lang w:val="en-US" w:eastAsia="en-US"/>
    </w:rPr>
  </w:style>
  <w:style w:type="paragraph" w:customStyle="1" w:styleId="ConsPlusNonformat">
    <w:name w:val="ConsPlusNonformat"/>
    <w:uiPriority w:val="99"/>
    <w:rsid w:val="00BD69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D695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2">
    <w:name w:val="Сетка таблицы2"/>
    <w:basedOn w:val="a3"/>
    <w:next w:val="a7"/>
    <w:rsid w:val="00BD6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Указатель2"/>
    <w:basedOn w:val="a1"/>
    <w:rsid w:val="00BD6955"/>
    <w:pPr>
      <w:suppressLineNumbers/>
      <w:suppressAutoHyphens/>
    </w:pPr>
    <w:rPr>
      <w:rFonts w:cs="Tahoma"/>
      <w:lang w:eastAsia="ar-SA"/>
    </w:rPr>
  </w:style>
  <w:style w:type="character" w:customStyle="1" w:styleId="24">
    <w:name w:val="Знак Знак2"/>
    <w:rsid w:val="00BD6955"/>
    <w:rPr>
      <w:b/>
      <w:bCs/>
      <w:kern w:val="36"/>
      <w:sz w:val="48"/>
      <w:szCs w:val="48"/>
      <w:lang w:val="ru-RU" w:eastAsia="ru-RU" w:bidi="ar-SA"/>
    </w:rPr>
  </w:style>
  <w:style w:type="paragraph" w:styleId="af0">
    <w:name w:val="footer"/>
    <w:basedOn w:val="a1"/>
    <w:link w:val="af1"/>
    <w:uiPriority w:val="99"/>
    <w:rsid w:val="00BD6955"/>
    <w:pPr>
      <w:tabs>
        <w:tab w:val="center" w:pos="4677"/>
        <w:tab w:val="right" w:pos="9355"/>
      </w:tabs>
    </w:pPr>
  </w:style>
  <w:style w:type="character" w:customStyle="1" w:styleId="af1">
    <w:name w:val="Нижний колонтитул Знак"/>
    <w:basedOn w:val="a2"/>
    <w:link w:val="af0"/>
    <w:uiPriority w:val="99"/>
    <w:rsid w:val="00BD6955"/>
    <w:rPr>
      <w:rFonts w:ascii="Times New Roman" w:eastAsia="Times New Roman" w:hAnsi="Times New Roman" w:cs="Times New Roman"/>
      <w:sz w:val="24"/>
      <w:szCs w:val="24"/>
      <w:lang w:eastAsia="ru-RU"/>
    </w:rPr>
  </w:style>
  <w:style w:type="character" w:styleId="af2">
    <w:name w:val="page number"/>
    <w:uiPriority w:val="99"/>
    <w:rsid w:val="00BD6955"/>
  </w:style>
  <w:style w:type="paragraph" w:customStyle="1" w:styleId="ConsTitle">
    <w:name w:val="ConsTitle"/>
    <w:rsid w:val="00BD6955"/>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BD6955"/>
    <w:pPr>
      <w:jc w:val="both"/>
    </w:pPr>
    <w:rPr>
      <w:szCs w:val="20"/>
    </w:rPr>
  </w:style>
  <w:style w:type="paragraph" w:styleId="af3">
    <w:name w:val="Normal (Web)"/>
    <w:aliases w:val="Обычный (Web)"/>
    <w:basedOn w:val="a1"/>
    <w:uiPriority w:val="99"/>
    <w:rsid w:val="00BD6955"/>
    <w:pPr>
      <w:spacing w:before="100" w:beforeAutospacing="1" w:after="100" w:afterAutospacing="1"/>
    </w:pPr>
  </w:style>
  <w:style w:type="paragraph" w:styleId="25">
    <w:name w:val="Body Text 2"/>
    <w:basedOn w:val="a1"/>
    <w:link w:val="26"/>
    <w:rsid w:val="00BD6955"/>
    <w:pPr>
      <w:spacing w:after="120" w:line="480" w:lineRule="auto"/>
    </w:pPr>
  </w:style>
  <w:style w:type="character" w:customStyle="1" w:styleId="26">
    <w:name w:val="Основной текст 2 Знак"/>
    <w:basedOn w:val="a2"/>
    <w:link w:val="25"/>
    <w:rsid w:val="00BD6955"/>
    <w:rPr>
      <w:rFonts w:ascii="Times New Roman" w:eastAsia="Times New Roman" w:hAnsi="Times New Roman" w:cs="Times New Roman"/>
      <w:sz w:val="24"/>
      <w:szCs w:val="24"/>
      <w:lang w:eastAsia="ru-RU"/>
    </w:rPr>
  </w:style>
  <w:style w:type="paragraph" w:styleId="27">
    <w:name w:val="Body Text Indent 2"/>
    <w:basedOn w:val="a1"/>
    <w:link w:val="28"/>
    <w:rsid w:val="00BD6955"/>
    <w:pPr>
      <w:spacing w:before="120"/>
      <w:ind w:firstLine="709"/>
      <w:jc w:val="both"/>
    </w:pPr>
    <w:rPr>
      <w:lang w:eastAsia="en-US" w:bidi="en-US"/>
    </w:rPr>
  </w:style>
  <w:style w:type="character" w:customStyle="1" w:styleId="28">
    <w:name w:val="Основной текст с отступом 2 Знак"/>
    <w:basedOn w:val="a2"/>
    <w:link w:val="27"/>
    <w:rsid w:val="00BD6955"/>
    <w:rPr>
      <w:rFonts w:ascii="Times New Roman" w:eastAsia="Times New Roman" w:hAnsi="Times New Roman" w:cs="Times New Roman"/>
      <w:sz w:val="24"/>
      <w:szCs w:val="24"/>
      <w:lang w:bidi="en-US"/>
    </w:rPr>
  </w:style>
  <w:style w:type="character" w:styleId="af4">
    <w:name w:val="Hyperlink"/>
    <w:uiPriority w:val="99"/>
    <w:rsid w:val="00BD6955"/>
    <w:rPr>
      <w:color w:val="0000FF"/>
      <w:u w:val="single"/>
    </w:rPr>
  </w:style>
  <w:style w:type="paragraph" w:styleId="af5">
    <w:name w:val="Body Text"/>
    <w:aliases w:val="Основной текст Знак1, Знак1 Знак,Знак1,Знак1 Знак"/>
    <w:basedOn w:val="a1"/>
    <w:link w:val="af6"/>
    <w:uiPriority w:val="99"/>
    <w:rsid w:val="00BD6955"/>
    <w:pPr>
      <w:spacing w:after="120"/>
    </w:pPr>
    <w:rPr>
      <w:rFonts w:ascii="Calibri" w:hAnsi="Calibri"/>
      <w:lang w:val="en-US" w:eastAsia="en-US" w:bidi="en-US"/>
    </w:rPr>
  </w:style>
  <w:style w:type="character" w:customStyle="1" w:styleId="af6">
    <w:name w:val="Основной текст Знак"/>
    <w:aliases w:val=" Знак1 Знак1,Основной текст Знак1 Знак, Знак1 Знак Знак,Знак1 Знак1,Знак1 Знак Знак"/>
    <w:basedOn w:val="a2"/>
    <w:link w:val="af5"/>
    <w:uiPriority w:val="99"/>
    <w:rsid w:val="00BD6955"/>
    <w:rPr>
      <w:rFonts w:ascii="Calibri" w:eastAsia="Times New Roman" w:hAnsi="Calibri" w:cs="Times New Roman"/>
      <w:sz w:val="24"/>
      <w:szCs w:val="24"/>
      <w:lang w:val="en-US" w:bidi="en-US"/>
    </w:rPr>
  </w:style>
  <w:style w:type="paragraph" w:styleId="33">
    <w:name w:val="Body Text Indent 3"/>
    <w:basedOn w:val="a1"/>
    <w:link w:val="34"/>
    <w:rsid w:val="00BD6955"/>
    <w:pPr>
      <w:spacing w:after="120"/>
      <w:ind w:left="283"/>
    </w:pPr>
    <w:rPr>
      <w:sz w:val="16"/>
      <w:szCs w:val="16"/>
    </w:rPr>
  </w:style>
  <w:style w:type="character" w:customStyle="1" w:styleId="34">
    <w:name w:val="Основной текст с отступом 3 Знак"/>
    <w:basedOn w:val="a2"/>
    <w:link w:val="33"/>
    <w:rsid w:val="00BD6955"/>
    <w:rPr>
      <w:rFonts w:ascii="Times New Roman" w:eastAsia="Times New Roman" w:hAnsi="Times New Roman" w:cs="Times New Roman"/>
      <w:sz w:val="16"/>
      <w:szCs w:val="16"/>
      <w:lang w:eastAsia="ru-RU"/>
    </w:rPr>
  </w:style>
  <w:style w:type="paragraph" w:styleId="af7">
    <w:name w:val="caption"/>
    <w:basedOn w:val="a1"/>
    <w:next w:val="a1"/>
    <w:uiPriority w:val="99"/>
    <w:qFormat/>
    <w:rsid w:val="00BD6955"/>
    <w:rPr>
      <w:b/>
      <w:bCs/>
      <w:sz w:val="20"/>
      <w:szCs w:val="20"/>
    </w:rPr>
  </w:style>
  <w:style w:type="paragraph" w:customStyle="1" w:styleId="af8">
    <w:name w:val="Оновкка"/>
    <w:rsid w:val="00BD6955"/>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6">
    <w:name w:val="Текст1"/>
    <w:basedOn w:val="a1"/>
    <w:rsid w:val="00BD6955"/>
    <w:pPr>
      <w:suppressAutoHyphens/>
    </w:pPr>
    <w:rPr>
      <w:rFonts w:ascii="Courier New" w:hAnsi="Courier New" w:cs="Courier New"/>
      <w:sz w:val="20"/>
      <w:szCs w:val="20"/>
      <w:lang w:eastAsia="ar-SA"/>
    </w:rPr>
  </w:style>
  <w:style w:type="paragraph" w:customStyle="1" w:styleId="Style8">
    <w:name w:val="Style8"/>
    <w:basedOn w:val="a1"/>
    <w:rsid w:val="00BD6955"/>
    <w:pPr>
      <w:widowControl w:val="0"/>
      <w:autoSpaceDE w:val="0"/>
      <w:autoSpaceDN w:val="0"/>
      <w:adjustRightInd w:val="0"/>
    </w:pPr>
  </w:style>
  <w:style w:type="paragraph" w:customStyle="1" w:styleId="Style30">
    <w:name w:val="Style30"/>
    <w:basedOn w:val="a1"/>
    <w:rsid w:val="00BD6955"/>
    <w:pPr>
      <w:widowControl w:val="0"/>
      <w:autoSpaceDE w:val="0"/>
      <w:autoSpaceDN w:val="0"/>
      <w:adjustRightInd w:val="0"/>
      <w:spacing w:line="317" w:lineRule="exact"/>
      <w:jc w:val="center"/>
    </w:pPr>
  </w:style>
  <w:style w:type="character" w:customStyle="1" w:styleId="FontStyle78">
    <w:name w:val="Font Style78"/>
    <w:rsid w:val="00BD6955"/>
    <w:rPr>
      <w:rFonts w:ascii="Times New Roman" w:hAnsi="Times New Roman" w:cs="Times New Roman"/>
      <w:color w:val="000000"/>
      <w:sz w:val="26"/>
      <w:szCs w:val="26"/>
    </w:rPr>
  </w:style>
  <w:style w:type="paragraph" w:customStyle="1" w:styleId="Style20">
    <w:name w:val="Style20"/>
    <w:basedOn w:val="a1"/>
    <w:rsid w:val="00BD6955"/>
    <w:pPr>
      <w:widowControl w:val="0"/>
      <w:autoSpaceDE w:val="0"/>
      <w:autoSpaceDN w:val="0"/>
      <w:adjustRightInd w:val="0"/>
      <w:spacing w:line="322" w:lineRule="exact"/>
    </w:pPr>
  </w:style>
  <w:style w:type="paragraph" w:customStyle="1" w:styleId="Style24">
    <w:name w:val="Style24"/>
    <w:basedOn w:val="a1"/>
    <w:rsid w:val="00BD6955"/>
    <w:pPr>
      <w:widowControl w:val="0"/>
      <w:autoSpaceDE w:val="0"/>
      <w:autoSpaceDN w:val="0"/>
      <w:adjustRightInd w:val="0"/>
      <w:spacing w:line="322" w:lineRule="exact"/>
      <w:jc w:val="both"/>
    </w:pPr>
  </w:style>
  <w:style w:type="character" w:customStyle="1" w:styleId="11">
    <w:name w:val="Заголовок 1 Знак1"/>
    <w:aliases w:val=" Знак Знак"/>
    <w:link w:val="1"/>
    <w:uiPriority w:val="99"/>
    <w:rsid w:val="00BD6955"/>
    <w:rPr>
      <w:rFonts w:ascii="Times New Roman" w:eastAsia="Times New Roman" w:hAnsi="Times New Roman" w:cs="Times New Roman"/>
      <w:b/>
      <w:bCs/>
      <w:kern w:val="36"/>
      <w:sz w:val="48"/>
      <w:szCs w:val="48"/>
      <w:lang w:eastAsia="ru-RU"/>
    </w:rPr>
  </w:style>
  <w:style w:type="paragraph" w:customStyle="1" w:styleId="120">
    <w:name w:val="Стиль12"/>
    <w:basedOn w:val="a1"/>
    <w:rsid w:val="00BD6955"/>
    <w:pPr>
      <w:ind w:firstLine="720"/>
      <w:jc w:val="both"/>
    </w:pPr>
    <w:rPr>
      <w:sz w:val="28"/>
      <w:szCs w:val="20"/>
    </w:rPr>
  </w:style>
  <w:style w:type="paragraph" w:styleId="af9">
    <w:name w:val="Plain Text"/>
    <w:basedOn w:val="a1"/>
    <w:link w:val="afa"/>
    <w:rsid w:val="00BD6955"/>
    <w:rPr>
      <w:rFonts w:ascii="Courier New" w:hAnsi="Courier New" w:cs="Courier New"/>
      <w:sz w:val="20"/>
      <w:szCs w:val="20"/>
    </w:rPr>
  </w:style>
  <w:style w:type="character" w:customStyle="1" w:styleId="afa">
    <w:name w:val="Текст Знак"/>
    <w:basedOn w:val="a2"/>
    <w:link w:val="af9"/>
    <w:rsid w:val="00BD6955"/>
    <w:rPr>
      <w:rFonts w:ascii="Courier New" w:eastAsia="Times New Roman" w:hAnsi="Courier New" w:cs="Courier New"/>
      <w:sz w:val="20"/>
      <w:szCs w:val="20"/>
      <w:lang w:eastAsia="ru-RU"/>
    </w:rPr>
  </w:style>
  <w:style w:type="character" w:styleId="afb">
    <w:name w:val="footnote reference"/>
    <w:rsid w:val="00BD6955"/>
    <w:rPr>
      <w:vertAlign w:val="superscript"/>
    </w:rPr>
  </w:style>
  <w:style w:type="paragraph" w:customStyle="1" w:styleId="ConsNormal">
    <w:name w:val="ConsNormal"/>
    <w:uiPriority w:val="99"/>
    <w:rsid w:val="00BD69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BD69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BD6955"/>
    <w:pPr>
      <w:keepLines w:val="0"/>
      <w:spacing w:before="0"/>
      <w:jc w:val="center"/>
    </w:pPr>
    <w:rPr>
      <w:rFonts w:ascii="Times New Roman" w:eastAsia="Times New Roman" w:hAnsi="Times New Roman" w:cs="Times New Roman"/>
      <w:bCs w:val="0"/>
      <w:color w:val="000000"/>
      <w:sz w:val="28"/>
      <w:szCs w:val="28"/>
    </w:rPr>
  </w:style>
  <w:style w:type="character" w:customStyle="1" w:styleId="36">
    <w:name w:val="Стиль3 Знак"/>
    <w:link w:val="35"/>
    <w:rsid w:val="00BD6955"/>
    <w:rPr>
      <w:rFonts w:ascii="Times New Roman" w:eastAsia="Times New Roman" w:hAnsi="Times New Roman" w:cs="Times New Roman"/>
      <w:b/>
      <w:color w:val="000000"/>
      <w:sz w:val="28"/>
      <w:szCs w:val="28"/>
      <w:lang w:eastAsia="ru-RU"/>
    </w:rPr>
  </w:style>
  <w:style w:type="paragraph" w:customStyle="1" w:styleId="17">
    <w:name w:val="Знак Знак1 Знак"/>
    <w:basedOn w:val="a1"/>
    <w:rsid w:val="00BD6955"/>
    <w:pPr>
      <w:widowControl w:val="0"/>
      <w:adjustRightInd w:val="0"/>
      <w:spacing w:after="160" w:line="240" w:lineRule="exact"/>
      <w:jc w:val="right"/>
    </w:pPr>
    <w:rPr>
      <w:sz w:val="20"/>
      <w:szCs w:val="20"/>
      <w:lang w:val="en-GB" w:eastAsia="en-US"/>
    </w:rPr>
  </w:style>
  <w:style w:type="paragraph" w:styleId="18">
    <w:name w:val="toc 1"/>
    <w:basedOn w:val="a1"/>
    <w:next w:val="a1"/>
    <w:autoRedefine/>
    <w:uiPriority w:val="39"/>
    <w:rsid w:val="00BD6955"/>
    <w:pPr>
      <w:spacing w:before="120" w:after="120"/>
    </w:pPr>
    <w:rPr>
      <w:b/>
      <w:bCs/>
      <w:caps/>
      <w:sz w:val="20"/>
      <w:szCs w:val="20"/>
    </w:rPr>
  </w:style>
  <w:style w:type="paragraph" w:styleId="29">
    <w:name w:val="toc 2"/>
    <w:basedOn w:val="a1"/>
    <w:next w:val="a1"/>
    <w:autoRedefine/>
    <w:uiPriority w:val="39"/>
    <w:rsid w:val="00BD6955"/>
    <w:pPr>
      <w:ind w:left="240"/>
    </w:pPr>
    <w:rPr>
      <w:smallCaps/>
      <w:sz w:val="20"/>
      <w:szCs w:val="20"/>
    </w:rPr>
  </w:style>
  <w:style w:type="paragraph" w:styleId="37">
    <w:name w:val="toc 3"/>
    <w:basedOn w:val="a1"/>
    <w:next w:val="a1"/>
    <w:autoRedefine/>
    <w:uiPriority w:val="39"/>
    <w:rsid w:val="00BD6955"/>
    <w:pPr>
      <w:ind w:left="480"/>
    </w:pPr>
    <w:rPr>
      <w:i/>
      <w:iCs/>
      <w:sz w:val="20"/>
      <w:szCs w:val="20"/>
    </w:rPr>
  </w:style>
  <w:style w:type="paragraph" w:styleId="41">
    <w:name w:val="toc 4"/>
    <w:basedOn w:val="a1"/>
    <w:next w:val="a1"/>
    <w:autoRedefine/>
    <w:uiPriority w:val="39"/>
    <w:rsid w:val="00BD6955"/>
    <w:pPr>
      <w:ind w:left="720"/>
    </w:pPr>
    <w:rPr>
      <w:sz w:val="18"/>
      <w:szCs w:val="18"/>
    </w:rPr>
  </w:style>
  <w:style w:type="paragraph" w:styleId="51">
    <w:name w:val="toc 5"/>
    <w:basedOn w:val="a1"/>
    <w:next w:val="a1"/>
    <w:autoRedefine/>
    <w:uiPriority w:val="39"/>
    <w:rsid w:val="00BD6955"/>
    <w:pPr>
      <w:ind w:left="960"/>
    </w:pPr>
    <w:rPr>
      <w:sz w:val="18"/>
      <w:szCs w:val="18"/>
    </w:rPr>
  </w:style>
  <w:style w:type="paragraph" w:styleId="61">
    <w:name w:val="toc 6"/>
    <w:basedOn w:val="a1"/>
    <w:next w:val="a1"/>
    <w:autoRedefine/>
    <w:uiPriority w:val="39"/>
    <w:rsid w:val="00BD6955"/>
    <w:pPr>
      <w:ind w:left="1200"/>
    </w:pPr>
    <w:rPr>
      <w:sz w:val="18"/>
      <w:szCs w:val="18"/>
    </w:rPr>
  </w:style>
  <w:style w:type="paragraph" w:styleId="71">
    <w:name w:val="toc 7"/>
    <w:basedOn w:val="a1"/>
    <w:next w:val="a1"/>
    <w:autoRedefine/>
    <w:uiPriority w:val="39"/>
    <w:rsid w:val="00BD6955"/>
    <w:pPr>
      <w:ind w:left="1440"/>
    </w:pPr>
    <w:rPr>
      <w:sz w:val="18"/>
      <w:szCs w:val="18"/>
    </w:rPr>
  </w:style>
  <w:style w:type="paragraph" w:styleId="8">
    <w:name w:val="toc 8"/>
    <w:basedOn w:val="a1"/>
    <w:next w:val="a1"/>
    <w:autoRedefine/>
    <w:uiPriority w:val="39"/>
    <w:rsid w:val="00BD6955"/>
    <w:pPr>
      <w:ind w:left="1680"/>
    </w:pPr>
    <w:rPr>
      <w:sz w:val="18"/>
      <w:szCs w:val="18"/>
    </w:rPr>
  </w:style>
  <w:style w:type="paragraph" w:styleId="9">
    <w:name w:val="toc 9"/>
    <w:basedOn w:val="a1"/>
    <w:next w:val="a1"/>
    <w:autoRedefine/>
    <w:uiPriority w:val="39"/>
    <w:rsid w:val="00BD6955"/>
    <w:pPr>
      <w:ind w:left="1920"/>
    </w:pPr>
    <w:rPr>
      <w:sz w:val="18"/>
      <w:szCs w:val="18"/>
    </w:rPr>
  </w:style>
  <w:style w:type="numbering" w:customStyle="1" w:styleId="2">
    <w:name w:val="Стиль маркированный2"/>
    <w:basedOn w:val="a4"/>
    <w:rsid w:val="00BD6955"/>
    <w:pPr>
      <w:numPr>
        <w:numId w:val="6"/>
      </w:numPr>
    </w:pPr>
  </w:style>
  <w:style w:type="paragraph" w:customStyle="1" w:styleId="CharChar1">
    <w:name w:val="Char Char1 Знак Знак Знак"/>
    <w:basedOn w:val="a1"/>
    <w:rsid w:val="00BD6955"/>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c"/>
    <w:rsid w:val="00BD6955"/>
    <w:pPr>
      <w:spacing w:after="0"/>
      <w:ind w:left="0"/>
      <w:jc w:val="both"/>
    </w:pPr>
    <w:rPr>
      <w:szCs w:val="20"/>
    </w:rPr>
  </w:style>
  <w:style w:type="paragraph" w:styleId="afc">
    <w:name w:val="Body Text Indent"/>
    <w:aliases w:val="Нумерованный список !!,Основной текст 1"/>
    <w:basedOn w:val="a1"/>
    <w:link w:val="afd"/>
    <w:uiPriority w:val="99"/>
    <w:rsid w:val="00BD6955"/>
    <w:pPr>
      <w:spacing w:after="120"/>
      <w:ind w:left="283"/>
    </w:pPr>
  </w:style>
  <w:style w:type="character" w:customStyle="1" w:styleId="afd">
    <w:name w:val="Основной текст с отступом Знак"/>
    <w:aliases w:val="Нумерованный список !! Знак,Основной текст 1 Знак"/>
    <w:basedOn w:val="a2"/>
    <w:link w:val="afc"/>
    <w:uiPriority w:val="99"/>
    <w:rsid w:val="00BD6955"/>
    <w:rPr>
      <w:rFonts w:ascii="Times New Roman" w:eastAsia="Times New Roman" w:hAnsi="Times New Roman" w:cs="Times New Roman"/>
      <w:sz w:val="24"/>
      <w:szCs w:val="24"/>
      <w:lang w:eastAsia="ru-RU"/>
    </w:rPr>
  </w:style>
  <w:style w:type="paragraph" w:customStyle="1" w:styleId="osntext">
    <w:name w:val="osntext"/>
    <w:basedOn w:val="a1"/>
    <w:rsid w:val="00BD6955"/>
    <w:pPr>
      <w:spacing w:before="100" w:beforeAutospacing="1" w:after="100" w:afterAutospacing="1"/>
    </w:pPr>
    <w:rPr>
      <w:rFonts w:ascii="Arial" w:hAnsi="Arial" w:cs="Arial"/>
      <w:color w:val="7B7B7B"/>
      <w:sz w:val="18"/>
      <w:szCs w:val="18"/>
    </w:rPr>
  </w:style>
  <w:style w:type="paragraph" w:styleId="afe">
    <w:name w:val="Title"/>
    <w:basedOn w:val="a1"/>
    <w:link w:val="aff"/>
    <w:qFormat/>
    <w:rsid w:val="00BD6955"/>
    <w:pPr>
      <w:ind w:firstLine="708"/>
      <w:jc w:val="center"/>
    </w:pPr>
    <w:rPr>
      <w:b/>
      <w:bCs/>
    </w:rPr>
  </w:style>
  <w:style w:type="character" w:customStyle="1" w:styleId="aff">
    <w:name w:val="Название Знак"/>
    <w:basedOn w:val="a2"/>
    <w:link w:val="afe"/>
    <w:rsid w:val="00BD6955"/>
    <w:rPr>
      <w:rFonts w:ascii="Times New Roman" w:eastAsia="Times New Roman" w:hAnsi="Times New Roman" w:cs="Times New Roman"/>
      <w:b/>
      <w:bCs/>
      <w:sz w:val="24"/>
      <w:szCs w:val="24"/>
      <w:lang w:eastAsia="ru-RU"/>
    </w:rPr>
  </w:style>
  <w:style w:type="paragraph" w:styleId="aff0">
    <w:name w:val="footnote text"/>
    <w:basedOn w:val="a1"/>
    <w:link w:val="aff1"/>
    <w:rsid w:val="00BD6955"/>
    <w:rPr>
      <w:sz w:val="20"/>
      <w:szCs w:val="20"/>
    </w:rPr>
  </w:style>
  <w:style w:type="character" w:customStyle="1" w:styleId="aff1">
    <w:name w:val="Текст сноски Знак"/>
    <w:basedOn w:val="a2"/>
    <w:link w:val="aff0"/>
    <w:rsid w:val="00BD6955"/>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BD6955"/>
    <w:pPr>
      <w:ind w:left="-113" w:right="-113"/>
      <w:jc w:val="center"/>
    </w:pPr>
    <w:rPr>
      <w:b/>
      <w:bCs/>
      <w:sz w:val="20"/>
      <w:szCs w:val="20"/>
    </w:rPr>
  </w:style>
  <w:style w:type="paragraph" w:customStyle="1" w:styleId="19">
    <w:name w:val="Обычный1"/>
    <w:link w:val="Normal"/>
    <w:rsid w:val="00BD6955"/>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9"/>
    <w:rsid w:val="00BD6955"/>
    <w:pPr>
      <w:ind w:left="-113" w:right="-113"/>
      <w:jc w:val="center"/>
    </w:pPr>
    <w:rPr>
      <w:b/>
      <w:bCs/>
      <w:sz w:val="20"/>
    </w:rPr>
  </w:style>
  <w:style w:type="paragraph" w:styleId="a">
    <w:name w:val="List Bullet"/>
    <w:basedOn w:val="a1"/>
    <w:uiPriority w:val="99"/>
    <w:rsid w:val="00BD6955"/>
    <w:pPr>
      <w:numPr>
        <w:numId w:val="7"/>
      </w:numPr>
    </w:pPr>
  </w:style>
  <w:style w:type="paragraph" w:customStyle="1" w:styleId="Style28">
    <w:name w:val="Style28"/>
    <w:basedOn w:val="a1"/>
    <w:rsid w:val="00BD6955"/>
    <w:pPr>
      <w:widowControl w:val="0"/>
      <w:autoSpaceDE w:val="0"/>
      <w:autoSpaceDN w:val="0"/>
      <w:adjustRightInd w:val="0"/>
      <w:spacing w:line="372" w:lineRule="exact"/>
      <w:ind w:firstLine="696"/>
      <w:jc w:val="both"/>
    </w:pPr>
  </w:style>
  <w:style w:type="character" w:styleId="aff2">
    <w:name w:val="Strong"/>
    <w:uiPriority w:val="99"/>
    <w:qFormat/>
    <w:rsid w:val="00BD6955"/>
    <w:rPr>
      <w:b/>
      <w:bCs/>
    </w:rPr>
  </w:style>
  <w:style w:type="paragraph" w:customStyle="1" w:styleId="aff3">
    <w:name w:val="Основа"/>
    <w:basedOn w:val="a1"/>
    <w:rsid w:val="00BD6955"/>
    <w:pPr>
      <w:spacing w:before="120"/>
      <w:ind w:firstLine="720"/>
      <w:jc w:val="both"/>
    </w:pPr>
    <w:rPr>
      <w:szCs w:val="20"/>
    </w:rPr>
  </w:style>
  <w:style w:type="paragraph" w:customStyle="1" w:styleId="aff4">
    <w:name w:val="таблица"/>
    <w:basedOn w:val="af5"/>
    <w:rsid w:val="00BD6955"/>
    <w:pPr>
      <w:spacing w:after="0"/>
      <w:jc w:val="both"/>
    </w:pPr>
    <w:rPr>
      <w:rFonts w:ascii="Times New Roman" w:hAnsi="Times New Roman"/>
      <w:szCs w:val="20"/>
      <w:lang w:val="ru-RU" w:eastAsia="ru-RU" w:bidi="ar-SA"/>
    </w:rPr>
  </w:style>
  <w:style w:type="paragraph" w:customStyle="1" w:styleId="310">
    <w:name w:val="Основной текст 31"/>
    <w:basedOn w:val="a1"/>
    <w:rsid w:val="00BD6955"/>
    <w:pPr>
      <w:suppressAutoHyphens/>
      <w:spacing w:after="120"/>
    </w:pPr>
    <w:rPr>
      <w:sz w:val="16"/>
      <w:szCs w:val="16"/>
      <w:lang w:eastAsia="ar-SA"/>
    </w:rPr>
  </w:style>
  <w:style w:type="paragraph" w:customStyle="1" w:styleId="aff5">
    <w:name w:val="Новый абзац"/>
    <w:basedOn w:val="a1"/>
    <w:link w:val="2a"/>
    <w:rsid w:val="00BD6955"/>
    <w:pPr>
      <w:spacing w:after="120"/>
      <w:ind w:firstLine="567"/>
      <w:jc w:val="both"/>
    </w:pPr>
    <w:rPr>
      <w:rFonts w:ascii="Arial" w:hAnsi="Arial"/>
      <w:szCs w:val="20"/>
    </w:rPr>
  </w:style>
  <w:style w:type="character" w:customStyle="1" w:styleId="2a">
    <w:name w:val="Новый абзац Знак2"/>
    <w:link w:val="aff5"/>
    <w:rsid w:val="00BD6955"/>
    <w:rPr>
      <w:rFonts w:ascii="Arial" w:eastAsia="Times New Roman" w:hAnsi="Arial" w:cs="Times New Roman"/>
      <w:sz w:val="24"/>
      <w:szCs w:val="20"/>
      <w:lang w:eastAsia="ru-RU"/>
    </w:rPr>
  </w:style>
  <w:style w:type="paragraph" w:customStyle="1" w:styleId="1a">
    <w:name w:val="Стиль1"/>
    <w:basedOn w:val="a1"/>
    <w:rsid w:val="00BD6955"/>
    <w:pPr>
      <w:tabs>
        <w:tab w:val="num" w:pos="927"/>
      </w:tabs>
      <w:autoSpaceDE w:val="0"/>
      <w:autoSpaceDN w:val="0"/>
      <w:adjustRightInd w:val="0"/>
      <w:spacing w:before="120"/>
      <w:ind w:firstLine="567"/>
      <w:jc w:val="both"/>
      <w:outlineLvl w:val="5"/>
    </w:pPr>
    <w:rPr>
      <w:rFonts w:cs="Arial"/>
      <w:szCs w:val="18"/>
    </w:rPr>
  </w:style>
  <w:style w:type="character" w:customStyle="1" w:styleId="Normal">
    <w:name w:val="Normal Знак"/>
    <w:link w:val="19"/>
    <w:rsid w:val="00BD6955"/>
    <w:rPr>
      <w:rFonts w:ascii="Times New Roman" w:eastAsia="Times New Roman" w:hAnsi="Times New Roman" w:cs="Times New Roman"/>
      <w:szCs w:val="20"/>
      <w:lang w:eastAsia="ru-RU"/>
    </w:rPr>
  </w:style>
  <w:style w:type="paragraph" w:customStyle="1" w:styleId="38">
    <w:name w:val="Уровень 3"/>
    <w:next w:val="af5"/>
    <w:link w:val="39"/>
    <w:autoRedefine/>
    <w:rsid w:val="00BD6955"/>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BD6955"/>
    <w:rPr>
      <w:rFonts w:ascii="Times New Roman" w:eastAsia="Times New Roman" w:hAnsi="Times New Roman" w:cs="Times New Roman"/>
      <w:b/>
      <w:sz w:val="24"/>
      <w:szCs w:val="24"/>
      <w:lang w:eastAsia="ru-RU"/>
    </w:rPr>
  </w:style>
  <w:style w:type="paragraph" w:customStyle="1" w:styleId="aff6">
    <w:name w:val="Обычный + По ширине"/>
    <w:aliases w:val="Первая строка:  0,63 см,Первая строка:  1,25 см,Перед:  6 пт"/>
    <w:basedOn w:val="a1"/>
    <w:rsid w:val="00BD6955"/>
  </w:style>
  <w:style w:type="character" w:customStyle="1" w:styleId="aff7">
    <w:name w:val="Знак Знак"/>
    <w:rsid w:val="00BD6955"/>
    <w:rPr>
      <w:sz w:val="16"/>
      <w:szCs w:val="16"/>
      <w:lang w:val="ru-RU" w:eastAsia="ru-RU" w:bidi="ar-SA"/>
    </w:rPr>
  </w:style>
  <w:style w:type="character" w:customStyle="1" w:styleId="js-invalid-drag-target">
    <w:name w:val="js-invalid-drag-target"/>
    <w:rsid w:val="00BD6955"/>
  </w:style>
  <w:style w:type="paragraph" w:customStyle="1" w:styleId="1b">
    <w:name w:val="Уровень1"/>
    <w:basedOn w:val="1"/>
    <w:link w:val="1c"/>
    <w:qFormat/>
    <w:rsid w:val="00BD6955"/>
    <w:rPr>
      <w:caps/>
      <w:color w:val="000000"/>
      <w:sz w:val="24"/>
      <w:szCs w:val="24"/>
    </w:rPr>
  </w:style>
  <w:style w:type="paragraph" w:customStyle="1" w:styleId="1d">
    <w:name w:val="Абзац списка1"/>
    <w:basedOn w:val="a1"/>
    <w:qFormat/>
    <w:rsid w:val="00BD6955"/>
    <w:pPr>
      <w:ind w:left="720"/>
      <w:contextualSpacing/>
    </w:pPr>
  </w:style>
  <w:style w:type="character" w:customStyle="1" w:styleId="1c">
    <w:name w:val="Уровень1 Знак"/>
    <w:link w:val="1b"/>
    <w:rsid w:val="00BD6955"/>
    <w:rPr>
      <w:rFonts w:ascii="Times New Roman" w:eastAsia="Times New Roman" w:hAnsi="Times New Roman" w:cs="Times New Roman"/>
      <w:b/>
      <w:bCs/>
      <w:caps/>
      <w:color w:val="000000"/>
      <w:kern w:val="36"/>
      <w:sz w:val="24"/>
      <w:szCs w:val="24"/>
      <w:lang w:eastAsia="ru-RU"/>
    </w:rPr>
  </w:style>
  <w:style w:type="paragraph" w:customStyle="1" w:styleId="2b">
    <w:name w:val="Уровень2"/>
    <w:basedOn w:val="a1"/>
    <w:link w:val="2c"/>
    <w:qFormat/>
    <w:rsid w:val="00BD6955"/>
    <w:pPr>
      <w:keepNext/>
      <w:spacing w:before="240" w:after="60" w:line="360" w:lineRule="auto"/>
      <w:ind w:left="1080" w:hanging="360"/>
      <w:outlineLvl w:val="0"/>
    </w:pPr>
    <w:rPr>
      <w:b/>
      <w:bCs/>
      <w:kern w:val="32"/>
    </w:rPr>
  </w:style>
  <w:style w:type="character" w:customStyle="1" w:styleId="2c">
    <w:name w:val="Уровень2 Знак"/>
    <w:link w:val="2b"/>
    <w:rsid w:val="00BD6955"/>
    <w:rPr>
      <w:rFonts w:ascii="Times New Roman" w:eastAsia="Times New Roman" w:hAnsi="Times New Roman" w:cs="Times New Roman"/>
      <w:b/>
      <w:bCs/>
      <w:kern w:val="32"/>
      <w:sz w:val="24"/>
      <w:szCs w:val="24"/>
      <w:lang w:eastAsia="ru-RU"/>
    </w:rPr>
  </w:style>
  <w:style w:type="paragraph" w:customStyle="1" w:styleId="110">
    <w:name w:val="Обычный11"/>
    <w:rsid w:val="00BD6955"/>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BD6955"/>
    <w:rPr>
      <w:rFonts w:ascii="Times New Roman" w:eastAsia="Times New Roman" w:hAnsi="Times New Roman" w:cs="Times New Roman"/>
      <w:b/>
      <w:bCs/>
      <w:sz w:val="20"/>
      <w:szCs w:val="20"/>
      <w:lang w:eastAsia="ru-RU"/>
    </w:rPr>
  </w:style>
  <w:style w:type="paragraph" w:styleId="aff8">
    <w:name w:val="TOC Heading"/>
    <w:basedOn w:val="1"/>
    <w:next w:val="a1"/>
    <w:uiPriority w:val="39"/>
    <w:qFormat/>
    <w:rsid w:val="00BD6955"/>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BD6955"/>
  </w:style>
  <w:style w:type="paragraph" w:customStyle="1" w:styleId="2d">
    <w:name w:val="Стиль2"/>
    <w:basedOn w:val="a1"/>
    <w:autoRedefine/>
    <w:rsid w:val="00BD6955"/>
    <w:pPr>
      <w:widowControl w:val="0"/>
      <w:tabs>
        <w:tab w:val="left" w:pos="-2127"/>
      </w:tabs>
      <w:jc w:val="center"/>
    </w:pPr>
    <w:rPr>
      <w:b/>
      <w:bCs/>
      <w:iCs/>
      <w:sz w:val="22"/>
      <w:szCs w:val="22"/>
    </w:rPr>
  </w:style>
  <w:style w:type="paragraph" w:styleId="HTML">
    <w:name w:val="HTML Address"/>
    <w:basedOn w:val="a1"/>
    <w:link w:val="HTML0"/>
    <w:rsid w:val="00BD6955"/>
    <w:rPr>
      <w:i/>
      <w:iCs/>
    </w:rPr>
  </w:style>
  <w:style w:type="character" w:customStyle="1" w:styleId="HTML0">
    <w:name w:val="Адрес HTML Знак"/>
    <w:basedOn w:val="a2"/>
    <w:link w:val="HTML"/>
    <w:rsid w:val="00BD6955"/>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BD6955"/>
    <w:rPr>
      <w:rFonts w:ascii="Times New Roman" w:hAnsi="Times New Roman" w:cs="Arial"/>
      <w:b/>
      <w:bCs/>
      <w:noProof w:val="0"/>
      <w:kern w:val="36"/>
      <w:sz w:val="24"/>
      <w:szCs w:val="32"/>
      <w:lang w:val="ru-RU" w:eastAsia="ru-RU" w:bidi="ar-SA"/>
    </w:rPr>
  </w:style>
  <w:style w:type="table" w:customStyle="1" w:styleId="111">
    <w:name w:val="Сетка таблицы11"/>
    <w:basedOn w:val="a3"/>
    <w:next w:val="a7"/>
    <w:uiPriority w:val="59"/>
    <w:rsid w:val="00BD69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7"/>
    <w:uiPriority w:val="59"/>
    <w:rsid w:val="00BD69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99"/>
    <w:qFormat/>
    <w:rsid w:val="00BD6955"/>
    <w:rPr>
      <w:rFonts w:cs="Times New Roman"/>
      <w:i/>
      <w:iCs/>
    </w:rPr>
  </w:style>
  <w:style w:type="paragraph" w:customStyle="1" w:styleId="1e">
    <w:name w:val="заголовок 1"/>
    <w:basedOn w:val="a1"/>
    <w:next w:val="a1"/>
    <w:link w:val="1f"/>
    <w:rsid w:val="00BD6955"/>
    <w:pPr>
      <w:keepNext/>
      <w:ind w:firstLine="720"/>
      <w:jc w:val="both"/>
    </w:pPr>
    <w:rPr>
      <w:b/>
      <w:szCs w:val="20"/>
      <w:lang w:eastAsia="en-US"/>
    </w:rPr>
  </w:style>
  <w:style w:type="character" w:customStyle="1" w:styleId="1f">
    <w:name w:val="заголовок 1 Знак"/>
    <w:link w:val="1e"/>
    <w:rsid w:val="00BD6955"/>
    <w:rPr>
      <w:rFonts w:ascii="Times New Roman" w:eastAsia="Times New Roman" w:hAnsi="Times New Roman" w:cs="Times New Roman"/>
      <w:b/>
      <w:sz w:val="24"/>
      <w:szCs w:val="20"/>
    </w:rPr>
  </w:style>
  <w:style w:type="paragraph" w:customStyle="1" w:styleId="affa">
    <w:name w:val="Знак Знак Знак Знак Знак Знак"/>
    <w:basedOn w:val="a1"/>
    <w:rsid w:val="00BD6955"/>
    <w:rPr>
      <w:rFonts w:ascii="Verdana" w:hAnsi="Verdana" w:cs="Verdana"/>
      <w:sz w:val="20"/>
      <w:szCs w:val="20"/>
      <w:lang w:val="en-US" w:eastAsia="en-US"/>
    </w:rPr>
  </w:style>
  <w:style w:type="paragraph" w:customStyle="1" w:styleId="a0">
    <w:name w:val="Знак Знак Знак Знак"/>
    <w:basedOn w:val="a1"/>
    <w:uiPriority w:val="99"/>
    <w:rsid w:val="00BD6955"/>
    <w:pPr>
      <w:numPr>
        <w:numId w:val="8"/>
      </w:numPr>
      <w:spacing w:before="120" w:after="160" w:line="240" w:lineRule="exact"/>
      <w:jc w:val="both"/>
    </w:pPr>
    <w:rPr>
      <w:rFonts w:ascii="Verdana" w:eastAsia="Calibri" w:hAnsi="Verdana" w:cs="Verdana"/>
      <w:sz w:val="20"/>
      <w:szCs w:val="20"/>
      <w:lang w:val="en-US" w:eastAsia="en-US"/>
    </w:rPr>
  </w:style>
  <w:style w:type="numbering" w:customStyle="1" w:styleId="112">
    <w:name w:val="Нет списка11"/>
    <w:next w:val="a4"/>
    <w:uiPriority w:val="99"/>
    <w:semiHidden/>
    <w:unhideWhenUsed/>
    <w:rsid w:val="00BD6955"/>
  </w:style>
  <w:style w:type="character" w:customStyle="1" w:styleId="Heading1Char">
    <w:name w:val="Heading 1 Char"/>
    <w:uiPriority w:val="99"/>
    <w:locked/>
    <w:rsid w:val="00BD6955"/>
    <w:rPr>
      <w:rFonts w:ascii="Cambria" w:hAnsi="Cambria" w:cs="Cambria"/>
      <w:b/>
      <w:bCs/>
      <w:kern w:val="32"/>
      <w:sz w:val="32"/>
      <w:szCs w:val="32"/>
    </w:rPr>
  </w:style>
  <w:style w:type="paragraph" w:customStyle="1" w:styleId="NoSpacing">
    <w:name w:val="No Spacing"/>
    <w:uiPriority w:val="99"/>
    <w:qFormat/>
    <w:rsid w:val="00BD6955"/>
    <w:pPr>
      <w:spacing w:after="0" w:line="240" w:lineRule="auto"/>
    </w:pPr>
    <w:rPr>
      <w:rFonts w:ascii="Times New Roman" w:eastAsia="Times New Roman" w:hAnsi="Times New Roman" w:cs="Times New Roman"/>
      <w:sz w:val="24"/>
      <w:szCs w:val="24"/>
    </w:rPr>
  </w:style>
  <w:style w:type="paragraph" w:styleId="HTML1">
    <w:name w:val="HTML Preformatted"/>
    <w:basedOn w:val="a1"/>
    <w:link w:val="HTML2"/>
    <w:uiPriority w:val="99"/>
    <w:rsid w:val="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2">
    <w:name w:val="Стандартный HTML Знак"/>
    <w:basedOn w:val="a2"/>
    <w:link w:val="HTML1"/>
    <w:uiPriority w:val="99"/>
    <w:rsid w:val="00BD6955"/>
    <w:rPr>
      <w:rFonts w:ascii="Courier New" w:eastAsia="Times New Roman" w:hAnsi="Courier New" w:cs="Times New Roman"/>
      <w:sz w:val="20"/>
      <w:szCs w:val="20"/>
      <w:lang w:val="x-none" w:eastAsia="x-none"/>
    </w:rPr>
  </w:style>
  <w:style w:type="character" w:customStyle="1" w:styleId="style3">
    <w:name w:val="style3"/>
    <w:uiPriority w:val="99"/>
    <w:rsid w:val="00BD6955"/>
  </w:style>
  <w:style w:type="character" w:styleId="affb">
    <w:name w:val="FollowedHyperlink"/>
    <w:uiPriority w:val="99"/>
    <w:rsid w:val="00BD6955"/>
    <w:rPr>
      <w:color w:val="800080"/>
      <w:u w:val="single"/>
    </w:rPr>
  </w:style>
  <w:style w:type="paragraph" w:customStyle="1" w:styleId="ListParagraph">
    <w:name w:val="List Paragraph"/>
    <w:basedOn w:val="a1"/>
    <w:uiPriority w:val="99"/>
    <w:qFormat/>
    <w:rsid w:val="00BD6955"/>
    <w:pPr>
      <w:ind w:left="720"/>
    </w:pPr>
  </w:style>
  <w:style w:type="character" w:customStyle="1" w:styleId="HeaderChar">
    <w:name w:val="Header Char"/>
    <w:uiPriority w:val="99"/>
    <w:semiHidden/>
    <w:locked/>
    <w:rsid w:val="00BD6955"/>
    <w:rPr>
      <w:sz w:val="24"/>
      <w:szCs w:val="24"/>
    </w:rPr>
  </w:style>
  <w:style w:type="character" w:customStyle="1" w:styleId="FooterChar">
    <w:name w:val="Footer Char"/>
    <w:uiPriority w:val="99"/>
    <w:semiHidden/>
    <w:locked/>
    <w:rsid w:val="00BD6955"/>
    <w:rPr>
      <w:sz w:val="24"/>
      <w:szCs w:val="24"/>
    </w:rPr>
  </w:style>
  <w:style w:type="paragraph" w:customStyle="1" w:styleId="S">
    <w:name w:val="S_Обычный"/>
    <w:basedOn w:val="a1"/>
    <w:link w:val="S0"/>
    <w:uiPriority w:val="99"/>
    <w:rsid w:val="00BD6955"/>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BD6955"/>
    <w:rPr>
      <w:rFonts w:ascii="Times New Roman" w:eastAsia="Times New Roman" w:hAnsi="Times New Roman" w:cs="Times New Roman"/>
      <w:color w:val="000000"/>
      <w:sz w:val="24"/>
      <w:szCs w:val="24"/>
      <w:lang w:eastAsia="ar-SA"/>
    </w:rPr>
  </w:style>
  <w:style w:type="paragraph" w:customStyle="1" w:styleId="Normal10-022">
    <w:name w:val="Стиль Normal + 10 пт полужирный По центру Слева:  -02 см Справ...2"/>
    <w:basedOn w:val="a1"/>
    <w:uiPriority w:val="99"/>
    <w:rsid w:val="00BD6955"/>
    <w:pPr>
      <w:suppressAutoHyphens/>
      <w:snapToGrid w:val="0"/>
      <w:ind w:left="-113" w:right="-113"/>
      <w:jc w:val="center"/>
    </w:pPr>
    <w:rPr>
      <w:b/>
      <w:bCs/>
      <w:sz w:val="20"/>
      <w:szCs w:val="20"/>
      <w:lang w:eastAsia="ar-SA"/>
    </w:rPr>
  </w:style>
  <w:style w:type="character" w:customStyle="1" w:styleId="S1">
    <w:name w:val="S_Таблица Знак"/>
    <w:link w:val="S2"/>
    <w:uiPriority w:val="99"/>
    <w:locked/>
    <w:rsid w:val="00BD6955"/>
    <w:rPr>
      <w:sz w:val="24"/>
      <w:szCs w:val="24"/>
    </w:rPr>
  </w:style>
  <w:style w:type="paragraph" w:customStyle="1" w:styleId="S2">
    <w:name w:val="S_Таблица"/>
    <w:basedOn w:val="a1"/>
    <w:link w:val="S1"/>
    <w:uiPriority w:val="99"/>
    <w:rsid w:val="00BD6955"/>
    <w:pPr>
      <w:tabs>
        <w:tab w:val="num" w:pos="1429"/>
      </w:tabs>
      <w:spacing w:before="120"/>
      <w:ind w:left="1429" w:right="-284" w:hanging="360"/>
      <w:jc w:val="right"/>
    </w:pPr>
    <w:rPr>
      <w:rFonts w:asciiTheme="minorHAnsi" w:eastAsiaTheme="minorHAnsi" w:hAnsiTheme="minorHAnsi" w:cstheme="minorBidi"/>
      <w:lang w:eastAsia="en-US"/>
    </w:rPr>
  </w:style>
  <w:style w:type="paragraph" w:customStyle="1" w:styleId="Iauiue">
    <w:name w:val="Iau?iue"/>
    <w:uiPriority w:val="99"/>
    <w:rsid w:val="00BD695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ext3cl">
    <w:name w:val="text3cl"/>
    <w:basedOn w:val="a1"/>
    <w:uiPriority w:val="99"/>
    <w:rsid w:val="00BD6955"/>
    <w:pPr>
      <w:spacing w:before="100" w:beforeAutospacing="1" w:after="100" w:afterAutospacing="1"/>
    </w:pPr>
  </w:style>
  <w:style w:type="paragraph" w:customStyle="1" w:styleId="ConsNonformat">
    <w:name w:val="ConsNonformat"/>
    <w:uiPriority w:val="99"/>
    <w:rsid w:val="00BD69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ormal0">
    <w:name w:val="Normal"/>
    <w:rsid w:val="00BD6955"/>
    <w:pPr>
      <w:suppressAutoHyphens/>
      <w:snapToGrid w:val="0"/>
      <w:spacing w:after="0" w:line="240" w:lineRule="auto"/>
    </w:pPr>
    <w:rPr>
      <w:rFonts w:ascii="Times New Roman" w:eastAsia="Times New Roman" w:hAnsi="Times New Roman" w:cs="Times New Roman"/>
      <w:szCs w:val="20"/>
      <w:lang w:eastAsia="ar-SA"/>
    </w:rPr>
  </w:style>
  <w:style w:type="paragraph" w:customStyle="1" w:styleId="2e">
    <w:name w:val="Знак2"/>
    <w:basedOn w:val="a1"/>
    <w:rsid w:val="00BD6955"/>
    <w:pPr>
      <w:spacing w:after="160" w:line="240" w:lineRule="exact"/>
    </w:pPr>
    <w:rPr>
      <w:rFonts w:ascii="Verdana" w:hAnsi="Verdana"/>
      <w:sz w:val="20"/>
      <w:szCs w:val="20"/>
      <w:lang w:val="en-US" w:eastAsia="en-US"/>
    </w:rPr>
  </w:style>
  <w:style w:type="table" w:customStyle="1" w:styleId="3a">
    <w:name w:val="Сетка таблицы3"/>
    <w:basedOn w:val="a3"/>
    <w:next w:val="a7"/>
    <w:locked/>
    <w:rsid w:val="00BD6955"/>
    <w:pPr>
      <w:suppressAutoHyphens/>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1"/>
    <w:rsid w:val="00BD6955"/>
    <w:pPr>
      <w:spacing w:before="100" w:beforeAutospacing="1" w:after="100" w:afterAutospacing="1"/>
    </w:pPr>
  </w:style>
  <w:style w:type="character" w:customStyle="1" w:styleId="highlighthighlightactive">
    <w:name w:val="highlight highlight_active"/>
    <w:rsid w:val="00BD6955"/>
  </w:style>
  <w:style w:type="paragraph" w:customStyle="1" w:styleId="textn">
    <w:name w:val="textn"/>
    <w:basedOn w:val="a1"/>
    <w:rsid w:val="00BD6955"/>
    <w:pPr>
      <w:spacing w:before="100" w:beforeAutospacing="1" w:after="100" w:afterAutospacing="1"/>
    </w:pPr>
  </w:style>
  <w:style w:type="paragraph" w:customStyle="1" w:styleId="u">
    <w:name w:val="u"/>
    <w:basedOn w:val="a1"/>
    <w:rsid w:val="00BD6955"/>
    <w:pPr>
      <w:spacing w:before="100" w:beforeAutospacing="1" w:after="100" w:afterAutospacing="1"/>
    </w:pPr>
  </w:style>
  <w:style w:type="character" w:customStyle="1" w:styleId="150">
    <w:name w:val=" Знак Знак15"/>
    <w:locked/>
    <w:rsid w:val="00BD6955"/>
    <w:rPr>
      <w:rFonts w:ascii="Arial" w:hAnsi="Arial"/>
      <w:b/>
      <w:bCs/>
      <w:color w:val="000000"/>
      <w:kern w:val="1"/>
      <w:sz w:val="28"/>
      <w:szCs w:val="28"/>
      <w:lang w:val="en-US" w:eastAsia="en-US" w:bidi="ar-SA"/>
    </w:rPr>
  </w:style>
  <w:style w:type="character" w:customStyle="1" w:styleId="140">
    <w:name w:val=" Знак Знак14"/>
    <w:locked/>
    <w:rsid w:val="00BD6955"/>
    <w:rPr>
      <w:rFonts w:ascii="Arial" w:hAnsi="Arial"/>
      <w:b/>
      <w:bCs/>
      <w:color w:val="000000"/>
      <w:sz w:val="28"/>
      <w:szCs w:val="28"/>
      <w:lang w:val="en-US" w:eastAsia="en-US" w:bidi="ar-SA"/>
    </w:rPr>
  </w:style>
  <w:style w:type="paragraph" w:styleId="affc">
    <w:name w:val="annotation text"/>
    <w:basedOn w:val="a1"/>
    <w:link w:val="affd"/>
    <w:rsid w:val="00BD6955"/>
    <w:pPr>
      <w:suppressAutoHyphens/>
      <w:snapToGrid w:val="0"/>
    </w:pPr>
    <w:rPr>
      <w:sz w:val="20"/>
      <w:szCs w:val="20"/>
      <w:lang w:eastAsia="ar-SA"/>
    </w:rPr>
  </w:style>
  <w:style w:type="character" w:customStyle="1" w:styleId="affd">
    <w:name w:val="Текст примечания Знак"/>
    <w:basedOn w:val="a2"/>
    <w:link w:val="affc"/>
    <w:rsid w:val="00BD6955"/>
    <w:rPr>
      <w:rFonts w:ascii="Times New Roman" w:eastAsia="Times New Roman" w:hAnsi="Times New Roman" w:cs="Times New Roman"/>
      <w:sz w:val="20"/>
      <w:szCs w:val="20"/>
      <w:lang w:eastAsia="ar-SA"/>
    </w:rPr>
  </w:style>
  <w:style w:type="character" w:customStyle="1" w:styleId="121">
    <w:name w:val=" Знак Знак12"/>
    <w:locked/>
    <w:rsid w:val="00BD6955"/>
    <w:rPr>
      <w:rFonts w:ascii="Arial" w:eastAsia="Times New Roman" w:hAnsi="Arial" w:cs="Arial"/>
      <w:b/>
      <w:bCs/>
      <w:color w:val="000000"/>
      <w:sz w:val="28"/>
      <w:szCs w:val="28"/>
      <w:lang w:val="en-US" w:eastAsia="en-US"/>
    </w:rPr>
  </w:style>
  <w:style w:type="character" w:customStyle="1" w:styleId="113">
    <w:name w:val=" Знак Знак11"/>
    <w:locked/>
    <w:rsid w:val="00BD6955"/>
    <w:rPr>
      <w:rFonts w:ascii="Arial" w:eastAsia="Times New Roman" w:hAnsi="Arial" w:cs="Arial"/>
      <w:b/>
      <w:bCs/>
      <w:color w:val="000000"/>
      <w:sz w:val="28"/>
      <w:szCs w:val="28"/>
      <w:lang w:val="en-US" w:eastAsia="en-US"/>
    </w:rPr>
  </w:style>
  <w:style w:type="character" w:customStyle="1" w:styleId="130">
    <w:name w:val=" Знак Знак13"/>
    <w:locked/>
    <w:rsid w:val="00BD6955"/>
    <w:rPr>
      <w:rFonts w:ascii="Arial" w:eastAsia="Times New Roman" w:hAnsi="Arial" w:cs="Arial"/>
      <w:b/>
      <w:bCs/>
      <w:color w:val="000000"/>
      <w:kern w:val="1"/>
      <w:sz w:val="28"/>
      <w:szCs w:val="28"/>
      <w:lang w:val="en-US" w:eastAsia="en-US"/>
    </w:rPr>
  </w:style>
  <w:style w:type="paragraph" w:customStyle="1" w:styleId="1f0">
    <w:name w:val="Без интервала1"/>
    <w:rsid w:val="00BD6955"/>
    <w:pPr>
      <w:spacing w:after="0" w:line="240" w:lineRule="auto"/>
    </w:pPr>
    <w:rPr>
      <w:rFonts w:ascii="Times New Roman" w:eastAsia="Times New Roman" w:hAnsi="Times New Roman" w:cs="Times New Roman"/>
      <w:sz w:val="24"/>
      <w:szCs w:val="24"/>
    </w:rPr>
  </w:style>
  <w:style w:type="paragraph" w:customStyle="1" w:styleId="2f">
    <w:name w:val="Без интервала2"/>
    <w:rsid w:val="00BD6955"/>
    <w:pPr>
      <w:spacing w:after="0" w:line="240" w:lineRule="auto"/>
    </w:pPr>
    <w:rPr>
      <w:rFonts w:ascii="Times New Roman" w:eastAsia="Calibri" w:hAnsi="Times New Roman" w:cs="Times New Roman"/>
      <w:sz w:val="24"/>
      <w:szCs w:val="24"/>
    </w:rPr>
  </w:style>
  <w:style w:type="character" w:customStyle="1" w:styleId="160">
    <w:name w:val=" Знак Знак16"/>
    <w:locked/>
    <w:rsid w:val="00BD6955"/>
    <w:rPr>
      <w:rFonts w:ascii="Arial" w:hAnsi="Arial"/>
      <w:b/>
      <w:bCs/>
      <w:color w:val="000000"/>
      <w:kern w:val="1"/>
      <w:sz w:val="28"/>
      <w:szCs w:val="28"/>
      <w:lang w:val="en-US" w:eastAsia="en-US"/>
    </w:rPr>
  </w:style>
  <w:style w:type="character" w:customStyle="1" w:styleId="Heading2Char">
    <w:name w:val="Heading 2 Char"/>
    <w:locked/>
    <w:rsid w:val="00BD6955"/>
    <w:rPr>
      <w:rFonts w:ascii="Arial" w:eastAsia="Calibri" w:hAnsi="Arial" w:cs="Arial"/>
      <w:b/>
      <w:bCs/>
      <w:color w:val="000000"/>
      <w:sz w:val="28"/>
      <w:szCs w:val="28"/>
      <w:lang w:val="en-US" w:eastAsia="en-US" w:bidi="ar-SA"/>
    </w:rPr>
  </w:style>
  <w:style w:type="character" w:customStyle="1" w:styleId="Heading3Char">
    <w:name w:val="Heading 3 Char"/>
    <w:locked/>
    <w:rsid w:val="00BD6955"/>
    <w:rPr>
      <w:rFonts w:ascii="Arial" w:eastAsia="Calibri" w:hAnsi="Arial" w:cs="Arial"/>
      <w:b/>
      <w:bCs/>
      <w:color w:val="000000"/>
      <w:sz w:val="28"/>
      <w:szCs w:val="28"/>
      <w:lang w:val="en-US" w:eastAsia="en-US" w:bidi="ar-SA"/>
    </w:rPr>
  </w:style>
  <w:style w:type="character" w:customStyle="1" w:styleId="Heading4Char">
    <w:name w:val="Heading 4 Char"/>
    <w:locked/>
    <w:rsid w:val="00BD6955"/>
    <w:rPr>
      <w:rFonts w:ascii="Calibri" w:hAnsi="Calibri" w:cs="Calibri"/>
      <w:b/>
      <w:bCs/>
      <w:sz w:val="28"/>
      <w:szCs w:val="28"/>
    </w:rPr>
  </w:style>
  <w:style w:type="character" w:customStyle="1" w:styleId="Heading5Char">
    <w:name w:val="Heading 5 Char"/>
    <w:locked/>
    <w:rsid w:val="00BD6955"/>
    <w:rPr>
      <w:rFonts w:ascii="Calibri" w:hAnsi="Calibri" w:cs="Calibri"/>
      <w:b/>
      <w:bCs/>
      <w:i/>
      <w:iCs/>
      <w:sz w:val="26"/>
      <w:szCs w:val="26"/>
    </w:rPr>
  </w:style>
  <w:style w:type="character" w:customStyle="1" w:styleId="Heading6Char">
    <w:name w:val="Heading 6 Char"/>
    <w:locked/>
    <w:rsid w:val="00BD6955"/>
    <w:rPr>
      <w:rFonts w:ascii="Calibri" w:hAnsi="Calibri" w:cs="Calibri"/>
      <w:b/>
      <w:bCs/>
      <w:sz w:val="20"/>
      <w:szCs w:val="20"/>
    </w:rPr>
  </w:style>
  <w:style w:type="character" w:customStyle="1" w:styleId="Heading1Char1">
    <w:name w:val="Heading 1 Char1"/>
    <w:locked/>
    <w:rsid w:val="00BD6955"/>
    <w:rPr>
      <w:rFonts w:ascii="Arial" w:eastAsia="Calibri" w:hAnsi="Arial" w:cs="Arial"/>
      <w:b/>
      <w:bCs/>
      <w:color w:val="000000"/>
      <w:kern w:val="1"/>
      <w:sz w:val="28"/>
      <w:szCs w:val="28"/>
      <w:lang w:val="en-US" w:eastAsia="en-US" w:bidi="ar-SA"/>
    </w:rPr>
  </w:style>
  <w:style w:type="paragraph" w:customStyle="1" w:styleId="NoSpacing1">
    <w:name w:val="No Spacing1"/>
    <w:rsid w:val="00BD6955"/>
    <w:pPr>
      <w:spacing w:after="0" w:line="240" w:lineRule="auto"/>
    </w:pPr>
    <w:rPr>
      <w:rFonts w:ascii="Times New Roman" w:eastAsia="Calibri" w:hAnsi="Times New Roman" w:cs="Times New Roman"/>
      <w:sz w:val="24"/>
      <w:szCs w:val="24"/>
    </w:rPr>
  </w:style>
  <w:style w:type="character" w:customStyle="1" w:styleId="HTMLPreformattedChar">
    <w:name w:val="HTML Preformatted Char"/>
    <w:locked/>
    <w:rsid w:val="00BD6955"/>
    <w:rPr>
      <w:rFonts w:ascii="Courier New" w:hAnsi="Courier New" w:cs="Courier New"/>
      <w:sz w:val="20"/>
      <w:szCs w:val="20"/>
    </w:rPr>
  </w:style>
  <w:style w:type="paragraph" w:customStyle="1" w:styleId="ListParagraph1">
    <w:name w:val="List Paragraph1"/>
    <w:basedOn w:val="a1"/>
    <w:rsid w:val="00BD6955"/>
    <w:pPr>
      <w:ind w:left="720"/>
    </w:pPr>
    <w:rPr>
      <w:rFonts w:eastAsia="Calibri"/>
    </w:rPr>
  </w:style>
  <w:style w:type="character" w:customStyle="1" w:styleId="HeaderChar1">
    <w:name w:val="Header Char1"/>
    <w:locked/>
    <w:rsid w:val="00BD6955"/>
    <w:rPr>
      <w:rFonts w:ascii="Times New Roman" w:hAnsi="Times New Roman" w:cs="Times New Roman"/>
      <w:sz w:val="28"/>
      <w:szCs w:val="28"/>
    </w:rPr>
  </w:style>
  <w:style w:type="character" w:customStyle="1" w:styleId="FooterChar1">
    <w:name w:val="Footer Char1"/>
    <w:locked/>
    <w:rsid w:val="00BD6955"/>
    <w:rPr>
      <w:rFonts w:ascii="Times New Roman" w:hAnsi="Times New Roman" w:cs="Times New Roman"/>
      <w:sz w:val="28"/>
      <w:szCs w:val="28"/>
    </w:rPr>
  </w:style>
  <w:style w:type="character" w:customStyle="1" w:styleId="BodyTextChar">
    <w:name w:val="Body Text Char"/>
    <w:locked/>
    <w:rsid w:val="00BD6955"/>
    <w:rPr>
      <w:rFonts w:ascii="Times New Roman" w:hAnsi="Times New Roman" w:cs="Times New Roman"/>
      <w:sz w:val="24"/>
      <w:szCs w:val="24"/>
    </w:rPr>
  </w:style>
  <w:style w:type="paragraph" w:customStyle="1" w:styleId="Normal1">
    <w:name w:val="Normal1"/>
    <w:rsid w:val="00BD6955"/>
    <w:pPr>
      <w:suppressAutoHyphens/>
      <w:snapToGrid w:val="0"/>
      <w:spacing w:after="0" w:line="240" w:lineRule="auto"/>
    </w:pPr>
    <w:rPr>
      <w:rFonts w:ascii="Times New Roman" w:eastAsia="Calibri" w:hAnsi="Times New Roman" w:cs="Times New Roman"/>
      <w:lang w:eastAsia="ar-SA"/>
    </w:rPr>
  </w:style>
  <w:style w:type="character" w:customStyle="1" w:styleId="122">
    <w:name w:val="Знак Знак12"/>
    <w:locked/>
    <w:rsid w:val="00BD6955"/>
    <w:rPr>
      <w:rFonts w:ascii="Arial" w:hAnsi="Arial" w:cs="Arial"/>
      <w:b/>
      <w:bCs/>
      <w:color w:val="000000"/>
      <w:sz w:val="28"/>
      <w:szCs w:val="28"/>
      <w:lang w:val="en-US" w:eastAsia="en-US"/>
    </w:rPr>
  </w:style>
  <w:style w:type="character" w:customStyle="1" w:styleId="114">
    <w:name w:val="Знак Знак11"/>
    <w:locked/>
    <w:rsid w:val="00BD6955"/>
    <w:rPr>
      <w:rFonts w:ascii="Arial" w:hAnsi="Arial" w:cs="Arial"/>
      <w:b/>
      <w:bCs/>
      <w:color w:val="000000"/>
      <w:sz w:val="28"/>
      <w:szCs w:val="28"/>
      <w:lang w:val="en-US" w:eastAsia="en-US"/>
    </w:rPr>
  </w:style>
  <w:style w:type="character" w:customStyle="1" w:styleId="131">
    <w:name w:val="Знак Знак13"/>
    <w:locked/>
    <w:rsid w:val="00BD6955"/>
    <w:rPr>
      <w:rFonts w:ascii="Arial" w:hAnsi="Arial" w:cs="Arial"/>
      <w:b/>
      <w:bCs/>
      <w:color w:val="000000"/>
      <w:kern w:val="1"/>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345F"/>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1"/>
    <w:link w:val="11"/>
    <w:uiPriority w:val="99"/>
    <w:qFormat/>
    <w:rsid w:val="00BD6955"/>
    <w:pPr>
      <w:spacing w:before="100" w:beforeAutospacing="1" w:after="100" w:afterAutospacing="1"/>
      <w:outlineLvl w:val="0"/>
    </w:pPr>
    <w:rPr>
      <w:b/>
      <w:bCs/>
      <w:kern w:val="36"/>
      <w:sz w:val="48"/>
      <w:szCs w:val="48"/>
    </w:rPr>
  </w:style>
  <w:style w:type="paragraph" w:styleId="20">
    <w:name w:val="heading 2"/>
    <w:basedOn w:val="a1"/>
    <w:next w:val="a1"/>
    <w:link w:val="21"/>
    <w:uiPriority w:val="99"/>
    <w:unhideWhenUsed/>
    <w:qFormat/>
    <w:rsid w:val="00BD69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3, Знак3 Знак,Знак,Знак3,Знак3 Знак"/>
    <w:basedOn w:val="a1"/>
    <w:next w:val="a1"/>
    <w:link w:val="30"/>
    <w:uiPriority w:val="99"/>
    <w:qFormat/>
    <w:rsid w:val="00BD695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BD6955"/>
    <w:pPr>
      <w:keepNext/>
      <w:spacing w:before="240" w:after="60"/>
      <w:outlineLvl w:val="3"/>
    </w:pPr>
    <w:rPr>
      <w:b/>
      <w:bCs/>
      <w:sz w:val="28"/>
      <w:szCs w:val="28"/>
    </w:rPr>
  </w:style>
  <w:style w:type="paragraph" w:styleId="5">
    <w:name w:val="heading 5"/>
    <w:basedOn w:val="a1"/>
    <w:next w:val="a1"/>
    <w:link w:val="50"/>
    <w:uiPriority w:val="99"/>
    <w:qFormat/>
    <w:rsid w:val="00BD6955"/>
    <w:pPr>
      <w:spacing w:before="240" w:after="60"/>
      <w:outlineLvl w:val="4"/>
    </w:pPr>
    <w:rPr>
      <w:b/>
      <w:bCs/>
      <w:i/>
      <w:iCs/>
      <w:sz w:val="26"/>
      <w:szCs w:val="26"/>
    </w:rPr>
  </w:style>
  <w:style w:type="paragraph" w:styleId="6">
    <w:name w:val="heading 6"/>
    <w:basedOn w:val="a1"/>
    <w:next w:val="a1"/>
    <w:link w:val="60"/>
    <w:uiPriority w:val="99"/>
    <w:qFormat/>
    <w:rsid w:val="00BD6955"/>
    <w:pPr>
      <w:spacing w:before="240" w:after="60"/>
      <w:outlineLvl w:val="5"/>
    </w:pPr>
    <w:rPr>
      <w:b/>
      <w:bCs/>
      <w:sz w:val="22"/>
      <w:szCs w:val="22"/>
    </w:rPr>
  </w:style>
  <w:style w:type="paragraph" w:styleId="7">
    <w:name w:val="heading 7"/>
    <w:basedOn w:val="a1"/>
    <w:next w:val="a1"/>
    <w:link w:val="70"/>
    <w:qFormat/>
    <w:rsid w:val="00BD6955"/>
    <w:pPr>
      <w:spacing w:before="240" w:after="60"/>
      <w:outlineLvl w:val="6"/>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3345F"/>
    <w:pPr>
      <w:ind w:left="720"/>
      <w:contextualSpacing/>
    </w:pPr>
  </w:style>
  <w:style w:type="paragraph" w:customStyle="1" w:styleId="ConsPlusTitle">
    <w:name w:val="ConsPlusTitle"/>
    <w:rsid w:val="0003345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6">
    <w:name w:val="Абзац списка Знак"/>
    <w:link w:val="a5"/>
    <w:uiPriority w:val="34"/>
    <w:rsid w:val="0003345F"/>
    <w:rPr>
      <w:rFonts w:ascii="Times New Roman" w:eastAsia="Times New Roman" w:hAnsi="Times New Roman" w:cs="Times New Roman"/>
      <w:sz w:val="24"/>
      <w:szCs w:val="24"/>
      <w:lang w:eastAsia="ru-RU"/>
    </w:rPr>
  </w:style>
  <w:style w:type="table" w:styleId="a7">
    <w:name w:val="Table Grid"/>
    <w:basedOn w:val="a3"/>
    <w:rsid w:val="000334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3"/>
    <w:next w:val="a7"/>
    <w:rsid w:val="000334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2D43F9"/>
    <w:pPr>
      <w:spacing w:after="0" w:line="240" w:lineRule="auto"/>
    </w:pPr>
  </w:style>
  <w:style w:type="character" w:customStyle="1" w:styleId="30">
    <w:name w:val="Заголовок 3 Знак"/>
    <w:aliases w:val=" Знак3 Знак1, Знак3 Знак Знак,Знак Знак1,Знак3 Знак1,Знак3 Знак Знак"/>
    <w:basedOn w:val="a2"/>
    <w:link w:val="3"/>
    <w:uiPriority w:val="99"/>
    <w:rsid w:val="00BD6955"/>
    <w:rPr>
      <w:rFonts w:ascii="Arial" w:eastAsia="Times New Roman" w:hAnsi="Arial" w:cs="Arial"/>
      <w:b/>
      <w:bCs/>
      <w:sz w:val="26"/>
      <w:szCs w:val="26"/>
      <w:lang w:eastAsia="ru-RU"/>
    </w:rPr>
  </w:style>
  <w:style w:type="paragraph" w:styleId="31">
    <w:name w:val="Body Text 3"/>
    <w:basedOn w:val="a1"/>
    <w:link w:val="32"/>
    <w:rsid w:val="00BD6955"/>
    <w:pPr>
      <w:spacing w:after="120"/>
    </w:pPr>
    <w:rPr>
      <w:sz w:val="16"/>
      <w:szCs w:val="16"/>
    </w:rPr>
  </w:style>
  <w:style w:type="character" w:customStyle="1" w:styleId="32">
    <w:name w:val="Основной текст 3 Знак"/>
    <w:basedOn w:val="a2"/>
    <w:link w:val="31"/>
    <w:rsid w:val="00BD6955"/>
    <w:rPr>
      <w:rFonts w:ascii="Times New Roman" w:eastAsia="Times New Roman" w:hAnsi="Times New Roman" w:cs="Times New Roman"/>
      <w:sz w:val="16"/>
      <w:szCs w:val="16"/>
      <w:lang w:eastAsia="ru-RU"/>
    </w:rPr>
  </w:style>
  <w:style w:type="paragraph" w:customStyle="1" w:styleId="ConsPlusNormal">
    <w:name w:val="ConsPlusNormal"/>
    <w:uiPriority w:val="99"/>
    <w:rsid w:val="00BD69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TimesNewRoman">
    <w:name w:val="Стиль Заголовок 2 + Times New Roman По ширине"/>
    <w:basedOn w:val="20"/>
    <w:uiPriority w:val="99"/>
    <w:rsid w:val="00BD6955"/>
    <w:pPr>
      <w:keepLines w:val="0"/>
      <w:spacing w:before="240" w:after="240"/>
      <w:jc w:val="both"/>
    </w:pPr>
    <w:rPr>
      <w:rFonts w:ascii="Times New Roman" w:eastAsia="Times New Roman" w:hAnsi="Times New Roman" w:cs="Times New Roman"/>
      <w:i/>
      <w:iCs/>
      <w:color w:val="auto"/>
      <w:sz w:val="28"/>
      <w:szCs w:val="20"/>
    </w:rPr>
  </w:style>
  <w:style w:type="character" w:customStyle="1" w:styleId="a9">
    <w:name w:val="Верхний колонтитул Знак"/>
    <w:link w:val="aa"/>
    <w:uiPriority w:val="99"/>
    <w:locked/>
    <w:rsid w:val="00BD6955"/>
    <w:rPr>
      <w:sz w:val="24"/>
      <w:lang w:eastAsia="ru-RU"/>
    </w:rPr>
  </w:style>
  <w:style w:type="paragraph" w:styleId="aa">
    <w:name w:val="header"/>
    <w:basedOn w:val="a1"/>
    <w:link w:val="a9"/>
    <w:uiPriority w:val="99"/>
    <w:rsid w:val="00BD6955"/>
    <w:pPr>
      <w:tabs>
        <w:tab w:val="center" w:pos="4153"/>
        <w:tab w:val="right" w:pos="8306"/>
      </w:tabs>
    </w:pPr>
    <w:rPr>
      <w:rFonts w:asciiTheme="minorHAnsi" w:eastAsiaTheme="minorHAnsi" w:hAnsiTheme="minorHAnsi" w:cstheme="minorBidi"/>
      <w:szCs w:val="22"/>
    </w:rPr>
  </w:style>
  <w:style w:type="character" w:customStyle="1" w:styleId="12">
    <w:name w:val="Верхний колонтитул Знак1"/>
    <w:basedOn w:val="a2"/>
    <w:uiPriority w:val="99"/>
    <w:semiHidden/>
    <w:rsid w:val="00BD6955"/>
    <w:rPr>
      <w:rFonts w:ascii="Times New Roman" w:eastAsia="Times New Roman" w:hAnsi="Times New Roman" w:cs="Times New Roman"/>
      <w:sz w:val="24"/>
      <w:szCs w:val="24"/>
      <w:lang w:eastAsia="ru-RU"/>
    </w:rPr>
  </w:style>
  <w:style w:type="character" w:customStyle="1" w:styleId="21">
    <w:name w:val="Заголовок 2 Знак"/>
    <w:basedOn w:val="a2"/>
    <w:link w:val="20"/>
    <w:uiPriority w:val="99"/>
    <w:rsid w:val="00BD6955"/>
    <w:rPr>
      <w:rFonts w:asciiTheme="majorHAnsi" w:eastAsiaTheme="majorEastAsia" w:hAnsiTheme="majorHAnsi" w:cstheme="majorBidi"/>
      <w:b/>
      <w:bCs/>
      <w:color w:val="4F81BD" w:themeColor="accent1"/>
      <w:sz w:val="26"/>
      <w:szCs w:val="26"/>
      <w:lang w:eastAsia="ru-RU"/>
    </w:rPr>
  </w:style>
  <w:style w:type="character" w:customStyle="1" w:styleId="13">
    <w:name w:val="Заголовок 1 Знак"/>
    <w:basedOn w:val="a2"/>
    <w:uiPriority w:val="99"/>
    <w:rsid w:val="00BD6955"/>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2"/>
    <w:link w:val="4"/>
    <w:uiPriority w:val="99"/>
    <w:rsid w:val="00BD6955"/>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BD6955"/>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BD6955"/>
    <w:rPr>
      <w:rFonts w:ascii="Times New Roman" w:eastAsia="Times New Roman" w:hAnsi="Times New Roman" w:cs="Times New Roman"/>
      <w:b/>
      <w:bCs/>
      <w:lang w:eastAsia="ru-RU"/>
    </w:rPr>
  </w:style>
  <w:style w:type="character" w:customStyle="1" w:styleId="70">
    <w:name w:val="Заголовок 7 Знак"/>
    <w:basedOn w:val="a2"/>
    <w:link w:val="7"/>
    <w:rsid w:val="00BD6955"/>
    <w:rPr>
      <w:rFonts w:ascii="Times New Roman" w:eastAsia="Times New Roman" w:hAnsi="Times New Roman" w:cs="Times New Roman"/>
      <w:sz w:val="24"/>
      <w:szCs w:val="24"/>
      <w:lang w:eastAsia="ru-RU"/>
    </w:rPr>
  </w:style>
  <w:style w:type="numbering" w:customStyle="1" w:styleId="14">
    <w:name w:val="Нет списка1"/>
    <w:next w:val="a4"/>
    <w:uiPriority w:val="99"/>
    <w:semiHidden/>
    <w:rsid w:val="00BD6955"/>
  </w:style>
  <w:style w:type="paragraph" w:styleId="ab">
    <w:name w:val="Document Map"/>
    <w:basedOn w:val="a1"/>
    <w:link w:val="ac"/>
    <w:semiHidden/>
    <w:rsid w:val="00BD6955"/>
    <w:pPr>
      <w:shd w:val="clear" w:color="auto" w:fill="000080"/>
    </w:pPr>
    <w:rPr>
      <w:rFonts w:ascii="Tahoma" w:hAnsi="Tahoma" w:cs="Tahoma"/>
      <w:sz w:val="20"/>
      <w:szCs w:val="20"/>
    </w:rPr>
  </w:style>
  <w:style w:type="character" w:customStyle="1" w:styleId="ac">
    <w:name w:val="Схема документа Знак"/>
    <w:basedOn w:val="a2"/>
    <w:link w:val="ab"/>
    <w:semiHidden/>
    <w:rsid w:val="00BD6955"/>
    <w:rPr>
      <w:rFonts w:ascii="Tahoma" w:eastAsia="Times New Roman" w:hAnsi="Tahoma" w:cs="Tahoma"/>
      <w:sz w:val="20"/>
      <w:szCs w:val="20"/>
      <w:shd w:val="clear" w:color="auto" w:fill="000080"/>
      <w:lang w:eastAsia="ru-RU"/>
    </w:rPr>
  </w:style>
  <w:style w:type="paragraph" w:styleId="ad">
    <w:name w:val="Balloon Text"/>
    <w:basedOn w:val="a1"/>
    <w:link w:val="ae"/>
    <w:rsid w:val="00BD6955"/>
    <w:rPr>
      <w:rFonts w:ascii="Tahoma" w:hAnsi="Tahoma" w:cs="Tahoma"/>
      <w:sz w:val="16"/>
      <w:szCs w:val="16"/>
    </w:rPr>
  </w:style>
  <w:style w:type="character" w:customStyle="1" w:styleId="ae">
    <w:name w:val="Текст выноски Знак"/>
    <w:basedOn w:val="a2"/>
    <w:link w:val="ad"/>
    <w:rsid w:val="00BD6955"/>
    <w:rPr>
      <w:rFonts w:ascii="Tahoma" w:eastAsia="Times New Roman" w:hAnsi="Tahoma" w:cs="Tahoma"/>
      <w:sz w:val="16"/>
      <w:szCs w:val="16"/>
      <w:lang w:eastAsia="ru-RU"/>
    </w:rPr>
  </w:style>
  <w:style w:type="paragraph" w:customStyle="1" w:styleId="af">
    <w:name w:val=" Знак Знак Знак Знак"/>
    <w:basedOn w:val="a1"/>
    <w:rsid w:val="00BD6955"/>
    <w:rPr>
      <w:rFonts w:ascii="Verdana" w:hAnsi="Verdana" w:cs="Verdana"/>
      <w:sz w:val="20"/>
      <w:szCs w:val="20"/>
      <w:lang w:val="en-US" w:eastAsia="en-US"/>
    </w:rPr>
  </w:style>
  <w:style w:type="paragraph" w:customStyle="1" w:styleId="15">
    <w:name w:val=" Знак1"/>
    <w:basedOn w:val="a1"/>
    <w:rsid w:val="00BD6955"/>
    <w:rPr>
      <w:rFonts w:ascii="Verdana" w:hAnsi="Verdana" w:cs="Verdana"/>
      <w:sz w:val="20"/>
      <w:szCs w:val="20"/>
      <w:lang w:val="en-US" w:eastAsia="en-US"/>
    </w:rPr>
  </w:style>
  <w:style w:type="paragraph" w:customStyle="1" w:styleId="ConsPlusNonformat">
    <w:name w:val="ConsPlusNonformat"/>
    <w:uiPriority w:val="99"/>
    <w:rsid w:val="00BD69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D695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2">
    <w:name w:val="Сетка таблицы2"/>
    <w:basedOn w:val="a3"/>
    <w:next w:val="a7"/>
    <w:rsid w:val="00BD6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Указатель2"/>
    <w:basedOn w:val="a1"/>
    <w:rsid w:val="00BD6955"/>
    <w:pPr>
      <w:suppressLineNumbers/>
      <w:suppressAutoHyphens/>
    </w:pPr>
    <w:rPr>
      <w:rFonts w:cs="Tahoma"/>
      <w:lang w:eastAsia="ar-SA"/>
    </w:rPr>
  </w:style>
  <w:style w:type="character" w:customStyle="1" w:styleId="24">
    <w:name w:val="Знак Знак2"/>
    <w:rsid w:val="00BD6955"/>
    <w:rPr>
      <w:b/>
      <w:bCs/>
      <w:kern w:val="36"/>
      <w:sz w:val="48"/>
      <w:szCs w:val="48"/>
      <w:lang w:val="ru-RU" w:eastAsia="ru-RU" w:bidi="ar-SA"/>
    </w:rPr>
  </w:style>
  <w:style w:type="paragraph" w:styleId="af0">
    <w:name w:val="footer"/>
    <w:basedOn w:val="a1"/>
    <w:link w:val="af1"/>
    <w:uiPriority w:val="99"/>
    <w:rsid w:val="00BD6955"/>
    <w:pPr>
      <w:tabs>
        <w:tab w:val="center" w:pos="4677"/>
        <w:tab w:val="right" w:pos="9355"/>
      </w:tabs>
    </w:pPr>
  </w:style>
  <w:style w:type="character" w:customStyle="1" w:styleId="af1">
    <w:name w:val="Нижний колонтитул Знак"/>
    <w:basedOn w:val="a2"/>
    <w:link w:val="af0"/>
    <w:uiPriority w:val="99"/>
    <w:rsid w:val="00BD6955"/>
    <w:rPr>
      <w:rFonts w:ascii="Times New Roman" w:eastAsia="Times New Roman" w:hAnsi="Times New Roman" w:cs="Times New Roman"/>
      <w:sz w:val="24"/>
      <w:szCs w:val="24"/>
      <w:lang w:eastAsia="ru-RU"/>
    </w:rPr>
  </w:style>
  <w:style w:type="character" w:styleId="af2">
    <w:name w:val="page number"/>
    <w:uiPriority w:val="99"/>
    <w:rsid w:val="00BD6955"/>
  </w:style>
  <w:style w:type="paragraph" w:customStyle="1" w:styleId="ConsTitle">
    <w:name w:val="ConsTitle"/>
    <w:rsid w:val="00BD6955"/>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BD6955"/>
    <w:pPr>
      <w:jc w:val="both"/>
    </w:pPr>
    <w:rPr>
      <w:szCs w:val="20"/>
    </w:rPr>
  </w:style>
  <w:style w:type="paragraph" w:styleId="af3">
    <w:name w:val="Normal (Web)"/>
    <w:aliases w:val="Обычный (Web)"/>
    <w:basedOn w:val="a1"/>
    <w:uiPriority w:val="99"/>
    <w:rsid w:val="00BD6955"/>
    <w:pPr>
      <w:spacing w:before="100" w:beforeAutospacing="1" w:after="100" w:afterAutospacing="1"/>
    </w:pPr>
  </w:style>
  <w:style w:type="paragraph" w:styleId="25">
    <w:name w:val="Body Text 2"/>
    <w:basedOn w:val="a1"/>
    <w:link w:val="26"/>
    <w:rsid w:val="00BD6955"/>
    <w:pPr>
      <w:spacing w:after="120" w:line="480" w:lineRule="auto"/>
    </w:pPr>
  </w:style>
  <w:style w:type="character" w:customStyle="1" w:styleId="26">
    <w:name w:val="Основной текст 2 Знак"/>
    <w:basedOn w:val="a2"/>
    <w:link w:val="25"/>
    <w:rsid w:val="00BD6955"/>
    <w:rPr>
      <w:rFonts w:ascii="Times New Roman" w:eastAsia="Times New Roman" w:hAnsi="Times New Roman" w:cs="Times New Roman"/>
      <w:sz w:val="24"/>
      <w:szCs w:val="24"/>
      <w:lang w:eastAsia="ru-RU"/>
    </w:rPr>
  </w:style>
  <w:style w:type="paragraph" w:styleId="27">
    <w:name w:val="Body Text Indent 2"/>
    <w:basedOn w:val="a1"/>
    <w:link w:val="28"/>
    <w:rsid w:val="00BD6955"/>
    <w:pPr>
      <w:spacing w:before="120"/>
      <w:ind w:firstLine="709"/>
      <w:jc w:val="both"/>
    </w:pPr>
    <w:rPr>
      <w:lang w:eastAsia="en-US" w:bidi="en-US"/>
    </w:rPr>
  </w:style>
  <w:style w:type="character" w:customStyle="1" w:styleId="28">
    <w:name w:val="Основной текст с отступом 2 Знак"/>
    <w:basedOn w:val="a2"/>
    <w:link w:val="27"/>
    <w:rsid w:val="00BD6955"/>
    <w:rPr>
      <w:rFonts w:ascii="Times New Roman" w:eastAsia="Times New Roman" w:hAnsi="Times New Roman" w:cs="Times New Roman"/>
      <w:sz w:val="24"/>
      <w:szCs w:val="24"/>
      <w:lang w:bidi="en-US"/>
    </w:rPr>
  </w:style>
  <w:style w:type="character" w:styleId="af4">
    <w:name w:val="Hyperlink"/>
    <w:uiPriority w:val="99"/>
    <w:rsid w:val="00BD6955"/>
    <w:rPr>
      <w:color w:val="0000FF"/>
      <w:u w:val="single"/>
    </w:rPr>
  </w:style>
  <w:style w:type="paragraph" w:styleId="af5">
    <w:name w:val="Body Text"/>
    <w:aliases w:val="Основной текст Знак1, Знак1 Знак,Знак1,Знак1 Знак"/>
    <w:basedOn w:val="a1"/>
    <w:link w:val="af6"/>
    <w:uiPriority w:val="99"/>
    <w:rsid w:val="00BD6955"/>
    <w:pPr>
      <w:spacing w:after="120"/>
    </w:pPr>
    <w:rPr>
      <w:rFonts w:ascii="Calibri" w:hAnsi="Calibri"/>
      <w:lang w:val="en-US" w:eastAsia="en-US" w:bidi="en-US"/>
    </w:rPr>
  </w:style>
  <w:style w:type="character" w:customStyle="1" w:styleId="af6">
    <w:name w:val="Основной текст Знак"/>
    <w:aliases w:val=" Знак1 Знак1,Основной текст Знак1 Знак, Знак1 Знак Знак,Знак1 Знак1,Знак1 Знак Знак"/>
    <w:basedOn w:val="a2"/>
    <w:link w:val="af5"/>
    <w:uiPriority w:val="99"/>
    <w:rsid w:val="00BD6955"/>
    <w:rPr>
      <w:rFonts w:ascii="Calibri" w:eastAsia="Times New Roman" w:hAnsi="Calibri" w:cs="Times New Roman"/>
      <w:sz w:val="24"/>
      <w:szCs w:val="24"/>
      <w:lang w:val="en-US" w:bidi="en-US"/>
    </w:rPr>
  </w:style>
  <w:style w:type="paragraph" w:styleId="33">
    <w:name w:val="Body Text Indent 3"/>
    <w:basedOn w:val="a1"/>
    <w:link w:val="34"/>
    <w:rsid w:val="00BD6955"/>
    <w:pPr>
      <w:spacing w:after="120"/>
      <w:ind w:left="283"/>
    </w:pPr>
    <w:rPr>
      <w:sz w:val="16"/>
      <w:szCs w:val="16"/>
    </w:rPr>
  </w:style>
  <w:style w:type="character" w:customStyle="1" w:styleId="34">
    <w:name w:val="Основной текст с отступом 3 Знак"/>
    <w:basedOn w:val="a2"/>
    <w:link w:val="33"/>
    <w:rsid w:val="00BD6955"/>
    <w:rPr>
      <w:rFonts w:ascii="Times New Roman" w:eastAsia="Times New Roman" w:hAnsi="Times New Roman" w:cs="Times New Roman"/>
      <w:sz w:val="16"/>
      <w:szCs w:val="16"/>
      <w:lang w:eastAsia="ru-RU"/>
    </w:rPr>
  </w:style>
  <w:style w:type="paragraph" w:styleId="af7">
    <w:name w:val="caption"/>
    <w:basedOn w:val="a1"/>
    <w:next w:val="a1"/>
    <w:uiPriority w:val="99"/>
    <w:qFormat/>
    <w:rsid w:val="00BD6955"/>
    <w:rPr>
      <w:b/>
      <w:bCs/>
      <w:sz w:val="20"/>
      <w:szCs w:val="20"/>
    </w:rPr>
  </w:style>
  <w:style w:type="paragraph" w:customStyle="1" w:styleId="af8">
    <w:name w:val="Оновкка"/>
    <w:rsid w:val="00BD6955"/>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6">
    <w:name w:val="Текст1"/>
    <w:basedOn w:val="a1"/>
    <w:rsid w:val="00BD6955"/>
    <w:pPr>
      <w:suppressAutoHyphens/>
    </w:pPr>
    <w:rPr>
      <w:rFonts w:ascii="Courier New" w:hAnsi="Courier New" w:cs="Courier New"/>
      <w:sz w:val="20"/>
      <w:szCs w:val="20"/>
      <w:lang w:eastAsia="ar-SA"/>
    </w:rPr>
  </w:style>
  <w:style w:type="paragraph" w:customStyle="1" w:styleId="Style8">
    <w:name w:val="Style8"/>
    <w:basedOn w:val="a1"/>
    <w:rsid w:val="00BD6955"/>
    <w:pPr>
      <w:widowControl w:val="0"/>
      <w:autoSpaceDE w:val="0"/>
      <w:autoSpaceDN w:val="0"/>
      <w:adjustRightInd w:val="0"/>
    </w:pPr>
  </w:style>
  <w:style w:type="paragraph" w:customStyle="1" w:styleId="Style30">
    <w:name w:val="Style30"/>
    <w:basedOn w:val="a1"/>
    <w:rsid w:val="00BD6955"/>
    <w:pPr>
      <w:widowControl w:val="0"/>
      <w:autoSpaceDE w:val="0"/>
      <w:autoSpaceDN w:val="0"/>
      <w:adjustRightInd w:val="0"/>
      <w:spacing w:line="317" w:lineRule="exact"/>
      <w:jc w:val="center"/>
    </w:pPr>
  </w:style>
  <w:style w:type="character" w:customStyle="1" w:styleId="FontStyle78">
    <w:name w:val="Font Style78"/>
    <w:rsid w:val="00BD6955"/>
    <w:rPr>
      <w:rFonts w:ascii="Times New Roman" w:hAnsi="Times New Roman" w:cs="Times New Roman"/>
      <w:color w:val="000000"/>
      <w:sz w:val="26"/>
      <w:szCs w:val="26"/>
    </w:rPr>
  </w:style>
  <w:style w:type="paragraph" w:customStyle="1" w:styleId="Style20">
    <w:name w:val="Style20"/>
    <w:basedOn w:val="a1"/>
    <w:rsid w:val="00BD6955"/>
    <w:pPr>
      <w:widowControl w:val="0"/>
      <w:autoSpaceDE w:val="0"/>
      <w:autoSpaceDN w:val="0"/>
      <w:adjustRightInd w:val="0"/>
      <w:spacing w:line="322" w:lineRule="exact"/>
    </w:pPr>
  </w:style>
  <w:style w:type="paragraph" w:customStyle="1" w:styleId="Style24">
    <w:name w:val="Style24"/>
    <w:basedOn w:val="a1"/>
    <w:rsid w:val="00BD6955"/>
    <w:pPr>
      <w:widowControl w:val="0"/>
      <w:autoSpaceDE w:val="0"/>
      <w:autoSpaceDN w:val="0"/>
      <w:adjustRightInd w:val="0"/>
      <w:spacing w:line="322" w:lineRule="exact"/>
      <w:jc w:val="both"/>
    </w:pPr>
  </w:style>
  <w:style w:type="character" w:customStyle="1" w:styleId="11">
    <w:name w:val="Заголовок 1 Знак1"/>
    <w:aliases w:val=" Знак Знак"/>
    <w:link w:val="1"/>
    <w:uiPriority w:val="99"/>
    <w:rsid w:val="00BD6955"/>
    <w:rPr>
      <w:rFonts w:ascii="Times New Roman" w:eastAsia="Times New Roman" w:hAnsi="Times New Roman" w:cs="Times New Roman"/>
      <w:b/>
      <w:bCs/>
      <w:kern w:val="36"/>
      <w:sz w:val="48"/>
      <w:szCs w:val="48"/>
      <w:lang w:eastAsia="ru-RU"/>
    </w:rPr>
  </w:style>
  <w:style w:type="paragraph" w:customStyle="1" w:styleId="120">
    <w:name w:val="Стиль12"/>
    <w:basedOn w:val="a1"/>
    <w:rsid w:val="00BD6955"/>
    <w:pPr>
      <w:ind w:firstLine="720"/>
      <w:jc w:val="both"/>
    </w:pPr>
    <w:rPr>
      <w:sz w:val="28"/>
      <w:szCs w:val="20"/>
    </w:rPr>
  </w:style>
  <w:style w:type="paragraph" w:styleId="af9">
    <w:name w:val="Plain Text"/>
    <w:basedOn w:val="a1"/>
    <w:link w:val="afa"/>
    <w:rsid w:val="00BD6955"/>
    <w:rPr>
      <w:rFonts w:ascii="Courier New" w:hAnsi="Courier New" w:cs="Courier New"/>
      <w:sz w:val="20"/>
      <w:szCs w:val="20"/>
    </w:rPr>
  </w:style>
  <w:style w:type="character" w:customStyle="1" w:styleId="afa">
    <w:name w:val="Текст Знак"/>
    <w:basedOn w:val="a2"/>
    <w:link w:val="af9"/>
    <w:rsid w:val="00BD6955"/>
    <w:rPr>
      <w:rFonts w:ascii="Courier New" w:eastAsia="Times New Roman" w:hAnsi="Courier New" w:cs="Courier New"/>
      <w:sz w:val="20"/>
      <w:szCs w:val="20"/>
      <w:lang w:eastAsia="ru-RU"/>
    </w:rPr>
  </w:style>
  <w:style w:type="character" w:styleId="afb">
    <w:name w:val="footnote reference"/>
    <w:rsid w:val="00BD6955"/>
    <w:rPr>
      <w:vertAlign w:val="superscript"/>
    </w:rPr>
  </w:style>
  <w:style w:type="paragraph" w:customStyle="1" w:styleId="ConsNormal">
    <w:name w:val="ConsNormal"/>
    <w:uiPriority w:val="99"/>
    <w:rsid w:val="00BD69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BD69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BD6955"/>
    <w:pPr>
      <w:keepLines w:val="0"/>
      <w:spacing w:before="0"/>
      <w:jc w:val="center"/>
    </w:pPr>
    <w:rPr>
      <w:rFonts w:ascii="Times New Roman" w:eastAsia="Times New Roman" w:hAnsi="Times New Roman" w:cs="Times New Roman"/>
      <w:bCs w:val="0"/>
      <w:color w:val="000000"/>
      <w:sz w:val="28"/>
      <w:szCs w:val="28"/>
    </w:rPr>
  </w:style>
  <w:style w:type="character" w:customStyle="1" w:styleId="36">
    <w:name w:val="Стиль3 Знак"/>
    <w:link w:val="35"/>
    <w:rsid w:val="00BD6955"/>
    <w:rPr>
      <w:rFonts w:ascii="Times New Roman" w:eastAsia="Times New Roman" w:hAnsi="Times New Roman" w:cs="Times New Roman"/>
      <w:b/>
      <w:color w:val="000000"/>
      <w:sz w:val="28"/>
      <w:szCs w:val="28"/>
      <w:lang w:eastAsia="ru-RU"/>
    </w:rPr>
  </w:style>
  <w:style w:type="paragraph" w:customStyle="1" w:styleId="17">
    <w:name w:val="Знак Знак1 Знак"/>
    <w:basedOn w:val="a1"/>
    <w:rsid w:val="00BD6955"/>
    <w:pPr>
      <w:widowControl w:val="0"/>
      <w:adjustRightInd w:val="0"/>
      <w:spacing w:after="160" w:line="240" w:lineRule="exact"/>
      <w:jc w:val="right"/>
    </w:pPr>
    <w:rPr>
      <w:sz w:val="20"/>
      <w:szCs w:val="20"/>
      <w:lang w:val="en-GB" w:eastAsia="en-US"/>
    </w:rPr>
  </w:style>
  <w:style w:type="paragraph" w:styleId="18">
    <w:name w:val="toc 1"/>
    <w:basedOn w:val="a1"/>
    <w:next w:val="a1"/>
    <w:autoRedefine/>
    <w:uiPriority w:val="39"/>
    <w:rsid w:val="00BD6955"/>
    <w:pPr>
      <w:spacing w:before="120" w:after="120"/>
    </w:pPr>
    <w:rPr>
      <w:b/>
      <w:bCs/>
      <w:caps/>
      <w:sz w:val="20"/>
      <w:szCs w:val="20"/>
    </w:rPr>
  </w:style>
  <w:style w:type="paragraph" w:styleId="29">
    <w:name w:val="toc 2"/>
    <w:basedOn w:val="a1"/>
    <w:next w:val="a1"/>
    <w:autoRedefine/>
    <w:uiPriority w:val="39"/>
    <w:rsid w:val="00BD6955"/>
    <w:pPr>
      <w:ind w:left="240"/>
    </w:pPr>
    <w:rPr>
      <w:smallCaps/>
      <w:sz w:val="20"/>
      <w:szCs w:val="20"/>
    </w:rPr>
  </w:style>
  <w:style w:type="paragraph" w:styleId="37">
    <w:name w:val="toc 3"/>
    <w:basedOn w:val="a1"/>
    <w:next w:val="a1"/>
    <w:autoRedefine/>
    <w:uiPriority w:val="39"/>
    <w:rsid w:val="00BD6955"/>
    <w:pPr>
      <w:ind w:left="480"/>
    </w:pPr>
    <w:rPr>
      <w:i/>
      <w:iCs/>
      <w:sz w:val="20"/>
      <w:szCs w:val="20"/>
    </w:rPr>
  </w:style>
  <w:style w:type="paragraph" w:styleId="41">
    <w:name w:val="toc 4"/>
    <w:basedOn w:val="a1"/>
    <w:next w:val="a1"/>
    <w:autoRedefine/>
    <w:uiPriority w:val="39"/>
    <w:rsid w:val="00BD6955"/>
    <w:pPr>
      <w:ind w:left="720"/>
    </w:pPr>
    <w:rPr>
      <w:sz w:val="18"/>
      <w:szCs w:val="18"/>
    </w:rPr>
  </w:style>
  <w:style w:type="paragraph" w:styleId="51">
    <w:name w:val="toc 5"/>
    <w:basedOn w:val="a1"/>
    <w:next w:val="a1"/>
    <w:autoRedefine/>
    <w:uiPriority w:val="39"/>
    <w:rsid w:val="00BD6955"/>
    <w:pPr>
      <w:ind w:left="960"/>
    </w:pPr>
    <w:rPr>
      <w:sz w:val="18"/>
      <w:szCs w:val="18"/>
    </w:rPr>
  </w:style>
  <w:style w:type="paragraph" w:styleId="61">
    <w:name w:val="toc 6"/>
    <w:basedOn w:val="a1"/>
    <w:next w:val="a1"/>
    <w:autoRedefine/>
    <w:uiPriority w:val="39"/>
    <w:rsid w:val="00BD6955"/>
    <w:pPr>
      <w:ind w:left="1200"/>
    </w:pPr>
    <w:rPr>
      <w:sz w:val="18"/>
      <w:szCs w:val="18"/>
    </w:rPr>
  </w:style>
  <w:style w:type="paragraph" w:styleId="71">
    <w:name w:val="toc 7"/>
    <w:basedOn w:val="a1"/>
    <w:next w:val="a1"/>
    <w:autoRedefine/>
    <w:uiPriority w:val="39"/>
    <w:rsid w:val="00BD6955"/>
    <w:pPr>
      <w:ind w:left="1440"/>
    </w:pPr>
    <w:rPr>
      <w:sz w:val="18"/>
      <w:szCs w:val="18"/>
    </w:rPr>
  </w:style>
  <w:style w:type="paragraph" w:styleId="8">
    <w:name w:val="toc 8"/>
    <w:basedOn w:val="a1"/>
    <w:next w:val="a1"/>
    <w:autoRedefine/>
    <w:uiPriority w:val="39"/>
    <w:rsid w:val="00BD6955"/>
    <w:pPr>
      <w:ind w:left="1680"/>
    </w:pPr>
    <w:rPr>
      <w:sz w:val="18"/>
      <w:szCs w:val="18"/>
    </w:rPr>
  </w:style>
  <w:style w:type="paragraph" w:styleId="9">
    <w:name w:val="toc 9"/>
    <w:basedOn w:val="a1"/>
    <w:next w:val="a1"/>
    <w:autoRedefine/>
    <w:uiPriority w:val="39"/>
    <w:rsid w:val="00BD6955"/>
    <w:pPr>
      <w:ind w:left="1920"/>
    </w:pPr>
    <w:rPr>
      <w:sz w:val="18"/>
      <w:szCs w:val="18"/>
    </w:rPr>
  </w:style>
  <w:style w:type="numbering" w:customStyle="1" w:styleId="2">
    <w:name w:val="Стиль маркированный2"/>
    <w:basedOn w:val="a4"/>
    <w:rsid w:val="00BD6955"/>
    <w:pPr>
      <w:numPr>
        <w:numId w:val="6"/>
      </w:numPr>
    </w:pPr>
  </w:style>
  <w:style w:type="paragraph" w:customStyle="1" w:styleId="CharChar1">
    <w:name w:val="Char Char1 Знак Знак Знак"/>
    <w:basedOn w:val="a1"/>
    <w:rsid w:val="00BD6955"/>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c"/>
    <w:rsid w:val="00BD6955"/>
    <w:pPr>
      <w:spacing w:after="0"/>
      <w:ind w:left="0"/>
      <w:jc w:val="both"/>
    </w:pPr>
    <w:rPr>
      <w:szCs w:val="20"/>
    </w:rPr>
  </w:style>
  <w:style w:type="paragraph" w:styleId="afc">
    <w:name w:val="Body Text Indent"/>
    <w:aliases w:val="Нумерованный список !!,Основной текст 1"/>
    <w:basedOn w:val="a1"/>
    <w:link w:val="afd"/>
    <w:uiPriority w:val="99"/>
    <w:rsid w:val="00BD6955"/>
    <w:pPr>
      <w:spacing w:after="120"/>
      <w:ind w:left="283"/>
    </w:pPr>
  </w:style>
  <w:style w:type="character" w:customStyle="1" w:styleId="afd">
    <w:name w:val="Основной текст с отступом Знак"/>
    <w:aliases w:val="Нумерованный список !! Знак,Основной текст 1 Знак"/>
    <w:basedOn w:val="a2"/>
    <w:link w:val="afc"/>
    <w:uiPriority w:val="99"/>
    <w:rsid w:val="00BD6955"/>
    <w:rPr>
      <w:rFonts w:ascii="Times New Roman" w:eastAsia="Times New Roman" w:hAnsi="Times New Roman" w:cs="Times New Roman"/>
      <w:sz w:val="24"/>
      <w:szCs w:val="24"/>
      <w:lang w:eastAsia="ru-RU"/>
    </w:rPr>
  </w:style>
  <w:style w:type="paragraph" w:customStyle="1" w:styleId="osntext">
    <w:name w:val="osntext"/>
    <w:basedOn w:val="a1"/>
    <w:rsid w:val="00BD6955"/>
    <w:pPr>
      <w:spacing w:before="100" w:beforeAutospacing="1" w:after="100" w:afterAutospacing="1"/>
    </w:pPr>
    <w:rPr>
      <w:rFonts w:ascii="Arial" w:hAnsi="Arial" w:cs="Arial"/>
      <w:color w:val="7B7B7B"/>
      <w:sz w:val="18"/>
      <w:szCs w:val="18"/>
    </w:rPr>
  </w:style>
  <w:style w:type="paragraph" w:styleId="afe">
    <w:name w:val="Title"/>
    <w:basedOn w:val="a1"/>
    <w:link w:val="aff"/>
    <w:qFormat/>
    <w:rsid w:val="00BD6955"/>
    <w:pPr>
      <w:ind w:firstLine="708"/>
      <w:jc w:val="center"/>
    </w:pPr>
    <w:rPr>
      <w:b/>
      <w:bCs/>
    </w:rPr>
  </w:style>
  <w:style w:type="character" w:customStyle="1" w:styleId="aff">
    <w:name w:val="Название Знак"/>
    <w:basedOn w:val="a2"/>
    <w:link w:val="afe"/>
    <w:rsid w:val="00BD6955"/>
    <w:rPr>
      <w:rFonts w:ascii="Times New Roman" w:eastAsia="Times New Roman" w:hAnsi="Times New Roman" w:cs="Times New Roman"/>
      <w:b/>
      <w:bCs/>
      <w:sz w:val="24"/>
      <w:szCs w:val="24"/>
      <w:lang w:eastAsia="ru-RU"/>
    </w:rPr>
  </w:style>
  <w:style w:type="paragraph" w:styleId="aff0">
    <w:name w:val="footnote text"/>
    <w:basedOn w:val="a1"/>
    <w:link w:val="aff1"/>
    <w:rsid w:val="00BD6955"/>
    <w:rPr>
      <w:sz w:val="20"/>
      <w:szCs w:val="20"/>
    </w:rPr>
  </w:style>
  <w:style w:type="character" w:customStyle="1" w:styleId="aff1">
    <w:name w:val="Текст сноски Знак"/>
    <w:basedOn w:val="a2"/>
    <w:link w:val="aff0"/>
    <w:rsid w:val="00BD6955"/>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BD6955"/>
    <w:pPr>
      <w:ind w:left="-113" w:right="-113"/>
      <w:jc w:val="center"/>
    </w:pPr>
    <w:rPr>
      <w:b/>
      <w:bCs/>
      <w:sz w:val="20"/>
      <w:szCs w:val="20"/>
    </w:rPr>
  </w:style>
  <w:style w:type="paragraph" w:customStyle="1" w:styleId="19">
    <w:name w:val="Обычный1"/>
    <w:link w:val="Normal"/>
    <w:rsid w:val="00BD6955"/>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9"/>
    <w:rsid w:val="00BD6955"/>
    <w:pPr>
      <w:ind w:left="-113" w:right="-113"/>
      <w:jc w:val="center"/>
    </w:pPr>
    <w:rPr>
      <w:b/>
      <w:bCs/>
      <w:sz w:val="20"/>
    </w:rPr>
  </w:style>
  <w:style w:type="paragraph" w:styleId="a">
    <w:name w:val="List Bullet"/>
    <w:basedOn w:val="a1"/>
    <w:uiPriority w:val="99"/>
    <w:rsid w:val="00BD6955"/>
    <w:pPr>
      <w:numPr>
        <w:numId w:val="7"/>
      </w:numPr>
    </w:pPr>
  </w:style>
  <w:style w:type="paragraph" w:customStyle="1" w:styleId="Style28">
    <w:name w:val="Style28"/>
    <w:basedOn w:val="a1"/>
    <w:rsid w:val="00BD6955"/>
    <w:pPr>
      <w:widowControl w:val="0"/>
      <w:autoSpaceDE w:val="0"/>
      <w:autoSpaceDN w:val="0"/>
      <w:adjustRightInd w:val="0"/>
      <w:spacing w:line="372" w:lineRule="exact"/>
      <w:ind w:firstLine="696"/>
      <w:jc w:val="both"/>
    </w:pPr>
  </w:style>
  <w:style w:type="character" w:styleId="aff2">
    <w:name w:val="Strong"/>
    <w:uiPriority w:val="99"/>
    <w:qFormat/>
    <w:rsid w:val="00BD6955"/>
    <w:rPr>
      <w:b/>
      <w:bCs/>
    </w:rPr>
  </w:style>
  <w:style w:type="paragraph" w:customStyle="1" w:styleId="aff3">
    <w:name w:val="Основа"/>
    <w:basedOn w:val="a1"/>
    <w:rsid w:val="00BD6955"/>
    <w:pPr>
      <w:spacing w:before="120"/>
      <w:ind w:firstLine="720"/>
      <w:jc w:val="both"/>
    </w:pPr>
    <w:rPr>
      <w:szCs w:val="20"/>
    </w:rPr>
  </w:style>
  <w:style w:type="paragraph" w:customStyle="1" w:styleId="aff4">
    <w:name w:val="таблица"/>
    <w:basedOn w:val="af5"/>
    <w:rsid w:val="00BD6955"/>
    <w:pPr>
      <w:spacing w:after="0"/>
      <w:jc w:val="both"/>
    </w:pPr>
    <w:rPr>
      <w:rFonts w:ascii="Times New Roman" w:hAnsi="Times New Roman"/>
      <w:szCs w:val="20"/>
      <w:lang w:val="ru-RU" w:eastAsia="ru-RU" w:bidi="ar-SA"/>
    </w:rPr>
  </w:style>
  <w:style w:type="paragraph" w:customStyle="1" w:styleId="310">
    <w:name w:val="Основной текст 31"/>
    <w:basedOn w:val="a1"/>
    <w:rsid w:val="00BD6955"/>
    <w:pPr>
      <w:suppressAutoHyphens/>
      <w:spacing w:after="120"/>
    </w:pPr>
    <w:rPr>
      <w:sz w:val="16"/>
      <w:szCs w:val="16"/>
      <w:lang w:eastAsia="ar-SA"/>
    </w:rPr>
  </w:style>
  <w:style w:type="paragraph" w:customStyle="1" w:styleId="aff5">
    <w:name w:val="Новый абзац"/>
    <w:basedOn w:val="a1"/>
    <w:link w:val="2a"/>
    <w:rsid w:val="00BD6955"/>
    <w:pPr>
      <w:spacing w:after="120"/>
      <w:ind w:firstLine="567"/>
      <w:jc w:val="both"/>
    </w:pPr>
    <w:rPr>
      <w:rFonts w:ascii="Arial" w:hAnsi="Arial"/>
      <w:szCs w:val="20"/>
    </w:rPr>
  </w:style>
  <w:style w:type="character" w:customStyle="1" w:styleId="2a">
    <w:name w:val="Новый абзац Знак2"/>
    <w:link w:val="aff5"/>
    <w:rsid w:val="00BD6955"/>
    <w:rPr>
      <w:rFonts w:ascii="Arial" w:eastAsia="Times New Roman" w:hAnsi="Arial" w:cs="Times New Roman"/>
      <w:sz w:val="24"/>
      <w:szCs w:val="20"/>
      <w:lang w:eastAsia="ru-RU"/>
    </w:rPr>
  </w:style>
  <w:style w:type="paragraph" w:customStyle="1" w:styleId="1a">
    <w:name w:val="Стиль1"/>
    <w:basedOn w:val="a1"/>
    <w:rsid w:val="00BD6955"/>
    <w:pPr>
      <w:tabs>
        <w:tab w:val="num" w:pos="927"/>
      </w:tabs>
      <w:autoSpaceDE w:val="0"/>
      <w:autoSpaceDN w:val="0"/>
      <w:adjustRightInd w:val="0"/>
      <w:spacing w:before="120"/>
      <w:ind w:firstLine="567"/>
      <w:jc w:val="both"/>
      <w:outlineLvl w:val="5"/>
    </w:pPr>
    <w:rPr>
      <w:rFonts w:cs="Arial"/>
      <w:szCs w:val="18"/>
    </w:rPr>
  </w:style>
  <w:style w:type="character" w:customStyle="1" w:styleId="Normal">
    <w:name w:val="Normal Знак"/>
    <w:link w:val="19"/>
    <w:rsid w:val="00BD6955"/>
    <w:rPr>
      <w:rFonts w:ascii="Times New Roman" w:eastAsia="Times New Roman" w:hAnsi="Times New Roman" w:cs="Times New Roman"/>
      <w:szCs w:val="20"/>
      <w:lang w:eastAsia="ru-RU"/>
    </w:rPr>
  </w:style>
  <w:style w:type="paragraph" w:customStyle="1" w:styleId="38">
    <w:name w:val="Уровень 3"/>
    <w:next w:val="af5"/>
    <w:link w:val="39"/>
    <w:autoRedefine/>
    <w:rsid w:val="00BD6955"/>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BD6955"/>
    <w:rPr>
      <w:rFonts w:ascii="Times New Roman" w:eastAsia="Times New Roman" w:hAnsi="Times New Roman" w:cs="Times New Roman"/>
      <w:b/>
      <w:sz w:val="24"/>
      <w:szCs w:val="24"/>
      <w:lang w:eastAsia="ru-RU"/>
    </w:rPr>
  </w:style>
  <w:style w:type="paragraph" w:customStyle="1" w:styleId="aff6">
    <w:name w:val="Обычный + По ширине"/>
    <w:aliases w:val="Первая строка:  0,63 см,Первая строка:  1,25 см,Перед:  6 пт"/>
    <w:basedOn w:val="a1"/>
    <w:rsid w:val="00BD6955"/>
  </w:style>
  <w:style w:type="character" w:customStyle="1" w:styleId="aff7">
    <w:name w:val="Знак Знак"/>
    <w:rsid w:val="00BD6955"/>
    <w:rPr>
      <w:sz w:val="16"/>
      <w:szCs w:val="16"/>
      <w:lang w:val="ru-RU" w:eastAsia="ru-RU" w:bidi="ar-SA"/>
    </w:rPr>
  </w:style>
  <w:style w:type="character" w:customStyle="1" w:styleId="js-invalid-drag-target">
    <w:name w:val="js-invalid-drag-target"/>
    <w:rsid w:val="00BD6955"/>
  </w:style>
  <w:style w:type="paragraph" w:customStyle="1" w:styleId="1b">
    <w:name w:val="Уровень1"/>
    <w:basedOn w:val="1"/>
    <w:link w:val="1c"/>
    <w:qFormat/>
    <w:rsid w:val="00BD6955"/>
    <w:rPr>
      <w:caps/>
      <w:color w:val="000000"/>
      <w:sz w:val="24"/>
      <w:szCs w:val="24"/>
    </w:rPr>
  </w:style>
  <w:style w:type="paragraph" w:customStyle="1" w:styleId="1d">
    <w:name w:val="Абзац списка1"/>
    <w:basedOn w:val="a1"/>
    <w:qFormat/>
    <w:rsid w:val="00BD6955"/>
    <w:pPr>
      <w:ind w:left="720"/>
      <w:contextualSpacing/>
    </w:pPr>
  </w:style>
  <w:style w:type="character" w:customStyle="1" w:styleId="1c">
    <w:name w:val="Уровень1 Знак"/>
    <w:link w:val="1b"/>
    <w:rsid w:val="00BD6955"/>
    <w:rPr>
      <w:rFonts w:ascii="Times New Roman" w:eastAsia="Times New Roman" w:hAnsi="Times New Roman" w:cs="Times New Roman"/>
      <w:b/>
      <w:bCs/>
      <w:caps/>
      <w:color w:val="000000"/>
      <w:kern w:val="36"/>
      <w:sz w:val="24"/>
      <w:szCs w:val="24"/>
      <w:lang w:eastAsia="ru-RU"/>
    </w:rPr>
  </w:style>
  <w:style w:type="paragraph" w:customStyle="1" w:styleId="2b">
    <w:name w:val="Уровень2"/>
    <w:basedOn w:val="a1"/>
    <w:link w:val="2c"/>
    <w:qFormat/>
    <w:rsid w:val="00BD6955"/>
    <w:pPr>
      <w:keepNext/>
      <w:spacing w:before="240" w:after="60" w:line="360" w:lineRule="auto"/>
      <w:ind w:left="1080" w:hanging="360"/>
      <w:outlineLvl w:val="0"/>
    </w:pPr>
    <w:rPr>
      <w:b/>
      <w:bCs/>
      <w:kern w:val="32"/>
    </w:rPr>
  </w:style>
  <w:style w:type="character" w:customStyle="1" w:styleId="2c">
    <w:name w:val="Уровень2 Знак"/>
    <w:link w:val="2b"/>
    <w:rsid w:val="00BD6955"/>
    <w:rPr>
      <w:rFonts w:ascii="Times New Roman" w:eastAsia="Times New Roman" w:hAnsi="Times New Roman" w:cs="Times New Roman"/>
      <w:b/>
      <w:bCs/>
      <w:kern w:val="32"/>
      <w:sz w:val="24"/>
      <w:szCs w:val="24"/>
      <w:lang w:eastAsia="ru-RU"/>
    </w:rPr>
  </w:style>
  <w:style w:type="paragraph" w:customStyle="1" w:styleId="110">
    <w:name w:val="Обычный11"/>
    <w:rsid w:val="00BD6955"/>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BD6955"/>
    <w:rPr>
      <w:rFonts w:ascii="Times New Roman" w:eastAsia="Times New Roman" w:hAnsi="Times New Roman" w:cs="Times New Roman"/>
      <w:b/>
      <w:bCs/>
      <w:sz w:val="20"/>
      <w:szCs w:val="20"/>
      <w:lang w:eastAsia="ru-RU"/>
    </w:rPr>
  </w:style>
  <w:style w:type="paragraph" w:styleId="aff8">
    <w:name w:val="TOC Heading"/>
    <w:basedOn w:val="1"/>
    <w:next w:val="a1"/>
    <w:uiPriority w:val="39"/>
    <w:qFormat/>
    <w:rsid w:val="00BD6955"/>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BD6955"/>
  </w:style>
  <w:style w:type="paragraph" w:customStyle="1" w:styleId="2d">
    <w:name w:val="Стиль2"/>
    <w:basedOn w:val="a1"/>
    <w:autoRedefine/>
    <w:rsid w:val="00BD6955"/>
    <w:pPr>
      <w:widowControl w:val="0"/>
      <w:tabs>
        <w:tab w:val="left" w:pos="-2127"/>
      </w:tabs>
      <w:jc w:val="center"/>
    </w:pPr>
    <w:rPr>
      <w:b/>
      <w:bCs/>
      <w:iCs/>
      <w:sz w:val="22"/>
      <w:szCs w:val="22"/>
    </w:rPr>
  </w:style>
  <w:style w:type="paragraph" w:styleId="HTML">
    <w:name w:val="HTML Address"/>
    <w:basedOn w:val="a1"/>
    <w:link w:val="HTML0"/>
    <w:rsid w:val="00BD6955"/>
    <w:rPr>
      <w:i/>
      <w:iCs/>
    </w:rPr>
  </w:style>
  <w:style w:type="character" w:customStyle="1" w:styleId="HTML0">
    <w:name w:val="Адрес HTML Знак"/>
    <w:basedOn w:val="a2"/>
    <w:link w:val="HTML"/>
    <w:rsid w:val="00BD6955"/>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BD6955"/>
    <w:rPr>
      <w:rFonts w:ascii="Times New Roman" w:hAnsi="Times New Roman" w:cs="Arial"/>
      <w:b/>
      <w:bCs/>
      <w:noProof w:val="0"/>
      <w:kern w:val="36"/>
      <w:sz w:val="24"/>
      <w:szCs w:val="32"/>
      <w:lang w:val="ru-RU" w:eastAsia="ru-RU" w:bidi="ar-SA"/>
    </w:rPr>
  </w:style>
  <w:style w:type="table" w:customStyle="1" w:styleId="111">
    <w:name w:val="Сетка таблицы11"/>
    <w:basedOn w:val="a3"/>
    <w:next w:val="a7"/>
    <w:uiPriority w:val="59"/>
    <w:rsid w:val="00BD69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7"/>
    <w:uiPriority w:val="59"/>
    <w:rsid w:val="00BD69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99"/>
    <w:qFormat/>
    <w:rsid w:val="00BD6955"/>
    <w:rPr>
      <w:rFonts w:cs="Times New Roman"/>
      <w:i/>
      <w:iCs/>
    </w:rPr>
  </w:style>
  <w:style w:type="paragraph" w:customStyle="1" w:styleId="1e">
    <w:name w:val="заголовок 1"/>
    <w:basedOn w:val="a1"/>
    <w:next w:val="a1"/>
    <w:link w:val="1f"/>
    <w:rsid w:val="00BD6955"/>
    <w:pPr>
      <w:keepNext/>
      <w:ind w:firstLine="720"/>
      <w:jc w:val="both"/>
    </w:pPr>
    <w:rPr>
      <w:b/>
      <w:szCs w:val="20"/>
      <w:lang w:eastAsia="en-US"/>
    </w:rPr>
  </w:style>
  <w:style w:type="character" w:customStyle="1" w:styleId="1f">
    <w:name w:val="заголовок 1 Знак"/>
    <w:link w:val="1e"/>
    <w:rsid w:val="00BD6955"/>
    <w:rPr>
      <w:rFonts w:ascii="Times New Roman" w:eastAsia="Times New Roman" w:hAnsi="Times New Roman" w:cs="Times New Roman"/>
      <w:b/>
      <w:sz w:val="24"/>
      <w:szCs w:val="20"/>
    </w:rPr>
  </w:style>
  <w:style w:type="paragraph" w:customStyle="1" w:styleId="affa">
    <w:name w:val="Знак Знак Знак Знак Знак Знак"/>
    <w:basedOn w:val="a1"/>
    <w:rsid w:val="00BD6955"/>
    <w:rPr>
      <w:rFonts w:ascii="Verdana" w:hAnsi="Verdana" w:cs="Verdana"/>
      <w:sz w:val="20"/>
      <w:szCs w:val="20"/>
      <w:lang w:val="en-US" w:eastAsia="en-US"/>
    </w:rPr>
  </w:style>
  <w:style w:type="paragraph" w:customStyle="1" w:styleId="a0">
    <w:name w:val="Знак Знак Знак Знак"/>
    <w:basedOn w:val="a1"/>
    <w:uiPriority w:val="99"/>
    <w:rsid w:val="00BD6955"/>
    <w:pPr>
      <w:numPr>
        <w:numId w:val="8"/>
      </w:numPr>
      <w:spacing w:before="120" w:after="160" w:line="240" w:lineRule="exact"/>
      <w:jc w:val="both"/>
    </w:pPr>
    <w:rPr>
      <w:rFonts w:ascii="Verdana" w:eastAsia="Calibri" w:hAnsi="Verdana" w:cs="Verdana"/>
      <w:sz w:val="20"/>
      <w:szCs w:val="20"/>
      <w:lang w:val="en-US" w:eastAsia="en-US"/>
    </w:rPr>
  </w:style>
  <w:style w:type="numbering" w:customStyle="1" w:styleId="112">
    <w:name w:val="Нет списка11"/>
    <w:next w:val="a4"/>
    <w:uiPriority w:val="99"/>
    <w:semiHidden/>
    <w:unhideWhenUsed/>
    <w:rsid w:val="00BD6955"/>
  </w:style>
  <w:style w:type="character" w:customStyle="1" w:styleId="Heading1Char">
    <w:name w:val="Heading 1 Char"/>
    <w:uiPriority w:val="99"/>
    <w:locked/>
    <w:rsid w:val="00BD6955"/>
    <w:rPr>
      <w:rFonts w:ascii="Cambria" w:hAnsi="Cambria" w:cs="Cambria"/>
      <w:b/>
      <w:bCs/>
      <w:kern w:val="32"/>
      <w:sz w:val="32"/>
      <w:szCs w:val="32"/>
    </w:rPr>
  </w:style>
  <w:style w:type="paragraph" w:customStyle="1" w:styleId="NoSpacing">
    <w:name w:val="No Spacing"/>
    <w:uiPriority w:val="99"/>
    <w:qFormat/>
    <w:rsid w:val="00BD6955"/>
    <w:pPr>
      <w:spacing w:after="0" w:line="240" w:lineRule="auto"/>
    </w:pPr>
    <w:rPr>
      <w:rFonts w:ascii="Times New Roman" w:eastAsia="Times New Roman" w:hAnsi="Times New Roman" w:cs="Times New Roman"/>
      <w:sz w:val="24"/>
      <w:szCs w:val="24"/>
    </w:rPr>
  </w:style>
  <w:style w:type="paragraph" w:styleId="HTML1">
    <w:name w:val="HTML Preformatted"/>
    <w:basedOn w:val="a1"/>
    <w:link w:val="HTML2"/>
    <w:uiPriority w:val="99"/>
    <w:rsid w:val="00BD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2">
    <w:name w:val="Стандартный HTML Знак"/>
    <w:basedOn w:val="a2"/>
    <w:link w:val="HTML1"/>
    <w:uiPriority w:val="99"/>
    <w:rsid w:val="00BD6955"/>
    <w:rPr>
      <w:rFonts w:ascii="Courier New" w:eastAsia="Times New Roman" w:hAnsi="Courier New" w:cs="Times New Roman"/>
      <w:sz w:val="20"/>
      <w:szCs w:val="20"/>
      <w:lang w:val="x-none" w:eastAsia="x-none"/>
    </w:rPr>
  </w:style>
  <w:style w:type="character" w:customStyle="1" w:styleId="style3">
    <w:name w:val="style3"/>
    <w:uiPriority w:val="99"/>
    <w:rsid w:val="00BD6955"/>
  </w:style>
  <w:style w:type="character" w:styleId="affb">
    <w:name w:val="FollowedHyperlink"/>
    <w:uiPriority w:val="99"/>
    <w:rsid w:val="00BD6955"/>
    <w:rPr>
      <w:color w:val="800080"/>
      <w:u w:val="single"/>
    </w:rPr>
  </w:style>
  <w:style w:type="paragraph" w:customStyle="1" w:styleId="ListParagraph">
    <w:name w:val="List Paragraph"/>
    <w:basedOn w:val="a1"/>
    <w:uiPriority w:val="99"/>
    <w:qFormat/>
    <w:rsid w:val="00BD6955"/>
    <w:pPr>
      <w:ind w:left="720"/>
    </w:pPr>
  </w:style>
  <w:style w:type="character" w:customStyle="1" w:styleId="HeaderChar">
    <w:name w:val="Header Char"/>
    <w:uiPriority w:val="99"/>
    <w:semiHidden/>
    <w:locked/>
    <w:rsid w:val="00BD6955"/>
    <w:rPr>
      <w:sz w:val="24"/>
      <w:szCs w:val="24"/>
    </w:rPr>
  </w:style>
  <w:style w:type="character" w:customStyle="1" w:styleId="FooterChar">
    <w:name w:val="Footer Char"/>
    <w:uiPriority w:val="99"/>
    <w:semiHidden/>
    <w:locked/>
    <w:rsid w:val="00BD6955"/>
    <w:rPr>
      <w:sz w:val="24"/>
      <w:szCs w:val="24"/>
    </w:rPr>
  </w:style>
  <w:style w:type="paragraph" w:customStyle="1" w:styleId="S">
    <w:name w:val="S_Обычный"/>
    <w:basedOn w:val="a1"/>
    <w:link w:val="S0"/>
    <w:uiPriority w:val="99"/>
    <w:rsid w:val="00BD6955"/>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BD6955"/>
    <w:rPr>
      <w:rFonts w:ascii="Times New Roman" w:eastAsia="Times New Roman" w:hAnsi="Times New Roman" w:cs="Times New Roman"/>
      <w:color w:val="000000"/>
      <w:sz w:val="24"/>
      <w:szCs w:val="24"/>
      <w:lang w:eastAsia="ar-SA"/>
    </w:rPr>
  </w:style>
  <w:style w:type="paragraph" w:customStyle="1" w:styleId="Normal10-022">
    <w:name w:val="Стиль Normal + 10 пт полужирный По центру Слева:  -02 см Справ...2"/>
    <w:basedOn w:val="a1"/>
    <w:uiPriority w:val="99"/>
    <w:rsid w:val="00BD6955"/>
    <w:pPr>
      <w:suppressAutoHyphens/>
      <w:snapToGrid w:val="0"/>
      <w:ind w:left="-113" w:right="-113"/>
      <w:jc w:val="center"/>
    </w:pPr>
    <w:rPr>
      <w:b/>
      <w:bCs/>
      <w:sz w:val="20"/>
      <w:szCs w:val="20"/>
      <w:lang w:eastAsia="ar-SA"/>
    </w:rPr>
  </w:style>
  <w:style w:type="character" w:customStyle="1" w:styleId="S1">
    <w:name w:val="S_Таблица Знак"/>
    <w:link w:val="S2"/>
    <w:uiPriority w:val="99"/>
    <w:locked/>
    <w:rsid w:val="00BD6955"/>
    <w:rPr>
      <w:sz w:val="24"/>
      <w:szCs w:val="24"/>
    </w:rPr>
  </w:style>
  <w:style w:type="paragraph" w:customStyle="1" w:styleId="S2">
    <w:name w:val="S_Таблица"/>
    <w:basedOn w:val="a1"/>
    <w:link w:val="S1"/>
    <w:uiPriority w:val="99"/>
    <w:rsid w:val="00BD6955"/>
    <w:pPr>
      <w:tabs>
        <w:tab w:val="num" w:pos="1429"/>
      </w:tabs>
      <w:spacing w:before="120"/>
      <w:ind w:left="1429" w:right="-284" w:hanging="360"/>
      <w:jc w:val="right"/>
    </w:pPr>
    <w:rPr>
      <w:rFonts w:asciiTheme="minorHAnsi" w:eastAsiaTheme="minorHAnsi" w:hAnsiTheme="minorHAnsi" w:cstheme="minorBidi"/>
      <w:lang w:eastAsia="en-US"/>
    </w:rPr>
  </w:style>
  <w:style w:type="paragraph" w:customStyle="1" w:styleId="Iauiue">
    <w:name w:val="Iau?iue"/>
    <w:uiPriority w:val="99"/>
    <w:rsid w:val="00BD695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ext3cl">
    <w:name w:val="text3cl"/>
    <w:basedOn w:val="a1"/>
    <w:uiPriority w:val="99"/>
    <w:rsid w:val="00BD6955"/>
    <w:pPr>
      <w:spacing w:before="100" w:beforeAutospacing="1" w:after="100" w:afterAutospacing="1"/>
    </w:pPr>
  </w:style>
  <w:style w:type="paragraph" w:customStyle="1" w:styleId="ConsNonformat">
    <w:name w:val="ConsNonformat"/>
    <w:uiPriority w:val="99"/>
    <w:rsid w:val="00BD69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ormal0">
    <w:name w:val="Normal"/>
    <w:rsid w:val="00BD6955"/>
    <w:pPr>
      <w:suppressAutoHyphens/>
      <w:snapToGrid w:val="0"/>
      <w:spacing w:after="0" w:line="240" w:lineRule="auto"/>
    </w:pPr>
    <w:rPr>
      <w:rFonts w:ascii="Times New Roman" w:eastAsia="Times New Roman" w:hAnsi="Times New Roman" w:cs="Times New Roman"/>
      <w:szCs w:val="20"/>
      <w:lang w:eastAsia="ar-SA"/>
    </w:rPr>
  </w:style>
  <w:style w:type="paragraph" w:customStyle="1" w:styleId="2e">
    <w:name w:val="Знак2"/>
    <w:basedOn w:val="a1"/>
    <w:rsid w:val="00BD6955"/>
    <w:pPr>
      <w:spacing w:after="160" w:line="240" w:lineRule="exact"/>
    </w:pPr>
    <w:rPr>
      <w:rFonts w:ascii="Verdana" w:hAnsi="Verdana"/>
      <w:sz w:val="20"/>
      <w:szCs w:val="20"/>
      <w:lang w:val="en-US" w:eastAsia="en-US"/>
    </w:rPr>
  </w:style>
  <w:style w:type="table" w:customStyle="1" w:styleId="3a">
    <w:name w:val="Сетка таблицы3"/>
    <w:basedOn w:val="a3"/>
    <w:next w:val="a7"/>
    <w:locked/>
    <w:rsid w:val="00BD6955"/>
    <w:pPr>
      <w:suppressAutoHyphens/>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1"/>
    <w:rsid w:val="00BD6955"/>
    <w:pPr>
      <w:spacing w:before="100" w:beforeAutospacing="1" w:after="100" w:afterAutospacing="1"/>
    </w:pPr>
  </w:style>
  <w:style w:type="character" w:customStyle="1" w:styleId="highlighthighlightactive">
    <w:name w:val="highlight highlight_active"/>
    <w:rsid w:val="00BD6955"/>
  </w:style>
  <w:style w:type="paragraph" w:customStyle="1" w:styleId="textn">
    <w:name w:val="textn"/>
    <w:basedOn w:val="a1"/>
    <w:rsid w:val="00BD6955"/>
    <w:pPr>
      <w:spacing w:before="100" w:beforeAutospacing="1" w:after="100" w:afterAutospacing="1"/>
    </w:pPr>
  </w:style>
  <w:style w:type="paragraph" w:customStyle="1" w:styleId="u">
    <w:name w:val="u"/>
    <w:basedOn w:val="a1"/>
    <w:rsid w:val="00BD6955"/>
    <w:pPr>
      <w:spacing w:before="100" w:beforeAutospacing="1" w:after="100" w:afterAutospacing="1"/>
    </w:pPr>
  </w:style>
  <w:style w:type="character" w:customStyle="1" w:styleId="150">
    <w:name w:val=" Знак Знак15"/>
    <w:locked/>
    <w:rsid w:val="00BD6955"/>
    <w:rPr>
      <w:rFonts w:ascii="Arial" w:hAnsi="Arial"/>
      <w:b/>
      <w:bCs/>
      <w:color w:val="000000"/>
      <w:kern w:val="1"/>
      <w:sz w:val="28"/>
      <w:szCs w:val="28"/>
      <w:lang w:val="en-US" w:eastAsia="en-US" w:bidi="ar-SA"/>
    </w:rPr>
  </w:style>
  <w:style w:type="character" w:customStyle="1" w:styleId="140">
    <w:name w:val=" Знак Знак14"/>
    <w:locked/>
    <w:rsid w:val="00BD6955"/>
    <w:rPr>
      <w:rFonts w:ascii="Arial" w:hAnsi="Arial"/>
      <w:b/>
      <w:bCs/>
      <w:color w:val="000000"/>
      <w:sz w:val="28"/>
      <w:szCs w:val="28"/>
      <w:lang w:val="en-US" w:eastAsia="en-US" w:bidi="ar-SA"/>
    </w:rPr>
  </w:style>
  <w:style w:type="paragraph" w:styleId="affc">
    <w:name w:val="annotation text"/>
    <w:basedOn w:val="a1"/>
    <w:link w:val="affd"/>
    <w:rsid w:val="00BD6955"/>
    <w:pPr>
      <w:suppressAutoHyphens/>
      <w:snapToGrid w:val="0"/>
    </w:pPr>
    <w:rPr>
      <w:sz w:val="20"/>
      <w:szCs w:val="20"/>
      <w:lang w:eastAsia="ar-SA"/>
    </w:rPr>
  </w:style>
  <w:style w:type="character" w:customStyle="1" w:styleId="affd">
    <w:name w:val="Текст примечания Знак"/>
    <w:basedOn w:val="a2"/>
    <w:link w:val="affc"/>
    <w:rsid w:val="00BD6955"/>
    <w:rPr>
      <w:rFonts w:ascii="Times New Roman" w:eastAsia="Times New Roman" w:hAnsi="Times New Roman" w:cs="Times New Roman"/>
      <w:sz w:val="20"/>
      <w:szCs w:val="20"/>
      <w:lang w:eastAsia="ar-SA"/>
    </w:rPr>
  </w:style>
  <w:style w:type="character" w:customStyle="1" w:styleId="121">
    <w:name w:val=" Знак Знак12"/>
    <w:locked/>
    <w:rsid w:val="00BD6955"/>
    <w:rPr>
      <w:rFonts w:ascii="Arial" w:eastAsia="Times New Roman" w:hAnsi="Arial" w:cs="Arial"/>
      <w:b/>
      <w:bCs/>
      <w:color w:val="000000"/>
      <w:sz w:val="28"/>
      <w:szCs w:val="28"/>
      <w:lang w:val="en-US" w:eastAsia="en-US"/>
    </w:rPr>
  </w:style>
  <w:style w:type="character" w:customStyle="1" w:styleId="113">
    <w:name w:val=" Знак Знак11"/>
    <w:locked/>
    <w:rsid w:val="00BD6955"/>
    <w:rPr>
      <w:rFonts w:ascii="Arial" w:eastAsia="Times New Roman" w:hAnsi="Arial" w:cs="Arial"/>
      <w:b/>
      <w:bCs/>
      <w:color w:val="000000"/>
      <w:sz w:val="28"/>
      <w:szCs w:val="28"/>
      <w:lang w:val="en-US" w:eastAsia="en-US"/>
    </w:rPr>
  </w:style>
  <w:style w:type="character" w:customStyle="1" w:styleId="130">
    <w:name w:val=" Знак Знак13"/>
    <w:locked/>
    <w:rsid w:val="00BD6955"/>
    <w:rPr>
      <w:rFonts w:ascii="Arial" w:eastAsia="Times New Roman" w:hAnsi="Arial" w:cs="Arial"/>
      <w:b/>
      <w:bCs/>
      <w:color w:val="000000"/>
      <w:kern w:val="1"/>
      <w:sz w:val="28"/>
      <w:szCs w:val="28"/>
      <w:lang w:val="en-US" w:eastAsia="en-US"/>
    </w:rPr>
  </w:style>
  <w:style w:type="paragraph" w:customStyle="1" w:styleId="1f0">
    <w:name w:val="Без интервала1"/>
    <w:rsid w:val="00BD6955"/>
    <w:pPr>
      <w:spacing w:after="0" w:line="240" w:lineRule="auto"/>
    </w:pPr>
    <w:rPr>
      <w:rFonts w:ascii="Times New Roman" w:eastAsia="Times New Roman" w:hAnsi="Times New Roman" w:cs="Times New Roman"/>
      <w:sz w:val="24"/>
      <w:szCs w:val="24"/>
    </w:rPr>
  </w:style>
  <w:style w:type="paragraph" w:customStyle="1" w:styleId="2f">
    <w:name w:val="Без интервала2"/>
    <w:rsid w:val="00BD6955"/>
    <w:pPr>
      <w:spacing w:after="0" w:line="240" w:lineRule="auto"/>
    </w:pPr>
    <w:rPr>
      <w:rFonts w:ascii="Times New Roman" w:eastAsia="Calibri" w:hAnsi="Times New Roman" w:cs="Times New Roman"/>
      <w:sz w:val="24"/>
      <w:szCs w:val="24"/>
    </w:rPr>
  </w:style>
  <w:style w:type="character" w:customStyle="1" w:styleId="160">
    <w:name w:val=" Знак Знак16"/>
    <w:locked/>
    <w:rsid w:val="00BD6955"/>
    <w:rPr>
      <w:rFonts w:ascii="Arial" w:hAnsi="Arial"/>
      <w:b/>
      <w:bCs/>
      <w:color w:val="000000"/>
      <w:kern w:val="1"/>
      <w:sz w:val="28"/>
      <w:szCs w:val="28"/>
      <w:lang w:val="en-US" w:eastAsia="en-US"/>
    </w:rPr>
  </w:style>
  <w:style w:type="character" w:customStyle="1" w:styleId="Heading2Char">
    <w:name w:val="Heading 2 Char"/>
    <w:locked/>
    <w:rsid w:val="00BD6955"/>
    <w:rPr>
      <w:rFonts w:ascii="Arial" w:eastAsia="Calibri" w:hAnsi="Arial" w:cs="Arial"/>
      <w:b/>
      <w:bCs/>
      <w:color w:val="000000"/>
      <w:sz w:val="28"/>
      <w:szCs w:val="28"/>
      <w:lang w:val="en-US" w:eastAsia="en-US" w:bidi="ar-SA"/>
    </w:rPr>
  </w:style>
  <w:style w:type="character" w:customStyle="1" w:styleId="Heading3Char">
    <w:name w:val="Heading 3 Char"/>
    <w:locked/>
    <w:rsid w:val="00BD6955"/>
    <w:rPr>
      <w:rFonts w:ascii="Arial" w:eastAsia="Calibri" w:hAnsi="Arial" w:cs="Arial"/>
      <w:b/>
      <w:bCs/>
      <w:color w:val="000000"/>
      <w:sz w:val="28"/>
      <w:szCs w:val="28"/>
      <w:lang w:val="en-US" w:eastAsia="en-US" w:bidi="ar-SA"/>
    </w:rPr>
  </w:style>
  <w:style w:type="character" w:customStyle="1" w:styleId="Heading4Char">
    <w:name w:val="Heading 4 Char"/>
    <w:locked/>
    <w:rsid w:val="00BD6955"/>
    <w:rPr>
      <w:rFonts w:ascii="Calibri" w:hAnsi="Calibri" w:cs="Calibri"/>
      <w:b/>
      <w:bCs/>
      <w:sz w:val="28"/>
      <w:szCs w:val="28"/>
    </w:rPr>
  </w:style>
  <w:style w:type="character" w:customStyle="1" w:styleId="Heading5Char">
    <w:name w:val="Heading 5 Char"/>
    <w:locked/>
    <w:rsid w:val="00BD6955"/>
    <w:rPr>
      <w:rFonts w:ascii="Calibri" w:hAnsi="Calibri" w:cs="Calibri"/>
      <w:b/>
      <w:bCs/>
      <w:i/>
      <w:iCs/>
      <w:sz w:val="26"/>
      <w:szCs w:val="26"/>
    </w:rPr>
  </w:style>
  <w:style w:type="character" w:customStyle="1" w:styleId="Heading6Char">
    <w:name w:val="Heading 6 Char"/>
    <w:locked/>
    <w:rsid w:val="00BD6955"/>
    <w:rPr>
      <w:rFonts w:ascii="Calibri" w:hAnsi="Calibri" w:cs="Calibri"/>
      <w:b/>
      <w:bCs/>
      <w:sz w:val="20"/>
      <w:szCs w:val="20"/>
    </w:rPr>
  </w:style>
  <w:style w:type="character" w:customStyle="1" w:styleId="Heading1Char1">
    <w:name w:val="Heading 1 Char1"/>
    <w:locked/>
    <w:rsid w:val="00BD6955"/>
    <w:rPr>
      <w:rFonts w:ascii="Arial" w:eastAsia="Calibri" w:hAnsi="Arial" w:cs="Arial"/>
      <w:b/>
      <w:bCs/>
      <w:color w:val="000000"/>
      <w:kern w:val="1"/>
      <w:sz w:val="28"/>
      <w:szCs w:val="28"/>
      <w:lang w:val="en-US" w:eastAsia="en-US" w:bidi="ar-SA"/>
    </w:rPr>
  </w:style>
  <w:style w:type="paragraph" w:customStyle="1" w:styleId="NoSpacing1">
    <w:name w:val="No Spacing1"/>
    <w:rsid w:val="00BD6955"/>
    <w:pPr>
      <w:spacing w:after="0" w:line="240" w:lineRule="auto"/>
    </w:pPr>
    <w:rPr>
      <w:rFonts w:ascii="Times New Roman" w:eastAsia="Calibri" w:hAnsi="Times New Roman" w:cs="Times New Roman"/>
      <w:sz w:val="24"/>
      <w:szCs w:val="24"/>
    </w:rPr>
  </w:style>
  <w:style w:type="character" w:customStyle="1" w:styleId="HTMLPreformattedChar">
    <w:name w:val="HTML Preformatted Char"/>
    <w:locked/>
    <w:rsid w:val="00BD6955"/>
    <w:rPr>
      <w:rFonts w:ascii="Courier New" w:hAnsi="Courier New" w:cs="Courier New"/>
      <w:sz w:val="20"/>
      <w:szCs w:val="20"/>
    </w:rPr>
  </w:style>
  <w:style w:type="paragraph" w:customStyle="1" w:styleId="ListParagraph1">
    <w:name w:val="List Paragraph1"/>
    <w:basedOn w:val="a1"/>
    <w:rsid w:val="00BD6955"/>
    <w:pPr>
      <w:ind w:left="720"/>
    </w:pPr>
    <w:rPr>
      <w:rFonts w:eastAsia="Calibri"/>
    </w:rPr>
  </w:style>
  <w:style w:type="character" w:customStyle="1" w:styleId="HeaderChar1">
    <w:name w:val="Header Char1"/>
    <w:locked/>
    <w:rsid w:val="00BD6955"/>
    <w:rPr>
      <w:rFonts w:ascii="Times New Roman" w:hAnsi="Times New Roman" w:cs="Times New Roman"/>
      <w:sz w:val="28"/>
      <w:szCs w:val="28"/>
    </w:rPr>
  </w:style>
  <w:style w:type="character" w:customStyle="1" w:styleId="FooterChar1">
    <w:name w:val="Footer Char1"/>
    <w:locked/>
    <w:rsid w:val="00BD6955"/>
    <w:rPr>
      <w:rFonts w:ascii="Times New Roman" w:hAnsi="Times New Roman" w:cs="Times New Roman"/>
      <w:sz w:val="28"/>
      <w:szCs w:val="28"/>
    </w:rPr>
  </w:style>
  <w:style w:type="character" w:customStyle="1" w:styleId="BodyTextChar">
    <w:name w:val="Body Text Char"/>
    <w:locked/>
    <w:rsid w:val="00BD6955"/>
    <w:rPr>
      <w:rFonts w:ascii="Times New Roman" w:hAnsi="Times New Roman" w:cs="Times New Roman"/>
      <w:sz w:val="24"/>
      <w:szCs w:val="24"/>
    </w:rPr>
  </w:style>
  <w:style w:type="paragraph" w:customStyle="1" w:styleId="Normal1">
    <w:name w:val="Normal1"/>
    <w:rsid w:val="00BD6955"/>
    <w:pPr>
      <w:suppressAutoHyphens/>
      <w:snapToGrid w:val="0"/>
      <w:spacing w:after="0" w:line="240" w:lineRule="auto"/>
    </w:pPr>
    <w:rPr>
      <w:rFonts w:ascii="Times New Roman" w:eastAsia="Calibri" w:hAnsi="Times New Roman" w:cs="Times New Roman"/>
      <w:lang w:eastAsia="ar-SA"/>
    </w:rPr>
  </w:style>
  <w:style w:type="character" w:customStyle="1" w:styleId="122">
    <w:name w:val="Знак Знак12"/>
    <w:locked/>
    <w:rsid w:val="00BD6955"/>
    <w:rPr>
      <w:rFonts w:ascii="Arial" w:hAnsi="Arial" w:cs="Arial"/>
      <w:b/>
      <w:bCs/>
      <w:color w:val="000000"/>
      <w:sz w:val="28"/>
      <w:szCs w:val="28"/>
      <w:lang w:val="en-US" w:eastAsia="en-US"/>
    </w:rPr>
  </w:style>
  <w:style w:type="character" w:customStyle="1" w:styleId="114">
    <w:name w:val="Знак Знак11"/>
    <w:locked/>
    <w:rsid w:val="00BD6955"/>
    <w:rPr>
      <w:rFonts w:ascii="Arial" w:hAnsi="Arial" w:cs="Arial"/>
      <w:b/>
      <w:bCs/>
      <w:color w:val="000000"/>
      <w:sz w:val="28"/>
      <w:szCs w:val="28"/>
      <w:lang w:val="en-US" w:eastAsia="en-US"/>
    </w:rPr>
  </w:style>
  <w:style w:type="character" w:customStyle="1" w:styleId="131">
    <w:name w:val="Знак Знак13"/>
    <w:locked/>
    <w:rsid w:val="00BD6955"/>
    <w:rPr>
      <w:rFonts w:ascii="Arial" w:hAnsi="Arial" w:cs="Arial"/>
      <w:b/>
      <w:bCs/>
      <w:color w:val="000000"/>
      <w:kern w:val="1"/>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7E621397E3B565DC3C4D8C343EE51AF43156BA52878C1108FBAF78A6AC165640D3A2A862E579E20J1vE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826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DAC5-376E-4A6B-9CED-F3D39DAB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43712</Words>
  <Characters>249159</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2013-02-27T03:45:00Z</dcterms:created>
  <dcterms:modified xsi:type="dcterms:W3CDTF">2013-02-27T06:51:00Z</dcterms:modified>
</cp:coreProperties>
</file>