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8" w:rsidRDefault="00BF7E68" w:rsidP="00BF7E6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BF7E68" w:rsidRPr="00B1123A" w:rsidRDefault="00BF7E68" w:rsidP="00BF7E6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BF7E68" w:rsidRPr="00B1123A" w:rsidRDefault="00BF7E68" w:rsidP="00BF7E68">
      <w:pPr>
        <w:spacing w:after="0" w:line="240" w:lineRule="auto"/>
        <w:jc w:val="center"/>
        <w:rPr>
          <w:rFonts w:ascii="Times New Roman" w:eastAsia="Times New Roman" w:hAnsi="Times New Roman" w:cs="Times New Roman"/>
          <w:b/>
          <w:sz w:val="72"/>
          <w:szCs w:val="72"/>
          <w:lang w:eastAsia="ru-RU"/>
        </w:rPr>
      </w:pPr>
    </w:p>
    <w:p w:rsidR="00BF7E68" w:rsidRPr="00B1123A" w:rsidRDefault="00BF7E68" w:rsidP="00BF7E68">
      <w:pPr>
        <w:spacing w:after="0" w:line="240" w:lineRule="auto"/>
        <w:jc w:val="center"/>
        <w:rPr>
          <w:rFonts w:ascii="Times New Roman" w:eastAsia="Times New Roman" w:hAnsi="Times New Roman" w:cs="Times New Roman"/>
          <w:b/>
          <w:sz w:val="72"/>
          <w:szCs w:val="72"/>
          <w:lang w:eastAsia="ru-RU"/>
        </w:rPr>
      </w:pPr>
    </w:p>
    <w:p w:rsidR="00BF7E68" w:rsidRPr="00B1123A" w:rsidRDefault="00BF7E68" w:rsidP="00BF7E6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марта 2022 </w:t>
      </w:r>
      <w:r w:rsidRPr="00B1123A">
        <w:rPr>
          <w:rFonts w:ascii="Times New Roman" w:eastAsia="Times New Roman" w:hAnsi="Times New Roman" w:cs="Times New Roman"/>
          <w:b/>
          <w:sz w:val="72"/>
          <w:szCs w:val="72"/>
          <w:lang w:eastAsia="ru-RU"/>
        </w:rPr>
        <w:t>г.</w:t>
      </w:r>
    </w:p>
    <w:p w:rsidR="00BF7E68" w:rsidRPr="00B1123A" w:rsidRDefault="00BF7E68" w:rsidP="00BF7E6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5 (218</w:t>
      </w:r>
      <w:r w:rsidRPr="00B1123A">
        <w:rPr>
          <w:rFonts w:ascii="Times New Roman" w:eastAsia="Times New Roman" w:hAnsi="Times New Roman" w:cs="Times New Roman"/>
          <w:b/>
          <w:sz w:val="72"/>
          <w:szCs w:val="72"/>
          <w:lang w:eastAsia="ru-RU"/>
        </w:rPr>
        <w:t>)</w:t>
      </w:r>
    </w:p>
    <w:p w:rsidR="00BF7E68" w:rsidRPr="00B1123A" w:rsidRDefault="00BF7E68" w:rsidP="00BF7E68">
      <w:pPr>
        <w:spacing w:after="0" w:line="240" w:lineRule="auto"/>
        <w:jc w:val="center"/>
        <w:rPr>
          <w:rFonts w:ascii="Times New Roman" w:eastAsia="Times New Roman" w:hAnsi="Times New Roman" w:cs="Times New Roman"/>
          <w:b/>
          <w:sz w:val="72"/>
          <w:szCs w:val="72"/>
          <w:lang w:eastAsia="ru-RU"/>
        </w:rPr>
      </w:pPr>
    </w:p>
    <w:p w:rsidR="00BF7E68" w:rsidRPr="00B1123A" w:rsidRDefault="00BF7E68" w:rsidP="00BF7E68">
      <w:pPr>
        <w:spacing w:after="0" w:line="240" w:lineRule="auto"/>
        <w:jc w:val="center"/>
        <w:rPr>
          <w:rFonts w:ascii="Times New Roman" w:eastAsia="Times New Roman" w:hAnsi="Times New Roman" w:cs="Times New Roman"/>
          <w:b/>
          <w:sz w:val="48"/>
          <w:szCs w:val="48"/>
          <w:lang w:eastAsia="ru-RU"/>
        </w:rPr>
      </w:pPr>
    </w:p>
    <w:p w:rsidR="00BF7E68" w:rsidRPr="00B1123A" w:rsidRDefault="00BF7E68" w:rsidP="00BF7E68">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F7E68" w:rsidRPr="00B1123A" w:rsidRDefault="00BF7E68" w:rsidP="00BF7E68">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7E68" w:rsidRPr="00B1123A" w:rsidRDefault="00BF7E68" w:rsidP="00BF7E68">
      <w:pPr>
        <w:spacing w:after="0" w:line="240" w:lineRule="auto"/>
        <w:jc w:val="center"/>
        <w:rPr>
          <w:rFonts w:ascii="Times New Roman" w:eastAsia="Times New Roman" w:hAnsi="Times New Roman" w:cs="Times New Roman"/>
          <w:b/>
          <w:sz w:val="48"/>
          <w:szCs w:val="48"/>
          <w:lang w:eastAsia="ru-RU"/>
        </w:rPr>
      </w:pPr>
    </w:p>
    <w:p w:rsidR="00BF7E68" w:rsidRPr="00B1123A" w:rsidRDefault="00BF7E68" w:rsidP="00BF7E68">
      <w:pPr>
        <w:spacing w:after="0" w:line="240" w:lineRule="auto"/>
        <w:jc w:val="center"/>
        <w:rPr>
          <w:rFonts w:ascii="Times New Roman" w:eastAsia="Times New Roman" w:hAnsi="Times New Roman" w:cs="Times New Roman"/>
          <w:b/>
          <w:sz w:val="48"/>
          <w:szCs w:val="48"/>
          <w:lang w:eastAsia="ru-RU"/>
        </w:rPr>
      </w:pPr>
    </w:p>
    <w:p w:rsidR="00BF7E68" w:rsidRPr="00B1123A" w:rsidRDefault="00BF7E68" w:rsidP="00BF7E68">
      <w:pPr>
        <w:spacing w:after="0" w:line="240" w:lineRule="auto"/>
        <w:jc w:val="center"/>
        <w:rPr>
          <w:rFonts w:ascii="Times New Roman" w:eastAsia="Times New Roman" w:hAnsi="Times New Roman" w:cs="Times New Roman"/>
          <w:b/>
          <w:sz w:val="48"/>
          <w:szCs w:val="48"/>
          <w:lang w:eastAsia="ru-RU"/>
        </w:rPr>
      </w:pPr>
    </w:p>
    <w:p w:rsidR="00BF7E68" w:rsidRPr="00B1123A" w:rsidRDefault="00BF7E68" w:rsidP="00BF7E68">
      <w:pPr>
        <w:spacing w:after="0" w:line="240" w:lineRule="auto"/>
        <w:jc w:val="center"/>
        <w:rPr>
          <w:rFonts w:ascii="Times New Roman" w:eastAsia="Times New Roman" w:hAnsi="Times New Roman" w:cs="Times New Roman"/>
          <w:b/>
          <w:sz w:val="48"/>
          <w:szCs w:val="48"/>
          <w:lang w:eastAsia="ru-RU"/>
        </w:rPr>
      </w:pPr>
    </w:p>
    <w:p w:rsidR="00BF7E68" w:rsidRPr="00B1123A" w:rsidRDefault="00BF7E68" w:rsidP="00BF7E68">
      <w:pPr>
        <w:spacing w:after="0" w:line="240" w:lineRule="auto"/>
        <w:jc w:val="center"/>
        <w:rPr>
          <w:rFonts w:ascii="Times New Roman" w:eastAsia="Times New Roman" w:hAnsi="Times New Roman" w:cs="Times New Roman"/>
          <w:b/>
          <w:sz w:val="48"/>
          <w:szCs w:val="48"/>
          <w:lang w:eastAsia="ru-RU"/>
        </w:rPr>
      </w:pPr>
    </w:p>
    <w:p w:rsidR="00BF7E68" w:rsidRDefault="00BF7E68" w:rsidP="00BF7E68">
      <w:pPr>
        <w:spacing w:after="0" w:line="240" w:lineRule="auto"/>
        <w:rPr>
          <w:rFonts w:ascii="Times New Roman" w:eastAsia="Times New Roman" w:hAnsi="Times New Roman" w:cs="Times New Roman"/>
          <w:b/>
          <w:sz w:val="48"/>
          <w:szCs w:val="48"/>
          <w:lang w:eastAsia="ru-RU"/>
        </w:rPr>
      </w:pPr>
    </w:p>
    <w:p w:rsidR="00BF7E68" w:rsidRDefault="00BF7E68" w:rsidP="00BF7E68">
      <w:pPr>
        <w:spacing w:after="0" w:line="240" w:lineRule="auto"/>
        <w:rPr>
          <w:rFonts w:ascii="Times New Roman" w:eastAsia="Times New Roman" w:hAnsi="Times New Roman" w:cs="Times New Roman"/>
          <w:b/>
          <w:sz w:val="48"/>
          <w:szCs w:val="48"/>
          <w:lang w:eastAsia="ru-RU"/>
        </w:rPr>
      </w:pPr>
    </w:p>
    <w:p w:rsidR="00BF7E68" w:rsidRPr="00B1123A" w:rsidRDefault="00BF7E68" w:rsidP="00BF7E68">
      <w:pPr>
        <w:spacing w:after="0" w:line="240" w:lineRule="auto"/>
        <w:rPr>
          <w:rFonts w:ascii="Times New Roman" w:eastAsia="Times New Roman" w:hAnsi="Times New Roman" w:cs="Times New Roman"/>
          <w:b/>
          <w:sz w:val="48"/>
          <w:szCs w:val="48"/>
          <w:lang w:eastAsia="ru-RU"/>
        </w:rPr>
      </w:pPr>
    </w:p>
    <w:p w:rsidR="00BF7E68" w:rsidRPr="00B1123A" w:rsidRDefault="00BF7E68" w:rsidP="00BF7E68">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BF7E68" w:rsidRDefault="00BF7E68" w:rsidP="00BF7E68">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2022 г.</w:t>
      </w:r>
    </w:p>
    <w:p w:rsidR="00BF7E68" w:rsidRDefault="00BF7E68" w:rsidP="00BF7E68"/>
    <w:p w:rsidR="00BF7E68" w:rsidRDefault="00BF7E68" w:rsidP="00BF7E68"/>
    <w:p w:rsidR="00BF7E68" w:rsidRDefault="00BF7E68" w:rsidP="00BF7E68"/>
    <w:p w:rsidR="00BF7E68" w:rsidRDefault="00BF7E68" w:rsidP="00BF7E68">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BF7E68" w:rsidRDefault="00BF7E68" w:rsidP="00BF7E68">
      <w:pPr>
        <w:spacing w:after="0" w:line="240" w:lineRule="auto"/>
        <w:jc w:val="both"/>
        <w:rPr>
          <w:rFonts w:ascii="Times New Roman" w:eastAsia="Times New Roman" w:hAnsi="Times New Roman" w:cs="Times New Roman"/>
          <w:lang w:eastAsia="ru-RU"/>
        </w:rPr>
      </w:pPr>
    </w:p>
    <w:p w:rsidR="00BF7E68" w:rsidRDefault="00BF7E68"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28 от 01.03.2022 г. </w:t>
      </w:r>
      <w:r w:rsidRPr="00BF7E68">
        <w:rPr>
          <w:rFonts w:ascii="Times New Roman" w:eastAsia="Times New Roman" w:hAnsi="Times New Roman" w:cs="Times New Roman"/>
          <w:lang w:eastAsia="ru-RU"/>
        </w:rPr>
        <w:t xml:space="preserve">О внесении изменений в  положение об оплате труда в муниципальном </w:t>
      </w:r>
      <w:r>
        <w:rPr>
          <w:rFonts w:ascii="Times New Roman" w:eastAsia="Times New Roman" w:hAnsi="Times New Roman" w:cs="Times New Roman"/>
          <w:lang w:eastAsia="ru-RU"/>
        </w:rPr>
        <w:t>бюджетном учреждении культуры «М</w:t>
      </w:r>
      <w:r w:rsidRPr="00BF7E68">
        <w:rPr>
          <w:rFonts w:ascii="Times New Roman" w:eastAsia="Times New Roman" w:hAnsi="Times New Roman" w:cs="Times New Roman"/>
          <w:lang w:eastAsia="ru-RU"/>
        </w:rPr>
        <w:t>айский культурно-досуговый центр» утвержденное постановлением №13 от 4 февраля 2022 года</w:t>
      </w:r>
      <w:r>
        <w:rPr>
          <w:rFonts w:ascii="Times New Roman" w:eastAsia="Times New Roman" w:hAnsi="Times New Roman" w:cs="Times New Roman"/>
          <w:lang w:eastAsia="ru-RU"/>
        </w:rPr>
        <w:t>…………..………..…………3-</w:t>
      </w:r>
      <w:r w:rsidR="00550EA1">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4 </w:t>
      </w:r>
      <w:proofErr w:type="spellStart"/>
      <w:proofErr w:type="gramStart"/>
      <w:r>
        <w:rPr>
          <w:rFonts w:ascii="Times New Roman" w:eastAsia="Times New Roman" w:hAnsi="Times New Roman" w:cs="Times New Roman"/>
          <w:lang w:eastAsia="ru-RU"/>
        </w:rPr>
        <w:t>стр</w:t>
      </w:r>
      <w:proofErr w:type="spellEnd"/>
      <w:proofErr w:type="gramEnd"/>
    </w:p>
    <w:p w:rsidR="00BF7E68" w:rsidRDefault="00BF7E68"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Постановление № 31 от 03.03.2022 г. </w:t>
      </w:r>
      <w:r w:rsidRPr="00BF7E68">
        <w:rPr>
          <w:rFonts w:ascii="Times New Roman" w:eastAsia="Times New Roman" w:hAnsi="Times New Roman" w:cs="Times New Roman"/>
          <w:lang w:eastAsia="ru-RU"/>
        </w:rPr>
        <w:t>Об утверждении стоимости услуг, предоставляемых согласно гарантированному перечню услуг на погребение на территор</w:t>
      </w:r>
      <w:r>
        <w:rPr>
          <w:rFonts w:ascii="Times New Roman" w:eastAsia="Times New Roman" w:hAnsi="Times New Roman" w:cs="Times New Roman"/>
          <w:lang w:eastAsia="ru-RU"/>
        </w:rPr>
        <w:t>ии муниципального образования «М</w:t>
      </w:r>
      <w:r w:rsidRPr="00BF7E68">
        <w:rPr>
          <w:rFonts w:ascii="Times New Roman" w:eastAsia="Times New Roman" w:hAnsi="Times New Roman" w:cs="Times New Roman"/>
          <w:lang w:eastAsia="ru-RU"/>
        </w:rPr>
        <w:t xml:space="preserve">айск» </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35</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36</w:t>
      </w:r>
      <w:r>
        <w:rPr>
          <w:rFonts w:ascii="Times New Roman" w:eastAsia="Times New Roman" w:hAnsi="Times New Roman" w:cs="Times New Roman"/>
          <w:lang w:eastAsia="ru-RU"/>
        </w:rPr>
        <w:t xml:space="preserve"> стр.</w:t>
      </w:r>
    </w:p>
    <w:p w:rsidR="00BF7E68" w:rsidRDefault="00BF7E68"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Постановление № 33</w:t>
      </w:r>
      <w:r w:rsidRPr="00663B56">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05</w:t>
      </w:r>
      <w:r w:rsidRPr="00663B56">
        <w:rPr>
          <w:rFonts w:ascii="Times New Roman" w:eastAsia="Times New Roman" w:hAnsi="Times New Roman" w:cs="Times New Roman"/>
          <w:lang w:eastAsia="ru-RU"/>
        </w:rPr>
        <w:t>.0</w:t>
      </w:r>
      <w:r>
        <w:rPr>
          <w:rFonts w:ascii="Times New Roman" w:eastAsia="Times New Roman" w:hAnsi="Times New Roman" w:cs="Times New Roman"/>
          <w:lang w:eastAsia="ru-RU"/>
        </w:rPr>
        <w:t>3</w:t>
      </w:r>
      <w:r w:rsidRPr="00663B56">
        <w:rPr>
          <w:rFonts w:ascii="Times New Roman" w:eastAsia="Times New Roman" w:hAnsi="Times New Roman" w:cs="Times New Roman"/>
          <w:lang w:eastAsia="ru-RU"/>
        </w:rPr>
        <w:t>.2022 г</w:t>
      </w:r>
      <w:proofErr w:type="gramStart"/>
      <w:r>
        <w:rPr>
          <w:rFonts w:ascii="Times New Roman" w:eastAsia="Times New Roman" w:hAnsi="Times New Roman" w:cs="Times New Roman"/>
          <w:lang w:eastAsia="ru-RU"/>
        </w:rPr>
        <w:t xml:space="preserve"> О</w:t>
      </w:r>
      <w:proofErr w:type="gramEnd"/>
      <w:r w:rsidRPr="00BF7E68">
        <w:rPr>
          <w:rFonts w:ascii="Times New Roman" w:eastAsia="Times New Roman" w:hAnsi="Times New Roman" w:cs="Times New Roman"/>
          <w:lang w:eastAsia="ru-RU"/>
        </w:rPr>
        <w:t xml:space="preserve">б организации сбора и определении мест первичного сбора и временного размещения ртутьсодержащих ламп  на территории </w:t>
      </w:r>
      <w:r>
        <w:rPr>
          <w:rFonts w:ascii="Times New Roman" w:eastAsia="Times New Roman" w:hAnsi="Times New Roman" w:cs="Times New Roman"/>
          <w:lang w:eastAsia="ru-RU"/>
        </w:rPr>
        <w:t>МО</w:t>
      </w:r>
      <w:r w:rsidRPr="00BF7E6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BF7E68">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37</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43</w:t>
      </w:r>
      <w:r>
        <w:rPr>
          <w:rFonts w:ascii="Times New Roman" w:eastAsia="Times New Roman" w:hAnsi="Times New Roman" w:cs="Times New Roman"/>
          <w:lang w:eastAsia="ru-RU"/>
        </w:rPr>
        <w:t xml:space="preserve"> стр.</w:t>
      </w:r>
    </w:p>
    <w:p w:rsidR="00BF7E68" w:rsidRPr="00BF7E68" w:rsidRDefault="00BF7E68"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Постановление № 34 от 09.03.2022 г. </w:t>
      </w:r>
      <w:r w:rsidRPr="00BF7E68">
        <w:rPr>
          <w:rFonts w:ascii="Times New Roman" w:eastAsia="Times New Roman" w:hAnsi="Times New Roman" w:cs="Times New Roman"/>
          <w:lang w:eastAsia="ru-RU"/>
        </w:rPr>
        <w:t xml:space="preserve">Об отмене постановления №103 от 22.12.2021г. </w:t>
      </w:r>
    </w:p>
    <w:p w:rsidR="00BF7E68" w:rsidRDefault="00BF7E68" w:rsidP="00BF7E68">
      <w:pPr>
        <w:spacing w:after="0" w:line="240" w:lineRule="auto"/>
        <w:jc w:val="both"/>
        <w:rPr>
          <w:rFonts w:ascii="Times New Roman" w:eastAsia="Times New Roman" w:hAnsi="Times New Roman" w:cs="Times New Roman"/>
          <w:lang w:eastAsia="ru-RU"/>
        </w:rPr>
      </w:pPr>
      <w:r w:rsidRPr="00BF7E68">
        <w:rPr>
          <w:rFonts w:ascii="Times New Roman" w:eastAsia="Times New Roman" w:hAnsi="Times New Roman" w:cs="Times New Roman"/>
          <w:lang w:eastAsia="ru-RU"/>
        </w:rPr>
        <w:t>«об утверждении правил проверки достоверности и полноты сведений о доходах, об имуществе и обязательствах имущественного характера</w:t>
      </w:r>
      <w:proofErr w:type="gramStart"/>
      <w:r w:rsidRPr="00BF7E68">
        <w:rPr>
          <w:rFonts w:ascii="Times New Roman" w:eastAsia="Times New Roman" w:hAnsi="Times New Roman" w:cs="Times New Roman"/>
          <w:lang w:eastAsia="ru-RU"/>
        </w:rPr>
        <w:t xml:space="preserve"> ,</w:t>
      </w:r>
      <w:proofErr w:type="gramEnd"/>
      <w:r w:rsidRPr="00BF7E68">
        <w:rPr>
          <w:rFonts w:ascii="Times New Roman" w:eastAsia="Times New Roman" w:hAnsi="Times New Roman" w:cs="Times New Roman"/>
          <w:lang w:eastAsia="ru-RU"/>
        </w:rPr>
        <w:t xml:space="preserve"> представляемых гражданами, претендующими на замещение должностей руководителей муниципальных учреждений муниципального образования «</w:t>
      </w:r>
      <w:r>
        <w:rPr>
          <w:rFonts w:ascii="Times New Roman" w:eastAsia="Times New Roman" w:hAnsi="Times New Roman" w:cs="Times New Roman"/>
          <w:lang w:eastAsia="ru-RU"/>
        </w:rPr>
        <w:t>М</w:t>
      </w:r>
      <w:r w:rsidRPr="00BF7E68">
        <w:rPr>
          <w:rFonts w:ascii="Times New Roman" w:eastAsia="Times New Roman" w:hAnsi="Times New Roman" w:cs="Times New Roman"/>
          <w:lang w:eastAsia="ru-RU"/>
        </w:rPr>
        <w:t>айск» , и лицами, замещающими эти должности»</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стр</w:t>
      </w:r>
      <w:proofErr w:type="spellEnd"/>
    </w:p>
    <w:p w:rsidR="00BF7E68" w:rsidRDefault="00BF7E68"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Постановление № 35 от </w:t>
      </w:r>
      <w:r w:rsidR="00576977">
        <w:rPr>
          <w:rFonts w:ascii="Times New Roman" w:eastAsia="Times New Roman" w:hAnsi="Times New Roman" w:cs="Times New Roman"/>
          <w:lang w:eastAsia="ru-RU"/>
        </w:rPr>
        <w:t>09</w:t>
      </w:r>
      <w:r>
        <w:rPr>
          <w:rFonts w:ascii="Times New Roman" w:eastAsia="Times New Roman" w:hAnsi="Times New Roman" w:cs="Times New Roman"/>
          <w:lang w:eastAsia="ru-RU"/>
        </w:rPr>
        <w:t>.0</w:t>
      </w:r>
      <w:r w:rsidR="00576977">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.2022 г.  </w:t>
      </w:r>
      <w:r w:rsidR="00576977" w:rsidRPr="00576977">
        <w:rPr>
          <w:rFonts w:ascii="Times New Roman" w:eastAsia="Times New Roman" w:hAnsi="Times New Roman" w:cs="Times New Roman"/>
          <w:lang w:eastAsia="ru-RU"/>
        </w:rPr>
        <w:t xml:space="preserve">Об утверждении порядка формирования муниципального задания и финансового обеспечения выполнения муниципального задания в </w:t>
      </w:r>
      <w:proofErr w:type="spellStart"/>
      <w:r w:rsidR="00576977" w:rsidRPr="00576977">
        <w:rPr>
          <w:rFonts w:ascii="Times New Roman" w:eastAsia="Times New Roman" w:hAnsi="Times New Roman" w:cs="Times New Roman"/>
          <w:lang w:eastAsia="ru-RU"/>
        </w:rPr>
        <w:t>отношениии</w:t>
      </w:r>
      <w:proofErr w:type="spellEnd"/>
      <w:r w:rsidR="00576977" w:rsidRPr="00576977">
        <w:rPr>
          <w:rFonts w:ascii="Times New Roman" w:eastAsia="Times New Roman" w:hAnsi="Times New Roman" w:cs="Times New Roman"/>
          <w:lang w:eastAsia="ru-RU"/>
        </w:rPr>
        <w:t xml:space="preserve"> муниципального бюджетного учреждения культуры «</w:t>
      </w:r>
      <w:r w:rsidR="00576977">
        <w:rPr>
          <w:rFonts w:ascii="Times New Roman" w:eastAsia="Times New Roman" w:hAnsi="Times New Roman" w:cs="Times New Roman"/>
          <w:lang w:eastAsia="ru-RU"/>
        </w:rPr>
        <w:t>М</w:t>
      </w:r>
      <w:r w:rsidR="00576977" w:rsidRPr="00576977">
        <w:rPr>
          <w:rFonts w:ascii="Times New Roman" w:eastAsia="Times New Roman" w:hAnsi="Times New Roman" w:cs="Times New Roman"/>
          <w:lang w:eastAsia="ru-RU"/>
        </w:rPr>
        <w:t>айский культурно-досуговый центр»</w:t>
      </w:r>
      <w:r w:rsidR="00576977">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45-6</w:t>
      </w:r>
      <w:r>
        <w:rPr>
          <w:rFonts w:ascii="Times New Roman" w:eastAsia="Times New Roman" w:hAnsi="Times New Roman" w:cs="Times New Roman"/>
          <w:lang w:eastAsia="ru-RU"/>
        </w:rPr>
        <w:t xml:space="preserve">7 </w:t>
      </w:r>
      <w:proofErr w:type="spellStart"/>
      <w:proofErr w:type="gramStart"/>
      <w:r>
        <w:rPr>
          <w:rFonts w:ascii="Times New Roman" w:eastAsia="Times New Roman" w:hAnsi="Times New Roman" w:cs="Times New Roman"/>
          <w:lang w:eastAsia="ru-RU"/>
        </w:rPr>
        <w:t>стр</w:t>
      </w:r>
      <w:proofErr w:type="spellEnd"/>
      <w:proofErr w:type="gramEnd"/>
    </w:p>
    <w:p w:rsidR="00BF7E68" w:rsidRDefault="00BF7E68"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Постановление № </w:t>
      </w:r>
      <w:r w:rsidR="00576977">
        <w:rPr>
          <w:rFonts w:ascii="Times New Roman" w:eastAsia="Times New Roman" w:hAnsi="Times New Roman" w:cs="Times New Roman"/>
          <w:lang w:eastAsia="ru-RU"/>
        </w:rPr>
        <w:t>37</w:t>
      </w:r>
      <w:r>
        <w:rPr>
          <w:rFonts w:ascii="Times New Roman" w:eastAsia="Times New Roman" w:hAnsi="Times New Roman" w:cs="Times New Roman"/>
          <w:lang w:eastAsia="ru-RU"/>
        </w:rPr>
        <w:t xml:space="preserve"> от </w:t>
      </w:r>
      <w:r w:rsidR="00576977">
        <w:rPr>
          <w:rFonts w:ascii="Times New Roman" w:eastAsia="Times New Roman" w:hAnsi="Times New Roman" w:cs="Times New Roman"/>
          <w:lang w:eastAsia="ru-RU"/>
        </w:rPr>
        <w:t>09.03.2022</w:t>
      </w:r>
      <w:r>
        <w:rPr>
          <w:rFonts w:ascii="Times New Roman" w:eastAsia="Times New Roman" w:hAnsi="Times New Roman" w:cs="Times New Roman"/>
          <w:lang w:eastAsia="ru-RU"/>
        </w:rPr>
        <w:t xml:space="preserve"> г. </w:t>
      </w:r>
      <w:r w:rsidR="00576977" w:rsidRPr="00576977">
        <w:rPr>
          <w:rFonts w:ascii="Times New Roman" w:eastAsia="Times New Roman" w:hAnsi="Times New Roman" w:cs="Times New Roman"/>
          <w:lang w:eastAsia="ru-RU"/>
        </w:rPr>
        <w:t>Об утверждении порядка составления и ведения плана финансово-хозяйственной деятельности муниципального бюджетного учреждения культуры «</w:t>
      </w:r>
      <w:r w:rsidR="00576977">
        <w:rPr>
          <w:rFonts w:ascii="Times New Roman" w:eastAsia="Times New Roman" w:hAnsi="Times New Roman" w:cs="Times New Roman"/>
          <w:lang w:eastAsia="ru-RU"/>
        </w:rPr>
        <w:t>М</w:t>
      </w:r>
      <w:r w:rsidR="00576977" w:rsidRPr="00576977">
        <w:rPr>
          <w:rFonts w:ascii="Times New Roman" w:eastAsia="Times New Roman" w:hAnsi="Times New Roman" w:cs="Times New Roman"/>
          <w:lang w:eastAsia="ru-RU"/>
        </w:rPr>
        <w:t>айский культурно-досуговый центр»</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6</w:t>
      </w:r>
      <w:r>
        <w:rPr>
          <w:rFonts w:ascii="Times New Roman" w:eastAsia="Times New Roman" w:hAnsi="Times New Roman" w:cs="Times New Roman"/>
          <w:lang w:eastAsia="ru-RU"/>
        </w:rPr>
        <w:t>7-</w:t>
      </w:r>
      <w:r w:rsidR="00550EA1">
        <w:rPr>
          <w:rFonts w:ascii="Times New Roman" w:eastAsia="Times New Roman" w:hAnsi="Times New Roman" w:cs="Times New Roman"/>
          <w:lang w:eastAsia="ru-RU"/>
        </w:rPr>
        <w:t>87</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BF7E68" w:rsidRDefault="00BF7E68"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Постановление № </w:t>
      </w:r>
      <w:r w:rsidR="00576977">
        <w:rPr>
          <w:rFonts w:ascii="Times New Roman" w:eastAsia="Times New Roman" w:hAnsi="Times New Roman" w:cs="Times New Roman"/>
          <w:lang w:eastAsia="ru-RU"/>
        </w:rPr>
        <w:t>41</w:t>
      </w:r>
      <w:r>
        <w:rPr>
          <w:rFonts w:ascii="Times New Roman" w:eastAsia="Times New Roman" w:hAnsi="Times New Roman" w:cs="Times New Roman"/>
          <w:lang w:eastAsia="ru-RU"/>
        </w:rPr>
        <w:t xml:space="preserve"> от </w:t>
      </w:r>
      <w:r w:rsidR="00576977">
        <w:rPr>
          <w:rFonts w:ascii="Times New Roman" w:eastAsia="Times New Roman" w:hAnsi="Times New Roman" w:cs="Times New Roman"/>
          <w:lang w:eastAsia="ru-RU"/>
        </w:rPr>
        <w:t>16</w:t>
      </w:r>
      <w:r>
        <w:rPr>
          <w:rFonts w:ascii="Times New Roman" w:eastAsia="Times New Roman" w:hAnsi="Times New Roman" w:cs="Times New Roman"/>
          <w:lang w:eastAsia="ru-RU"/>
        </w:rPr>
        <w:t>.0</w:t>
      </w:r>
      <w:r w:rsidR="00576977">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.2022 г. </w:t>
      </w:r>
      <w:r w:rsidR="00576977" w:rsidRPr="00576977">
        <w:rPr>
          <w:rFonts w:ascii="Times New Roman" w:eastAsia="Times New Roman" w:hAnsi="Times New Roman" w:cs="Times New Roman"/>
          <w:lang w:eastAsia="ru-RU"/>
        </w:rPr>
        <w:t>Об утверждении порядка определения видов особо ценного движимого имущества и формирования перечня имущества муниципального бюджетного учреждения,</w:t>
      </w:r>
      <w:r w:rsidR="00576977">
        <w:rPr>
          <w:rFonts w:ascii="Times New Roman" w:eastAsia="Times New Roman" w:hAnsi="Times New Roman" w:cs="Times New Roman"/>
          <w:lang w:eastAsia="ru-RU"/>
        </w:rPr>
        <w:t xml:space="preserve"> </w:t>
      </w:r>
      <w:r w:rsidR="00576977" w:rsidRPr="00576977">
        <w:rPr>
          <w:rFonts w:ascii="Times New Roman" w:eastAsia="Times New Roman" w:hAnsi="Times New Roman" w:cs="Times New Roman"/>
          <w:lang w:eastAsia="ru-RU"/>
        </w:rPr>
        <w:t>относящегося к категории особо ценного движимого имущество</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88</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90</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E71EE9" w:rsidRDefault="00E71EE9" w:rsidP="00E71EE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Решение № 196 от 17.03.2022 г. </w:t>
      </w:r>
      <w:r w:rsidRPr="00576977">
        <w:rPr>
          <w:rFonts w:ascii="Times New Roman" w:eastAsia="Times New Roman" w:hAnsi="Times New Roman" w:cs="Times New Roman"/>
          <w:lang w:eastAsia="ru-RU"/>
        </w:rPr>
        <w:t>О ходе реализации муниципальной программы «развитие культуры в муниципальном образовании «</w:t>
      </w:r>
      <w:r>
        <w:rPr>
          <w:rFonts w:ascii="Times New Roman" w:eastAsia="Times New Roman" w:hAnsi="Times New Roman" w:cs="Times New Roman"/>
          <w:lang w:eastAsia="ru-RU"/>
        </w:rPr>
        <w:t>М</w:t>
      </w:r>
      <w:r w:rsidRPr="00576977">
        <w:rPr>
          <w:rFonts w:ascii="Times New Roman" w:eastAsia="Times New Roman" w:hAnsi="Times New Roman" w:cs="Times New Roman"/>
          <w:lang w:eastAsia="ru-RU"/>
        </w:rPr>
        <w:t>айск» на 2018-2023гг.»</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91</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101</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E71EE9" w:rsidRPr="00E71EE9" w:rsidRDefault="00E71EE9" w:rsidP="00E71EE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9.Решение № 197 от 17.03.2022 г</w:t>
      </w:r>
      <w:r w:rsidRPr="00E71EE9">
        <w:t xml:space="preserve"> </w:t>
      </w:r>
      <w:r>
        <w:rPr>
          <w:rFonts w:ascii="Times New Roman" w:eastAsia="Times New Roman" w:hAnsi="Times New Roman" w:cs="Times New Roman"/>
          <w:lang w:eastAsia="ru-RU"/>
        </w:rPr>
        <w:t>О</w:t>
      </w:r>
      <w:r w:rsidRPr="00E71EE9">
        <w:rPr>
          <w:rFonts w:ascii="Times New Roman" w:eastAsia="Times New Roman" w:hAnsi="Times New Roman" w:cs="Times New Roman"/>
          <w:lang w:eastAsia="ru-RU"/>
        </w:rPr>
        <w:t>тчет об исполнении бюджета</w:t>
      </w:r>
      <w:r>
        <w:rPr>
          <w:rFonts w:ascii="Times New Roman" w:eastAsia="Times New Roman" w:hAnsi="Times New Roman" w:cs="Times New Roman"/>
          <w:lang w:eastAsia="ru-RU"/>
        </w:rPr>
        <w:t xml:space="preserve"> м</w:t>
      </w:r>
      <w:r w:rsidRPr="00E71EE9">
        <w:rPr>
          <w:rFonts w:ascii="Times New Roman" w:eastAsia="Times New Roman" w:hAnsi="Times New Roman" w:cs="Times New Roman"/>
          <w:lang w:eastAsia="ru-RU"/>
        </w:rPr>
        <w:t>униципального образования</w:t>
      </w:r>
    </w:p>
    <w:p w:rsidR="00E71EE9" w:rsidRDefault="00E71EE9" w:rsidP="00E71EE9">
      <w:pPr>
        <w:spacing w:after="0" w:line="240" w:lineRule="auto"/>
        <w:jc w:val="both"/>
        <w:rPr>
          <w:rFonts w:ascii="Times New Roman" w:eastAsia="Times New Roman" w:hAnsi="Times New Roman" w:cs="Times New Roman"/>
          <w:lang w:eastAsia="ru-RU"/>
        </w:rPr>
      </w:pPr>
      <w:r w:rsidRPr="00E71EE9">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E71EE9">
        <w:rPr>
          <w:rFonts w:ascii="Times New Roman" w:eastAsia="Times New Roman" w:hAnsi="Times New Roman" w:cs="Times New Roman"/>
          <w:lang w:eastAsia="ru-RU"/>
        </w:rPr>
        <w:t>айск» за 2021 год</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101</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109</w:t>
      </w:r>
      <w:r>
        <w:rPr>
          <w:rFonts w:ascii="Times New Roman" w:eastAsia="Times New Roman" w:hAnsi="Times New Roman" w:cs="Times New Roman"/>
          <w:lang w:eastAsia="ru-RU"/>
        </w:rPr>
        <w:t xml:space="preserve"> стр.</w:t>
      </w:r>
    </w:p>
    <w:p w:rsidR="00E71EE9" w:rsidRDefault="00E71EE9" w:rsidP="00E71EE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Решение № 198 от 17.03.2022 г.  </w:t>
      </w:r>
      <w:r w:rsidRPr="00E71EE9">
        <w:rPr>
          <w:rFonts w:ascii="Times New Roman" w:eastAsia="Times New Roman" w:hAnsi="Times New Roman" w:cs="Times New Roman"/>
          <w:lang w:eastAsia="ru-RU"/>
        </w:rPr>
        <w:t>Отчет главы муниципального</w:t>
      </w:r>
      <w:r>
        <w:rPr>
          <w:rFonts w:ascii="Times New Roman" w:eastAsia="Times New Roman" w:hAnsi="Times New Roman" w:cs="Times New Roman"/>
          <w:lang w:eastAsia="ru-RU"/>
        </w:rPr>
        <w:t xml:space="preserve"> о</w:t>
      </w:r>
      <w:r w:rsidRPr="00E71EE9">
        <w:rPr>
          <w:rFonts w:ascii="Times New Roman" w:eastAsia="Times New Roman" w:hAnsi="Times New Roman" w:cs="Times New Roman"/>
          <w:lang w:eastAsia="ru-RU"/>
        </w:rPr>
        <w:t>бразования «</w:t>
      </w:r>
      <w:r>
        <w:rPr>
          <w:rFonts w:ascii="Times New Roman" w:eastAsia="Times New Roman" w:hAnsi="Times New Roman" w:cs="Times New Roman"/>
          <w:lang w:eastAsia="ru-RU"/>
        </w:rPr>
        <w:t>М</w:t>
      </w:r>
      <w:r w:rsidRPr="00E71EE9">
        <w:rPr>
          <w:rFonts w:ascii="Times New Roman" w:eastAsia="Times New Roman" w:hAnsi="Times New Roman" w:cs="Times New Roman"/>
          <w:lang w:eastAsia="ru-RU"/>
        </w:rPr>
        <w:t>айск» за 2021 год</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109</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124</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E71EE9" w:rsidRDefault="00E71EE9" w:rsidP="00E71EE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Решение № 199 от 17.03.2022 г. </w:t>
      </w:r>
      <w:r w:rsidRPr="00E71EE9">
        <w:rPr>
          <w:rFonts w:ascii="Times New Roman" w:eastAsia="Times New Roman" w:hAnsi="Times New Roman" w:cs="Times New Roman"/>
          <w:lang w:eastAsia="ru-RU"/>
        </w:rPr>
        <w:t xml:space="preserve">О внесении изменении в решение думы </w:t>
      </w:r>
      <w:r>
        <w:rPr>
          <w:rFonts w:ascii="Times New Roman" w:eastAsia="Times New Roman" w:hAnsi="Times New Roman" w:cs="Times New Roman"/>
          <w:lang w:eastAsia="ru-RU"/>
        </w:rPr>
        <w:t>МО</w:t>
      </w:r>
      <w:r w:rsidRPr="00E71EE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E71EE9">
        <w:rPr>
          <w:rFonts w:ascii="Times New Roman" w:eastAsia="Times New Roman" w:hAnsi="Times New Roman" w:cs="Times New Roman"/>
          <w:lang w:eastAsia="ru-RU"/>
        </w:rPr>
        <w:t>айск»№ 180 от 28.12.2021 г. «</w:t>
      </w:r>
      <w:r>
        <w:rPr>
          <w:rFonts w:ascii="Times New Roman" w:eastAsia="Times New Roman" w:hAnsi="Times New Roman" w:cs="Times New Roman"/>
          <w:lang w:eastAsia="ru-RU"/>
        </w:rPr>
        <w:t>О</w:t>
      </w:r>
      <w:r w:rsidRPr="00E71EE9">
        <w:rPr>
          <w:rFonts w:ascii="Times New Roman" w:eastAsia="Times New Roman" w:hAnsi="Times New Roman" w:cs="Times New Roman"/>
          <w:lang w:eastAsia="ru-RU"/>
        </w:rPr>
        <w:t xml:space="preserve"> бюдже</w:t>
      </w:r>
      <w:r>
        <w:rPr>
          <w:rFonts w:ascii="Times New Roman" w:eastAsia="Times New Roman" w:hAnsi="Times New Roman" w:cs="Times New Roman"/>
          <w:lang w:eastAsia="ru-RU"/>
        </w:rPr>
        <w:t>те муниципального образования «М</w:t>
      </w:r>
      <w:r w:rsidRPr="00E71EE9">
        <w:rPr>
          <w:rFonts w:ascii="Times New Roman" w:eastAsia="Times New Roman" w:hAnsi="Times New Roman" w:cs="Times New Roman"/>
          <w:lang w:eastAsia="ru-RU"/>
        </w:rPr>
        <w:t>айск» на 2022 год и плановый период 2023 и 2024 годов»</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124</w:t>
      </w:r>
      <w:r>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144</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BF7E68" w:rsidRDefault="00E71EE9"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BF7E68">
        <w:rPr>
          <w:rFonts w:ascii="Times New Roman" w:eastAsia="Times New Roman" w:hAnsi="Times New Roman" w:cs="Times New Roman"/>
          <w:lang w:eastAsia="ru-RU"/>
        </w:rPr>
        <w:t xml:space="preserve"> Постановление № </w:t>
      </w:r>
      <w:r w:rsidR="00576977">
        <w:rPr>
          <w:rFonts w:ascii="Times New Roman" w:eastAsia="Times New Roman" w:hAnsi="Times New Roman" w:cs="Times New Roman"/>
          <w:lang w:eastAsia="ru-RU"/>
        </w:rPr>
        <w:t>43</w:t>
      </w:r>
      <w:r w:rsidR="00BF7E68">
        <w:rPr>
          <w:rFonts w:ascii="Times New Roman" w:eastAsia="Times New Roman" w:hAnsi="Times New Roman" w:cs="Times New Roman"/>
          <w:lang w:eastAsia="ru-RU"/>
        </w:rPr>
        <w:t xml:space="preserve"> от 2</w:t>
      </w:r>
      <w:r w:rsidR="00576977">
        <w:rPr>
          <w:rFonts w:ascii="Times New Roman" w:eastAsia="Times New Roman" w:hAnsi="Times New Roman" w:cs="Times New Roman"/>
          <w:lang w:eastAsia="ru-RU"/>
        </w:rPr>
        <w:t>1</w:t>
      </w:r>
      <w:r w:rsidR="00BF7E68">
        <w:rPr>
          <w:rFonts w:ascii="Times New Roman" w:eastAsia="Times New Roman" w:hAnsi="Times New Roman" w:cs="Times New Roman"/>
          <w:lang w:eastAsia="ru-RU"/>
        </w:rPr>
        <w:t>.0</w:t>
      </w:r>
      <w:r w:rsidR="00576977">
        <w:rPr>
          <w:rFonts w:ascii="Times New Roman" w:eastAsia="Times New Roman" w:hAnsi="Times New Roman" w:cs="Times New Roman"/>
          <w:lang w:eastAsia="ru-RU"/>
        </w:rPr>
        <w:t>3</w:t>
      </w:r>
      <w:r w:rsidR="00BF7E68">
        <w:rPr>
          <w:rFonts w:ascii="Times New Roman" w:eastAsia="Times New Roman" w:hAnsi="Times New Roman" w:cs="Times New Roman"/>
          <w:lang w:eastAsia="ru-RU"/>
        </w:rPr>
        <w:t xml:space="preserve">.2022 г. </w:t>
      </w:r>
      <w:r w:rsidR="00576977" w:rsidRPr="00576977">
        <w:rPr>
          <w:rFonts w:ascii="Times New Roman" w:eastAsia="Times New Roman" w:hAnsi="Times New Roman" w:cs="Times New Roman"/>
          <w:lang w:eastAsia="ru-RU"/>
        </w:rPr>
        <w:t xml:space="preserve">О внесении изменений в  положение об оплате труда в муниципальном </w:t>
      </w:r>
      <w:r w:rsidR="00576977">
        <w:rPr>
          <w:rFonts w:ascii="Times New Roman" w:eastAsia="Times New Roman" w:hAnsi="Times New Roman" w:cs="Times New Roman"/>
          <w:lang w:eastAsia="ru-RU"/>
        </w:rPr>
        <w:t>бюджетном учреждении культуры «М</w:t>
      </w:r>
      <w:r w:rsidR="00576977" w:rsidRPr="00576977">
        <w:rPr>
          <w:rFonts w:ascii="Times New Roman" w:eastAsia="Times New Roman" w:hAnsi="Times New Roman" w:cs="Times New Roman"/>
          <w:lang w:eastAsia="ru-RU"/>
        </w:rPr>
        <w:t xml:space="preserve">айский культурно-досуговый центр» утвержденное </w:t>
      </w:r>
      <w:r w:rsidR="00576977">
        <w:rPr>
          <w:rFonts w:ascii="Times New Roman" w:eastAsia="Times New Roman" w:hAnsi="Times New Roman" w:cs="Times New Roman"/>
          <w:lang w:eastAsia="ru-RU"/>
        </w:rPr>
        <w:t>П</w:t>
      </w:r>
      <w:r w:rsidR="00576977" w:rsidRPr="00576977">
        <w:rPr>
          <w:rFonts w:ascii="Times New Roman" w:eastAsia="Times New Roman" w:hAnsi="Times New Roman" w:cs="Times New Roman"/>
          <w:lang w:eastAsia="ru-RU"/>
        </w:rPr>
        <w:t>остановлением №13 от 4 февраля 2022 года</w:t>
      </w:r>
      <w:r w:rsidR="00BF7E68">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144</w:t>
      </w:r>
      <w:r w:rsidR="00BF7E68">
        <w:rPr>
          <w:rFonts w:ascii="Times New Roman" w:eastAsia="Times New Roman" w:hAnsi="Times New Roman" w:cs="Times New Roman"/>
          <w:lang w:eastAsia="ru-RU"/>
        </w:rPr>
        <w:t>-</w:t>
      </w:r>
      <w:r w:rsidR="00550EA1">
        <w:rPr>
          <w:rFonts w:ascii="Times New Roman" w:eastAsia="Times New Roman" w:hAnsi="Times New Roman" w:cs="Times New Roman"/>
          <w:lang w:eastAsia="ru-RU"/>
        </w:rPr>
        <w:t>176</w:t>
      </w:r>
      <w:r w:rsidR="00BF7E68">
        <w:rPr>
          <w:rFonts w:ascii="Times New Roman" w:eastAsia="Times New Roman" w:hAnsi="Times New Roman" w:cs="Times New Roman"/>
          <w:lang w:eastAsia="ru-RU"/>
        </w:rPr>
        <w:t xml:space="preserve"> </w:t>
      </w:r>
      <w:proofErr w:type="spellStart"/>
      <w:proofErr w:type="gramStart"/>
      <w:r w:rsidR="00BF7E68">
        <w:rPr>
          <w:rFonts w:ascii="Times New Roman" w:eastAsia="Times New Roman" w:hAnsi="Times New Roman" w:cs="Times New Roman"/>
          <w:lang w:eastAsia="ru-RU"/>
        </w:rPr>
        <w:t>стр</w:t>
      </w:r>
      <w:proofErr w:type="spellEnd"/>
      <w:proofErr w:type="gramEnd"/>
    </w:p>
    <w:p w:rsidR="00BF7E68" w:rsidRDefault="00E71EE9"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BF7E68">
        <w:rPr>
          <w:rFonts w:ascii="Times New Roman" w:eastAsia="Times New Roman" w:hAnsi="Times New Roman" w:cs="Times New Roman"/>
          <w:lang w:eastAsia="ru-RU"/>
        </w:rPr>
        <w:t xml:space="preserve">. Постановление № </w:t>
      </w:r>
      <w:r w:rsidR="00576977">
        <w:rPr>
          <w:rFonts w:ascii="Times New Roman" w:eastAsia="Times New Roman" w:hAnsi="Times New Roman" w:cs="Times New Roman"/>
          <w:lang w:eastAsia="ru-RU"/>
        </w:rPr>
        <w:t>45</w:t>
      </w:r>
      <w:r w:rsidR="00BF7E68">
        <w:rPr>
          <w:rFonts w:ascii="Times New Roman" w:eastAsia="Times New Roman" w:hAnsi="Times New Roman" w:cs="Times New Roman"/>
          <w:lang w:eastAsia="ru-RU"/>
        </w:rPr>
        <w:t xml:space="preserve"> от 2</w:t>
      </w:r>
      <w:r w:rsidR="00576977">
        <w:rPr>
          <w:rFonts w:ascii="Times New Roman" w:eastAsia="Times New Roman" w:hAnsi="Times New Roman" w:cs="Times New Roman"/>
          <w:lang w:eastAsia="ru-RU"/>
        </w:rPr>
        <w:t>5</w:t>
      </w:r>
      <w:r w:rsidR="00BF7E68">
        <w:rPr>
          <w:rFonts w:ascii="Times New Roman" w:eastAsia="Times New Roman" w:hAnsi="Times New Roman" w:cs="Times New Roman"/>
          <w:lang w:eastAsia="ru-RU"/>
        </w:rPr>
        <w:t>.0</w:t>
      </w:r>
      <w:r w:rsidR="00576977">
        <w:rPr>
          <w:rFonts w:ascii="Times New Roman" w:eastAsia="Times New Roman" w:hAnsi="Times New Roman" w:cs="Times New Roman"/>
          <w:lang w:eastAsia="ru-RU"/>
        </w:rPr>
        <w:t>3</w:t>
      </w:r>
      <w:r w:rsidR="00BF7E68">
        <w:rPr>
          <w:rFonts w:ascii="Times New Roman" w:eastAsia="Times New Roman" w:hAnsi="Times New Roman" w:cs="Times New Roman"/>
          <w:lang w:eastAsia="ru-RU"/>
        </w:rPr>
        <w:t xml:space="preserve">.2022 г. </w:t>
      </w:r>
      <w:r w:rsidR="00576977" w:rsidRPr="00576977">
        <w:rPr>
          <w:rFonts w:ascii="Times New Roman" w:eastAsia="Times New Roman" w:hAnsi="Times New Roman" w:cs="Times New Roman"/>
          <w:lang w:eastAsia="ru-RU"/>
        </w:rPr>
        <w:t>О пров</w:t>
      </w:r>
      <w:r w:rsidR="00576977">
        <w:rPr>
          <w:rFonts w:ascii="Times New Roman" w:eastAsia="Times New Roman" w:hAnsi="Times New Roman" w:cs="Times New Roman"/>
          <w:lang w:eastAsia="ru-RU"/>
        </w:rPr>
        <w:t>едении на территории МО</w:t>
      </w:r>
      <w:r w:rsidR="00576977" w:rsidRPr="00576977">
        <w:rPr>
          <w:rFonts w:ascii="Times New Roman" w:eastAsia="Times New Roman" w:hAnsi="Times New Roman" w:cs="Times New Roman"/>
          <w:lang w:eastAsia="ru-RU"/>
        </w:rPr>
        <w:t xml:space="preserve"> «</w:t>
      </w:r>
      <w:r w:rsidR="00576977">
        <w:rPr>
          <w:rFonts w:ascii="Times New Roman" w:eastAsia="Times New Roman" w:hAnsi="Times New Roman" w:cs="Times New Roman"/>
          <w:lang w:eastAsia="ru-RU"/>
        </w:rPr>
        <w:t>М</w:t>
      </w:r>
      <w:r w:rsidR="00576977" w:rsidRPr="00576977">
        <w:rPr>
          <w:rFonts w:ascii="Times New Roman" w:eastAsia="Times New Roman" w:hAnsi="Times New Roman" w:cs="Times New Roman"/>
          <w:lang w:eastAsia="ru-RU"/>
        </w:rPr>
        <w:t xml:space="preserve">айск» в 2022 году дней защиты от экологической опасности </w:t>
      </w:r>
      <w:r w:rsidR="00BF7E68">
        <w:rPr>
          <w:rFonts w:ascii="Times New Roman" w:eastAsia="Times New Roman" w:hAnsi="Times New Roman" w:cs="Times New Roman"/>
          <w:lang w:eastAsia="ru-RU"/>
        </w:rPr>
        <w:t>…………………………………………….…</w:t>
      </w:r>
      <w:r w:rsidR="00175185">
        <w:rPr>
          <w:rFonts w:ascii="Times New Roman" w:eastAsia="Times New Roman" w:hAnsi="Times New Roman" w:cs="Times New Roman"/>
          <w:lang w:eastAsia="ru-RU"/>
        </w:rPr>
        <w:t>177-181</w:t>
      </w:r>
      <w:r w:rsidR="00BF7E68">
        <w:rPr>
          <w:rFonts w:ascii="Times New Roman" w:eastAsia="Times New Roman" w:hAnsi="Times New Roman" w:cs="Times New Roman"/>
          <w:lang w:eastAsia="ru-RU"/>
        </w:rPr>
        <w:t xml:space="preserve"> </w:t>
      </w:r>
      <w:proofErr w:type="spellStart"/>
      <w:proofErr w:type="gramStart"/>
      <w:r w:rsidR="00BF7E68">
        <w:rPr>
          <w:rFonts w:ascii="Times New Roman" w:eastAsia="Times New Roman" w:hAnsi="Times New Roman" w:cs="Times New Roman"/>
          <w:lang w:eastAsia="ru-RU"/>
        </w:rPr>
        <w:t>стр</w:t>
      </w:r>
      <w:proofErr w:type="spellEnd"/>
      <w:proofErr w:type="gramEnd"/>
    </w:p>
    <w:p w:rsidR="00576977" w:rsidRDefault="00E71EE9" w:rsidP="00BF7E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576977">
        <w:rPr>
          <w:rFonts w:ascii="Times New Roman" w:eastAsia="Times New Roman" w:hAnsi="Times New Roman" w:cs="Times New Roman"/>
          <w:lang w:eastAsia="ru-RU"/>
        </w:rPr>
        <w:t xml:space="preserve">. Постановление № 46 от 25.03.2022 г. </w:t>
      </w:r>
      <w:r w:rsidR="00576977" w:rsidRPr="00576977">
        <w:rPr>
          <w:rFonts w:ascii="Times New Roman" w:eastAsia="Times New Roman" w:hAnsi="Times New Roman" w:cs="Times New Roman"/>
          <w:lang w:eastAsia="ru-RU"/>
        </w:rPr>
        <w:t>О мерах по предупреждению пожаров в весенне-летний период 2022 года</w:t>
      </w:r>
      <w:r w:rsidR="00576977">
        <w:rPr>
          <w:rFonts w:ascii="Times New Roman" w:eastAsia="Times New Roman" w:hAnsi="Times New Roman" w:cs="Times New Roman"/>
          <w:lang w:eastAsia="ru-RU"/>
        </w:rPr>
        <w:t>…………………………………………………………………………</w:t>
      </w:r>
      <w:r w:rsidR="00175185">
        <w:rPr>
          <w:rFonts w:ascii="Times New Roman" w:eastAsia="Times New Roman" w:hAnsi="Times New Roman" w:cs="Times New Roman"/>
          <w:lang w:eastAsia="ru-RU"/>
        </w:rPr>
        <w:t xml:space="preserve">182-184 </w:t>
      </w:r>
      <w:proofErr w:type="spellStart"/>
      <w:proofErr w:type="gramStart"/>
      <w:r w:rsidR="00175185">
        <w:rPr>
          <w:rFonts w:ascii="Times New Roman" w:eastAsia="Times New Roman" w:hAnsi="Times New Roman" w:cs="Times New Roman"/>
          <w:lang w:eastAsia="ru-RU"/>
        </w:rPr>
        <w:t>стр</w:t>
      </w:r>
      <w:bookmarkStart w:id="0" w:name="_GoBack"/>
      <w:bookmarkEnd w:id="0"/>
      <w:proofErr w:type="spellEnd"/>
      <w:proofErr w:type="gramEnd"/>
    </w:p>
    <w:p w:rsidR="000A2B80" w:rsidRDefault="000A2B80"/>
    <w:p w:rsidR="00E71EE9" w:rsidRDefault="00E71EE9"/>
    <w:p w:rsidR="00E71EE9" w:rsidRDefault="00E71EE9"/>
    <w:p w:rsidR="00E71EE9" w:rsidRDefault="00E71EE9"/>
    <w:p w:rsidR="00E71EE9" w:rsidRDefault="00E71EE9"/>
    <w:p w:rsidR="00E71EE9" w:rsidRDefault="00E71EE9"/>
    <w:p w:rsidR="00E71EE9" w:rsidRDefault="00E71EE9"/>
    <w:p w:rsidR="00E71EE9" w:rsidRDefault="00E71EE9"/>
    <w:p w:rsidR="00E71EE9" w:rsidRPr="00E71EE9" w:rsidRDefault="00E71EE9" w:rsidP="00E71EE9">
      <w:pPr>
        <w:spacing w:after="0" w:line="240" w:lineRule="auto"/>
        <w:jc w:val="center"/>
        <w:outlineLvl w:val="0"/>
        <w:rPr>
          <w:rFonts w:ascii="Arial" w:eastAsia="Times New Roman" w:hAnsi="Arial" w:cs="Arial"/>
          <w:b/>
          <w:sz w:val="32"/>
          <w:szCs w:val="32"/>
          <w:lang w:eastAsia="ru-RU"/>
        </w:rPr>
      </w:pPr>
      <w:r w:rsidRPr="00E71EE9">
        <w:rPr>
          <w:rFonts w:ascii="Arial" w:eastAsia="Times New Roman" w:hAnsi="Arial" w:cs="Arial"/>
          <w:b/>
          <w:sz w:val="32"/>
          <w:szCs w:val="32"/>
          <w:lang w:eastAsia="ru-RU"/>
        </w:rPr>
        <w:lastRenderedPageBreak/>
        <w:t xml:space="preserve">    </w:t>
      </w:r>
      <w:r w:rsidRPr="00E71EE9">
        <w:rPr>
          <w:noProof/>
          <w:sz w:val="28"/>
          <w:szCs w:val="28"/>
          <w:lang w:eastAsia="ru-RU"/>
        </w:rPr>
        <w:drawing>
          <wp:inline distT="0" distB="0" distL="0" distR="0" wp14:anchorId="036AB9AC" wp14:editId="3061BC26">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71EE9" w:rsidRPr="00E71EE9" w:rsidRDefault="00E71EE9" w:rsidP="00E71EE9">
      <w:pPr>
        <w:spacing w:after="0" w:line="240" w:lineRule="auto"/>
        <w:jc w:val="center"/>
        <w:outlineLvl w:val="0"/>
        <w:rPr>
          <w:rFonts w:ascii="Arial" w:eastAsia="Times New Roman" w:hAnsi="Arial" w:cs="Arial"/>
          <w:b/>
          <w:sz w:val="32"/>
          <w:szCs w:val="32"/>
          <w:lang w:eastAsia="ru-RU"/>
        </w:rPr>
      </w:pPr>
      <w:r w:rsidRPr="00E71EE9">
        <w:rPr>
          <w:rFonts w:ascii="Arial" w:eastAsia="Times New Roman" w:hAnsi="Arial" w:cs="Arial"/>
          <w:b/>
          <w:sz w:val="32"/>
          <w:szCs w:val="32"/>
          <w:lang w:eastAsia="ru-RU"/>
        </w:rPr>
        <w:t>01.03.2022г. №28</w:t>
      </w:r>
    </w:p>
    <w:p w:rsidR="00E71EE9" w:rsidRPr="00E71EE9" w:rsidRDefault="00E71EE9" w:rsidP="00E71EE9">
      <w:pPr>
        <w:spacing w:after="0" w:line="240" w:lineRule="auto"/>
        <w:jc w:val="center"/>
        <w:outlineLvl w:val="0"/>
        <w:rPr>
          <w:rFonts w:ascii="Arial" w:eastAsia="Times New Roman" w:hAnsi="Arial" w:cs="Arial"/>
          <w:b/>
          <w:sz w:val="32"/>
          <w:szCs w:val="32"/>
          <w:lang w:eastAsia="ru-RU"/>
        </w:rPr>
      </w:pPr>
      <w:r w:rsidRPr="00E71EE9">
        <w:rPr>
          <w:rFonts w:ascii="Arial" w:eastAsia="Times New Roman" w:hAnsi="Arial" w:cs="Arial"/>
          <w:b/>
          <w:sz w:val="32"/>
          <w:szCs w:val="32"/>
          <w:lang w:eastAsia="ru-RU"/>
        </w:rPr>
        <w:t>РОССИЙСКАЯ ФЕДЕРАЦИЯ</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ИРКУТСКАЯ ОБЛАСТЬ</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ОСИНСКИЙ МУНИЦИПАЛЬНЫЙ РАЙОН</w:t>
      </w:r>
    </w:p>
    <w:p w:rsidR="00E71EE9" w:rsidRPr="00E71EE9" w:rsidRDefault="00E71EE9" w:rsidP="00E71EE9">
      <w:pPr>
        <w:shd w:val="clear" w:color="auto" w:fill="FFFFFF"/>
        <w:spacing w:after="0" w:line="326" w:lineRule="exact"/>
        <w:ind w:right="-7"/>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МАЙСКОЕ СЕЛЬСКОЕ ПОСЕЛЕНИЕ</w:t>
      </w:r>
    </w:p>
    <w:p w:rsidR="00E71EE9" w:rsidRPr="00E71EE9" w:rsidRDefault="00E71EE9" w:rsidP="00E71EE9">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АДМИНИСТРАЦИЯ</w:t>
      </w:r>
    </w:p>
    <w:p w:rsidR="00E71EE9" w:rsidRPr="00E71EE9" w:rsidRDefault="00E71EE9" w:rsidP="00E71EE9">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 xml:space="preserve">ПОСТАНОВЛЕНИЕ </w:t>
      </w:r>
    </w:p>
    <w:p w:rsidR="00E71EE9" w:rsidRPr="00E71EE9" w:rsidRDefault="00E71EE9" w:rsidP="00E71EE9">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E71EE9" w:rsidRPr="00E71EE9" w:rsidRDefault="00E71EE9" w:rsidP="00E71EE9">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О ВНЕСЕНИИ ИЗМЕНЕНИЙ В  ПОЛОЖЕНИЕ ОБ ОПЛАТЕ ТРУДА В МУНИЦИПАЛЬНОМ БЮДЖЕТНОМ УЧРЕЖДЕНИИ КУЛЬТУРЫ «МАЙСКИЙ КУЛЬТУРНО-ДОСУГОВЫЙ ЦЕНТР» УТВЕРЖДЕННОЕ ПОСТАНОВЛЕНИЕМ №13 ОТ 4 ФЕВРАЛЯ 2022 ГОДА</w:t>
      </w:r>
    </w:p>
    <w:p w:rsidR="00E71EE9" w:rsidRPr="00E71EE9" w:rsidRDefault="00E71EE9" w:rsidP="00E71EE9">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E71EE9" w:rsidRPr="00E71EE9" w:rsidRDefault="00E71EE9" w:rsidP="00E71EE9">
      <w:pPr>
        <w:spacing w:after="0" w:line="240" w:lineRule="auto"/>
        <w:ind w:firstLine="709"/>
        <w:jc w:val="both"/>
        <w:rPr>
          <w:rFonts w:ascii="Arial" w:eastAsia="Times New Roman" w:hAnsi="Arial" w:cs="Arial"/>
          <w:sz w:val="24"/>
          <w:szCs w:val="24"/>
          <w:lang w:eastAsia="ru-RU"/>
        </w:rPr>
      </w:pPr>
      <w:proofErr w:type="gramStart"/>
      <w:r w:rsidRPr="00E71EE9">
        <w:rPr>
          <w:rFonts w:ascii="Arial" w:eastAsia="Times New Roman" w:hAnsi="Arial" w:cs="Arial"/>
          <w:sz w:val="24"/>
          <w:szCs w:val="24"/>
          <w:lang w:eastAsia="ru-RU"/>
        </w:rPr>
        <w:t>На основании Распоряжения Правительства Иркутской области от 14 декабря 2021 года №737-рп, Приказом министерства культуры и архивов Иркутской области от 22 января 2022 года  №56-5-мпр «О внесении изменений в примерное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Pr="00E71EE9">
        <w:rPr>
          <w:rFonts w:ascii="Arial" w:eastAsia="SimSun" w:hAnsi="Arial" w:cs="Arial"/>
          <w:sz w:val="24"/>
          <w:szCs w:val="24"/>
          <w:lang w:eastAsia="zh-CN"/>
        </w:rPr>
        <w:t>»</w:t>
      </w:r>
      <w:proofErr w:type="gramEnd"/>
    </w:p>
    <w:p w:rsidR="00E71EE9" w:rsidRPr="00E71EE9" w:rsidRDefault="00E71EE9" w:rsidP="00E71EE9">
      <w:pPr>
        <w:spacing w:after="0" w:line="240" w:lineRule="auto"/>
        <w:ind w:firstLine="709"/>
        <w:jc w:val="both"/>
        <w:rPr>
          <w:rFonts w:ascii="Arial" w:eastAsia="Times New Roman" w:hAnsi="Arial" w:cs="Arial"/>
          <w:sz w:val="24"/>
          <w:szCs w:val="24"/>
          <w:lang w:eastAsia="ru-RU"/>
        </w:rPr>
      </w:pPr>
    </w:p>
    <w:p w:rsidR="00E71EE9" w:rsidRPr="00E71EE9" w:rsidRDefault="00E71EE9" w:rsidP="00E71EE9">
      <w:pPr>
        <w:spacing w:after="0" w:line="240" w:lineRule="auto"/>
        <w:jc w:val="center"/>
        <w:rPr>
          <w:rFonts w:ascii="Arial" w:eastAsia="SimSun" w:hAnsi="Arial" w:cs="Arial"/>
          <w:sz w:val="30"/>
          <w:szCs w:val="30"/>
          <w:lang w:eastAsia="zh-CN"/>
        </w:rPr>
      </w:pPr>
      <w:r w:rsidRPr="00E71EE9">
        <w:rPr>
          <w:rFonts w:ascii="Arial" w:eastAsia="SimSun" w:hAnsi="Arial" w:cs="Arial"/>
          <w:b/>
          <w:sz w:val="30"/>
          <w:szCs w:val="30"/>
          <w:lang w:eastAsia="zh-CN"/>
        </w:rPr>
        <w:t>ПОСТАНОВЛЯЮ:</w:t>
      </w:r>
    </w:p>
    <w:p w:rsidR="00E71EE9" w:rsidRPr="00E71EE9" w:rsidRDefault="00E71EE9" w:rsidP="00E71EE9">
      <w:pPr>
        <w:spacing w:after="0" w:line="240" w:lineRule="auto"/>
        <w:jc w:val="both"/>
        <w:rPr>
          <w:rFonts w:ascii="Arial" w:eastAsia="SimSun" w:hAnsi="Arial" w:cs="Arial"/>
          <w:sz w:val="24"/>
          <w:szCs w:val="24"/>
          <w:lang w:eastAsia="zh-CN"/>
        </w:rPr>
      </w:pPr>
    </w:p>
    <w:p w:rsidR="00E71EE9" w:rsidRPr="00E71EE9" w:rsidRDefault="00E71EE9" w:rsidP="00E71EE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1EE9">
        <w:rPr>
          <w:rFonts w:ascii="Arial" w:eastAsia="SimSun" w:hAnsi="Arial" w:cs="Arial"/>
          <w:sz w:val="24"/>
          <w:szCs w:val="24"/>
          <w:lang w:eastAsia="zh-CN"/>
        </w:rPr>
        <w:t>1. Внести изменения по индексации должностных окладов на 4 процента</w:t>
      </w:r>
      <w:r w:rsidRPr="00E71EE9">
        <w:rPr>
          <w:rFonts w:ascii="Arial" w:eastAsia="Times New Roman" w:hAnsi="Arial" w:cs="Arial"/>
          <w:b/>
          <w:sz w:val="32"/>
          <w:szCs w:val="32"/>
          <w:lang w:eastAsia="ru-RU"/>
        </w:rPr>
        <w:t xml:space="preserve"> </w:t>
      </w:r>
      <w:r w:rsidRPr="00E71EE9">
        <w:rPr>
          <w:rFonts w:ascii="Arial" w:eastAsia="Times New Roman" w:hAnsi="Arial" w:cs="Arial"/>
          <w:sz w:val="24"/>
          <w:szCs w:val="24"/>
          <w:lang w:eastAsia="ru-RU"/>
        </w:rPr>
        <w:t>в  «Положение об оплате труда в муниципальном бюджетном учреждении культуры «Майский культурно-досуговый центр»» утвержденное постановлением №13 от 4 февраля 2022 года.</w:t>
      </w:r>
      <w:r w:rsidRPr="00E71EE9">
        <w:rPr>
          <w:rFonts w:ascii="Arial" w:eastAsia="SimSun" w:hAnsi="Arial" w:cs="Arial"/>
          <w:sz w:val="24"/>
          <w:szCs w:val="24"/>
          <w:lang w:eastAsia="zh-CN"/>
        </w:rPr>
        <w:t xml:space="preserve"> </w:t>
      </w:r>
    </w:p>
    <w:p w:rsidR="00E71EE9" w:rsidRPr="00E71EE9" w:rsidRDefault="00E71EE9" w:rsidP="00E71EE9">
      <w:pPr>
        <w:spacing w:after="0" w:line="240" w:lineRule="auto"/>
        <w:ind w:firstLine="709"/>
        <w:jc w:val="both"/>
        <w:rPr>
          <w:rFonts w:ascii="Arial" w:eastAsia="SimSun" w:hAnsi="Arial" w:cs="Arial"/>
          <w:sz w:val="24"/>
          <w:szCs w:val="24"/>
          <w:lang w:eastAsia="zh-CN"/>
        </w:rPr>
      </w:pPr>
      <w:r w:rsidRPr="00E71EE9">
        <w:rPr>
          <w:rFonts w:ascii="Arial" w:eastAsia="SimSun" w:hAnsi="Arial" w:cs="Arial"/>
          <w:sz w:val="24"/>
          <w:szCs w:val="24"/>
          <w:lang w:eastAsia="zh-CN"/>
        </w:rPr>
        <w:t xml:space="preserve">2. Настоящее решение опубликовать в печатном издании «Вестник» и обнародовать на официальном сайте администрации муниципального образования «Майск» </w:t>
      </w:r>
      <w:proofErr w:type="spellStart"/>
      <w:r w:rsidRPr="00E71EE9">
        <w:rPr>
          <w:rFonts w:ascii="Arial" w:eastAsia="SimSun" w:hAnsi="Arial" w:cs="Arial"/>
          <w:sz w:val="24"/>
          <w:szCs w:val="24"/>
          <w:lang w:eastAsia="zh-CN"/>
        </w:rPr>
        <w:t>www</w:t>
      </w:r>
      <w:proofErr w:type="spellEnd"/>
      <w:r w:rsidRPr="00E71EE9">
        <w:rPr>
          <w:rFonts w:ascii="Arial" w:eastAsia="SimSun" w:hAnsi="Arial" w:cs="Arial"/>
          <w:sz w:val="24"/>
          <w:szCs w:val="24"/>
          <w:lang w:eastAsia="zh-CN"/>
        </w:rPr>
        <w:t>. maisk-adm.ru.</w:t>
      </w:r>
    </w:p>
    <w:p w:rsidR="00E71EE9" w:rsidRPr="00E71EE9" w:rsidRDefault="00E71EE9" w:rsidP="00E71EE9">
      <w:pPr>
        <w:spacing w:after="0" w:line="240" w:lineRule="auto"/>
        <w:ind w:firstLine="709"/>
        <w:jc w:val="both"/>
        <w:rPr>
          <w:rFonts w:ascii="Arial" w:eastAsia="SimSun" w:hAnsi="Arial" w:cs="Arial"/>
          <w:sz w:val="24"/>
          <w:szCs w:val="24"/>
          <w:lang w:eastAsia="zh-CN"/>
        </w:rPr>
      </w:pPr>
      <w:r w:rsidRPr="00E71EE9">
        <w:rPr>
          <w:rFonts w:ascii="Arial" w:eastAsia="SimSun" w:hAnsi="Arial" w:cs="Arial"/>
          <w:sz w:val="24"/>
          <w:szCs w:val="24"/>
          <w:lang w:eastAsia="zh-CN"/>
        </w:rPr>
        <w:t xml:space="preserve">3. </w:t>
      </w:r>
      <w:proofErr w:type="gramStart"/>
      <w:r w:rsidRPr="00E71EE9">
        <w:rPr>
          <w:rFonts w:ascii="Arial" w:eastAsia="SimSun" w:hAnsi="Arial" w:cs="Arial"/>
          <w:sz w:val="24"/>
          <w:szCs w:val="24"/>
          <w:lang w:eastAsia="zh-CN"/>
        </w:rPr>
        <w:t>Контроль за</w:t>
      </w:r>
      <w:proofErr w:type="gramEnd"/>
      <w:r w:rsidRPr="00E71EE9">
        <w:rPr>
          <w:rFonts w:ascii="Arial" w:eastAsia="SimSun" w:hAnsi="Arial" w:cs="Arial"/>
          <w:sz w:val="24"/>
          <w:szCs w:val="24"/>
          <w:lang w:eastAsia="zh-CN"/>
        </w:rPr>
        <w:t xml:space="preserve"> исполнением настоящего Постановления возложить на финансовый отдел администрации муниципального образования «Майск»</w:t>
      </w:r>
    </w:p>
    <w:p w:rsidR="00E71EE9" w:rsidRPr="00E71EE9" w:rsidRDefault="00E71EE9" w:rsidP="00E71EE9">
      <w:pPr>
        <w:spacing w:after="0" w:line="240" w:lineRule="auto"/>
        <w:ind w:firstLine="709"/>
        <w:jc w:val="both"/>
        <w:rPr>
          <w:rFonts w:ascii="Arial" w:eastAsia="SimSun" w:hAnsi="Arial" w:cs="Arial"/>
          <w:sz w:val="24"/>
          <w:szCs w:val="24"/>
          <w:lang w:eastAsia="zh-CN"/>
        </w:rPr>
      </w:pPr>
    </w:p>
    <w:p w:rsidR="00E71EE9" w:rsidRPr="00E71EE9" w:rsidRDefault="00E71EE9" w:rsidP="00E71EE9">
      <w:pPr>
        <w:spacing w:after="0" w:line="240" w:lineRule="auto"/>
        <w:jc w:val="both"/>
        <w:rPr>
          <w:rFonts w:ascii="Arial" w:eastAsia="SimSun" w:hAnsi="Arial" w:cs="Arial"/>
          <w:sz w:val="24"/>
          <w:szCs w:val="24"/>
          <w:lang w:eastAsia="zh-CN"/>
        </w:rPr>
      </w:pPr>
    </w:p>
    <w:p w:rsidR="00E71EE9" w:rsidRPr="00E71EE9" w:rsidRDefault="00E71EE9" w:rsidP="00E71EE9">
      <w:pPr>
        <w:spacing w:after="0" w:line="240" w:lineRule="auto"/>
        <w:rPr>
          <w:rFonts w:ascii="Arial" w:eastAsia="SimSun" w:hAnsi="Arial" w:cs="Arial"/>
          <w:sz w:val="24"/>
          <w:szCs w:val="24"/>
          <w:lang w:eastAsia="zh-CN"/>
        </w:rPr>
      </w:pPr>
      <w:r w:rsidRPr="00E71EE9">
        <w:rPr>
          <w:rFonts w:ascii="Arial" w:eastAsia="SimSun" w:hAnsi="Arial" w:cs="Arial"/>
          <w:sz w:val="24"/>
          <w:szCs w:val="24"/>
          <w:lang w:eastAsia="zh-CN"/>
        </w:rPr>
        <w:t xml:space="preserve">Глава  муниципального образования «Майск» </w:t>
      </w:r>
    </w:p>
    <w:p w:rsidR="00E71EE9" w:rsidRPr="00E71EE9" w:rsidRDefault="00E71EE9" w:rsidP="00E71EE9">
      <w:pPr>
        <w:spacing w:after="0" w:line="240" w:lineRule="auto"/>
        <w:rPr>
          <w:rFonts w:ascii="Arial" w:eastAsia="SimSun" w:hAnsi="Arial" w:cs="Arial"/>
          <w:sz w:val="24"/>
          <w:szCs w:val="24"/>
          <w:lang w:eastAsia="zh-CN"/>
        </w:rPr>
      </w:pPr>
      <w:r w:rsidRPr="00E71EE9">
        <w:rPr>
          <w:rFonts w:ascii="Arial" w:eastAsia="SimSun" w:hAnsi="Arial" w:cs="Arial"/>
          <w:sz w:val="24"/>
          <w:szCs w:val="24"/>
          <w:lang w:eastAsia="zh-CN"/>
        </w:rPr>
        <w:t>А.И.Серебренников</w:t>
      </w:r>
    </w:p>
    <w:p w:rsidR="00E71EE9" w:rsidRPr="00E71EE9" w:rsidRDefault="00E71EE9" w:rsidP="00E71EE9">
      <w:pPr>
        <w:spacing w:after="0" w:line="240" w:lineRule="auto"/>
        <w:rPr>
          <w:rFonts w:ascii="Courier New" w:eastAsia="SimSun" w:hAnsi="Courier New" w:cs="Courier New"/>
          <w:lang w:eastAsia="zh-CN"/>
        </w:rPr>
      </w:pPr>
    </w:p>
    <w:p w:rsidR="00E71EE9" w:rsidRPr="00E71EE9" w:rsidRDefault="00E71EE9" w:rsidP="00E71EE9">
      <w:pPr>
        <w:spacing w:after="0" w:line="240" w:lineRule="auto"/>
        <w:ind w:left="5670"/>
        <w:jc w:val="right"/>
        <w:rPr>
          <w:rFonts w:ascii="Courier New" w:eastAsia="SimSun" w:hAnsi="Courier New" w:cs="Courier New"/>
          <w:lang w:eastAsia="zh-CN"/>
        </w:rPr>
      </w:pPr>
      <w:r w:rsidRPr="00E71EE9">
        <w:rPr>
          <w:rFonts w:ascii="Courier New" w:eastAsia="SimSun" w:hAnsi="Courier New" w:cs="Courier New"/>
          <w:lang w:eastAsia="zh-CN"/>
        </w:rPr>
        <w:t>Приложение №1</w:t>
      </w:r>
    </w:p>
    <w:p w:rsidR="00E71EE9" w:rsidRPr="00E71EE9" w:rsidRDefault="00E71EE9" w:rsidP="00E71EE9">
      <w:pPr>
        <w:spacing w:after="0" w:line="240" w:lineRule="auto"/>
        <w:ind w:left="5670"/>
        <w:jc w:val="right"/>
        <w:rPr>
          <w:rFonts w:ascii="Courier New" w:eastAsia="SimSun" w:hAnsi="Courier New" w:cs="Courier New"/>
          <w:lang w:eastAsia="zh-CN"/>
        </w:rPr>
      </w:pPr>
      <w:r w:rsidRPr="00E71EE9">
        <w:rPr>
          <w:rFonts w:ascii="Courier New" w:eastAsia="SimSun" w:hAnsi="Courier New" w:cs="Courier New"/>
          <w:lang w:eastAsia="zh-CN"/>
        </w:rPr>
        <w:t>к Постановлению</w:t>
      </w:r>
    </w:p>
    <w:p w:rsidR="00E71EE9" w:rsidRPr="00E71EE9" w:rsidRDefault="00E71EE9" w:rsidP="00E71EE9">
      <w:pPr>
        <w:spacing w:after="0" w:line="240" w:lineRule="auto"/>
        <w:ind w:left="5670"/>
        <w:jc w:val="right"/>
        <w:rPr>
          <w:rFonts w:ascii="Courier New" w:eastAsia="SimSun" w:hAnsi="Courier New" w:cs="Courier New"/>
          <w:lang w:eastAsia="zh-CN"/>
        </w:rPr>
      </w:pPr>
      <w:r w:rsidRPr="00E71EE9">
        <w:rPr>
          <w:rFonts w:ascii="Courier New" w:eastAsia="SimSun" w:hAnsi="Courier New" w:cs="Courier New"/>
          <w:lang w:eastAsia="zh-CN"/>
        </w:rPr>
        <w:t>№13 от 04.02.2022г. (в редакции от 01.03.2022г.)</w:t>
      </w:r>
    </w:p>
    <w:p w:rsidR="00E71EE9" w:rsidRPr="00E71EE9" w:rsidRDefault="00E71EE9" w:rsidP="00E71EE9">
      <w:pPr>
        <w:jc w:val="center"/>
        <w:rPr>
          <w:rFonts w:ascii="Times New Roman" w:hAnsi="Times New Roman" w:cs="Times New Roman"/>
          <w:sz w:val="24"/>
          <w:szCs w:val="24"/>
        </w:rPr>
      </w:pPr>
    </w:p>
    <w:p w:rsidR="00E71EE9" w:rsidRPr="00E71EE9" w:rsidRDefault="00E71EE9" w:rsidP="00E71EE9">
      <w:pPr>
        <w:shd w:val="clear" w:color="auto" w:fill="FFFFFF"/>
        <w:spacing w:after="0" w:line="240" w:lineRule="auto"/>
        <w:jc w:val="center"/>
        <w:rPr>
          <w:rFonts w:ascii="Times New Roman" w:eastAsia="Times New Roman" w:hAnsi="Times New Roman" w:cs="Times New Roman"/>
          <w:sz w:val="24"/>
          <w:szCs w:val="24"/>
          <w:lang w:eastAsia="ru-RU"/>
        </w:rPr>
      </w:pPr>
      <w:r w:rsidRPr="00E71EE9">
        <w:rPr>
          <w:rFonts w:ascii="Arial" w:eastAsia="Times New Roman" w:hAnsi="Arial" w:cs="Arial"/>
          <w:b/>
          <w:bCs/>
          <w:color w:val="000000"/>
          <w:sz w:val="24"/>
          <w:szCs w:val="24"/>
          <w:lang w:eastAsia="ru-RU"/>
        </w:rPr>
        <w:lastRenderedPageBreak/>
        <w:t>Глава 1. Общие положения</w:t>
      </w:r>
    </w:p>
    <w:p w:rsidR="00E71EE9" w:rsidRPr="00E71EE9" w:rsidRDefault="00E71EE9" w:rsidP="00E71EE9">
      <w:pPr>
        <w:shd w:val="clear" w:color="auto" w:fill="FFFFFF"/>
        <w:spacing w:after="0" w:line="240" w:lineRule="auto"/>
        <w:jc w:val="both"/>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1. </w:t>
      </w:r>
      <w:proofErr w:type="gramStart"/>
      <w:r w:rsidRPr="00E71EE9">
        <w:rPr>
          <w:rFonts w:ascii="Arial" w:eastAsia="Times New Roman" w:hAnsi="Arial" w:cs="Arial"/>
          <w:color w:val="000000"/>
          <w:sz w:val="24"/>
          <w:szCs w:val="24"/>
          <w:lang w:eastAsia="ru-RU"/>
        </w:rPr>
        <w:t>Настоящее Положение об оплате труда работников муниципального бюджетного учреждения культуры «Майский культурно-досуговый центр» разработано в соответствии со статьями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с учетом Единых рекомендаций по установлению на федеральном, региональном и местном уровнях систем оплаты труда и устанавливает условия</w:t>
      </w:r>
      <w:proofErr w:type="gramEnd"/>
      <w:r w:rsidRPr="00E71EE9">
        <w:rPr>
          <w:rFonts w:ascii="Arial" w:eastAsia="Times New Roman" w:hAnsi="Arial" w:cs="Arial"/>
          <w:color w:val="000000"/>
          <w:sz w:val="24"/>
          <w:szCs w:val="24"/>
          <w:lang w:eastAsia="ru-RU"/>
        </w:rPr>
        <w:t xml:space="preserve"> </w:t>
      </w:r>
      <w:proofErr w:type="gramStart"/>
      <w:r w:rsidRPr="00E71EE9">
        <w:rPr>
          <w:rFonts w:ascii="Arial" w:eastAsia="Times New Roman" w:hAnsi="Arial" w:cs="Arial"/>
          <w:color w:val="000000"/>
          <w:sz w:val="24"/>
          <w:szCs w:val="24"/>
          <w:lang w:eastAsia="ru-RU"/>
        </w:rPr>
        <w:t xml:space="preserve">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от 28.12.2020, протокол №13, Приказом министра культуры и архивов Иркутской области от 28 июня 2021 года № 56 -15 </w:t>
      </w:r>
      <w:proofErr w:type="spellStart"/>
      <w:r w:rsidRPr="00E71EE9">
        <w:rPr>
          <w:rFonts w:ascii="Arial" w:eastAsia="Times New Roman" w:hAnsi="Arial" w:cs="Arial"/>
          <w:color w:val="000000"/>
          <w:sz w:val="24"/>
          <w:szCs w:val="24"/>
          <w:lang w:eastAsia="ru-RU"/>
        </w:rPr>
        <w:t>мпр</w:t>
      </w:r>
      <w:proofErr w:type="spellEnd"/>
      <w:r w:rsidRPr="00E71EE9">
        <w:rPr>
          <w:rFonts w:ascii="Arial" w:eastAsia="Times New Roman" w:hAnsi="Arial" w:cs="Arial"/>
          <w:color w:val="000000"/>
          <w:sz w:val="24"/>
          <w:szCs w:val="24"/>
          <w:lang w:eastAsia="ru-RU"/>
        </w:rPr>
        <w:t xml:space="preserve">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w:t>
      </w:r>
      <w:proofErr w:type="gramEnd"/>
      <w:r w:rsidRPr="00E71EE9">
        <w:rPr>
          <w:rFonts w:ascii="Arial" w:eastAsia="Times New Roman" w:hAnsi="Arial" w:cs="Arial"/>
          <w:color w:val="000000"/>
          <w:sz w:val="24"/>
          <w:szCs w:val="24"/>
          <w:lang w:eastAsia="ru-RU"/>
        </w:rPr>
        <w:t xml:space="preserve"> области» и приложением к нему "Минимальные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Единым квалификационным справочником должностей руководителей, специалистов и служащих.</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В целях применения настоящего Положения используются следующие термины:</w:t>
      </w:r>
    </w:p>
    <w:p w:rsidR="00E71EE9" w:rsidRPr="00E71EE9" w:rsidRDefault="00E71EE9" w:rsidP="00E71EE9">
      <w:pPr>
        <w:shd w:val="clear" w:color="auto" w:fill="FFFFFF"/>
        <w:spacing w:after="0" w:line="240" w:lineRule="auto"/>
        <w:ind w:firstLine="709"/>
        <w:jc w:val="both"/>
        <w:rPr>
          <w:rFonts w:ascii="Arial" w:eastAsia="Times New Roman" w:hAnsi="Arial" w:cs="Arial"/>
          <w:color w:val="000000"/>
          <w:sz w:val="24"/>
          <w:szCs w:val="24"/>
          <w:lang w:eastAsia="ru-RU"/>
        </w:rPr>
      </w:pPr>
      <w:r w:rsidRPr="00E71EE9">
        <w:rPr>
          <w:rFonts w:ascii="Arial" w:eastAsia="Times New Roman" w:hAnsi="Arial" w:cs="Arial"/>
          <w:color w:val="000000"/>
          <w:sz w:val="24"/>
          <w:szCs w:val="24"/>
          <w:lang w:eastAsia="ru-RU"/>
        </w:rPr>
        <w:t xml:space="preserve">- локальные акты об оплате труда - локальные нормативные акты, устанавливающие систему оплаты труда работников учреждений; </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работники администрации – руководитель учреждения, заместитель руководителя учреждения и главный бухгалтер учреждения; - работники учреждений - физические лица, с которыми руководитель учреждения заключил трудовой договор, и руководитель учреждения. На основании настоящего Положения учреждений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3. </w:t>
      </w:r>
      <w:proofErr w:type="gramStart"/>
      <w:r w:rsidRPr="00E71EE9">
        <w:rPr>
          <w:rFonts w:ascii="Arial" w:eastAsia="Times New Roman" w:hAnsi="Arial" w:cs="Arial"/>
          <w:color w:val="000000"/>
          <w:sz w:val="24"/>
          <w:szCs w:val="24"/>
          <w:lang w:eastAsia="ru-RU"/>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lastRenderedPageBreak/>
        <w:t>Заработная плата работника учреждений - вознаграждение за труд в зависимости от квалификации работника учреждений,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E71EE9">
        <w:rPr>
          <w:rFonts w:ascii="Arial" w:eastAsia="Times New Roman" w:hAnsi="Arial" w:cs="Arial"/>
          <w:color w:val="000000"/>
          <w:sz w:val="24"/>
          <w:szCs w:val="24"/>
          <w:lang w:eastAsia="ru-RU"/>
        </w:rPr>
        <w:t xml:space="preserve"> поощрительные выплаты).</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в соответствии с положением об оплате труда работников </w:t>
      </w:r>
      <w:proofErr w:type="gramStart"/>
      <w:r w:rsidRPr="00E71EE9">
        <w:rPr>
          <w:rFonts w:ascii="Arial" w:eastAsia="Times New Roman" w:hAnsi="Arial" w:cs="Arial"/>
          <w:color w:val="000000"/>
          <w:sz w:val="24"/>
          <w:szCs w:val="24"/>
          <w:lang w:eastAsia="ru-RU"/>
        </w:rPr>
        <w:t>учреждений</w:t>
      </w:r>
      <w:proofErr w:type="gramEnd"/>
      <w:r w:rsidRPr="00E71EE9">
        <w:rPr>
          <w:rFonts w:ascii="Arial" w:eastAsia="Times New Roman" w:hAnsi="Arial" w:cs="Arial"/>
          <w:color w:val="000000"/>
          <w:sz w:val="24"/>
          <w:szCs w:val="24"/>
          <w:lang w:eastAsia="ru-RU"/>
        </w:rPr>
        <w:t xml:space="preserve"> с учетом сложности исполнения возложенных на работника трудовых (должностных) обязанностей.</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5. </w:t>
      </w:r>
      <w:proofErr w:type="gramStart"/>
      <w:r w:rsidRPr="00E71EE9">
        <w:rPr>
          <w:rFonts w:ascii="Arial" w:eastAsia="Times New Roman" w:hAnsi="Arial" w:cs="Arial"/>
          <w:color w:val="000000"/>
          <w:sz w:val="24"/>
          <w:szCs w:val="24"/>
          <w:lang w:eastAsia="ru-RU"/>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 на 2012 - 2018 годы, утвержденной </w:t>
      </w:r>
      <w:hyperlink r:id="rId9" w:tooltip="http://docs.cntd.ru/document/902383325" w:history="1">
        <w:r w:rsidRPr="00E71EE9">
          <w:rPr>
            <w:rFonts w:ascii="Arial" w:eastAsia="Times New Roman" w:hAnsi="Arial" w:cs="Arial"/>
            <w:color w:val="000000"/>
            <w:sz w:val="24"/>
            <w:szCs w:val="24"/>
            <w:lang w:eastAsia="ru-RU"/>
          </w:rPr>
          <w:t>распоряжением Правительства РФ от 26 ноября 2012 года N 2190-р</w:t>
        </w:r>
      </w:hyperlink>
      <w:r w:rsidRPr="00E71EE9">
        <w:rPr>
          <w:rFonts w:ascii="Arial" w:eastAsia="Times New Roman" w:hAnsi="Arial" w:cs="Arial"/>
          <w:color w:val="000000"/>
          <w:sz w:val="24"/>
          <w:szCs w:val="24"/>
          <w:lang w:eastAsia="ru-RU"/>
        </w:rPr>
        <w:t>.</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учреждений, утвержденной </w:t>
      </w:r>
      <w:hyperlink r:id="rId10" w:tooltip="http://docs.cntd.ru/document/499014409" w:history="1">
        <w:r w:rsidRPr="00E71EE9">
          <w:rPr>
            <w:rFonts w:ascii="Arial" w:eastAsia="Times New Roman" w:hAnsi="Arial" w:cs="Arial"/>
            <w:color w:val="000000"/>
            <w:sz w:val="24"/>
            <w:szCs w:val="24"/>
            <w:lang w:eastAsia="ru-RU"/>
          </w:rPr>
          <w:t>постановлением Правительства Российской Федерации от 12 апреля 2013 года N 329</w:t>
        </w:r>
      </w:hyperlink>
      <w:r w:rsidRPr="00E71EE9">
        <w:rPr>
          <w:rFonts w:ascii="Arial" w:eastAsia="Times New Roman" w:hAnsi="Arial" w:cs="Arial"/>
          <w:color w:val="000000"/>
          <w:sz w:val="24"/>
          <w:szCs w:val="24"/>
          <w:lang w:eastAsia="ru-RU"/>
        </w:rPr>
        <w:t>.</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6. Виды компенсационных выплат работникам учреждений определены статьей 6 Закона.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Условия и размеры выплат компенсационного характера работникам учреждений,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Осинского муниципального района. </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7. Виды стимулирующих выплат работникам учреждений, определены </w:t>
      </w:r>
      <w:proofErr w:type="gramStart"/>
      <w:r w:rsidRPr="00E71EE9">
        <w:rPr>
          <w:rFonts w:ascii="Arial" w:eastAsia="Times New Roman" w:hAnsi="Arial" w:cs="Arial"/>
          <w:color w:val="000000"/>
          <w:sz w:val="24"/>
          <w:szCs w:val="24"/>
          <w:lang w:eastAsia="ru-RU"/>
        </w:rPr>
        <w:t>статьях</w:t>
      </w:r>
      <w:proofErr w:type="gramEnd"/>
      <w:r w:rsidRPr="00E71EE9">
        <w:rPr>
          <w:rFonts w:ascii="Arial" w:eastAsia="Times New Roman" w:hAnsi="Arial" w:cs="Arial"/>
          <w:color w:val="000000"/>
          <w:sz w:val="24"/>
          <w:szCs w:val="24"/>
          <w:lang w:eastAsia="ru-RU"/>
        </w:rPr>
        <w:t xml:space="preserve"> 7 и 8 Закона.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Размеры, порядок и условия установления стимулирующих выплат работникам учреждений, за исключением руководителя учреждений, </w:t>
      </w:r>
      <w:r w:rsidRPr="00E71EE9">
        <w:rPr>
          <w:rFonts w:ascii="Arial" w:eastAsia="Times New Roman" w:hAnsi="Arial" w:cs="Arial"/>
          <w:color w:val="000000"/>
          <w:sz w:val="24"/>
          <w:szCs w:val="24"/>
          <w:lang w:eastAsia="ru-RU"/>
        </w:rPr>
        <w:lastRenderedPageBreak/>
        <w:t>определяются локальными актами об оплате труда с учетом требований настоящего Положения.</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8. Стимулирующие выплаты руководителям учреждений устанавливаются в виде премиальных выплат по итогам работы в процентах к должностному окладу или в абсолютных размерах.</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Размеры, порядок и условия установления стимулирующих выплат руководителям учреждений определяются учредителем на основании утвержденных им показателей эффективности деятельности руководителя учреждений.</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9. Стимулирующие выплаты заместителям руководителей и главным бухгалтерам учреждений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учреждений.</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11. </w:t>
      </w:r>
      <w:proofErr w:type="gramStart"/>
      <w:r w:rsidRPr="00E71EE9">
        <w:rPr>
          <w:rFonts w:ascii="Arial" w:eastAsia="Times New Roman" w:hAnsi="Arial" w:cs="Arial"/>
          <w:color w:val="000000"/>
          <w:sz w:val="24"/>
          <w:szCs w:val="24"/>
          <w:lang w:eastAsia="ru-RU"/>
        </w:rPr>
        <w:t>Размер оплаты труда</w:t>
      </w:r>
      <w:proofErr w:type="gramEnd"/>
      <w:r w:rsidRPr="00E71EE9">
        <w:rPr>
          <w:rFonts w:ascii="Arial" w:eastAsia="Times New Roman" w:hAnsi="Arial" w:cs="Arial"/>
          <w:color w:val="000000"/>
          <w:sz w:val="24"/>
          <w:szCs w:val="24"/>
          <w:lang w:eastAsia="ru-RU"/>
        </w:rPr>
        <w:t xml:space="preserve">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12. Оплата труда работников производится в пределах бюджетных ассигнований, предусмотренных на соответствующий финансовый год.</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13.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14.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учреждений (без учета заработной платы работников администрации), устанавливается в кратности 6 к 1. </w:t>
      </w:r>
      <w:proofErr w:type="gramStart"/>
      <w:r w:rsidRPr="00E71EE9">
        <w:rPr>
          <w:rFonts w:ascii="Arial" w:eastAsia="Times New Roman" w:hAnsi="Arial" w:cs="Arial"/>
          <w:color w:val="000000"/>
          <w:sz w:val="24"/>
          <w:szCs w:val="24"/>
          <w:lang w:eastAsia="ru-RU"/>
        </w:rPr>
        <w:t xml:space="preserve">Средняя заработная плата работников администрации и средняя заработная плата иных работников учреждений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1" w:tooltip="http://docs.cntd.ru/document/902079672" w:history="1">
        <w:r w:rsidRPr="00E71EE9">
          <w:rPr>
            <w:rFonts w:ascii="Arial" w:eastAsia="Times New Roman" w:hAnsi="Arial" w:cs="Arial"/>
            <w:color w:val="000000"/>
            <w:sz w:val="24"/>
            <w:szCs w:val="24"/>
            <w:lang w:eastAsia="ru-RU"/>
          </w:rPr>
          <w:t>Положением об особенностях порядка исчисления средней заработной платы</w:t>
        </w:r>
      </w:hyperlink>
      <w:r w:rsidRPr="00E71EE9">
        <w:rPr>
          <w:rFonts w:ascii="Arial" w:eastAsia="Times New Roman" w:hAnsi="Arial" w:cs="Arial"/>
          <w:color w:val="000000"/>
          <w:sz w:val="24"/>
          <w:szCs w:val="24"/>
          <w:lang w:eastAsia="ru-RU"/>
        </w:rPr>
        <w:t xml:space="preserve">, утвержденным </w:t>
      </w:r>
      <w:hyperlink r:id="rId12" w:tooltip="http://docs.cntd.ru/document/902079672" w:history="1">
        <w:r w:rsidRPr="00E71EE9">
          <w:rPr>
            <w:rFonts w:ascii="Arial" w:eastAsia="Times New Roman" w:hAnsi="Arial" w:cs="Arial"/>
            <w:color w:val="000000"/>
            <w:sz w:val="24"/>
            <w:szCs w:val="24"/>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E71EE9">
        <w:rPr>
          <w:rFonts w:ascii="Arial" w:eastAsia="Times New Roman" w:hAnsi="Arial" w:cs="Arial"/>
          <w:color w:val="000000"/>
          <w:sz w:val="24"/>
          <w:szCs w:val="24"/>
          <w:lang w:eastAsia="ru-RU"/>
        </w:rPr>
        <w:t>.</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Информация о рассчитываемой за календарный год среднемесячной заработной плате работников администрации размещается в информационно-телекоммуникационной сети "Интернет" на официальном сайте учреждений, в порядке, утвержденным  постановлением мэра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Осинского муниципального района» №44 от 07.02.2017г.;</w:t>
      </w:r>
      <w:proofErr w:type="gramEnd"/>
    </w:p>
    <w:p w:rsidR="00E71EE9" w:rsidRPr="00E71EE9" w:rsidRDefault="00E71EE9" w:rsidP="00E71EE9">
      <w:pPr>
        <w:shd w:val="clear" w:color="auto" w:fill="FFFFFF"/>
        <w:spacing w:after="0" w:line="240" w:lineRule="auto"/>
        <w:ind w:firstLine="709"/>
        <w:jc w:val="both"/>
        <w:rPr>
          <w:rFonts w:ascii="Arial" w:eastAsia="Times New Roman" w:hAnsi="Arial" w:cs="Arial"/>
          <w:color w:val="000000"/>
          <w:sz w:val="24"/>
          <w:szCs w:val="24"/>
          <w:lang w:eastAsia="ru-RU"/>
        </w:rPr>
      </w:pPr>
      <w:r w:rsidRPr="00E71EE9">
        <w:rPr>
          <w:rFonts w:ascii="Arial" w:eastAsia="Times New Roman" w:hAnsi="Arial" w:cs="Arial"/>
          <w:color w:val="000000"/>
          <w:sz w:val="24"/>
          <w:szCs w:val="24"/>
          <w:lang w:eastAsia="ru-RU"/>
        </w:rPr>
        <w:lastRenderedPageBreak/>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 предельная доля расходов на оплату труда в фонде оплаты труда учреждений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15. </w:t>
      </w:r>
      <w:proofErr w:type="gramStart"/>
      <w:r w:rsidRPr="00E71EE9">
        <w:rPr>
          <w:rFonts w:ascii="Arial" w:eastAsia="Times New Roman" w:hAnsi="Arial" w:cs="Arial"/>
          <w:color w:val="000000"/>
          <w:sz w:val="24"/>
          <w:szCs w:val="24"/>
          <w:lang w:eastAsia="ru-RU"/>
        </w:rPr>
        <w:t>Заработная плата работников учреждений (без учета стимулирующих выплат, за исключением стимулирующих выплат, установленных пунктами 32 и 34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E71EE9">
        <w:rPr>
          <w:rFonts w:ascii="Arial" w:eastAsia="Times New Roman" w:hAnsi="Arial" w:cs="Arial"/>
          <w:color w:val="000000"/>
          <w:sz w:val="24"/>
          <w:szCs w:val="24"/>
          <w:lang w:eastAsia="ru-RU"/>
        </w:rPr>
        <w:t xml:space="preserve"> квалификации.</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16.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17.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Осинского муниципального района.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E71EE9">
        <w:rPr>
          <w:rFonts w:ascii="Arial" w:eastAsia="Times New Roman" w:hAnsi="Arial" w:cs="Arial"/>
          <w:b/>
          <w:bCs/>
          <w:color w:val="000000"/>
          <w:sz w:val="24"/>
          <w:szCs w:val="24"/>
          <w:lang w:eastAsia="ru-RU"/>
        </w:rPr>
        <w:t>Глава 2. Компенсационные выплаты</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18. Работникам учреждения устанавливаются следующие виды компенсационных выплат:</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 надбавка за работу в сельской местности.</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19.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20. Выплаты за работу в местностях с особыми климатическими условиями: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со статьей 148 Трудового кодекса Российской Федерации;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lastRenderedPageBreak/>
        <w:t>-за работу в ночное время;</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за сверхурочную работу;</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за работу в выходные и нерабочие праздничные дни;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при выполнении работ в других условиях, отклоняющихся </w:t>
      </w:r>
      <w:proofErr w:type="gramStart"/>
      <w:r w:rsidRPr="00E71EE9">
        <w:rPr>
          <w:rFonts w:ascii="Arial" w:eastAsia="Times New Roman" w:hAnsi="Arial" w:cs="Arial"/>
          <w:color w:val="000000"/>
          <w:sz w:val="24"/>
          <w:szCs w:val="24"/>
          <w:lang w:eastAsia="ru-RU"/>
        </w:rPr>
        <w:t>от</w:t>
      </w:r>
      <w:proofErr w:type="gramEnd"/>
      <w:r w:rsidRPr="00E71EE9">
        <w:rPr>
          <w:rFonts w:ascii="Arial" w:eastAsia="Times New Roman" w:hAnsi="Arial" w:cs="Arial"/>
          <w:color w:val="000000"/>
          <w:sz w:val="24"/>
          <w:szCs w:val="24"/>
          <w:lang w:eastAsia="ru-RU"/>
        </w:rPr>
        <w:t xml:space="preserve"> нормальных.</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За работу в сельской местности: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За работу в учреждении, расположенном в сельском населенном пункте</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22.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3" w:tooltip="http://docs.cntd.ru/document/901807664" w:history="1">
        <w:r w:rsidRPr="00E71EE9">
          <w:rPr>
            <w:rFonts w:ascii="Arial" w:eastAsia="Times New Roman" w:hAnsi="Arial" w:cs="Arial"/>
            <w:color w:val="000000"/>
            <w:sz w:val="24"/>
            <w:szCs w:val="24"/>
            <w:lang w:eastAsia="ru-RU"/>
          </w:rPr>
          <w:t>Трудового кодекса Российской Федерации</w:t>
        </w:r>
      </w:hyperlink>
      <w:r w:rsidRPr="00E71EE9">
        <w:rPr>
          <w:rFonts w:ascii="Arial" w:eastAsia="Times New Roman" w:hAnsi="Arial" w:cs="Arial"/>
          <w:color w:val="000000"/>
          <w:sz w:val="24"/>
          <w:szCs w:val="24"/>
          <w:lang w:eastAsia="ru-RU"/>
        </w:rPr>
        <w:t>.</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23.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4" w:tooltip="http://docs.cntd.ru/document/901807664" w:history="1">
        <w:r w:rsidRPr="00E71EE9">
          <w:rPr>
            <w:rFonts w:ascii="Arial" w:eastAsia="Times New Roman" w:hAnsi="Arial" w:cs="Arial"/>
            <w:color w:val="000000"/>
            <w:sz w:val="24"/>
            <w:szCs w:val="24"/>
            <w:lang w:eastAsia="ru-RU"/>
          </w:rPr>
          <w:t>Трудового кодекса Российской Федерации</w:t>
        </w:r>
      </w:hyperlink>
      <w:r w:rsidRPr="00E71EE9">
        <w:rPr>
          <w:rFonts w:ascii="Arial" w:eastAsia="Times New Roman" w:hAnsi="Arial" w:cs="Arial"/>
          <w:color w:val="000000"/>
          <w:sz w:val="24"/>
          <w:szCs w:val="24"/>
          <w:lang w:eastAsia="ru-RU"/>
        </w:rPr>
        <w:t>.</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15" w:tooltip="http://docs.cntd.ru/document/901807664" w:history="1">
        <w:r w:rsidRPr="00E71EE9">
          <w:rPr>
            <w:rFonts w:ascii="Arial" w:eastAsia="Times New Roman" w:hAnsi="Arial" w:cs="Arial"/>
            <w:color w:val="000000"/>
            <w:sz w:val="24"/>
            <w:szCs w:val="24"/>
            <w:lang w:eastAsia="ru-RU"/>
          </w:rPr>
          <w:t>Трудового кодекса Российской Федерации</w:t>
        </w:r>
      </w:hyperlink>
      <w:r w:rsidRPr="00E71EE9">
        <w:rPr>
          <w:rFonts w:ascii="Arial" w:eastAsia="Times New Roman" w:hAnsi="Arial" w:cs="Arial"/>
          <w:color w:val="000000"/>
          <w:sz w:val="24"/>
          <w:szCs w:val="24"/>
          <w:lang w:eastAsia="ru-RU"/>
        </w:rPr>
        <w:t>.</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24.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25. Компенсационная выплата за работу в ночное время устанавливается работникам на условиях и в порядке, предусмотренных статьей 96 </w:t>
      </w:r>
      <w:hyperlink r:id="rId16" w:tooltip="http://docs.cntd.ru/document/901807664" w:history="1">
        <w:r w:rsidRPr="00E71EE9">
          <w:rPr>
            <w:rFonts w:ascii="Arial" w:eastAsia="Times New Roman" w:hAnsi="Arial" w:cs="Arial"/>
            <w:color w:val="000000"/>
            <w:sz w:val="24"/>
            <w:szCs w:val="24"/>
            <w:lang w:eastAsia="ru-RU"/>
          </w:rPr>
          <w:t>Трудового кодекса Российской Федерации</w:t>
        </w:r>
      </w:hyperlink>
      <w:r w:rsidRPr="00E71EE9">
        <w:rPr>
          <w:rFonts w:ascii="Arial" w:eastAsia="Times New Roman" w:hAnsi="Arial" w:cs="Arial"/>
          <w:color w:val="000000"/>
          <w:sz w:val="24"/>
          <w:szCs w:val="24"/>
          <w:lang w:eastAsia="ru-RU"/>
        </w:rPr>
        <w:t>.</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Размер выплаты определяется в соответствии с абзацем третьим статьи 154 </w:t>
      </w:r>
      <w:hyperlink r:id="rId17" w:tooltip="http://docs.cntd.ru/document/901807664" w:history="1">
        <w:r w:rsidRPr="00E71EE9">
          <w:rPr>
            <w:rFonts w:ascii="Arial" w:eastAsia="Times New Roman" w:hAnsi="Arial" w:cs="Arial"/>
            <w:color w:val="000000"/>
            <w:sz w:val="24"/>
            <w:szCs w:val="24"/>
            <w:lang w:eastAsia="ru-RU"/>
          </w:rPr>
          <w:t>Трудового кодекса Российской Федерации</w:t>
        </w:r>
      </w:hyperlink>
      <w:r w:rsidRPr="00E71EE9">
        <w:rPr>
          <w:rFonts w:ascii="Arial" w:eastAsia="Times New Roman" w:hAnsi="Arial" w:cs="Arial"/>
          <w:color w:val="000000"/>
          <w:sz w:val="24"/>
          <w:szCs w:val="24"/>
          <w:lang w:eastAsia="ru-RU"/>
        </w:rPr>
        <w:t>.</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26. Компенсационная выплата за сверхурочную работу устанавливается работникам на условиях, в порядке и в размере, установленных статьями 99, 152 </w:t>
      </w:r>
      <w:hyperlink r:id="rId18" w:tooltip="http://docs.cntd.ru/document/901807664" w:history="1">
        <w:r w:rsidRPr="00E71EE9">
          <w:rPr>
            <w:rFonts w:ascii="Arial" w:eastAsia="Times New Roman" w:hAnsi="Arial" w:cs="Arial"/>
            <w:color w:val="000000"/>
            <w:sz w:val="24"/>
            <w:szCs w:val="24"/>
            <w:lang w:eastAsia="ru-RU"/>
          </w:rPr>
          <w:t>Трудового кодекса Российской Федерации</w:t>
        </w:r>
      </w:hyperlink>
      <w:r w:rsidRPr="00E71EE9">
        <w:rPr>
          <w:rFonts w:ascii="Arial" w:eastAsia="Times New Roman" w:hAnsi="Arial" w:cs="Arial"/>
          <w:color w:val="000000"/>
          <w:sz w:val="24"/>
          <w:szCs w:val="24"/>
          <w:lang w:eastAsia="ru-RU"/>
        </w:rPr>
        <w:t>.</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27.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19" w:tooltip="http://docs.cntd.ru/document/901807664" w:history="1">
        <w:r w:rsidRPr="00E71EE9">
          <w:rPr>
            <w:rFonts w:ascii="Arial" w:eastAsia="Times New Roman" w:hAnsi="Arial" w:cs="Arial"/>
            <w:color w:val="000000"/>
            <w:sz w:val="24"/>
            <w:szCs w:val="24"/>
            <w:lang w:eastAsia="ru-RU"/>
          </w:rPr>
          <w:t>Трудового кодекса Российской Федерации</w:t>
        </w:r>
      </w:hyperlink>
      <w:r w:rsidRPr="00E71EE9">
        <w:rPr>
          <w:rFonts w:ascii="Arial" w:eastAsia="Times New Roman" w:hAnsi="Arial" w:cs="Arial"/>
          <w:color w:val="000000"/>
          <w:sz w:val="24"/>
          <w:szCs w:val="24"/>
          <w:lang w:eastAsia="ru-RU"/>
        </w:rPr>
        <w:t>.</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28.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E71EE9" w:rsidRPr="00E71EE9" w:rsidRDefault="00E71EE9" w:rsidP="00E71EE9">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E71EE9">
        <w:rPr>
          <w:rFonts w:ascii="Times New Roman" w:eastAsia="Times New Roman" w:hAnsi="Times New Roman" w:cs="Times New Roman"/>
          <w:b/>
          <w:bCs/>
          <w:sz w:val="27"/>
          <w:szCs w:val="27"/>
          <w:lang w:eastAsia="ru-RU"/>
        </w:rPr>
        <w:t> </w:t>
      </w:r>
    </w:p>
    <w:p w:rsidR="00E71EE9" w:rsidRPr="00E71EE9" w:rsidRDefault="00E71EE9" w:rsidP="00E71EE9">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E71EE9">
        <w:rPr>
          <w:rFonts w:ascii="Arial" w:eastAsia="Times New Roman" w:hAnsi="Arial" w:cs="Arial"/>
          <w:b/>
          <w:bCs/>
          <w:color w:val="000000"/>
          <w:sz w:val="24"/>
          <w:szCs w:val="24"/>
          <w:lang w:eastAsia="ru-RU"/>
        </w:rPr>
        <w:t>Глава 3. Стимулирующие выплаты</w:t>
      </w:r>
    </w:p>
    <w:p w:rsidR="00E71EE9" w:rsidRPr="00E71EE9" w:rsidRDefault="00E71EE9" w:rsidP="00E71EE9">
      <w:pPr>
        <w:shd w:val="clear" w:color="auto" w:fill="FFFFFF"/>
        <w:spacing w:after="0" w:line="240" w:lineRule="auto"/>
        <w:ind w:firstLine="709"/>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hd w:val="clear" w:color="auto" w:fill="FFFFFF"/>
        <w:tabs>
          <w:tab w:val="left" w:pos="710"/>
        </w:tabs>
        <w:spacing w:after="0" w:line="240" w:lineRule="auto"/>
        <w:ind w:firstLine="709"/>
        <w:jc w:val="both"/>
        <w:rPr>
          <w:rFonts w:ascii="Arial" w:eastAsia="Times New Roman" w:hAnsi="Arial" w:cs="Arial"/>
          <w:color w:val="000000"/>
          <w:sz w:val="24"/>
          <w:szCs w:val="24"/>
          <w:lang w:eastAsia="ru-RU"/>
        </w:rPr>
      </w:pPr>
      <w:r w:rsidRPr="00E71EE9">
        <w:rPr>
          <w:rFonts w:ascii="Arial" w:eastAsia="Times New Roman" w:hAnsi="Arial" w:cs="Arial"/>
          <w:color w:val="000000"/>
          <w:sz w:val="24"/>
          <w:szCs w:val="24"/>
          <w:lang w:eastAsia="ru-RU"/>
        </w:rPr>
        <w:t>29.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главы - работники учреждений), если иное не установлено настоящим Положением. Устанавливаются следующие виды стимулирующих выплат:</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 за интенсивность и высокие результаты работы;</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lastRenderedPageBreak/>
        <w:t>2) за стаж непрерывной работы, за выслугу лет;</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 за качество выполняемых работ;</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4) за профессиональное развитие, степень самостоятельности работника и важности выполняемых им работ;</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 премиальные выплаты по итогам работы.</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30. Стимулирующие выплаты устанавливаются работникам учреждений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b/>
          <w:bCs/>
          <w:color w:val="000000"/>
          <w:sz w:val="24"/>
          <w:szCs w:val="24"/>
          <w:lang w:eastAsia="ru-RU"/>
        </w:rPr>
        <w:t>31. К выплатам за интенсивность и высокие результаты работы относятся следующие категории выплат:</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 выплата работникам учреждений,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 в соответствии с приложением 2 к настоящему Положению, за репетиционную нагрузк</w:t>
      </w:r>
      <w:proofErr w:type="gramStart"/>
      <w:r w:rsidRPr="00E71EE9">
        <w:rPr>
          <w:rFonts w:ascii="Arial" w:eastAsia="Times New Roman" w:hAnsi="Arial" w:cs="Arial"/>
          <w:color w:val="000000"/>
          <w:sz w:val="24"/>
          <w:szCs w:val="24"/>
          <w:lang w:eastAsia="ru-RU"/>
        </w:rPr>
        <w:t>у-</w:t>
      </w:r>
      <w:proofErr w:type="gramEnd"/>
      <w:r w:rsidRPr="00E71EE9">
        <w:rPr>
          <w:rFonts w:ascii="Arial" w:eastAsia="Times New Roman" w:hAnsi="Arial" w:cs="Arial"/>
          <w:color w:val="000000"/>
          <w:sz w:val="24"/>
          <w:szCs w:val="24"/>
          <w:lang w:eastAsia="ru-RU"/>
        </w:rPr>
        <w:t xml:space="preserve">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выплата работникам учреждений, должности которых включены в приложение 2 к настоящему Положению, за выполнение больших объёмов работ -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Объём работ определяется с учётом показателей объёма, установленных муниципальным заданием бюджетного учреждения, или годового плана работы казенного учреждения;</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 выплата за организацию и проведение мероприятий, включенных в федеральные целевые программы, -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4.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учреждений, -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учреждений,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6. выплата за создание условий для реализации национально-культурных прав граждан Российской Федерации, проживающих на территории Осинского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7. выплата за выполнение особо важных, сложных и срочных работ, -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при установлении указанной в настоящем подпункте надбавки учитываются:</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сложность подготавливаемых планово-отчётных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актов, использованием отчётных и </w:t>
      </w:r>
      <w:r w:rsidRPr="00E71EE9">
        <w:rPr>
          <w:rFonts w:ascii="Arial" w:eastAsia="Times New Roman" w:hAnsi="Arial" w:cs="Arial"/>
          <w:color w:val="000000"/>
          <w:sz w:val="24"/>
          <w:szCs w:val="24"/>
          <w:lang w:eastAsia="ru-RU"/>
        </w:rPr>
        <w:lastRenderedPageBreak/>
        <w:t>аналитических показателей, проведением работ по поиску и копированию архивных документов;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 работа с муниципальными образованиями Осинского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Осинского района не менее трех раз в год;</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подготовка документов по проверкам контролирующих органов;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работа с бухгалтерской (бюджетной) документацией согласно соглашения по передаче функций ведения бухгалтерского (бюджетного</w:t>
      </w:r>
      <w:proofErr w:type="gramStart"/>
      <w:r w:rsidRPr="00E71EE9">
        <w:rPr>
          <w:rFonts w:ascii="Arial" w:eastAsia="Times New Roman" w:hAnsi="Arial" w:cs="Arial"/>
          <w:color w:val="000000"/>
          <w:sz w:val="24"/>
          <w:szCs w:val="24"/>
          <w:lang w:eastAsia="ru-RU"/>
        </w:rPr>
        <w:t>)у</w:t>
      </w:r>
      <w:proofErr w:type="gramEnd"/>
      <w:r w:rsidRPr="00E71EE9">
        <w:rPr>
          <w:rFonts w:ascii="Arial" w:eastAsia="Times New Roman" w:hAnsi="Arial" w:cs="Arial"/>
          <w:color w:val="000000"/>
          <w:sz w:val="24"/>
          <w:szCs w:val="24"/>
          <w:lang w:eastAsia="ru-RU"/>
        </w:rPr>
        <w:t>чёта и составления отчётности, а также подготовка документации (расчётов) сверх предусмотренной указанными соглашениями, внесение в сформированную документацию дополнительной информации;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8. выплата педагогическим работникам учреждений за выполнение трудовых (должностных) обязанностей, не связанных с учебной (преподавательской) работой (за классное руководство,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участие в работе педагогических советов, методических советов (объединений), работу по</w:t>
      </w:r>
      <w:proofErr w:type="gramEnd"/>
      <w:r w:rsidRPr="00E71EE9">
        <w:rPr>
          <w:rFonts w:ascii="Arial" w:eastAsia="Times New Roman" w:hAnsi="Arial" w:cs="Arial"/>
          <w:color w:val="000000"/>
          <w:sz w:val="24"/>
          <w:szCs w:val="24"/>
          <w:lang w:eastAsia="ru-RU"/>
        </w:rPr>
        <w:t xml:space="preserve"> проведению родительских собраний, выполнение дополнительной индивидуальной и (или) групповой работы с </w:t>
      </w:r>
      <w:proofErr w:type="gramStart"/>
      <w:r w:rsidRPr="00E71EE9">
        <w:rPr>
          <w:rFonts w:ascii="Arial" w:eastAsia="Times New Roman" w:hAnsi="Arial" w:cs="Arial"/>
          <w:color w:val="000000"/>
          <w:sz w:val="24"/>
          <w:szCs w:val="24"/>
          <w:lang w:eastAsia="ru-RU"/>
        </w:rPr>
        <w:t>обучающимися</w:t>
      </w:r>
      <w:proofErr w:type="gramEnd"/>
      <w:r w:rsidRPr="00E71EE9">
        <w:rPr>
          <w:rFonts w:ascii="Arial" w:eastAsia="Times New Roman" w:hAnsi="Arial" w:cs="Arial"/>
          <w:color w:val="000000"/>
          <w:sz w:val="24"/>
          <w:szCs w:val="24"/>
          <w:lang w:eastAsia="ru-RU"/>
        </w:rPr>
        <w:t>,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 - в размере не менее 5 процентов.</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b/>
          <w:bCs/>
          <w:color w:val="000000"/>
          <w:sz w:val="24"/>
          <w:szCs w:val="24"/>
          <w:lang w:eastAsia="ru-RU"/>
        </w:rPr>
        <w:t>32. К стимулирующим выплатам за стаж непрерывной работы, за выслугу лет относятся следующие категории выплат:</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 непрерывным стажем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 а также период работы по соответствующей занимаемой должности в других организациях (учреждениях).</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Выплата за непрерывный стаж устанавливается к должностным окладам по основной должности в следующих размерах:</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3-5 лет – 5%;</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5-10 лет – 15%;</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10-15 лет – 20%;</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Свыше 15 лет – 30%.</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lastRenderedPageBreak/>
        <w:t xml:space="preserve">3. выплата за педагогический стаж устанавливается педагогическим работникам, работникам в образовательных учреждениях. Стаж педагогической работы на основании трудового договора должен составлять не менее трех лет, в течение которых трудовые отношения не прерывались на срок более шести календарных месяцев подряд. </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4. Выплата за педагогический стаж устанавливается к должностным окладам по основной должности в следующих размерах:</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3-5 лет – 10%;</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5-10 лет – 15%;</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10-15 лет – 20%;</w:t>
      </w:r>
    </w:p>
    <w:p w:rsidR="00E71EE9" w:rsidRPr="00E71EE9" w:rsidRDefault="00E71EE9" w:rsidP="00E71EE9">
      <w:pPr>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Свыше 15 лет – 30%.</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b/>
          <w:bCs/>
          <w:color w:val="000000"/>
          <w:sz w:val="24"/>
          <w:szCs w:val="24"/>
          <w:lang w:eastAsia="ru-RU"/>
        </w:rPr>
        <w:t>33. К выплатам за качество выполняемых работ относятся следующие категории выплат:</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 выплаты работникам учреждений за творческие успехи: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E71EE9">
        <w:rPr>
          <w:rFonts w:ascii="Arial" w:eastAsia="Times New Roman" w:hAnsi="Arial" w:cs="Arial"/>
          <w:color w:val="000000"/>
          <w:sz w:val="24"/>
          <w:szCs w:val="24"/>
          <w:lang w:eastAsia="ru-RU"/>
        </w:rPr>
        <w:t xml:space="preserve">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w:t>
      </w:r>
      <w:proofErr w:type="gramStart"/>
      <w:r w:rsidRPr="00E71EE9">
        <w:rPr>
          <w:rFonts w:ascii="Arial" w:eastAsia="Times New Roman" w:hAnsi="Arial" w:cs="Arial"/>
          <w:color w:val="000000"/>
          <w:sz w:val="24"/>
          <w:szCs w:val="24"/>
          <w:lang w:eastAsia="ru-RU"/>
        </w:rPr>
        <w:t>имеющим</w:t>
      </w:r>
      <w:proofErr w:type="gramEnd"/>
      <w:r w:rsidRPr="00E71EE9">
        <w:rPr>
          <w:rFonts w:ascii="Arial" w:eastAsia="Times New Roman" w:hAnsi="Arial" w:cs="Arial"/>
          <w:color w:val="000000"/>
          <w:sz w:val="24"/>
          <w:szCs w:val="24"/>
          <w:lang w:eastAsia="ru-RU"/>
        </w:rPr>
        <w:t xml:space="preserve"> звание лауреата премии Губернатора Иркутской области - в размере не менее 20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2. </w:t>
      </w:r>
      <w:proofErr w:type="gramStart"/>
      <w:r w:rsidRPr="00E71EE9">
        <w:rPr>
          <w:rFonts w:ascii="Arial" w:eastAsia="Times New Roman" w:hAnsi="Arial" w:cs="Arial"/>
          <w:color w:val="000000"/>
          <w:sz w:val="24"/>
          <w:szCs w:val="24"/>
          <w:lang w:eastAsia="ru-RU"/>
        </w:rPr>
        <w:t>Выплаты, предусмотренные абзацами вторым - четвертым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При наличии оснований для назначения работнику учреждений выплат, предусмотренных абзацами третьим и четвертым настоящего подпункта, надбавка работнику учреждений устанавливается по одному из оснований по выбору работника.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Совокупный размер выплат, установленных работнику учреждений в соответствии с настоящим подпунктом, не должен превышать 300 процентов к окладу (должностному окладу), ставки заработной платы.</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  надбавку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учёта музейных предметов и музейных коллекци</w:t>
      </w:r>
      <w:proofErr w:type="gramStart"/>
      <w:r w:rsidRPr="00E71EE9">
        <w:rPr>
          <w:rFonts w:ascii="Arial" w:eastAsia="Times New Roman" w:hAnsi="Arial" w:cs="Arial"/>
          <w:color w:val="000000"/>
          <w:sz w:val="24"/>
          <w:szCs w:val="24"/>
          <w:lang w:eastAsia="ru-RU"/>
        </w:rPr>
        <w:t>й-</w:t>
      </w:r>
      <w:proofErr w:type="gramEnd"/>
      <w:r w:rsidRPr="00E71EE9">
        <w:rPr>
          <w:rFonts w:ascii="Arial" w:eastAsia="Times New Roman" w:hAnsi="Arial" w:cs="Arial"/>
          <w:color w:val="000000"/>
          <w:sz w:val="24"/>
          <w:szCs w:val="24"/>
          <w:lang w:eastAsia="ru-RU"/>
        </w:rPr>
        <w:t xml:space="preserve"> в размере не менее 10 процентов.</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b/>
          <w:bCs/>
          <w:color w:val="000000"/>
          <w:sz w:val="24"/>
          <w:szCs w:val="24"/>
          <w:lang w:eastAsia="ru-RU"/>
        </w:rPr>
        <w:t xml:space="preserve">34. К выплатам за профессиональное развитие, степень самостоятельности работника и </w:t>
      </w:r>
      <w:proofErr w:type="gramStart"/>
      <w:r w:rsidRPr="00E71EE9">
        <w:rPr>
          <w:rFonts w:ascii="Arial" w:eastAsia="Times New Roman" w:hAnsi="Arial" w:cs="Arial"/>
          <w:b/>
          <w:bCs/>
          <w:color w:val="000000"/>
          <w:sz w:val="24"/>
          <w:szCs w:val="24"/>
          <w:lang w:eastAsia="ru-RU"/>
        </w:rPr>
        <w:t>важности</w:t>
      </w:r>
      <w:proofErr w:type="gramEnd"/>
      <w:r w:rsidRPr="00E71EE9">
        <w:rPr>
          <w:rFonts w:ascii="Arial" w:eastAsia="Times New Roman" w:hAnsi="Arial" w:cs="Arial"/>
          <w:b/>
          <w:bCs/>
          <w:color w:val="000000"/>
          <w:sz w:val="24"/>
          <w:szCs w:val="24"/>
          <w:lang w:eastAsia="ru-RU"/>
        </w:rPr>
        <w:t xml:space="preserve"> выполняемых им работ относятся следующие выплаты:</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lastRenderedPageBreak/>
        <w:t xml:space="preserve">1. выплаты работникам учреждений за почетные звания: </w:t>
      </w:r>
      <w:proofErr w:type="gramStart"/>
      <w:r w:rsidRPr="00E71EE9">
        <w:rPr>
          <w:rFonts w:ascii="Arial" w:eastAsia="Times New Roman" w:hAnsi="Arial" w:cs="Arial"/>
          <w:color w:val="000000"/>
          <w:sz w:val="24"/>
          <w:szCs w:val="24"/>
          <w:lang w:eastAsia="ru-RU"/>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w:t>
      </w:r>
      <w:proofErr w:type="spellStart"/>
      <w:r w:rsidRPr="00E71EE9">
        <w:rPr>
          <w:rFonts w:ascii="Arial" w:eastAsia="Times New Roman" w:hAnsi="Arial" w:cs="Arial"/>
          <w:color w:val="000000"/>
          <w:sz w:val="24"/>
          <w:szCs w:val="24"/>
          <w:lang w:eastAsia="ru-RU"/>
        </w:rPr>
        <w:t>РСФСР"</w:t>
      </w:r>
      <w:proofErr w:type="gramStart"/>
      <w:r w:rsidRPr="00E71EE9">
        <w:rPr>
          <w:rFonts w:ascii="Arial" w:eastAsia="Times New Roman" w:hAnsi="Arial" w:cs="Arial"/>
          <w:color w:val="000000"/>
          <w:sz w:val="24"/>
          <w:szCs w:val="24"/>
          <w:lang w:eastAsia="ru-RU"/>
        </w:rPr>
        <w:t>,"</w:t>
      </w:r>
      <w:proofErr w:type="gramEnd"/>
      <w:r w:rsidRPr="00E71EE9">
        <w:rPr>
          <w:rFonts w:ascii="Arial" w:eastAsia="Times New Roman" w:hAnsi="Arial" w:cs="Arial"/>
          <w:color w:val="000000"/>
          <w:sz w:val="24"/>
          <w:szCs w:val="24"/>
          <w:lang w:eastAsia="ru-RU"/>
        </w:rPr>
        <w:t>Заслуженный</w:t>
      </w:r>
      <w:proofErr w:type="spellEnd"/>
      <w:r w:rsidRPr="00E71EE9">
        <w:rPr>
          <w:rFonts w:ascii="Arial" w:eastAsia="Times New Roman" w:hAnsi="Arial" w:cs="Arial"/>
          <w:color w:val="000000"/>
          <w:sz w:val="24"/>
          <w:szCs w:val="24"/>
          <w:lang w:eastAsia="ru-RU"/>
        </w:rPr>
        <w:t xml:space="preserve">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выплаты работникам учреждений, которым присвоена ученая степень, соответствующая исполняемой трудовой функции: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за ученую степень доктора нау</w:t>
      </w:r>
      <w:proofErr w:type="gramStart"/>
      <w:r w:rsidRPr="00E71EE9">
        <w:rPr>
          <w:rFonts w:ascii="Arial" w:eastAsia="Times New Roman" w:hAnsi="Arial" w:cs="Arial"/>
          <w:color w:val="000000"/>
          <w:sz w:val="24"/>
          <w:szCs w:val="24"/>
          <w:lang w:eastAsia="ru-RU"/>
        </w:rPr>
        <w:t>к-</w:t>
      </w:r>
      <w:proofErr w:type="gramEnd"/>
      <w:r w:rsidRPr="00E71EE9">
        <w:rPr>
          <w:rFonts w:ascii="Arial" w:eastAsia="Times New Roman" w:hAnsi="Arial" w:cs="Arial"/>
          <w:color w:val="000000"/>
          <w:sz w:val="24"/>
          <w:szCs w:val="24"/>
          <w:lang w:eastAsia="ru-RU"/>
        </w:rPr>
        <w:t xml:space="preserve"> в размерах не менее 40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за ученую степень кандидата нау</w:t>
      </w:r>
      <w:proofErr w:type="gramStart"/>
      <w:r w:rsidRPr="00E71EE9">
        <w:rPr>
          <w:rFonts w:ascii="Arial" w:eastAsia="Times New Roman" w:hAnsi="Arial" w:cs="Arial"/>
          <w:color w:val="000000"/>
          <w:sz w:val="24"/>
          <w:szCs w:val="24"/>
          <w:lang w:eastAsia="ru-RU"/>
        </w:rPr>
        <w:t>к-</w:t>
      </w:r>
      <w:proofErr w:type="gramEnd"/>
      <w:r w:rsidRPr="00E71EE9">
        <w:rPr>
          <w:rFonts w:ascii="Arial" w:eastAsia="Times New Roman" w:hAnsi="Arial" w:cs="Arial"/>
          <w:color w:val="000000"/>
          <w:sz w:val="24"/>
          <w:szCs w:val="24"/>
          <w:lang w:eastAsia="ru-RU"/>
        </w:rPr>
        <w:t xml:space="preserve"> в размере не менее 35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4. надбавкам работникам учреждений за личные заслуги устанавливаются: работникам учреждений, награжденными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r w:rsidRPr="00E71EE9">
        <w:rPr>
          <w:rFonts w:ascii="Arial" w:eastAsia="Times New Roman" w:hAnsi="Arial" w:cs="Arial"/>
          <w:color w:val="000000"/>
          <w:sz w:val="24"/>
          <w:szCs w:val="24"/>
          <w:lang w:eastAsia="ru-RU"/>
        </w:rPr>
        <w:t>, -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E71EE9">
        <w:rPr>
          <w:rFonts w:ascii="Arial" w:eastAsia="Times New Roman" w:hAnsi="Arial" w:cs="Arial"/>
          <w:color w:val="000000"/>
          <w:sz w:val="24"/>
          <w:szCs w:val="24"/>
          <w:lang w:eastAsia="ru-RU"/>
        </w:rPr>
        <w:t xml:space="preserve"> о поощрении (награждении);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работникам учреждений, имеющим звание лауреата премии Губернатора Иркутской област</w:t>
      </w:r>
      <w:proofErr w:type="gramStart"/>
      <w:r w:rsidRPr="00E71EE9">
        <w:rPr>
          <w:rFonts w:ascii="Arial" w:eastAsia="Times New Roman" w:hAnsi="Arial" w:cs="Arial"/>
          <w:color w:val="000000"/>
          <w:sz w:val="24"/>
          <w:szCs w:val="24"/>
          <w:lang w:eastAsia="ru-RU"/>
        </w:rPr>
        <w:t>и-</w:t>
      </w:r>
      <w:proofErr w:type="gramEnd"/>
      <w:r w:rsidRPr="00E71EE9">
        <w:rPr>
          <w:rFonts w:ascii="Arial" w:eastAsia="Times New Roman" w:hAnsi="Arial" w:cs="Arial"/>
          <w:color w:val="000000"/>
          <w:sz w:val="24"/>
          <w:szCs w:val="24"/>
          <w:lang w:eastAsia="ru-RU"/>
        </w:rPr>
        <w:t xml:space="preserve">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работникам учреждений, награжденными наградами Иркутской област</w:t>
      </w:r>
      <w:proofErr w:type="gramStart"/>
      <w:r w:rsidRPr="00E71EE9">
        <w:rPr>
          <w:rFonts w:ascii="Arial" w:eastAsia="Times New Roman" w:hAnsi="Arial" w:cs="Arial"/>
          <w:color w:val="000000"/>
          <w:sz w:val="24"/>
          <w:szCs w:val="24"/>
          <w:lang w:eastAsia="ru-RU"/>
        </w:rPr>
        <w:t>и-</w:t>
      </w:r>
      <w:proofErr w:type="gramEnd"/>
      <w:r w:rsidRPr="00E71EE9">
        <w:rPr>
          <w:rFonts w:ascii="Arial" w:eastAsia="Times New Roman" w:hAnsi="Arial" w:cs="Arial"/>
          <w:color w:val="000000"/>
          <w:sz w:val="24"/>
          <w:szCs w:val="24"/>
          <w:lang w:eastAsia="ru-RU"/>
        </w:rPr>
        <w:t xml:space="preserve"> в размере не менее 20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lastRenderedPageBreak/>
        <w:t xml:space="preserve"> работникам учреждений, имеющим почётные звания Иркутской области в соответствии с осуществляемой в учреждении трудовой функцие</w:t>
      </w:r>
      <w:proofErr w:type="gramStart"/>
      <w:r w:rsidRPr="00E71EE9">
        <w:rPr>
          <w:rFonts w:ascii="Arial" w:eastAsia="Times New Roman" w:hAnsi="Arial" w:cs="Arial"/>
          <w:color w:val="000000"/>
          <w:sz w:val="24"/>
          <w:szCs w:val="24"/>
          <w:lang w:eastAsia="ru-RU"/>
        </w:rPr>
        <w:t>й-</w:t>
      </w:r>
      <w:proofErr w:type="gramEnd"/>
      <w:r w:rsidRPr="00E71EE9">
        <w:rPr>
          <w:rFonts w:ascii="Arial" w:eastAsia="Times New Roman" w:hAnsi="Arial" w:cs="Arial"/>
          <w:color w:val="000000"/>
          <w:sz w:val="24"/>
          <w:szCs w:val="24"/>
          <w:lang w:eastAsia="ru-RU"/>
        </w:rPr>
        <w:t xml:space="preserve"> в размере не менее 20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 работникам учреждений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w:t>
      </w:r>
      <w:proofErr w:type="gramStart"/>
      <w:r w:rsidRPr="00E71EE9">
        <w:rPr>
          <w:rFonts w:ascii="Arial" w:eastAsia="Times New Roman" w:hAnsi="Arial" w:cs="Arial"/>
          <w:color w:val="000000"/>
          <w:sz w:val="24"/>
          <w:szCs w:val="24"/>
          <w:lang w:eastAsia="ru-RU"/>
        </w:rPr>
        <w:t>а-</w:t>
      </w:r>
      <w:proofErr w:type="gramEnd"/>
      <w:r w:rsidRPr="00E71EE9">
        <w:rPr>
          <w:rFonts w:ascii="Arial" w:eastAsia="Times New Roman" w:hAnsi="Arial" w:cs="Arial"/>
          <w:color w:val="000000"/>
          <w:sz w:val="24"/>
          <w:szCs w:val="24"/>
          <w:lang w:eastAsia="ru-RU"/>
        </w:rPr>
        <w:t xml:space="preserve"> в размере не менее 10 процентов на срок 12 последовательных календарных месяцев, начиная с месяца, в котором принят правовой акт (решение) о подведение итогов выставки, конкурса (фестиваля, смотра, иного мероприятия);</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-ведущий (ведущий мастер сцены) - в размере 35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высшей категории - в размере 25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первой категории - в размере 15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второй категории - в размере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работникам учреждений, должности (профессии) которых не включены в приложение 2 к настоящему Положению:</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главный (за исключением должности главный бухгалтер) - в размере 35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ведущий - в размере 25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высшей категории (класса) - в размере 20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первой категории (класса) - в размере 15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второй категории (класса) - в размере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для должностей без применения категории (класса) - выплата не устанавливается; работникам учреждений, должности которых согласно приложению 2 к настоящему Положению включены в перечень </w:t>
      </w:r>
      <w:proofErr w:type="gramStart"/>
      <w:r w:rsidRPr="00E71EE9">
        <w:rPr>
          <w:rFonts w:ascii="Arial" w:eastAsia="Times New Roman" w:hAnsi="Arial" w:cs="Arial"/>
          <w:color w:val="000000"/>
          <w:sz w:val="24"/>
          <w:szCs w:val="24"/>
          <w:lang w:eastAsia="ru-RU"/>
        </w:rPr>
        <w:t>должностей работников учреждений  культуры Иркутской области</w:t>
      </w:r>
      <w:proofErr w:type="gramEnd"/>
      <w:r w:rsidRPr="00E71EE9">
        <w:rPr>
          <w:rFonts w:ascii="Arial" w:eastAsia="Times New Roman" w:hAnsi="Arial" w:cs="Arial"/>
          <w:color w:val="000000"/>
          <w:sz w:val="24"/>
          <w:szCs w:val="24"/>
          <w:lang w:eastAsia="ru-RU"/>
        </w:rPr>
        <w:t xml:space="preserve"> по виду экономической деятельности «Операции с недвижимым имуществом, аренда и предоставление услуг»::</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главный научный сотрудник - в размере 35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ведущий научный сотрудник - в размере 25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старший научный сотрудник - в размере 20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научный сотрудник - в размере 15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младший научный сотрудник - в размере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7. за степень сложности выполняемых рабо</w:t>
      </w:r>
      <w:proofErr w:type="gramStart"/>
      <w:r w:rsidRPr="00E71EE9">
        <w:rPr>
          <w:rFonts w:ascii="Arial" w:eastAsia="Times New Roman" w:hAnsi="Arial" w:cs="Arial"/>
          <w:color w:val="000000"/>
          <w:sz w:val="24"/>
          <w:szCs w:val="24"/>
          <w:lang w:eastAsia="ru-RU"/>
        </w:rPr>
        <w:t>т-</w:t>
      </w:r>
      <w:proofErr w:type="gramEnd"/>
      <w:r w:rsidRPr="00E71EE9">
        <w:rPr>
          <w:rFonts w:ascii="Arial" w:eastAsia="Times New Roman" w:hAnsi="Arial" w:cs="Arial"/>
          <w:color w:val="000000"/>
          <w:sz w:val="24"/>
          <w:szCs w:val="24"/>
          <w:lang w:eastAsia="ru-RU"/>
        </w:rPr>
        <w:t xml:space="preserve">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Сложность выполняемых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8. за важность выполняемых рабо</w:t>
      </w:r>
      <w:proofErr w:type="gramStart"/>
      <w:r w:rsidRPr="00E71EE9">
        <w:rPr>
          <w:rFonts w:ascii="Arial" w:eastAsia="Times New Roman" w:hAnsi="Arial" w:cs="Arial"/>
          <w:color w:val="000000"/>
          <w:sz w:val="24"/>
          <w:szCs w:val="24"/>
          <w:lang w:eastAsia="ru-RU"/>
        </w:rPr>
        <w:t>т-</w:t>
      </w:r>
      <w:proofErr w:type="gramEnd"/>
      <w:r w:rsidRPr="00E71EE9">
        <w:rPr>
          <w:rFonts w:ascii="Arial" w:eastAsia="Times New Roman" w:hAnsi="Arial" w:cs="Arial"/>
          <w:color w:val="000000"/>
          <w:sz w:val="24"/>
          <w:szCs w:val="24"/>
          <w:lang w:eastAsia="ru-RU"/>
        </w:rPr>
        <w:t xml:space="preserve"> в размере не менее 10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lastRenderedPageBreak/>
        <w:t>Важность выполняемой работы определяется как степень участия работника в осуществлении основной деятельности учреждения;</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9. за квалификационную категорию педагогическим работникам:</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при наличии высшей квалификационной категории - в размере не менее 35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при наличии первой квалификационной категории - в размере не менее 25 процентов;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10.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E71EE9">
        <w:rPr>
          <w:rFonts w:ascii="Arial" w:eastAsia="Times New Roman" w:hAnsi="Arial" w:cs="Arial"/>
          <w:color w:val="000000"/>
          <w:sz w:val="24"/>
          <w:szCs w:val="24"/>
          <w:lang w:eastAsia="ru-RU"/>
        </w:rPr>
        <w:t>работы</w:t>
      </w:r>
      <w:proofErr w:type="gramEnd"/>
      <w:r w:rsidRPr="00E71EE9">
        <w:rPr>
          <w:rFonts w:ascii="Arial" w:eastAsia="Times New Roman" w:hAnsi="Arial" w:cs="Arial"/>
          <w:color w:val="000000"/>
          <w:sz w:val="24"/>
          <w:szCs w:val="24"/>
          <w:lang w:eastAsia="ru-RU"/>
        </w:rPr>
        <w:t xml:space="preserve"> в соответствующем учреждении которых составляет менее трех лет;</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35. К премиальным выплатам по итогам работы относятся:</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премия по итогам работы за месяц или квартал.</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п</w:t>
      </w:r>
      <w:proofErr w:type="gramEnd"/>
      <w:r w:rsidRPr="00E71EE9">
        <w:rPr>
          <w:rFonts w:ascii="Arial" w:eastAsia="Times New Roman" w:hAnsi="Arial" w:cs="Arial"/>
          <w:color w:val="000000"/>
          <w:sz w:val="24"/>
          <w:szCs w:val="24"/>
          <w:lang w:eastAsia="ru-RU"/>
        </w:rPr>
        <w:t>ремия по итогам работы за год.</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36. </w:t>
      </w:r>
      <w:proofErr w:type="gramStart"/>
      <w:r w:rsidRPr="00E71EE9">
        <w:rPr>
          <w:rFonts w:ascii="Arial" w:eastAsia="Times New Roman" w:hAnsi="Arial" w:cs="Arial"/>
          <w:color w:val="000000"/>
          <w:sz w:val="24"/>
          <w:szCs w:val="24"/>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37. Основанием выплаты премии по итогам работы в месяц или квартал </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Основаниями выплаты премии по итогам работы за год является участие работника учреждений в выполнении муниципального задания учреждений.</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Степень участия в выполнении муниципального задания соответствующего учреждений определяется руководителем, в непосредственном подчинении которого находится работник.</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shd w:val="clear" w:color="auto" w:fill="FFFFFF"/>
          <w:lang w:eastAsia="ru-RU"/>
        </w:rPr>
        <w:t>Основаниями выплаты премии по итогам работы за год работникам казенного учреждения является участие работника в выполнении учреждением обязательств по договорам (соглашениям) о предоставлении услуг.</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shd w:val="clear" w:color="auto" w:fill="FFFFFF"/>
          <w:lang w:eastAsia="ru-RU"/>
        </w:rPr>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E71EE9" w:rsidRPr="00E71EE9" w:rsidRDefault="00E71EE9" w:rsidP="00E71EE9">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E71EE9">
        <w:rPr>
          <w:rFonts w:ascii="Times New Roman" w:eastAsia="Times New Roman" w:hAnsi="Times New Roman" w:cs="Times New Roman"/>
          <w:b/>
          <w:bCs/>
          <w:sz w:val="27"/>
          <w:szCs w:val="27"/>
          <w:lang w:eastAsia="ru-RU"/>
        </w:rPr>
        <w:t> </w:t>
      </w:r>
    </w:p>
    <w:p w:rsidR="00E71EE9" w:rsidRPr="00E71EE9" w:rsidRDefault="00E71EE9" w:rsidP="00E71EE9">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E71EE9">
        <w:rPr>
          <w:rFonts w:ascii="Arial" w:eastAsia="Times New Roman" w:hAnsi="Arial" w:cs="Arial"/>
          <w:b/>
          <w:bCs/>
          <w:color w:val="000000"/>
          <w:sz w:val="24"/>
          <w:szCs w:val="24"/>
          <w:lang w:eastAsia="ru-RU"/>
        </w:rPr>
        <w:t>Глава 4. Установление стимулирующих выплат</w:t>
      </w:r>
    </w:p>
    <w:p w:rsidR="00E71EE9" w:rsidRPr="00E71EE9" w:rsidRDefault="00E71EE9" w:rsidP="00E71EE9">
      <w:pPr>
        <w:shd w:val="clear" w:color="auto" w:fill="FFFFFF"/>
        <w:spacing w:after="0" w:line="240" w:lineRule="auto"/>
        <w:ind w:firstLine="709"/>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38. Стимулирующие выплаты устанавливаются работникам, за исключением работников администрации, с учетом:</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 показателей и критериев эффективности деятельности работников учреждений;</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39. Порядок установления стимулирующих выплат работникам администрации устанавливается главой 5 настоящего Положения.</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40. Показатели и критерии эффективности деятельности работников </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lastRenderedPageBreak/>
        <w:t>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учреждений указываются в локальном акте по оплате труда или в заключаемом с работником трудовом договоре.</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Состав и порядок работы комиссии утверждается локальными актами учреждений.</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41. Представление по определению размеров стимулирующих выплат </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работникам учреждений (далее - представление) направляется руководителю учреждения:</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-заместителями руководителя - на руководителей структурных подразделений учреждений, а также на иных работников учреждений, непосредственно подчиненных заместителям руководителя учреждений;</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На работников, находящихся в непосредственном подчинении руководителей учреждений, представление составляется ими самостоятельно или руководителем </w:t>
      </w:r>
      <w:proofErr w:type="gramStart"/>
      <w:r w:rsidRPr="00E71EE9">
        <w:rPr>
          <w:rFonts w:ascii="Arial" w:eastAsia="Times New Roman" w:hAnsi="Arial" w:cs="Arial"/>
          <w:color w:val="000000"/>
          <w:sz w:val="24"/>
          <w:szCs w:val="24"/>
          <w:lang w:eastAsia="ru-RU"/>
        </w:rPr>
        <w:t>учреждения</w:t>
      </w:r>
      <w:proofErr w:type="gramEnd"/>
      <w:r w:rsidRPr="00E71EE9">
        <w:rPr>
          <w:rFonts w:ascii="Arial" w:eastAsia="Times New Roman" w:hAnsi="Arial" w:cs="Arial"/>
          <w:color w:val="000000"/>
          <w:sz w:val="24"/>
          <w:szCs w:val="24"/>
          <w:lang w:eastAsia="ru-RU"/>
        </w:rPr>
        <w:t xml:space="preserve"> с учетом установленных настоящей главой требований.</w:t>
      </w:r>
    </w:p>
    <w:p w:rsidR="00E71EE9" w:rsidRPr="00E71EE9" w:rsidRDefault="00E71EE9" w:rsidP="00E71EE9">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42. </w:t>
      </w:r>
      <w:proofErr w:type="gramStart"/>
      <w:r w:rsidRPr="00E71EE9">
        <w:rPr>
          <w:rFonts w:ascii="Arial" w:eastAsia="Times New Roman" w:hAnsi="Arial" w:cs="Arial"/>
          <w:color w:val="000000"/>
          <w:sz w:val="24"/>
          <w:szCs w:val="24"/>
          <w:lang w:eastAsia="ru-RU"/>
        </w:rPr>
        <w:t>Представление должно содержать сведения о выполнении работником учреждений показателей эффективности деятельности, о наличии условий и оснований установления стимулирующих выплат каждого из работников учреждений, находящихся в непосредственном подчинении руководителя структурного подразделения учреждений или заместителя руководителя учреждений, фактически отработанном каждым работником учреждений времени в календарном периоде, включая время нахождения в командировках, рекомендуемый размер выплаты стимулирующего характера.</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Представление составляется в свободной форме лицами, указанными в пункте 41 настоящего Положения на основании письменного или устного обращения работника учреждений об установлении стимулирующих выплат, если иное не установлено настоящим Положением.</w:t>
      </w:r>
    </w:p>
    <w:p w:rsidR="00E71EE9" w:rsidRPr="00E71EE9" w:rsidRDefault="00E71EE9" w:rsidP="00E71EE9">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E71EE9">
        <w:rPr>
          <w:rFonts w:ascii="Arial" w:eastAsia="Times New Roman" w:hAnsi="Arial" w:cs="Arial"/>
          <w:color w:val="000000"/>
          <w:sz w:val="24"/>
          <w:szCs w:val="24"/>
          <w:lang w:eastAsia="ru-RU"/>
        </w:rPr>
        <w:t>43. Представление составляется лицами, указанными в пункте 41 настоящего Положения, по собственной инициативе в случаях:</w:t>
      </w:r>
    </w:p>
    <w:p w:rsidR="00E71EE9" w:rsidRPr="00E71EE9" w:rsidRDefault="00E71EE9" w:rsidP="00E71EE9">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 при изменении наименований, порядка установления и размеров стимулирующих выплат, предусмотренных локальными актами об оплате труда;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учреждений должен исполнять (исполняет) трудовые (должностные) обязанности, и направляется руководителям учреждений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4) при установлении и определении размеров премиальных выплат.</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44.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учреждений, за исключением работников администрации, с учетом рекомендаций комиссии по определению размеров стимулирующих выплат.</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Размеры премиальных выплат работникам учреждений, за исключением работников администрации, устанавливаются руководителем учреждений в </w:t>
      </w:r>
      <w:r w:rsidRPr="00E71EE9">
        <w:rPr>
          <w:rFonts w:ascii="Arial" w:eastAsia="Times New Roman" w:hAnsi="Arial" w:cs="Arial"/>
          <w:color w:val="000000"/>
          <w:sz w:val="24"/>
          <w:szCs w:val="24"/>
          <w:lang w:eastAsia="ru-RU"/>
        </w:rPr>
        <w:lastRenderedPageBreak/>
        <w:t>локальном акте учреждения с учетом рекомендаций комиссии по определению размеров стимулирующих выплат.</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E71EE9">
        <w:rPr>
          <w:rFonts w:ascii="Arial" w:eastAsia="Times New Roman" w:hAnsi="Arial" w:cs="Arial"/>
          <w:b/>
          <w:bCs/>
          <w:color w:val="000000"/>
          <w:sz w:val="24"/>
          <w:szCs w:val="24"/>
          <w:lang w:eastAsia="ru-RU"/>
        </w:rPr>
        <w:t>Глава 5. Особенности установления заработной платы работникам администрации</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Должностной оклад руководителей учреждений устанавливается в трудовом договоре и определяется в кратном отношении к среднему должностному окладу (ставке заработной платы) работников, которые относятся к основному персоналу возглавляемого им учреждения, и составляет до 4,5 размеров указанного среднего должностного оклада (ставки заработной платы).</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При установлении оклада руководителей учреждений ее размер подлежит округлению до целого рубля в сторону увеличения.</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определяется с учетом сложности управления, специфики работы согласно критериям оценки деятельности учреждений, учитывающим объемные показатели деятельности учреждений.</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устанавливается распоряжением учредителя и пересматривается при изменении объемных показателей и (или) повышении результативности деятельности учреждений за предыдущий календарный год.</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45. К основному персоналу учреждений относятся работники, непосредственно обеспечивающие выполнение основных функций, для реализации которых создано учреждение.</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46. </w:t>
      </w:r>
      <w:proofErr w:type="gramStart"/>
      <w:r w:rsidRPr="00E71EE9">
        <w:rPr>
          <w:rFonts w:ascii="Arial" w:eastAsia="Times New Roman" w:hAnsi="Arial" w:cs="Arial"/>
          <w:color w:val="000000"/>
          <w:sz w:val="24"/>
          <w:szCs w:val="24"/>
          <w:lang w:eastAsia="ru-RU"/>
        </w:rPr>
        <w:t>Перечень должностей работников учреждений, относимых к основному персоналу для определения размера должностного оклада руководителей учреждений, определены в приложении 2 к настоящему Положению.</w:t>
      </w:r>
      <w:proofErr w:type="gramEnd"/>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47. Средний размер должностного оклада (ставки заработной платы) </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Учреждений. </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48. Средний размер должностного оклада, ставки заработной платы </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работников определяется путем деления суммы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49. </w:t>
      </w:r>
      <w:proofErr w:type="gramStart"/>
      <w:r w:rsidRPr="00E71EE9">
        <w:rPr>
          <w:rFonts w:ascii="Arial" w:eastAsia="Times New Roman" w:hAnsi="Arial" w:cs="Arial"/>
          <w:color w:val="000000"/>
          <w:sz w:val="24"/>
          <w:szCs w:val="24"/>
          <w:lang w:eastAsia="ru-RU"/>
        </w:rPr>
        <w:t>При исчислении среднего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w:t>
      </w:r>
      <w:proofErr w:type="gramEnd"/>
      <w:r w:rsidRPr="00E71EE9">
        <w:rPr>
          <w:rFonts w:ascii="Arial" w:eastAsia="Times New Roman" w:hAnsi="Arial" w:cs="Arial"/>
          <w:color w:val="000000"/>
          <w:sz w:val="24"/>
          <w:szCs w:val="24"/>
          <w:lang w:eastAsia="ru-RU"/>
        </w:rPr>
        <w:t xml:space="preserve"> Российской Федерации. </w:t>
      </w:r>
      <w:bookmarkStart w:id="1" w:name="Par46"/>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50. Должностной оклад заместителей руководителей учреждений</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устанавливаются на 20% - 45% ниже должностного оклада, установленного руководителям учреждений в зависимости от установленных квалификационных требований:</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lastRenderedPageBreak/>
        <w:t>20% - высшее образование, стаж работы на руководящих должностях или по профилю учреждений не менее 10 лет;</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30% - высшее образование, стаж работы на руководящих должностях или по профилю учреждений не менее 5 лет;</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45% - высшее образование, стаж работы на руководящих должностях или по профилю учреждений не менее 3лет. </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51. Должностной оклад главного бухгалтера учреждений устанавливается 20% - 60% ниже должностного оклада, установленного руководителям учреждений в зависимости от установленных квалификационных требований:</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20% - </w:t>
      </w:r>
      <w:r w:rsidRPr="00E71EE9">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10 лет;</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30% - </w:t>
      </w:r>
      <w:r w:rsidRPr="00E71EE9">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9 лет;</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shd w:val="clear" w:color="auto" w:fill="FFFFFF"/>
          <w:lang w:eastAsia="ru-RU"/>
        </w:rPr>
        <w:t>40% - Высшее профессиональное (экономическое) образование и стаж бухгалтерско-финансовой работы, в том числе на руководящих должностях, не менее 8 лет;</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shd w:val="clear" w:color="auto" w:fill="FFFFFF"/>
          <w:lang w:eastAsia="ru-RU"/>
        </w:rPr>
        <w:t>50% - Высшее профессиональное (экономическое) образование и стаж бухгалтерско-финансовой работы, в том числе на руководящих должностях, не менее 7 лет;</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shd w:val="clear" w:color="auto" w:fill="FFFFFF"/>
          <w:lang w:eastAsia="ru-RU"/>
        </w:rPr>
        <w:t>60% -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52. Размер должностного оклада заместителей руководителей, главного</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бухгалтера учреждений устанавливается в трудовом договоре работника.</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53. Руководителям, заместителям руководителей, главному бухгалтеру </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учреждений устанавливаются следующие выплаты компенсационного характера, предусмотренные трудовым законодательством Российской Федерации:</w:t>
      </w:r>
    </w:p>
    <w:p w:rsidR="00E71EE9" w:rsidRPr="00E71EE9" w:rsidRDefault="00E71EE9" w:rsidP="00E71EE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E71EE9" w:rsidRPr="00E71EE9" w:rsidRDefault="00E71EE9" w:rsidP="00E71EE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выплата за работу в сельской местности, устанавливается в размере 25 процентов оклада (должностного оклада), ставки заработной платы.</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3. За работу в местностях с особыми климатическими условиями </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выплачивается районный коэффициент и процентная надбавка к заработной плате за работу в южных районах Иркутской области в размерах, установленных трудовым законодательством.</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54. Размеры и условия осуществления выплат компенсационного характера конкретизируются в трудовых договорах с руководителем, заместителем руководителя, главным бухгалтером учреждений.</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55. В целях повышения результативности профессиональной деятельности руководителям, заместителям руководителей, главному бухгалтеру устанавливаются стимулирующие выплаты в виде премии по итогам работы в процентах к должностному окладу или в абсолютных размерах. </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Размеры, порядок и условия установления выплат стимулирующего характера руководителям учреждений определяются учредителем, на основании утвержденных им показателей эффективности деятельности руководителя учреждений. </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56. Выплата премии заместителям руководителей, главному бухгалтеру </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lastRenderedPageBreak/>
        <w:t>учреждений производится приказом руководителей учреждений на основании утвержденных показателей и критериев эффективности деятельности работников учреждений.</w:t>
      </w:r>
    </w:p>
    <w:p w:rsidR="00E71EE9" w:rsidRPr="00E71EE9" w:rsidRDefault="00E71EE9" w:rsidP="00E71EE9">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57. Выплаты стимулирующего характера руководителям, заместителям</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руководителей, главному бухгалтеру учреждений осуществляется в пределах фонда оплаты труда и доведенных бюджетных ассигнований на соответствующий год.</w:t>
      </w:r>
    </w:p>
    <w:p w:rsidR="00E71EE9" w:rsidRPr="00E71EE9" w:rsidRDefault="00E71EE9" w:rsidP="00E71EE9">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E71EE9" w:rsidRPr="00E71EE9" w:rsidRDefault="00E71EE9" w:rsidP="00E71EE9">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E71EE9">
        <w:rPr>
          <w:rFonts w:ascii="Arial" w:eastAsia="Times New Roman" w:hAnsi="Arial" w:cs="Arial"/>
          <w:b/>
          <w:bCs/>
          <w:color w:val="000000"/>
          <w:sz w:val="24"/>
          <w:szCs w:val="24"/>
          <w:lang w:eastAsia="ru-RU"/>
        </w:rPr>
        <w:t>Глава 6. Иные вопросы оплаты труда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58. Для педагогических работников дополнительного образования учреждений Осинского муниципального района, функции и полномочия учредителя которых осуществляет администрация Осинского муниципального района (далее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расчёта заработной платы:</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59. Ставка заработной платы в месяц за норму часов педагогической работы определяется путём сложения должностного оклада педагогического работника, определенного в соответствии с пунктом 4 настоящего Положения, и стимулирующих выплат, предусмотренных подпунктом 2 пункта 32, подпунктами 1-3, 9 пункта 34 настоящего Положения;</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60. Норма часов учебной (преподавательской) работы за ставку заработной платы определяется в соответствии с приложением 1 к приказу </w:t>
      </w:r>
      <w:proofErr w:type="spellStart"/>
      <w:r w:rsidRPr="00E71EE9">
        <w:rPr>
          <w:rFonts w:ascii="Arial" w:eastAsia="Times New Roman" w:hAnsi="Arial" w:cs="Arial"/>
          <w:color w:val="000000"/>
          <w:sz w:val="24"/>
          <w:szCs w:val="24"/>
          <w:lang w:eastAsia="ru-RU"/>
        </w:rPr>
        <w:t>Минобрнауки</w:t>
      </w:r>
      <w:proofErr w:type="spellEnd"/>
      <w:r w:rsidRPr="00E71EE9">
        <w:rPr>
          <w:rFonts w:ascii="Arial" w:eastAsia="Times New Roman" w:hAnsi="Arial" w:cs="Arial"/>
          <w:color w:val="000000"/>
          <w:sz w:val="24"/>
          <w:szCs w:val="24"/>
          <w:lang w:eastAsia="ru-RU"/>
        </w:rPr>
        <w:t xml:space="preserve"> России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оговариваемых в трудовом договоре» (дале</w:t>
      </w:r>
      <w:proofErr w:type="gramStart"/>
      <w:r w:rsidRPr="00E71EE9">
        <w:rPr>
          <w:rFonts w:ascii="Arial" w:eastAsia="Times New Roman" w:hAnsi="Arial" w:cs="Arial"/>
          <w:color w:val="000000"/>
          <w:sz w:val="24"/>
          <w:szCs w:val="24"/>
          <w:lang w:eastAsia="ru-RU"/>
        </w:rPr>
        <w:t>е-</w:t>
      </w:r>
      <w:proofErr w:type="gramEnd"/>
      <w:r w:rsidRPr="00E71EE9">
        <w:rPr>
          <w:rFonts w:ascii="Arial" w:eastAsia="Times New Roman" w:hAnsi="Arial" w:cs="Arial"/>
          <w:color w:val="000000"/>
          <w:sz w:val="24"/>
          <w:szCs w:val="24"/>
          <w:lang w:eastAsia="ru-RU"/>
        </w:rPr>
        <w:t xml:space="preserve"> приказ №1601).</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E71EE9">
        <w:rPr>
          <w:rFonts w:ascii="Arial" w:eastAsia="Times New Roman" w:hAnsi="Arial" w:cs="Arial"/>
          <w:color w:val="000000"/>
          <w:sz w:val="24"/>
          <w:szCs w:val="24"/>
          <w:lang w:eastAsia="ru-RU"/>
        </w:rPr>
        <w:t>Минобрнауки</w:t>
      </w:r>
      <w:proofErr w:type="spellEnd"/>
      <w:r w:rsidRPr="00E71EE9">
        <w:rPr>
          <w:rFonts w:ascii="Arial" w:eastAsia="Times New Roman" w:hAnsi="Arial" w:cs="Arial"/>
          <w:color w:val="000000"/>
          <w:sz w:val="24"/>
          <w:szCs w:val="24"/>
          <w:lang w:eastAsia="ru-RU"/>
        </w:rPr>
        <w:t xml:space="preserve"> России от 11 мая 2016 года №536 «Об утверждении Особенностей режима рабочего времени и времени отдыха педагогических и</w:t>
      </w:r>
      <w:proofErr w:type="gramEnd"/>
      <w:r w:rsidRPr="00E71EE9">
        <w:rPr>
          <w:rFonts w:ascii="Arial" w:eastAsia="Times New Roman" w:hAnsi="Arial" w:cs="Arial"/>
          <w:color w:val="000000"/>
          <w:sz w:val="24"/>
          <w:szCs w:val="24"/>
          <w:lang w:eastAsia="ru-RU"/>
        </w:rPr>
        <w:t xml:space="preserve"> иных работников организаций, осуществляемых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61. </w:t>
      </w:r>
      <w:proofErr w:type="gramStart"/>
      <w:r w:rsidRPr="00E71EE9">
        <w:rPr>
          <w:rFonts w:ascii="Arial" w:eastAsia="Times New Roman" w:hAnsi="Arial" w:cs="Arial"/>
          <w:color w:val="000000"/>
          <w:sz w:val="24"/>
          <w:szCs w:val="24"/>
          <w:lang w:eastAsia="ru-RU"/>
        </w:rPr>
        <w:t xml:space="preserve">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E71EE9">
        <w:rPr>
          <w:rFonts w:ascii="Arial" w:eastAsia="Times New Roman" w:hAnsi="Arial" w:cs="Arial"/>
          <w:color w:val="000000"/>
          <w:sz w:val="24"/>
          <w:szCs w:val="24"/>
          <w:lang w:eastAsia="ru-RU"/>
        </w:rPr>
        <w:t>Минздравсоцразвития</w:t>
      </w:r>
      <w:proofErr w:type="spellEnd"/>
      <w:r w:rsidRPr="00E71EE9">
        <w:rPr>
          <w:rFonts w:ascii="Arial" w:eastAsia="Times New Roman" w:hAnsi="Arial" w:cs="Arial"/>
          <w:color w:val="000000"/>
          <w:sz w:val="24"/>
          <w:szCs w:val="24"/>
          <w:lang w:eastAsia="ru-RU"/>
        </w:rPr>
        <w:t xml:space="preserve"> РФ от 13 августа 2009 года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w:t>
      </w:r>
      <w:r w:rsidRPr="00E71EE9">
        <w:rPr>
          <w:rFonts w:ascii="Arial" w:eastAsia="Times New Roman" w:hAnsi="Arial" w:cs="Arial"/>
          <w:color w:val="000000"/>
          <w:sz w:val="24"/>
          <w:szCs w:val="24"/>
          <w:lang w:eastAsia="ru-RU"/>
        </w:rPr>
        <w:lastRenderedPageBreak/>
        <w:t>заработной платы, осуществляется в порядке, установленном примечанием 4 к приложению 1приказа №1601.</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Материальная помощь руководителям учреждени</w:t>
      </w:r>
      <w:proofErr w:type="gramStart"/>
      <w:r w:rsidRPr="00E71EE9">
        <w:rPr>
          <w:rFonts w:ascii="Arial" w:eastAsia="Times New Roman" w:hAnsi="Arial" w:cs="Arial"/>
          <w:color w:val="000000"/>
          <w:sz w:val="24"/>
          <w:szCs w:val="24"/>
          <w:lang w:eastAsia="ru-RU"/>
        </w:rPr>
        <w:t>й(</w:t>
      </w:r>
      <w:proofErr w:type="gramEnd"/>
      <w:r w:rsidRPr="00E71EE9">
        <w:rPr>
          <w:rFonts w:ascii="Arial" w:eastAsia="Times New Roman" w:hAnsi="Arial" w:cs="Arial"/>
          <w:color w:val="000000"/>
          <w:sz w:val="24"/>
          <w:szCs w:val="24"/>
          <w:lang w:eastAsia="ru-RU"/>
        </w:rPr>
        <w:t xml:space="preserve">при наступлении </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случая, предусмотренного подпунктом 3 настоящего пункта, - близким родственникам руководителя учреждений (супруга (супруги), родителей, детей, родных братьев, родных сестер) выплачивается при наступлении следующих случаев:</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1EE9">
        <w:rPr>
          <w:rFonts w:ascii="Arial" w:eastAsia="Times New Roman" w:hAnsi="Arial" w:cs="Arial"/>
          <w:color w:val="000000"/>
          <w:sz w:val="24"/>
          <w:szCs w:val="24"/>
          <w:lang w:eastAsia="ru-RU"/>
        </w:rPr>
        <w:t>1) наступление длительной (свыше пяти рабочих дней) психотравмирующей ситуации, возникшей не по вине учредителя, в течение которой руководителям учреждений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учреждений преступления;</w:t>
      </w:r>
      <w:proofErr w:type="gramEnd"/>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причинение вреда здоровью руководителя учреждений, возникшего не по вине учредителя,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3) смерть руководителя учреждений;</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4) регистрация брака;</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5) рождение (усыновление) ребенка.</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62.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1) сумма приобретенных для собственных нужд руководителем учреждений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учреждений (без учета заработной платы работников администрации), исчисленной за предыдущий год;</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2) в отношении и за счет средств руководителей учреждений осуществлялись виды дорогостоящего лечения, предусмотренные </w:t>
      </w:r>
      <w:bookmarkEnd w:id="1"/>
      <w:r w:rsidRPr="00E71EE9">
        <w:rPr>
          <w:rFonts w:ascii="Arial" w:eastAsia="Times New Roman" w:hAnsi="Arial" w:cs="Arial"/>
          <w:color w:val="000000"/>
          <w:sz w:val="24"/>
          <w:szCs w:val="24"/>
          <w:lang w:eastAsia="ru-RU"/>
        </w:rPr>
        <w:t xml:space="preserve">постановлением Правительства РФ от 19 марта 2001 года N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E71EE9">
        <w:rPr>
          <w:rFonts w:ascii="Arial" w:eastAsia="Times New Roman" w:hAnsi="Arial" w:cs="Arial"/>
          <w:color w:val="000000"/>
          <w:sz w:val="24"/>
          <w:szCs w:val="24"/>
          <w:lang w:eastAsia="ru-RU"/>
        </w:rPr>
        <w:t>суммы</w:t>
      </w:r>
      <w:proofErr w:type="gramEnd"/>
      <w:r w:rsidRPr="00E71EE9">
        <w:rPr>
          <w:rFonts w:ascii="Arial" w:eastAsia="Times New Roman" w:hAnsi="Arial" w:cs="Arial"/>
          <w:color w:val="000000"/>
          <w:sz w:val="24"/>
          <w:szCs w:val="24"/>
          <w:lang w:eastAsia="ru-RU"/>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63. При наступлении любого из случаев, предусмотренных подпунктами 1 - 3 пункта 61 настоящего Положения, размер материальной помощи составляет от 10 до 40 тысяч рублей.</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При наступлении случая, предусмотренного подпунктами 4 и 5 пункта 61 настоящего Положения, размер материальной помощи составляет пять тысяч рублей.</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64. Решение о выплате материальной помощи руководителям учреждений принимается учредителем в течение трех рабочих дней со дня представления руководителем учреждений (близкими родственниками руководителя учреждений)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руководителям учреждений, по заявлению близкого родственника (с приложенной </w:t>
      </w:r>
      <w:r w:rsidRPr="00E71EE9">
        <w:rPr>
          <w:rFonts w:ascii="Arial" w:eastAsia="Times New Roman" w:hAnsi="Arial" w:cs="Arial"/>
          <w:color w:val="000000"/>
          <w:sz w:val="24"/>
          <w:szCs w:val="24"/>
          <w:lang w:eastAsia="ru-RU"/>
        </w:rPr>
        <w:lastRenderedPageBreak/>
        <w:t>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пункта 62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учреждений.</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65.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63 настоящего Положения.</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66. Руководителям учреждений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w:t>
      </w:r>
      <w:proofErr w:type="gramStart"/>
      <w:r w:rsidRPr="00E71EE9">
        <w:rPr>
          <w:rFonts w:ascii="Arial" w:eastAsia="Times New Roman" w:hAnsi="Arial" w:cs="Arial"/>
          <w:color w:val="000000"/>
          <w:sz w:val="24"/>
          <w:szCs w:val="24"/>
          <w:lang w:eastAsia="ru-RU"/>
        </w:rPr>
        <w:t>на основании заявления руководителя учреждений о предоставлении выплаты в связи с уходом в ежегодный оплачиваемый отпуск</w:t>
      </w:r>
      <w:proofErr w:type="gramEnd"/>
      <w:r w:rsidRPr="00E71EE9">
        <w:rPr>
          <w:rFonts w:ascii="Arial" w:eastAsia="Times New Roman" w:hAnsi="Arial" w:cs="Arial"/>
          <w:color w:val="000000"/>
          <w:sz w:val="24"/>
          <w:szCs w:val="24"/>
          <w:lang w:eastAsia="ru-RU"/>
        </w:rPr>
        <w:t>. Единовременная выплата производится в пределах выделенных лимитов.</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67. 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локальными нормативными актами учреждений, принятыми с учетом мнения представительных органов работников.</w:t>
      </w:r>
    </w:p>
    <w:p w:rsidR="00E71EE9" w:rsidRPr="00E71EE9" w:rsidRDefault="00E71EE9" w:rsidP="00E71E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66 настоящего </w:t>
      </w:r>
      <w:proofErr w:type="spellStart"/>
      <w:r w:rsidRPr="00E71EE9">
        <w:rPr>
          <w:rFonts w:ascii="Arial" w:eastAsia="Times New Roman" w:hAnsi="Arial" w:cs="Arial"/>
          <w:color w:val="000000"/>
          <w:sz w:val="24"/>
          <w:szCs w:val="24"/>
          <w:lang w:eastAsia="ru-RU"/>
        </w:rPr>
        <w:t>Положения</w:t>
      </w:r>
      <w:proofErr w:type="gramStart"/>
      <w:r w:rsidRPr="00E71EE9">
        <w:rPr>
          <w:rFonts w:ascii="Arial" w:eastAsia="Times New Roman" w:hAnsi="Arial" w:cs="Arial"/>
          <w:color w:val="000000"/>
          <w:sz w:val="24"/>
          <w:szCs w:val="24"/>
          <w:lang w:eastAsia="ru-RU"/>
        </w:rPr>
        <w:t>.Е</w:t>
      </w:r>
      <w:proofErr w:type="gramEnd"/>
      <w:r w:rsidRPr="00E71EE9">
        <w:rPr>
          <w:rFonts w:ascii="Arial" w:eastAsia="Times New Roman" w:hAnsi="Arial" w:cs="Arial"/>
          <w:color w:val="000000"/>
          <w:sz w:val="24"/>
          <w:szCs w:val="24"/>
          <w:lang w:eastAsia="ru-RU"/>
        </w:rPr>
        <w:t>диновременная</w:t>
      </w:r>
      <w:proofErr w:type="spellEnd"/>
      <w:r w:rsidRPr="00E71EE9">
        <w:rPr>
          <w:rFonts w:ascii="Arial" w:eastAsia="Times New Roman" w:hAnsi="Arial" w:cs="Arial"/>
          <w:color w:val="000000"/>
          <w:sz w:val="24"/>
          <w:szCs w:val="24"/>
          <w:lang w:eastAsia="ru-RU"/>
        </w:rPr>
        <w:t xml:space="preserve"> выплата производится в пределах выделенных лимитов.</w:t>
      </w:r>
    </w:p>
    <w:p w:rsidR="00E71EE9" w:rsidRPr="00E71EE9" w:rsidRDefault="00E71EE9" w:rsidP="00E71EE9">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E71EE9">
        <w:rPr>
          <w:rFonts w:ascii="Arial" w:eastAsia="Times New Roman" w:hAnsi="Arial" w:cs="Arial"/>
          <w:color w:val="000000"/>
          <w:sz w:val="24"/>
          <w:szCs w:val="24"/>
          <w:lang w:eastAsia="ru-RU"/>
        </w:rPr>
        <w:t xml:space="preserve">68. </w:t>
      </w:r>
      <w:proofErr w:type="gramStart"/>
      <w:r w:rsidRPr="00E71EE9">
        <w:rPr>
          <w:rFonts w:ascii="Arial" w:eastAsia="Times New Roman" w:hAnsi="Arial" w:cs="Arial"/>
          <w:color w:val="000000"/>
          <w:sz w:val="24"/>
          <w:szCs w:val="24"/>
          <w:lang w:eastAsia="ru-RU"/>
        </w:rPr>
        <w:t>Социальные выплаты, предусмотренные пунктами 61, 65 настоящего Положения, в состав заработной платы работников учреждений, на который начисляются надбавки, предусмотренные подпунктом 1 пункта 20 настоящего Положения, не включаются.</w:t>
      </w:r>
      <w:proofErr w:type="gramEnd"/>
    </w:p>
    <w:p w:rsidR="00E71EE9" w:rsidRPr="00E71EE9" w:rsidRDefault="00E71EE9" w:rsidP="00E71EE9">
      <w:pPr>
        <w:shd w:val="clear" w:color="auto" w:fill="FFFFFF"/>
        <w:spacing w:after="0" w:line="240" w:lineRule="auto"/>
        <w:ind w:firstLine="709"/>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hd w:val="clear" w:color="auto" w:fill="FFFFFF"/>
        <w:spacing w:after="0" w:line="240" w:lineRule="auto"/>
        <w:jc w:val="right"/>
        <w:rPr>
          <w:rFonts w:ascii="Times New Roman" w:eastAsia="Times New Roman" w:hAnsi="Times New Roman" w:cs="Times New Roman"/>
          <w:sz w:val="24"/>
          <w:szCs w:val="24"/>
          <w:lang w:eastAsia="ru-RU"/>
        </w:rPr>
      </w:pPr>
      <w:r w:rsidRPr="00E71EE9">
        <w:rPr>
          <w:rFonts w:ascii="Courier New" w:eastAsia="Times New Roman" w:hAnsi="Courier New" w:cs="Courier New"/>
          <w:color w:val="000000"/>
          <w:lang w:eastAsia="ru-RU"/>
        </w:rPr>
        <w:t>Приложение 1.</w:t>
      </w:r>
    </w:p>
    <w:p w:rsidR="00E71EE9" w:rsidRPr="00E71EE9" w:rsidRDefault="00E71EE9" w:rsidP="00E71EE9">
      <w:pPr>
        <w:shd w:val="clear" w:color="auto" w:fill="FFFFFF"/>
        <w:spacing w:after="0" w:line="240" w:lineRule="auto"/>
        <w:jc w:val="right"/>
        <w:rPr>
          <w:rFonts w:ascii="Times New Roman" w:eastAsia="Times New Roman" w:hAnsi="Times New Roman" w:cs="Times New Roman"/>
          <w:sz w:val="24"/>
          <w:szCs w:val="24"/>
          <w:lang w:eastAsia="ru-RU"/>
        </w:rPr>
      </w:pPr>
      <w:r w:rsidRPr="00E71EE9">
        <w:rPr>
          <w:rFonts w:ascii="Courier New" w:eastAsia="Times New Roman" w:hAnsi="Courier New" w:cs="Courier New"/>
          <w:color w:val="000000"/>
          <w:lang w:eastAsia="ru-RU"/>
        </w:rPr>
        <w:t xml:space="preserve">К Примерному положению об оплате труда </w:t>
      </w:r>
    </w:p>
    <w:p w:rsidR="00E71EE9" w:rsidRPr="00E71EE9" w:rsidRDefault="00E71EE9" w:rsidP="00E71EE9">
      <w:pPr>
        <w:shd w:val="clear" w:color="auto" w:fill="FFFFFF"/>
        <w:spacing w:after="0" w:line="240" w:lineRule="auto"/>
        <w:jc w:val="right"/>
        <w:rPr>
          <w:rFonts w:ascii="Times New Roman" w:eastAsia="Times New Roman" w:hAnsi="Times New Roman" w:cs="Times New Roman"/>
          <w:sz w:val="24"/>
          <w:szCs w:val="24"/>
          <w:lang w:eastAsia="ru-RU"/>
        </w:rPr>
      </w:pPr>
      <w:r w:rsidRPr="00E71EE9">
        <w:rPr>
          <w:rFonts w:ascii="Courier New" w:eastAsia="Times New Roman" w:hAnsi="Courier New" w:cs="Courier New"/>
          <w:color w:val="000000"/>
          <w:lang w:eastAsia="ru-RU"/>
        </w:rPr>
        <w:t xml:space="preserve">работников муниципальных учреждений культуры </w:t>
      </w:r>
    </w:p>
    <w:p w:rsidR="00E71EE9" w:rsidRPr="00E71EE9" w:rsidRDefault="00E71EE9" w:rsidP="00E71EE9">
      <w:pPr>
        <w:shd w:val="clear" w:color="auto" w:fill="FFFFFF"/>
        <w:spacing w:after="0" w:line="240" w:lineRule="auto"/>
        <w:jc w:val="right"/>
        <w:rPr>
          <w:rFonts w:ascii="Times New Roman" w:eastAsia="Times New Roman" w:hAnsi="Times New Roman" w:cs="Times New Roman"/>
          <w:sz w:val="24"/>
          <w:szCs w:val="24"/>
          <w:lang w:eastAsia="ru-RU"/>
        </w:rPr>
      </w:pPr>
      <w:r w:rsidRPr="00E71EE9">
        <w:rPr>
          <w:rFonts w:ascii="Courier New" w:eastAsia="Times New Roman" w:hAnsi="Courier New" w:cs="Courier New"/>
          <w:color w:val="000000"/>
          <w:lang w:eastAsia="ru-RU"/>
        </w:rPr>
        <w:t>Осинского муниципального района</w:t>
      </w:r>
    </w:p>
    <w:p w:rsidR="00E71EE9" w:rsidRPr="00E71EE9" w:rsidRDefault="00E71EE9" w:rsidP="00E71EE9">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r w:rsidRPr="00E71EE9">
        <w:rPr>
          <w:rFonts w:ascii="Times New Roman" w:eastAsia="Times New Roman" w:hAnsi="Times New Roman" w:cs="Times New Roman"/>
          <w:b/>
          <w:bCs/>
          <w:sz w:val="27"/>
          <w:szCs w:val="27"/>
          <w:lang w:eastAsia="ru-RU"/>
        </w:rPr>
        <w:t> </w:t>
      </w:r>
    </w:p>
    <w:p w:rsidR="00E71EE9" w:rsidRPr="00E71EE9" w:rsidRDefault="00E71EE9" w:rsidP="00E71EE9">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p>
    <w:p w:rsidR="00E71EE9" w:rsidRPr="00E71EE9" w:rsidRDefault="00E71EE9" w:rsidP="00E71EE9">
      <w:pPr>
        <w:spacing w:after="0" w:line="240" w:lineRule="auto"/>
        <w:jc w:val="center"/>
        <w:outlineLvl w:val="3"/>
        <w:rPr>
          <w:rFonts w:ascii="Times New Roman" w:eastAsia="Times New Roman" w:hAnsi="Times New Roman" w:cs="Times New Roman"/>
          <w:b/>
          <w:bCs/>
          <w:sz w:val="24"/>
          <w:szCs w:val="24"/>
          <w:lang w:eastAsia="ru-RU"/>
        </w:rPr>
      </w:pPr>
      <w:r w:rsidRPr="00E71EE9">
        <w:rPr>
          <w:rFonts w:ascii="Arial" w:eastAsia="Times New Roman" w:hAnsi="Arial" w:cs="Arial"/>
          <w:b/>
          <w:bCs/>
          <w:color w:val="000000"/>
          <w:sz w:val="24"/>
          <w:szCs w:val="24"/>
          <w:lang w:eastAsia="ru-RU"/>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sidRPr="00E71EE9">
        <w:rPr>
          <w:rFonts w:ascii="Arial" w:eastAsia="Times New Roman" w:hAnsi="Arial" w:cs="Arial"/>
          <w:b/>
          <w:bCs/>
          <w:color w:val="000000"/>
          <w:sz w:val="24"/>
          <w:szCs w:val="24"/>
          <w:lang w:eastAsia="ru-RU"/>
        </w:rPr>
        <w:t>Минздравсоцразвития</w:t>
      </w:r>
      <w:proofErr w:type="spellEnd"/>
      <w:r w:rsidRPr="00E71EE9">
        <w:rPr>
          <w:rFonts w:ascii="Arial" w:eastAsia="Times New Roman" w:hAnsi="Arial" w:cs="Arial"/>
          <w:b/>
          <w:bCs/>
          <w:color w:val="000000"/>
          <w:sz w:val="24"/>
          <w:szCs w:val="24"/>
          <w:lang w:eastAsia="ru-RU"/>
        </w:rPr>
        <w:t xml:space="preserve"> России от 31 августа 2007 года N 570</w:t>
      </w:r>
    </w:p>
    <w:tbl>
      <w:tblPr>
        <w:tblW w:w="0" w:type="auto"/>
        <w:tblCellSpacing w:w="0" w:type="dxa"/>
        <w:tblCellMar>
          <w:left w:w="0" w:type="dxa"/>
          <w:right w:w="0" w:type="dxa"/>
        </w:tblCellMar>
        <w:tblLook w:val="04A0" w:firstRow="1" w:lastRow="0" w:firstColumn="1" w:lastColumn="0" w:noHBand="0" w:noVBand="1"/>
      </w:tblPr>
      <w:tblGrid>
        <w:gridCol w:w="7521"/>
        <w:gridCol w:w="1834"/>
      </w:tblGrid>
      <w:tr w:rsidR="00E71EE9" w:rsidRPr="00E71EE9" w:rsidTr="00E71EE9">
        <w:trPr>
          <w:trHeight w:val="15"/>
          <w:tblCellSpacing w:w="0" w:type="dxa"/>
        </w:trPr>
        <w:tc>
          <w:tcPr>
            <w:tcW w:w="7521" w:type="dxa"/>
            <w:tcBorders>
              <w:top w:val="nil"/>
              <w:left w:val="nil"/>
              <w:bottom w:val="nil"/>
              <w:right w:val="nil"/>
            </w:tcBorders>
            <w:tcMar>
              <w:top w:w="0" w:type="dxa"/>
              <w:left w:w="108" w:type="dxa"/>
              <w:bottom w:w="0" w:type="dxa"/>
              <w:right w:w="108" w:type="dxa"/>
            </w:tcMar>
            <w:vAlign w:val="center"/>
            <w:hideMark/>
          </w:tcPr>
          <w:p w:rsidR="00E71EE9" w:rsidRPr="00E71EE9" w:rsidRDefault="00E71EE9" w:rsidP="00E71EE9">
            <w:pPr>
              <w:spacing w:after="0" w:line="15" w:lineRule="atLeast"/>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1834" w:type="dxa"/>
            <w:tcBorders>
              <w:top w:val="nil"/>
              <w:left w:val="nil"/>
              <w:bottom w:val="nil"/>
              <w:right w:val="nil"/>
            </w:tcBorders>
            <w:tcMar>
              <w:top w:w="0" w:type="dxa"/>
              <w:left w:w="108" w:type="dxa"/>
              <w:bottom w:w="0" w:type="dxa"/>
              <w:right w:w="108" w:type="dxa"/>
            </w:tcMar>
            <w:vAlign w:val="center"/>
            <w:hideMark/>
          </w:tcPr>
          <w:p w:rsidR="00E71EE9" w:rsidRPr="00E71EE9" w:rsidRDefault="00E71EE9" w:rsidP="00E71EE9">
            <w:pPr>
              <w:spacing w:after="0" w:line="15" w:lineRule="atLeast"/>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среднего звена"</w:t>
            </w:r>
          </w:p>
        </w:tc>
      </w:tr>
      <w:tr w:rsidR="00E71EE9" w:rsidRPr="00E71EE9" w:rsidTr="00E71EE9">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Аккомпаниатор</w:t>
            </w:r>
          </w:p>
        </w:tc>
        <w:tc>
          <w:tcPr>
            <w:tcW w:w="0" w:type="auto"/>
            <w:tcBorders>
              <w:top w:val="nil"/>
              <w:left w:val="single" w:sz="6" w:space="0" w:color="000000"/>
              <w:bottom w:val="nil"/>
              <w:right w:val="single" w:sz="6" w:space="0" w:color="000000"/>
            </w:tcBorders>
            <w:vAlign w:val="center"/>
            <w:hideMark/>
          </w:tcPr>
          <w:p w:rsidR="00E71EE9" w:rsidRPr="00E71EE9" w:rsidRDefault="00E71EE9" w:rsidP="00E71EE9">
            <w:pPr>
              <w:spacing w:after="0" w:line="240" w:lineRule="auto"/>
              <w:jc w:val="center"/>
              <w:rPr>
                <w:rFonts w:ascii="Courier New" w:eastAsia="Times New Roman" w:hAnsi="Courier New" w:cs="Courier New"/>
                <w:b/>
                <w:lang w:eastAsia="ru-RU"/>
              </w:rPr>
            </w:pPr>
            <w:r w:rsidRPr="00E71EE9">
              <w:rPr>
                <w:rFonts w:ascii="Courier New" w:eastAsia="Times New Roman" w:hAnsi="Courier New" w:cs="Courier New"/>
                <w:b/>
                <w:lang w:eastAsia="ru-RU"/>
              </w:rPr>
              <w:t>8580</w:t>
            </w:r>
          </w:p>
        </w:tc>
      </w:tr>
      <w:tr w:rsidR="00E71EE9" w:rsidRPr="00E71EE9" w:rsidTr="00E71EE9">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ведущего звена"</w:t>
            </w:r>
          </w:p>
        </w:tc>
      </w:tr>
      <w:tr w:rsidR="00E71EE9" w:rsidRPr="00E71EE9" w:rsidTr="00E71EE9">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Звукооператор</w:t>
            </w:r>
          </w:p>
        </w:tc>
        <w:tc>
          <w:tcPr>
            <w:tcW w:w="0" w:type="auto"/>
            <w:tcBorders>
              <w:top w:val="single" w:sz="6" w:space="0" w:color="000000"/>
              <w:left w:val="single" w:sz="6" w:space="0" w:color="000000"/>
              <w:bottom w:val="nil"/>
              <w:right w:val="single" w:sz="6" w:space="0" w:color="000000"/>
            </w:tcBorders>
            <w:vAlign w:val="center"/>
            <w:hideMark/>
          </w:tcPr>
          <w:p w:rsidR="00E71EE9" w:rsidRPr="00E71EE9" w:rsidRDefault="00E71EE9" w:rsidP="00E71EE9">
            <w:pPr>
              <w:spacing w:after="0" w:line="240" w:lineRule="auto"/>
              <w:jc w:val="center"/>
              <w:rPr>
                <w:rFonts w:ascii="Courier New" w:eastAsia="Times New Roman" w:hAnsi="Courier New" w:cs="Courier New"/>
                <w:b/>
                <w:lang w:eastAsia="ru-RU"/>
              </w:rPr>
            </w:pPr>
            <w:r w:rsidRPr="00E71EE9">
              <w:rPr>
                <w:rFonts w:ascii="Courier New" w:eastAsia="Times New Roman" w:hAnsi="Courier New" w:cs="Courier New"/>
                <w:b/>
                <w:lang w:eastAsia="ru-RU"/>
              </w:rPr>
              <w:t>9861</w:t>
            </w:r>
          </w:p>
        </w:tc>
      </w:tr>
      <w:tr w:rsidR="00E71EE9" w:rsidRPr="00E71EE9" w:rsidTr="00E71EE9">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color w:val="000000"/>
                <w:lang w:eastAsia="ru-RU"/>
              </w:rPr>
              <w:lastRenderedPageBreak/>
              <w:t>Профессиональная квалификационная группа "Должности руководящего состава учреждений культуры, искусства и кинематографии"</w:t>
            </w:r>
          </w:p>
        </w:tc>
      </w:tr>
      <w:tr w:rsidR="00E71EE9" w:rsidRPr="00E71EE9" w:rsidTr="00E71EE9">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Заведующая Майской сельской библиотекой</w:t>
            </w:r>
          </w:p>
        </w:tc>
        <w:tc>
          <w:tcPr>
            <w:tcW w:w="1834" w:type="dxa"/>
            <w:vMerge w:val="restart"/>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b/>
                <w:lang w:eastAsia="ru-RU"/>
              </w:rPr>
            </w:pPr>
            <w:r w:rsidRPr="00E71EE9">
              <w:rPr>
                <w:rFonts w:ascii="Courier New" w:eastAsia="Times New Roman" w:hAnsi="Courier New" w:cs="Courier New"/>
                <w:b/>
                <w:color w:val="000000"/>
                <w:lang w:eastAsia="ru-RU"/>
              </w:rPr>
              <w:t>11255</w:t>
            </w:r>
          </w:p>
        </w:tc>
      </w:tr>
      <w:tr w:rsidR="00E71EE9" w:rsidRPr="00E71EE9" w:rsidTr="00E71EE9">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Режиссер массовых представлений</w:t>
            </w:r>
          </w:p>
        </w:tc>
        <w:tc>
          <w:tcPr>
            <w:tcW w:w="0" w:type="auto"/>
            <w:vMerge/>
            <w:tcBorders>
              <w:top w:val="nil"/>
              <w:left w:val="single" w:sz="6" w:space="0" w:color="000000"/>
              <w:bottom w:val="nil"/>
              <w:right w:val="single" w:sz="6"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Заведующая </w:t>
            </w:r>
            <w:proofErr w:type="spellStart"/>
            <w:r w:rsidRPr="00E71EE9">
              <w:rPr>
                <w:rFonts w:ascii="Courier New" w:eastAsia="Times New Roman" w:hAnsi="Courier New" w:cs="Courier New"/>
                <w:color w:val="000000"/>
                <w:lang w:eastAsia="ru-RU"/>
              </w:rPr>
              <w:t>Абрамовским</w:t>
            </w:r>
            <w:proofErr w:type="spellEnd"/>
            <w:r w:rsidRPr="00E71EE9">
              <w:rPr>
                <w:rFonts w:ascii="Courier New" w:eastAsia="Times New Roman" w:hAnsi="Courier New" w:cs="Courier New"/>
                <w:color w:val="000000"/>
                <w:lang w:eastAsia="ru-RU"/>
              </w:rPr>
              <w:t xml:space="preserve"> сельским клубом</w:t>
            </w:r>
          </w:p>
        </w:tc>
        <w:tc>
          <w:tcPr>
            <w:tcW w:w="0" w:type="auto"/>
            <w:vMerge/>
            <w:tcBorders>
              <w:top w:val="nil"/>
              <w:left w:val="single" w:sz="6" w:space="0" w:color="000000"/>
              <w:bottom w:val="nil"/>
              <w:right w:val="single" w:sz="6"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blCellSpacing w:w="0" w:type="dxa"/>
        </w:trPr>
        <w:tc>
          <w:tcPr>
            <w:tcW w:w="752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Руководителям клубного формирования Майского СДК, </w:t>
            </w:r>
            <w:proofErr w:type="spellStart"/>
            <w:r w:rsidRPr="00E71EE9">
              <w:rPr>
                <w:rFonts w:ascii="Courier New" w:eastAsia="Times New Roman" w:hAnsi="Courier New" w:cs="Courier New"/>
                <w:color w:val="000000"/>
                <w:lang w:eastAsia="ru-RU"/>
              </w:rPr>
              <w:t>Абрамовского</w:t>
            </w:r>
            <w:proofErr w:type="spellEnd"/>
            <w:r w:rsidRPr="00E71EE9">
              <w:rPr>
                <w:rFonts w:ascii="Courier New" w:eastAsia="Times New Roman" w:hAnsi="Courier New" w:cs="Courier New"/>
                <w:color w:val="000000"/>
                <w:lang w:eastAsia="ru-RU"/>
              </w:rPr>
              <w:t xml:space="preserve"> СК</w:t>
            </w:r>
          </w:p>
        </w:tc>
        <w:tc>
          <w:tcPr>
            <w:tcW w:w="0" w:type="auto"/>
            <w:vMerge/>
            <w:tcBorders>
              <w:top w:val="nil"/>
              <w:left w:val="single" w:sz="6" w:space="0" w:color="000000"/>
              <w:bottom w:val="nil"/>
              <w:right w:val="single" w:sz="6"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bl>
    <w:p w:rsidR="00E71EE9" w:rsidRPr="00E71EE9" w:rsidRDefault="00E71EE9" w:rsidP="00E71EE9">
      <w:pPr>
        <w:spacing w:after="0" w:line="240" w:lineRule="auto"/>
        <w:jc w:val="center"/>
        <w:outlineLvl w:val="3"/>
        <w:rPr>
          <w:rFonts w:ascii="Times New Roman" w:eastAsia="Times New Roman" w:hAnsi="Times New Roman" w:cs="Times New Roman"/>
          <w:b/>
          <w:bCs/>
          <w:sz w:val="24"/>
          <w:szCs w:val="24"/>
          <w:lang w:eastAsia="ru-RU"/>
        </w:rPr>
      </w:pPr>
    </w:p>
    <w:p w:rsidR="00E71EE9" w:rsidRPr="00E71EE9" w:rsidRDefault="00E71EE9" w:rsidP="00E71EE9">
      <w:pPr>
        <w:spacing w:after="0" w:line="240" w:lineRule="auto"/>
        <w:jc w:val="center"/>
        <w:outlineLvl w:val="3"/>
        <w:rPr>
          <w:rFonts w:ascii="Times New Roman" w:eastAsia="Times New Roman" w:hAnsi="Times New Roman" w:cs="Times New Roman"/>
          <w:b/>
          <w:bCs/>
          <w:sz w:val="24"/>
          <w:szCs w:val="24"/>
          <w:lang w:eastAsia="ru-RU"/>
        </w:rPr>
      </w:pPr>
      <w:r w:rsidRPr="00E71EE9">
        <w:rPr>
          <w:rFonts w:ascii="Arial" w:eastAsia="Times New Roman" w:hAnsi="Arial" w:cs="Arial"/>
          <w:b/>
          <w:bCs/>
          <w:color w:val="000000"/>
          <w:sz w:val="24"/>
          <w:szCs w:val="24"/>
          <w:lang w:eastAsia="ru-RU"/>
        </w:rPr>
        <w:t xml:space="preserve">2. Профессиональные квалификационные группы профессий рабочих культуры, искусства и кинематографии, утвержденные приказом </w:t>
      </w:r>
      <w:proofErr w:type="spellStart"/>
      <w:r w:rsidRPr="00E71EE9">
        <w:rPr>
          <w:rFonts w:ascii="Arial" w:eastAsia="Times New Roman" w:hAnsi="Arial" w:cs="Arial"/>
          <w:b/>
          <w:bCs/>
          <w:color w:val="000000"/>
          <w:sz w:val="24"/>
          <w:szCs w:val="24"/>
          <w:lang w:eastAsia="ru-RU"/>
        </w:rPr>
        <w:t>Минздравсоцразвития</w:t>
      </w:r>
      <w:proofErr w:type="spellEnd"/>
      <w:r w:rsidRPr="00E71EE9">
        <w:rPr>
          <w:rFonts w:ascii="Arial" w:eastAsia="Times New Roman" w:hAnsi="Arial" w:cs="Arial"/>
          <w:b/>
          <w:bCs/>
          <w:color w:val="000000"/>
          <w:sz w:val="24"/>
          <w:szCs w:val="24"/>
          <w:lang w:eastAsia="ru-RU"/>
        </w:rPr>
        <w:t xml:space="preserve"> России от 14 марта 2008 года № 121Н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E71EE9" w:rsidRPr="00E71EE9" w:rsidTr="00E71EE9">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E71EE9" w:rsidRPr="00E71EE9" w:rsidTr="00E71EE9">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Швея-Костюмер</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color w:val="000000"/>
                <w:lang w:eastAsia="ru-RU"/>
              </w:rPr>
              <w:t>6766</w:t>
            </w:r>
          </w:p>
        </w:tc>
      </w:tr>
    </w:tbl>
    <w:p w:rsidR="00E71EE9" w:rsidRPr="00E71EE9" w:rsidRDefault="00E71EE9" w:rsidP="00E71EE9">
      <w:pPr>
        <w:spacing w:after="0" w:line="240" w:lineRule="auto"/>
        <w:outlineLvl w:val="3"/>
        <w:rPr>
          <w:rFonts w:ascii="Times New Roman" w:eastAsia="Times New Roman" w:hAnsi="Times New Roman" w:cs="Times New Roman"/>
          <w:b/>
          <w:bCs/>
          <w:sz w:val="24"/>
          <w:szCs w:val="24"/>
          <w:lang w:eastAsia="ru-RU"/>
        </w:rPr>
      </w:pPr>
      <w:r w:rsidRPr="00E71EE9">
        <w:rPr>
          <w:rFonts w:ascii="Times New Roman" w:eastAsia="Times New Roman" w:hAnsi="Times New Roman" w:cs="Times New Roman"/>
          <w:b/>
          <w:bCs/>
          <w:sz w:val="24"/>
          <w:szCs w:val="24"/>
          <w:lang w:eastAsia="ru-RU"/>
        </w:rPr>
        <w:t> </w:t>
      </w:r>
    </w:p>
    <w:p w:rsidR="00E71EE9" w:rsidRPr="00E71EE9" w:rsidRDefault="00E71EE9" w:rsidP="00E71EE9">
      <w:pPr>
        <w:spacing w:after="0" w:line="240" w:lineRule="auto"/>
        <w:jc w:val="center"/>
        <w:outlineLvl w:val="3"/>
        <w:rPr>
          <w:rFonts w:ascii="Times New Roman" w:eastAsia="Times New Roman" w:hAnsi="Times New Roman" w:cs="Times New Roman"/>
          <w:b/>
          <w:bCs/>
          <w:sz w:val="24"/>
          <w:szCs w:val="24"/>
          <w:lang w:eastAsia="ru-RU"/>
        </w:rPr>
      </w:pPr>
      <w:r w:rsidRPr="00E71EE9">
        <w:rPr>
          <w:rFonts w:ascii="Times New Roman" w:eastAsia="Times New Roman" w:hAnsi="Times New Roman" w:cs="Times New Roman"/>
          <w:b/>
          <w:bCs/>
          <w:sz w:val="24"/>
          <w:szCs w:val="24"/>
          <w:lang w:eastAsia="ru-RU"/>
        </w:rPr>
        <w:t> </w:t>
      </w:r>
    </w:p>
    <w:p w:rsidR="00E71EE9" w:rsidRPr="00E71EE9" w:rsidRDefault="00E71EE9" w:rsidP="00E71EE9">
      <w:pPr>
        <w:spacing w:after="0" w:line="240" w:lineRule="auto"/>
        <w:jc w:val="center"/>
        <w:outlineLvl w:val="3"/>
        <w:rPr>
          <w:rFonts w:ascii="Times New Roman" w:eastAsia="Times New Roman" w:hAnsi="Times New Roman" w:cs="Times New Roman"/>
          <w:b/>
          <w:bCs/>
          <w:sz w:val="24"/>
          <w:szCs w:val="24"/>
          <w:lang w:eastAsia="ru-RU"/>
        </w:rPr>
      </w:pPr>
      <w:r w:rsidRPr="00E71EE9">
        <w:rPr>
          <w:rFonts w:ascii="Arial" w:eastAsia="Times New Roman" w:hAnsi="Arial" w:cs="Arial"/>
          <w:b/>
          <w:bCs/>
          <w:color w:val="000000"/>
          <w:sz w:val="24"/>
          <w:szCs w:val="24"/>
          <w:lang w:eastAsia="ru-RU"/>
        </w:rPr>
        <w:t xml:space="preserve">3. Профессиональные квалификационные группы общеотраслевых профессий рабочих, утвержденные приказом </w:t>
      </w:r>
      <w:proofErr w:type="spellStart"/>
      <w:r w:rsidRPr="00E71EE9">
        <w:rPr>
          <w:rFonts w:ascii="Arial" w:eastAsia="Times New Roman" w:hAnsi="Arial" w:cs="Arial"/>
          <w:b/>
          <w:bCs/>
          <w:color w:val="000000"/>
          <w:sz w:val="24"/>
          <w:szCs w:val="24"/>
          <w:lang w:eastAsia="ru-RU"/>
        </w:rPr>
        <w:t>Минздравсоцразвития</w:t>
      </w:r>
      <w:proofErr w:type="spellEnd"/>
      <w:r w:rsidRPr="00E71EE9">
        <w:rPr>
          <w:rFonts w:ascii="Arial" w:eastAsia="Times New Roman" w:hAnsi="Arial" w:cs="Arial"/>
          <w:b/>
          <w:bCs/>
          <w:color w:val="000000"/>
          <w:sz w:val="24"/>
          <w:szCs w:val="24"/>
          <w:lang w:eastAsia="ru-RU"/>
        </w:rPr>
        <w:t xml:space="preserve"> России от 29 мая 2008 года N 248н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E71EE9" w:rsidRPr="00E71EE9" w:rsidTr="00E71EE9">
        <w:trPr>
          <w:trHeight w:val="15"/>
          <w:tblCellSpacing w:w="0" w:type="dxa"/>
        </w:trPr>
        <w:tc>
          <w:tcPr>
            <w:tcW w:w="7520" w:type="dxa"/>
            <w:tcBorders>
              <w:top w:val="nil"/>
              <w:left w:val="nil"/>
              <w:bottom w:val="nil"/>
              <w:right w:val="nil"/>
            </w:tcBorders>
            <w:tcMar>
              <w:top w:w="0" w:type="dxa"/>
              <w:left w:w="108" w:type="dxa"/>
              <w:bottom w:w="0" w:type="dxa"/>
              <w:right w:w="108" w:type="dxa"/>
            </w:tcMar>
            <w:vAlign w:val="center"/>
            <w:hideMark/>
          </w:tcPr>
          <w:p w:rsidR="00E71EE9" w:rsidRPr="00E71EE9" w:rsidRDefault="00E71EE9" w:rsidP="00E71EE9">
            <w:pPr>
              <w:spacing w:after="0" w:line="15" w:lineRule="atLeast"/>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1835" w:type="dxa"/>
            <w:tcBorders>
              <w:top w:val="nil"/>
              <w:left w:val="nil"/>
              <w:bottom w:val="nil"/>
              <w:right w:val="nil"/>
            </w:tcBorders>
            <w:tcMar>
              <w:top w:w="0" w:type="dxa"/>
              <w:left w:w="108" w:type="dxa"/>
              <w:bottom w:w="0" w:type="dxa"/>
              <w:right w:w="108" w:type="dxa"/>
            </w:tcMar>
            <w:vAlign w:val="center"/>
            <w:hideMark/>
          </w:tcPr>
          <w:p w:rsidR="00E71EE9" w:rsidRPr="00E71EE9" w:rsidRDefault="00E71EE9" w:rsidP="00E71EE9">
            <w:pPr>
              <w:spacing w:after="0" w:line="15" w:lineRule="atLeast"/>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color w:val="000000"/>
                <w:lang w:eastAsia="ru-RU"/>
              </w:rPr>
              <w:t>Профессиональная квалификационная группа "Общеотраслевые профессии рабочих первого уровня"</w:t>
            </w:r>
          </w:p>
        </w:tc>
      </w:tr>
      <w:tr w:rsidR="00E71EE9" w:rsidRPr="00E71EE9" w:rsidTr="00E71EE9">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1 квалификационный уровень</w:t>
            </w:r>
          </w:p>
        </w:tc>
      </w:tr>
      <w:tr w:rsidR="00E71EE9" w:rsidRPr="00E71EE9" w:rsidTr="00E71EE9">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835"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color w:val="000000"/>
                <w:lang w:eastAsia="ru-RU"/>
              </w:rPr>
              <w:t>6766</w:t>
            </w:r>
          </w:p>
        </w:tc>
      </w:tr>
      <w:tr w:rsidR="00E71EE9" w:rsidRPr="00E71EE9" w:rsidTr="00E71EE9">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proofErr w:type="spellStart"/>
            <w:r w:rsidRPr="00E71EE9">
              <w:rPr>
                <w:rFonts w:ascii="Courier New" w:eastAsia="Times New Roman" w:hAnsi="Courier New" w:cs="Courier New"/>
                <w:color w:val="000000"/>
                <w:lang w:eastAsia="ru-RU"/>
              </w:rPr>
              <w:t>Качегар</w:t>
            </w:r>
            <w:proofErr w:type="spellEnd"/>
          </w:p>
        </w:tc>
        <w:tc>
          <w:tcPr>
            <w:tcW w:w="0" w:type="auto"/>
            <w:vMerge/>
            <w:tcBorders>
              <w:top w:val="single" w:sz="6" w:space="0" w:color="000000"/>
              <w:left w:val="single" w:sz="6" w:space="0" w:color="000000"/>
              <w:bottom w:val="nil"/>
              <w:right w:val="single" w:sz="6"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Слесарь-электрик</w:t>
            </w:r>
          </w:p>
        </w:tc>
        <w:tc>
          <w:tcPr>
            <w:tcW w:w="0" w:type="auto"/>
            <w:vMerge/>
            <w:tcBorders>
              <w:top w:val="single" w:sz="6" w:space="0" w:color="000000"/>
              <w:left w:val="single" w:sz="6" w:space="0" w:color="000000"/>
              <w:bottom w:val="nil"/>
              <w:right w:val="single" w:sz="6"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Сторож </w:t>
            </w:r>
          </w:p>
        </w:tc>
        <w:tc>
          <w:tcPr>
            <w:tcW w:w="0" w:type="auto"/>
            <w:vMerge/>
            <w:tcBorders>
              <w:top w:val="single" w:sz="6" w:space="0" w:color="000000"/>
              <w:left w:val="single" w:sz="6" w:space="0" w:color="000000"/>
              <w:bottom w:val="nil"/>
              <w:right w:val="single" w:sz="6"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Уборщик служебных помещений</w:t>
            </w:r>
          </w:p>
        </w:tc>
        <w:tc>
          <w:tcPr>
            <w:tcW w:w="0" w:type="auto"/>
            <w:vMerge/>
            <w:tcBorders>
              <w:top w:val="single" w:sz="6" w:space="0" w:color="000000"/>
              <w:left w:val="single" w:sz="6" w:space="0" w:color="000000"/>
              <w:bottom w:val="nil"/>
              <w:right w:val="single" w:sz="6"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bl>
    <w:p w:rsidR="00E71EE9" w:rsidRPr="00E71EE9" w:rsidRDefault="00E71EE9" w:rsidP="00E71EE9">
      <w:pPr>
        <w:shd w:val="clear" w:color="auto" w:fill="FFFFFF"/>
        <w:spacing w:after="0" w:line="240" w:lineRule="auto"/>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hd w:val="clear" w:color="auto" w:fill="FFFFFF"/>
        <w:spacing w:after="0" w:line="240" w:lineRule="auto"/>
        <w:jc w:val="right"/>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pacing w:after="0" w:line="240" w:lineRule="auto"/>
        <w:jc w:val="center"/>
        <w:outlineLvl w:val="3"/>
        <w:rPr>
          <w:rFonts w:ascii="Times New Roman" w:eastAsia="Times New Roman" w:hAnsi="Times New Roman" w:cs="Times New Roman"/>
          <w:b/>
          <w:bCs/>
          <w:sz w:val="24"/>
          <w:szCs w:val="24"/>
          <w:lang w:eastAsia="ru-RU"/>
        </w:rPr>
      </w:pPr>
      <w:r w:rsidRPr="00E71EE9">
        <w:rPr>
          <w:rFonts w:ascii="Arial" w:eastAsia="Times New Roman" w:hAnsi="Arial" w:cs="Arial"/>
          <w:b/>
          <w:bCs/>
          <w:color w:val="000000"/>
          <w:sz w:val="24"/>
          <w:szCs w:val="24"/>
          <w:lang w:eastAsia="ru-RU"/>
        </w:rPr>
        <w:t xml:space="preserve">4. Иные должности, предусмотренные приказом </w:t>
      </w:r>
      <w:proofErr w:type="spellStart"/>
      <w:r w:rsidRPr="00E71EE9">
        <w:rPr>
          <w:rFonts w:ascii="Arial" w:eastAsia="Times New Roman" w:hAnsi="Arial" w:cs="Arial"/>
          <w:b/>
          <w:bCs/>
          <w:color w:val="000000"/>
          <w:sz w:val="24"/>
          <w:szCs w:val="24"/>
          <w:lang w:eastAsia="ru-RU"/>
        </w:rPr>
        <w:t>Минздравсоцразвития</w:t>
      </w:r>
      <w:proofErr w:type="spellEnd"/>
      <w:r w:rsidRPr="00E71EE9">
        <w:rPr>
          <w:rFonts w:ascii="Arial" w:eastAsia="Times New Roman" w:hAnsi="Arial" w:cs="Arial"/>
          <w:b/>
          <w:bCs/>
          <w:color w:val="000000"/>
          <w:sz w:val="24"/>
          <w:szCs w:val="24"/>
          <w:lang w:eastAsia="ru-RU"/>
        </w:rPr>
        <w:t xml:space="preserve"> России от 29 мая 2008 года N 247н </w:t>
      </w:r>
      <w:proofErr w:type="gramStart"/>
      <w:r w:rsidRPr="00E71EE9">
        <w:rPr>
          <w:rFonts w:ascii="Arial" w:eastAsia="Times New Roman" w:hAnsi="Arial" w:cs="Arial"/>
          <w:b/>
          <w:bCs/>
          <w:color w:val="000000"/>
          <w:sz w:val="24"/>
          <w:szCs w:val="24"/>
          <w:lang w:eastAsia="ru-RU"/>
        </w:rPr>
        <w:t>по</w:t>
      </w:r>
      <w:proofErr w:type="gramEnd"/>
      <w:r w:rsidRPr="00E71EE9">
        <w:rPr>
          <w:rFonts w:ascii="Arial" w:eastAsia="Times New Roman" w:hAnsi="Arial" w:cs="Arial"/>
          <w:b/>
          <w:bCs/>
          <w:color w:val="000000"/>
          <w:sz w:val="24"/>
          <w:szCs w:val="24"/>
          <w:lang w:eastAsia="ru-RU"/>
        </w:rPr>
        <w:t xml:space="preserve"> данной ПКГ</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E71EE9" w:rsidRPr="00E71EE9" w:rsidTr="00E71EE9">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E71EE9" w:rsidRPr="00E71EE9" w:rsidTr="00E71EE9">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Заведующий хозяйственной  частью</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color w:val="000000"/>
                <w:lang w:eastAsia="ru-RU"/>
              </w:rPr>
              <w:t>7546</w:t>
            </w:r>
          </w:p>
        </w:tc>
      </w:tr>
    </w:tbl>
    <w:p w:rsidR="00E71EE9" w:rsidRPr="00E71EE9" w:rsidRDefault="00E71EE9" w:rsidP="00E71EE9">
      <w:pPr>
        <w:shd w:val="clear" w:color="auto" w:fill="FFFFFF"/>
        <w:spacing w:after="0" w:line="240" w:lineRule="auto"/>
        <w:rPr>
          <w:rFonts w:ascii="Times New Roman" w:eastAsia="Times New Roman" w:hAnsi="Times New Roman" w:cs="Times New Roman"/>
          <w:sz w:val="24"/>
          <w:szCs w:val="24"/>
          <w:lang w:eastAsia="ru-RU"/>
        </w:rPr>
      </w:pPr>
    </w:p>
    <w:p w:rsidR="00E71EE9" w:rsidRPr="00E71EE9" w:rsidRDefault="00E71EE9" w:rsidP="00E71EE9">
      <w:pPr>
        <w:spacing w:after="0" w:line="240" w:lineRule="auto"/>
        <w:jc w:val="right"/>
        <w:rPr>
          <w:rFonts w:ascii="Times New Roman" w:eastAsia="Times New Roman" w:hAnsi="Times New Roman" w:cs="Times New Roman"/>
          <w:sz w:val="24"/>
          <w:szCs w:val="24"/>
          <w:lang w:eastAsia="ru-RU"/>
        </w:rPr>
      </w:pPr>
      <w:r w:rsidRPr="00E71EE9">
        <w:rPr>
          <w:rFonts w:ascii="Courier New" w:eastAsia="Times New Roman" w:hAnsi="Courier New" w:cs="Courier New"/>
          <w:color w:val="000000"/>
          <w:lang w:eastAsia="ru-RU"/>
        </w:rPr>
        <w:t>Приложение 3</w:t>
      </w:r>
    </w:p>
    <w:p w:rsidR="00E71EE9" w:rsidRPr="00E71EE9" w:rsidRDefault="00E71EE9" w:rsidP="00E71EE9">
      <w:pPr>
        <w:shd w:val="clear" w:color="auto" w:fill="FFFFFF"/>
        <w:spacing w:after="0" w:line="240" w:lineRule="auto"/>
        <w:jc w:val="right"/>
        <w:rPr>
          <w:rFonts w:ascii="Times New Roman" w:eastAsia="Times New Roman" w:hAnsi="Times New Roman" w:cs="Times New Roman"/>
          <w:sz w:val="24"/>
          <w:szCs w:val="24"/>
          <w:lang w:eastAsia="ru-RU"/>
        </w:rPr>
      </w:pPr>
      <w:r w:rsidRPr="00E71EE9">
        <w:rPr>
          <w:rFonts w:ascii="Courier New" w:eastAsia="Times New Roman" w:hAnsi="Courier New" w:cs="Courier New"/>
          <w:color w:val="000000"/>
          <w:lang w:eastAsia="ru-RU"/>
        </w:rPr>
        <w:t xml:space="preserve">К Примерному положению об оплате труда </w:t>
      </w:r>
    </w:p>
    <w:p w:rsidR="00E71EE9" w:rsidRPr="00E71EE9" w:rsidRDefault="00E71EE9" w:rsidP="00E71EE9">
      <w:pPr>
        <w:shd w:val="clear" w:color="auto" w:fill="FFFFFF"/>
        <w:spacing w:after="0" w:line="240" w:lineRule="auto"/>
        <w:jc w:val="right"/>
        <w:rPr>
          <w:rFonts w:ascii="Times New Roman" w:eastAsia="Times New Roman" w:hAnsi="Times New Roman" w:cs="Times New Roman"/>
          <w:sz w:val="24"/>
          <w:szCs w:val="24"/>
          <w:lang w:eastAsia="ru-RU"/>
        </w:rPr>
      </w:pPr>
      <w:r w:rsidRPr="00E71EE9">
        <w:rPr>
          <w:rFonts w:ascii="Courier New" w:eastAsia="Times New Roman" w:hAnsi="Courier New" w:cs="Courier New"/>
          <w:color w:val="000000"/>
          <w:lang w:eastAsia="ru-RU"/>
        </w:rPr>
        <w:t xml:space="preserve">работников муниципальных учреждений культуры </w:t>
      </w:r>
    </w:p>
    <w:p w:rsidR="00E71EE9" w:rsidRPr="00E71EE9" w:rsidRDefault="00E71EE9" w:rsidP="00E71EE9">
      <w:pPr>
        <w:shd w:val="clear" w:color="auto" w:fill="FFFFFF"/>
        <w:spacing w:after="0" w:line="240" w:lineRule="auto"/>
        <w:jc w:val="right"/>
        <w:rPr>
          <w:rFonts w:ascii="Courier New" w:eastAsia="Times New Roman" w:hAnsi="Courier New" w:cs="Courier New"/>
          <w:color w:val="000000"/>
          <w:lang w:eastAsia="ru-RU"/>
        </w:rPr>
      </w:pPr>
      <w:r w:rsidRPr="00E71EE9">
        <w:rPr>
          <w:rFonts w:ascii="Courier New" w:eastAsia="Times New Roman" w:hAnsi="Courier New" w:cs="Courier New"/>
          <w:color w:val="000000"/>
          <w:lang w:eastAsia="ru-RU"/>
        </w:rPr>
        <w:t>Осинского муниципального района</w:t>
      </w:r>
    </w:p>
    <w:p w:rsidR="00E71EE9" w:rsidRPr="00E71EE9" w:rsidRDefault="00E71EE9" w:rsidP="00E71EE9">
      <w:pPr>
        <w:shd w:val="clear" w:color="auto" w:fill="FFFFFF"/>
        <w:spacing w:after="0" w:line="240" w:lineRule="auto"/>
        <w:jc w:val="right"/>
        <w:rPr>
          <w:rFonts w:ascii="Times New Roman" w:eastAsia="Times New Roman" w:hAnsi="Times New Roman" w:cs="Times New Roman"/>
          <w:sz w:val="24"/>
          <w:szCs w:val="24"/>
          <w:lang w:eastAsia="ru-RU"/>
        </w:rPr>
      </w:pP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 xml:space="preserve">ПЕРЕЧЕНЬ ДОЛЖНОСТЕЙ РАБОТНИКОВ МУНИЦИПАЛЬНОГО БЮДЖЕТНОГО </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 xml:space="preserve">УЧРЕЖДЕНИЯ КУЛЬТУРЫ «МАЙСКИЙ КУЛЬТУРНО – ДОСУГОВЫЙ ЦЕНТР» МО «МАЙСК», ОТНОСИМЫХ К ОСНОВНОМУ ПЕРСОНАЛУ </w:t>
      </w:r>
      <w:proofErr w:type="gramStart"/>
      <w:r w:rsidRPr="00E71EE9">
        <w:rPr>
          <w:rFonts w:ascii="Arial" w:eastAsia="Calibri" w:hAnsi="Arial" w:cs="Arial"/>
          <w:sz w:val="24"/>
          <w:szCs w:val="24"/>
        </w:rPr>
        <w:t>ДЛЯ</w:t>
      </w:r>
      <w:proofErr w:type="gramEnd"/>
      <w:r w:rsidRPr="00E71EE9">
        <w:rPr>
          <w:rFonts w:ascii="Arial" w:eastAsia="Calibri" w:hAnsi="Arial" w:cs="Arial"/>
          <w:sz w:val="24"/>
          <w:szCs w:val="24"/>
        </w:rPr>
        <w:t xml:space="preserve"> </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 xml:space="preserve">РАСЧЁТА СРЕДНЕЙ ЗАРАБОТНОЙ ПЛАТЫ И ОПРЕДЕЛЕНИЯ </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РАЗМЕРА ДОЛЖНОСТНОГО ОКЛАДА РУКОВОДИТЕЛЯ.</w:t>
      </w:r>
    </w:p>
    <w:p w:rsidR="00E71EE9" w:rsidRPr="00E71EE9" w:rsidRDefault="00E71EE9" w:rsidP="00E71EE9">
      <w:pPr>
        <w:spacing w:after="0" w:line="240" w:lineRule="auto"/>
        <w:rPr>
          <w:rFonts w:ascii="Arial" w:eastAsia="Calibri" w:hAnsi="Arial" w:cs="Arial"/>
          <w:sz w:val="24"/>
          <w:szCs w:val="24"/>
        </w:rPr>
      </w:pPr>
    </w:p>
    <w:p w:rsidR="00E71EE9" w:rsidRPr="00E71EE9" w:rsidRDefault="00E71EE9" w:rsidP="00E71EE9">
      <w:pPr>
        <w:spacing w:after="0" w:line="240" w:lineRule="auto"/>
        <w:rPr>
          <w:rFonts w:ascii="Arial" w:eastAsia="Calibri" w:hAnsi="Arial" w:cs="Arial"/>
          <w:sz w:val="24"/>
          <w:szCs w:val="24"/>
        </w:rPr>
      </w:pPr>
      <w:r w:rsidRPr="00E71EE9">
        <w:rPr>
          <w:rFonts w:ascii="Arial" w:eastAsia="Calibri" w:hAnsi="Arial" w:cs="Arial"/>
          <w:sz w:val="24"/>
          <w:szCs w:val="24"/>
        </w:rPr>
        <w:t>1. Режиссёр массовых представлений.</w:t>
      </w:r>
    </w:p>
    <w:p w:rsidR="00E71EE9" w:rsidRPr="00E71EE9" w:rsidRDefault="00E71EE9" w:rsidP="00E71EE9">
      <w:pPr>
        <w:spacing w:after="0" w:line="240" w:lineRule="auto"/>
        <w:rPr>
          <w:rFonts w:ascii="Arial" w:eastAsia="Calibri" w:hAnsi="Arial" w:cs="Arial"/>
          <w:sz w:val="24"/>
          <w:szCs w:val="24"/>
        </w:rPr>
      </w:pPr>
      <w:r w:rsidRPr="00E71EE9">
        <w:rPr>
          <w:rFonts w:ascii="Arial" w:eastAsia="Calibri" w:hAnsi="Arial" w:cs="Arial"/>
          <w:sz w:val="24"/>
          <w:szCs w:val="24"/>
        </w:rPr>
        <w:t xml:space="preserve">2. Звукооператор. </w:t>
      </w:r>
    </w:p>
    <w:p w:rsidR="00E71EE9" w:rsidRPr="00E71EE9" w:rsidRDefault="00E71EE9" w:rsidP="00E71EE9">
      <w:pPr>
        <w:spacing w:after="0" w:line="240" w:lineRule="auto"/>
        <w:rPr>
          <w:rFonts w:ascii="Arial" w:eastAsia="Calibri" w:hAnsi="Arial" w:cs="Arial"/>
          <w:sz w:val="24"/>
          <w:szCs w:val="24"/>
        </w:rPr>
      </w:pPr>
      <w:r w:rsidRPr="00E71EE9">
        <w:rPr>
          <w:rFonts w:ascii="Arial" w:eastAsia="Calibri" w:hAnsi="Arial" w:cs="Arial"/>
          <w:sz w:val="24"/>
          <w:szCs w:val="24"/>
        </w:rPr>
        <w:lastRenderedPageBreak/>
        <w:t>3. Аккомпаниатор.</w:t>
      </w:r>
    </w:p>
    <w:p w:rsidR="00E71EE9" w:rsidRPr="00E71EE9" w:rsidRDefault="00E71EE9" w:rsidP="00E71EE9">
      <w:pPr>
        <w:spacing w:after="0" w:line="240" w:lineRule="auto"/>
        <w:rPr>
          <w:rFonts w:ascii="Arial" w:eastAsia="Calibri" w:hAnsi="Arial" w:cs="Arial"/>
          <w:sz w:val="24"/>
          <w:szCs w:val="24"/>
        </w:rPr>
      </w:pPr>
      <w:r w:rsidRPr="00E71EE9">
        <w:rPr>
          <w:rFonts w:ascii="Arial" w:eastAsia="Calibri" w:hAnsi="Arial" w:cs="Arial"/>
          <w:sz w:val="24"/>
          <w:szCs w:val="24"/>
        </w:rPr>
        <w:t>4. Руководитель клубного формирования.</w:t>
      </w:r>
    </w:p>
    <w:p w:rsidR="00E71EE9" w:rsidRPr="00E71EE9" w:rsidRDefault="00E71EE9" w:rsidP="00E71EE9">
      <w:pPr>
        <w:spacing w:after="0" w:line="240" w:lineRule="auto"/>
        <w:rPr>
          <w:rFonts w:ascii="Arial" w:eastAsia="Calibri" w:hAnsi="Arial" w:cs="Arial"/>
          <w:sz w:val="24"/>
          <w:szCs w:val="24"/>
        </w:rPr>
      </w:pPr>
    </w:p>
    <w:p w:rsidR="00E71EE9" w:rsidRPr="00E71EE9" w:rsidRDefault="00E71EE9" w:rsidP="00E71EE9">
      <w:pPr>
        <w:spacing w:after="0" w:line="240" w:lineRule="auto"/>
        <w:rPr>
          <w:rFonts w:ascii="Arial" w:eastAsia="Calibri" w:hAnsi="Arial" w:cs="Arial"/>
          <w:sz w:val="24"/>
          <w:szCs w:val="24"/>
        </w:rPr>
      </w:pPr>
      <w:r w:rsidRPr="00E71EE9">
        <w:rPr>
          <w:rFonts w:ascii="Arial" w:eastAsia="Calibri" w:hAnsi="Arial" w:cs="Arial"/>
          <w:sz w:val="24"/>
          <w:szCs w:val="24"/>
        </w:rPr>
        <w:t xml:space="preserve">Минимальный оклад  директора  рассчитывается по формуле: </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МО=</w:t>
      </w:r>
      <w:proofErr w:type="spellStart"/>
      <w:r w:rsidRPr="00E71EE9">
        <w:rPr>
          <w:rFonts w:ascii="Arial" w:eastAsia="Calibri" w:hAnsi="Arial" w:cs="Arial"/>
          <w:sz w:val="24"/>
          <w:szCs w:val="24"/>
        </w:rPr>
        <w:t>СДОоп</w:t>
      </w:r>
      <w:proofErr w:type="spellEnd"/>
      <w:r w:rsidRPr="00E71EE9">
        <w:rPr>
          <w:rFonts w:ascii="Arial" w:eastAsia="Calibri" w:hAnsi="Arial" w:cs="Arial"/>
          <w:sz w:val="24"/>
          <w:szCs w:val="24"/>
        </w:rPr>
        <w:t xml:space="preserve"> х Коэффициент кратности где: </w:t>
      </w:r>
    </w:p>
    <w:p w:rsidR="00E71EE9" w:rsidRPr="00E71EE9" w:rsidRDefault="00E71EE9" w:rsidP="00E71EE9">
      <w:pPr>
        <w:spacing w:after="0" w:line="240" w:lineRule="auto"/>
        <w:rPr>
          <w:rFonts w:ascii="Arial" w:eastAsia="Calibri" w:hAnsi="Arial" w:cs="Arial"/>
          <w:sz w:val="24"/>
          <w:szCs w:val="24"/>
        </w:rPr>
      </w:pPr>
      <w:r w:rsidRPr="00E71EE9">
        <w:rPr>
          <w:rFonts w:ascii="Arial" w:eastAsia="Calibri" w:hAnsi="Arial" w:cs="Arial"/>
          <w:sz w:val="24"/>
          <w:szCs w:val="24"/>
        </w:rPr>
        <w:t xml:space="preserve">МО – минимальный оклад; </w:t>
      </w:r>
    </w:p>
    <w:p w:rsidR="00E71EE9" w:rsidRPr="00E71EE9" w:rsidRDefault="00E71EE9" w:rsidP="00E71EE9">
      <w:pPr>
        <w:spacing w:after="0" w:line="240" w:lineRule="auto"/>
        <w:rPr>
          <w:rFonts w:ascii="Arial" w:eastAsia="Calibri" w:hAnsi="Arial" w:cs="Arial"/>
          <w:sz w:val="24"/>
          <w:szCs w:val="24"/>
        </w:rPr>
      </w:pPr>
      <w:proofErr w:type="spellStart"/>
      <w:r w:rsidRPr="00E71EE9">
        <w:rPr>
          <w:rFonts w:ascii="Arial" w:eastAsia="Calibri" w:hAnsi="Arial" w:cs="Arial"/>
          <w:sz w:val="24"/>
          <w:szCs w:val="24"/>
        </w:rPr>
        <w:t>СДОоп</w:t>
      </w:r>
      <w:proofErr w:type="spellEnd"/>
      <w:r w:rsidRPr="00E71EE9">
        <w:rPr>
          <w:rFonts w:ascii="Arial" w:eastAsia="Calibri" w:hAnsi="Arial" w:cs="Arial"/>
          <w:sz w:val="24"/>
          <w:szCs w:val="24"/>
        </w:rPr>
        <w:t xml:space="preserve"> – средний должностной оклад основного персонала, согласно Перечню.</w:t>
      </w:r>
    </w:p>
    <w:p w:rsidR="00E71EE9" w:rsidRPr="00E71EE9" w:rsidRDefault="00E71EE9" w:rsidP="00E71EE9">
      <w:pPr>
        <w:spacing w:after="0" w:line="240" w:lineRule="auto"/>
        <w:jc w:val="right"/>
        <w:rPr>
          <w:rFonts w:ascii="Times New Roman" w:eastAsia="Times New Roman" w:hAnsi="Times New Roman" w:cs="Times New Roman"/>
          <w:sz w:val="24"/>
          <w:szCs w:val="24"/>
          <w:lang w:eastAsia="ru-RU"/>
        </w:rPr>
      </w:pPr>
      <w:r w:rsidRPr="00E71EE9">
        <w:rPr>
          <w:rFonts w:ascii="Arial" w:eastAsia="Times New Roman" w:hAnsi="Arial" w:cs="Arial"/>
          <w:color w:val="000000"/>
          <w:lang w:eastAsia="ru-RU"/>
        </w:rPr>
        <w:t xml:space="preserve">. </w:t>
      </w:r>
    </w:p>
    <w:p w:rsidR="00E71EE9" w:rsidRPr="00E71EE9" w:rsidRDefault="00E71EE9" w:rsidP="00E71EE9">
      <w:pPr>
        <w:shd w:val="clear" w:color="auto" w:fill="FFFFFF"/>
        <w:spacing w:before="100" w:after="100" w:line="240" w:lineRule="auto"/>
        <w:jc w:val="center"/>
        <w:rPr>
          <w:rFonts w:ascii="Times New Roman" w:eastAsia="Times New Roman" w:hAnsi="Times New Roman" w:cs="Times New Roman"/>
          <w:sz w:val="24"/>
          <w:szCs w:val="24"/>
          <w:lang w:eastAsia="ru-RU"/>
        </w:rPr>
      </w:pPr>
      <w:r w:rsidRPr="00E71EE9">
        <w:rPr>
          <w:rFonts w:ascii="Arial" w:eastAsia="Times New Roman" w:hAnsi="Arial" w:cs="Arial"/>
          <w:b/>
          <w:bCs/>
          <w:color w:val="000000"/>
          <w:sz w:val="24"/>
          <w:szCs w:val="24"/>
          <w:lang w:eastAsia="ru-RU"/>
        </w:rPr>
        <w:t>Критерии кратности для расчета минимального оклада директора МБУК «</w:t>
      </w:r>
      <w:proofErr w:type="gramStart"/>
      <w:r w:rsidRPr="00E71EE9">
        <w:rPr>
          <w:rFonts w:ascii="Arial" w:eastAsia="Times New Roman" w:hAnsi="Arial" w:cs="Arial"/>
          <w:b/>
          <w:bCs/>
          <w:color w:val="000000"/>
          <w:sz w:val="24"/>
          <w:szCs w:val="24"/>
          <w:lang w:eastAsia="ru-RU"/>
        </w:rPr>
        <w:t>Майский</w:t>
      </w:r>
      <w:proofErr w:type="gramEnd"/>
      <w:r w:rsidRPr="00E71EE9">
        <w:rPr>
          <w:rFonts w:ascii="Arial" w:eastAsia="Times New Roman" w:hAnsi="Arial" w:cs="Arial"/>
          <w:b/>
          <w:bCs/>
          <w:color w:val="000000"/>
          <w:sz w:val="24"/>
          <w:szCs w:val="24"/>
          <w:lang w:eastAsia="ru-RU"/>
        </w:rPr>
        <w:t xml:space="preserve"> КДЦ»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897"/>
        <w:gridCol w:w="93"/>
        <w:gridCol w:w="101"/>
        <w:gridCol w:w="1645"/>
        <w:gridCol w:w="2760"/>
        <w:gridCol w:w="1498"/>
      </w:tblGrid>
      <w:tr w:rsidR="00E71EE9" w:rsidRPr="00E71EE9" w:rsidTr="00E71EE9">
        <w:trPr>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 xml:space="preserve">№ </w:t>
            </w:r>
            <w:proofErr w:type="gramStart"/>
            <w:r w:rsidRPr="00E71EE9">
              <w:rPr>
                <w:rFonts w:ascii="Courier New" w:eastAsia="Times New Roman" w:hAnsi="Courier New" w:cs="Courier New"/>
                <w:b/>
                <w:bCs/>
                <w:color w:val="000000"/>
                <w:lang w:eastAsia="ru-RU"/>
              </w:rPr>
              <w:t>п</w:t>
            </w:r>
            <w:proofErr w:type="gramEnd"/>
            <w:r w:rsidRPr="00E71EE9">
              <w:rPr>
                <w:rFonts w:ascii="Courier New" w:eastAsia="Times New Roman" w:hAnsi="Courier New" w:cs="Courier New"/>
                <w:b/>
                <w:bCs/>
                <w:color w:val="000000"/>
                <w:lang w:eastAsia="ru-RU"/>
              </w:rPr>
              <w:t>/п</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Критерии деятельности</w:t>
            </w:r>
          </w:p>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руководителя  учреждения</w:t>
            </w:r>
          </w:p>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10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Критерии  оценки</w:t>
            </w:r>
          </w:p>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деятельности</w:t>
            </w:r>
          </w:p>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руководителя в  баллах</w:t>
            </w:r>
          </w:p>
          <w:p w:rsidR="00E71EE9" w:rsidRPr="00E71EE9" w:rsidRDefault="00E71EE9" w:rsidP="00E71EE9">
            <w:pPr>
              <w:spacing w:after="0" w:line="240" w:lineRule="auto"/>
              <w:jc w:val="center"/>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Форма отчетности, содержащая информацию о выполнении   показателя</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Периодичность предоставления отчетности</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Раздел I.  Основная деятельность учреждения</w:t>
            </w:r>
          </w:p>
        </w:tc>
      </w:tr>
      <w:tr w:rsidR="00E71EE9" w:rsidRPr="00E71EE9" w:rsidTr="00E71EE9">
        <w:trPr>
          <w:trHeight w:val="67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1.1.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Наличие учредительных документов, регламентирующих деятельность учреждения</w:t>
            </w:r>
          </w:p>
          <w:p w:rsidR="00E71EE9" w:rsidRPr="00E71EE9" w:rsidRDefault="00E71EE9" w:rsidP="00E71EE9">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Информация руководителей учреждений</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651"/>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1.2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Участие учреждения в реализации  целевых программ (городских/ федеральных/областных)</w:t>
            </w:r>
          </w:p>
          <w:p w:rsidR="00E71EE9" w:rsidRPr="00E71EE9" w:rsidRDefault="00E71EE9" w:rsidP="00E71EE9">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Отчет о работе учреждения за год, иные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66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1.3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Участие учреждения в конкурсах,  проектах, мероприятиях  разных уровней</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Документы, подтверждающие участие</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24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1.4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Выполнение Муниципального задания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Отчет о работе учреждения за   год, иные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28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2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Выполнено не в полном объеме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270"/>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Максимальное количество баллов по разделу 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18 баллов</w:t>
            </w:r>
          </w:p>
        </w:tc>
        <w:tc>
          <w:tcPr>
            <w:tcW w:w="3407" w:type="dxa"/>
            <w:gridSpan w:val="2"/>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270"/>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 xml:space="preserve">Раздел </w:t>
            </w:r>
            <w:proofErr w:type="spellStart"/>
            <w:r w:rsidRPr="00E71EE9">
              <w:rPr>
                <w:rFonts w:ascii="Courier New" w:eastAsia="Times New Roman" w:hAnsi="Courier New" w:cs="Courier New"/>
                <w:b/>
                <w:bCs/>
                <w:color w:val="000000"/>
                <w:lang w:eastAsia="ru-RU"/>
              </w:rPr>
              <w:t>II.Управление</w:t>
            </w:r>
            <w:proofErr w:type="spellEnd"/>
            <w:r w:rsidRPr="00E71EE9">
              <w:rPr>
                <w:rFonts w:ascii="Courier New" w:eastAsia="Times New Roman" w:hAnsi="Courier New" w:cs="Courier New"/>
                <w:b/>
                <w:bCs/>
                <w:color w:val="000000"/>
                <w:lang w:eastAsia="ru-RU"/>
              </w:rPr>
              <w:t xml:space="preserve"> персоналом.</w:t>
            </w:r>
          </w:p>
        </w:tc>
      </w:tr>
      <w:tr w:rsidR="00E71EE9" w:rsidRPr="00E71EE9" w:rsidTr="00E71EE9">
        <w:trPr>
          <w:trHeight w:val="20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02"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2.1.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02"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Штатная численность учреждения: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02" w:lineRule="atLeast"/>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Информация руководителей учреждений</w:t>
            </w:r>
          </w:p>
          <w:p w:rsidR="00E71EE9" w:rsidRPr="00E71EE9" w:rsidRDefault="00E71EE9" w:rsidP="00E71EE9">
            <w:pPr>
              <w:spacing w:after="0" w:line="202" w:lineRule="atLeast"/>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02"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33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От 1 до 10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10"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От 10 до 20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10"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3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 20 до 30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53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2.2.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Уровень профессиональной </w:t>
            </w:r>
            <w:r w:rsidRPr="00E71EE9">
              <w:rPr>
                <w:rFonts w:ascii="Courier New" w:eastAsia="Times New Roman" w:hAnsi="Courier New" w:cs="Courier New"/>
                <w:color w:val="000000"/>
                <w:lang w:eastAsia="ru-RU"/>
              </w:rPr>
              <w:lastRenderedPageBreak/>
              <w:t xml:space="preserve">подготовки  основного персонала: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lastRenderedPageBreak/>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25"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Менее 50 %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25"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от 50 до 80%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33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 80 до 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4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2.3.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Уровень профессиональной подготовки руководителя (образование):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10"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Высшее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10"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4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Средне специальное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3 балл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97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2.4.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Наличие     работников, получивших гранты и премии за профессиональную деятельность, а также победителей и призеров конкурсов  международных, областных, районных мероприятий.</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Информация     руководителей учреждений,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6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2.5.</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Наличие работников, имеющих почетные звания, знаки отличия за достижения в области культуры.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Информация     руководителей учреждений,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195"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От 1 до 5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195"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37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 5 до 10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7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2.6.</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Профессиональная подготовка работников на курсах повышения квалификации, семинары, мастер-классы.</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Информация     руководителей учреждений,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2.7.</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Проведение мастер-классов, выступления на конференциях, </w:t>
            </w:r>
          </w:p>
          <w:p w:rsidR="00E71EE9" w:rsidRPr="00E71EE9" w:rsidRDefault="00E71EE9" w:rsidP="00E71EE9">
            <w:pPr>
              <w:spacing w:after="0" w:line="240" w:lineRule="auto"/>
              <w:rPr>
                <w:rFonts w:ascii="Courier New" w:eastAsia="Times New Roman" w:hAnsi="Courier New" w:cs="Courier New"/>
                <w:lang w:eastAsia="ru-RU"/>
              </w:rPr>
            </w:pPr>
            <w:proofErr w:type="gramStart"/>
            <w:r w:rsidRPr="00E71EE9">
              <w:rPr>
                <w:rFonts w:ascii="Courier New" w:eastAsia="Times New Roman" w:hAnsi="Courier New" w:cs="Courier New"/>
                <w:color w:val="000000"/>
                <w:lang w:eastAsia="ru-RU"/>
              </w:rPr>
              <w:t>семинарах</w:t>
            </w:r>
            <w:proofErr w:type="gramEnd"/>
            <w:r w:rsidRPr="00E71EE9">
              <w:rPr>
                <w:rFonts w:ascii="Courier New" w:eastAsia="Times New Roman" w:hAnsi="Courier New" w:cs="Courier New"/>
                <w:color w:val="000000"/>
                <w:lang w:eastAsia="ru-RU"/>
              </w:rPr>
              <w:t xml:space="preserve">, круглых столах, участие в жюри конкурсов, в экспертных комиссиях, наличие </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опубликованн6ых работ, наставничество, собственный сайт, блог, страница и т.п.</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Информация     руководителей учреждений,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543"/>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Максимальное количество баллов по разделу 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37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282"/>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Раздел III. Уровень организации творческого процесса.</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282"/>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3.1.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Наличие коллектива </w:t>
            </w:r>
            <w:proofErr w:type="gramStart"/>
            <w:r w:rsidRPr="00E71EE9">
              <w:rPr>
                <w:rFonts w:ascii="Courier New" w:eastAsia="Times New Roman" w:hAnsi="Courier New" w:cs="Courier New"/>
                <w:color w:val="000000"/>
                <w:lang w:eastAsia="ru-RU"/>
              </w:rPr>
              <w:t>имеющих</w:t>
            </w:r>
            <w:proofErr w:type="gramEnd"/>
            <w:r w:rsidRPr="00E71EE9">
              <w:rPr>
                <w:rFonts w:ascii="Courier New" w:eastAsia="Times New Roman" w:hAnsi="Courier New" w:cs="Courier New"/>
                <w:color w:val="000000"/>
                <w:lang w:eastAsia="ru-RU"/>
              </w:rPr>
              <w:t xml:space="preserve"> звание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Информация руководителей учреждений, </w:t>
            </w:r>
            <w:r w:rsidRPr="00E71EE9">
              <w:rPr>
                <w:rFonts w:ascii="Courier New" w:eastAsia="Times New Roman" w:hAnsi="Courier New" w:cs="Courier New"/>
                <w:color w:val="000000"/>
                <w:lang w:eastAsia="ru-RU"/>
              </w:rPr>
              <w:lastRenderedPageBreak/>
              <w:t>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lastRenderedPageBreak/>
              <w:t>год</w:t>
            </w:r>
          </w:p>
        </w:tc>
      </w:tr>
      <w:tr w:rsidR="00E71EE9" w:rsidRPr="00E71EE9" w:rsidTr="00E71EE9">
        <w:trPr>
          <w:trHeight w:val="73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lastRenderedPageBreak/>
              <w:t>3.2.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Наличие клубных формирований, кружков, клубов по интересам. </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От 1 до 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3 балла</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Отчет о работе учреждения за   год, иные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2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15"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От 5 до 10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15" w:lineRule="atLeast"/>
              <w:rPr>
                <w:rFonts w:ascii="Courier New" w:eastAsia="Times New Roman" w:hAnsi="Courier New" w:cs="Courier New"/>
                <w:lang w:eastAsia="ru-RU"/>
              </w:rPr>
            </w:pPr>
            <w:r w:rsidRPr="00E71EE9">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 10 до 20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42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3.3.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Творческие     достижения участников клубных формирований.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Отчет о работе учреждения за   год, иные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63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 учреждение не имеет      участвующих в конкурсах (выставках) и фестивалях, мероприятиях разных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64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 участники формирований  участвуют в конкурсах  и фестивалях различных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80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учреждение  имеет лауреатов и дипломантов районных, областных, региональных, международных конкурсов</w:t>
            </w:r>
            <w:proofErr w:type="gramStart"/>
            <w:r w:rsidRPr="00E71EE9">
              <w:rPr>
                <w:rFonts w:ascii="Courier New" w:eastAsia="Times New Roman" w:hAnsi="Courier New" w:cs="Courier New"/>
                <w:color w:val="000000"/>
                <w:lang w:eastAsia="ru-RU"/>
              </w:rPr>
              <w:t xml:space="preserve"> ,</w:t>
            </w:r>
            <w:proofErr w:type="gramEnd"/>
            <w:r w:rsidRPr="00E71EE9">
              <w:rPr>
                <w:rFonts w:ascii="Courier New" w:eastAsia="Times New Roman" w:hAnsi="Courier New" w:cs="Courier New"/>
                <w:color w:val="000000"/>
                <w:lang w:eastAsia="ru-RU"/>
              </w:rPr>
              <w:t xml:space="preserve"> фестивалей.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47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3.4.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Организация концертной деятельности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Отчет о работе учреждения за   год, иные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2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25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6-10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11-15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Свыше 15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809"/>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Максимальное количество баллов по разделу III: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25 балл</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279"/>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Раздел IV. Эффективность деятельности Учреждения.</w:t>
            </w:r>
          </w:p>
        </w:tc>
      </w:tr>
      <w:tr w:rsidR="00E71EE9" w:rsidRPr="00E71EE9" w:rsidTr="00E71EE9">
        <w:trPr>
          <w:trHeight w:val="591"/>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4.1.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Замечания контролирующих органов по результатам проверки   хозяйственной деятельности учреждения: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Информация руководителей учреждений,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имеются существенные замечания;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минус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замечания отсутствуют;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7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имеются незначительные замечания, но приняты оперативные   меры по их устранению</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41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3392" w:type="dxa"/>
            <w:gridSpan w:val="2"/>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Максимальное количество баллов по разделу IV:</w:t>
            </w:r>
          </w:p>
        </w:tc>
        <w:tc>
          <w:tcPr>
            <w:tcW w:w="2083" w:type="dxa"/>
            <w:gridSpan w:val="2"/>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417"/>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Раздел V. Финансово-хозяйственная деятельность, исполнительская дисциплина</w:t>
            </w:r>
          </w:p>
        </w:tc>
      </w:tr>
      <w:tr w:rsidR="00E71EE9" w:rsidRPr="00E71EE9" w:rsidTr="00E71EE9">
        <w:trPr>
          <w:trHeight w:val="39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iCs/>
                <w:color w:val="000000"/>
                <w:lang w:eastAsia="ru-RU"/>
              </w:rPr>
              <w:t>Выполнение плана по доходам от приносящей доход деятельности</w:t>
            </w:r>
            <w:r w:rsidRPr="00E71EE9">
              <w:rPr>
                <w:rFonts w:ascii="Courier New" w:eastAsia="Times New Roman" w:hAnsi="Courier New" w:cs="Courier New"/>
                <w:i/>
                <w:iCs/>
                <w:color w:val="000000"/>
                <w:lang w:eastAsia="ru-RU"/>
              </w:rPr>
              <w:t>:</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Отчет о работе учреждения за год, иные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35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выполнен на 100 % и более;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43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 не </w:t>
            </w:r>
            <w:proofErr w:type="gramStart"/>
            <w:r w:rsidRPr="00E71EE9">
              <w:rPr>
                <w:rFonts w:ascii="Courier New" w:eastAsia="Times New Roman" w:hAnsi="Courier New" w:cs="Courier New"/>
                <w:color w:val="000000"/>
                <w:lang w:eastAsia="ru-RU"/>
              </w:rPr>
              <w:t>выполнен</w:t>
            </w:r>
            <w:proofErr w:type="gramEnd"/>
            <w:r w:rsidRPr="00E71EE9">
              <w:rPr>
                <w:rFonts w:ascii="Courier New" w:eastAsia="Times New Roman" w:hAnsi="Courier New" w:cs="Courier New"/>
                <w:color w:val="000000"/>
                <w:lang w:eastAsia="ru-RU"/>
              </w:rPr>
              <w:t xml:space="preserve"> более   чем на 5 %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минус 1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28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i/>
                <w:iCs/>
                <w:color w:val="000000"/>
                <w:lang w:eastAsia="ru-RU"/>
              </w:rPr>
              <w:t>Исполнение   бюджета: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Отчет о работе учреждения за год, иные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от 80 до 100%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264"/>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менее 80%.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Минус 2 балла</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843"/>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Соблюдение сроков и качества предоставления   установленной отчетности, информации по отдельным вопросам: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Отчет о работе учреждения за год, иные подтверждающие документы</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год</w:t>
            </w:r>
          </w:p>
        </w:tc>
      </w:tr>
      <w:tr w:rsidR="00E71EE9" w:rsidRPr="00E71EE9" w:rsidTr="00E71EE9">
        <w:trPr>
          <w:trHeight w:val="48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отсутствие замечаний по срокам и качеству;</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47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наличие замечаний по срокам и качеству.</w:t>
            </w:r>
          </w:p>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p>
        </w:tc>
      </w:tr>
      <w:tr w:rsidR="00E71EE9" w:rsidRPr="00E71EE9" w:rsidTr="00E71EE9">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5.4.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Соблюдение трудового распорядка дня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 xml:space="preserve">Не соблюдение трудового распорядка дня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Максимальное количество баллов по разделу V:</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15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r w:rsidR="00E71EE9" w:rsidRPr="00E71EE9" w:rsidTr="00E71EE9">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Итого максимальное количество баллов по всем разделам: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b/>
                <w:bCs/>
                <w:color w:val="000000"/>
                <w:lang w:eastAsia="ru-RU"/>
              </w:rPr>
              <w:t>100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1EE9" w:rsidRPr="00E71EE9" w:rsidRDefault="00E71EE9" w:rsidP="00E71EE9">
            <w:pPr>
              <w:spacing w:after="0" w:line="240" w:lineRule="auto"/>
              <w:rPr>
                <w:rFonts w:ascii="Courier New" w:eastAsia="Times New Roman" w:hAnsi="Courier New" w:cs="Courier New"/>
                <w:lang w:eastAsia="ru-RU"/>
              </w:rPr>
            </w:pPr>
            <w:r w:rsidRPr="00E71EE9">
              <w:rPr>
                <w:rFonts w:ascii="Courier New" w:eastAsia="Times New Roman" w:hAnsi="Courier New" w:cs="Courier New"/>
                <w:lang w:eastAsia="ru-RU"/>
              </w:rPr>
              <w:t> </w:t>
            </w:r>
          </w:p>
        </w:tc>
      </w:tr>
    </w:tbl>
    <w:p w:rsidR="00E71EE9" w:rsidRPr="00E71EE9" w:rsidRDefault="00E71EE9" w:rsidP="00E71EE9">
      <w:pPr>
        <w:spacing w:after="0" w:line="240" w:lineRule="auto"/>
        <w:rPr>
          <w:rFonts w:ascii="Times New Roman" w:eastAsia="Times New Roman" w:hAnsi="Times New Roman" w:cs="Times New Roman"/>
          <w:sz w:val="24"/>
          <w:szCs w:val="24"/>
          <w:lang w:eastAsia="ru-RU"/>
        </w:rPr>
      </w:pPr>
    </w:p>
    <w:p w:rsidR="00E71EE9" w:rsidRPr="00E71EE9" w:rsidRDefault="00E71EE9" w:rsidP="00E71EE9">
      <w:pPr>
        <w:spacing w:after="0" w:line="240" w:lineRule="auto"/>
        <w:rPr>
          <w:rFonts w:ascii="Times New Roman" w:eastAsia="Times New Roman" w:hAnsi="Times New Roman" w:cs="Times New Roman"/>
          <w:sz w:val="24"/>
          <w:szCs w:val="24"/>
          <w:lang w:eastAsia="ru-RU"/>
        </w:rPr>
      </w:pPr>
      <w:r w:rsidRPr="00E71EE9">
        <w:rPr>
          <w:rFonts w:ascii="Arial" w:eastAsia="Times New Roman" w:hAnsi="Arial" w:cs="Arial"/>
          <w:color w:val="000000"/>
          <w:lang w:eastAsia="ru-RU"/>
        </w:rPr>
        <w:t>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38"/>
        <w:gridCol w:w="2126"/>
      </w:tblGrid>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jc w:val="center"/>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Коэффициент кратности минимального оклада руководителя учреждения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jc w:val="center"/>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Количество баллов</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4,5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97,5-100</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lastRenderedPageBreak/>
              <w:t>4,4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95,1-97,4</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4,3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92,6-95</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4,2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90,2-92,5</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88,2-90,1</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4,0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85,4-88,1</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83-85,3</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80,6-82,9</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78,2-80,5</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75,8-78,1</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3,0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73,4 -75,7</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2,5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71 -73,3</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68,6  -  70</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1,5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45,2  - 68,5</w:t>
            </w:r>
          </w:p>
        </w:tc>
      </w:tr>
      <w:tr w:rsidR="00E71EE9" w:rsidRPr="00E71EE9" w:rsidTr="00E71EE9">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after="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1,0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71EE9" w:rsidRPr="00E71EE9" w:rsidRDefault="00E71EE9" w:rsidP="00E71EE9">
            <w:pPr>
              <w:spacing w:before="100" w:after="100" w:line="240" w:lineRule="auto"/>
              <w:rPr>
                <w:rFonts w:ascii="Courier New" w:eastAsia="Times New Roman" w:hAnsi="Courier New" w:cs="Courier New"/>
                <w:sz w:val="24"/>
                <w:szCs w:val="24"/>
                <w:lang w:eastAsia="ru-RU"/>
              </w:rPr>
            </w:pPr>
            <w:r w:rsidRPr="00E71EE9">
              <w:rPr>
                <w:rFonts w:ascii="Courier New" w:eastAsia="Times New Roman" w:hAnsi="Courier New" w:cs="Courier New"/>
                <w:color w:val="000000"/>
                <w:lang w:eastAsia="ru-RU"/>
              </w:rPr>
              <w:t>35,0 – 45,1</w:t>
            </w:r>
          </w:p>
        </w:tc>
      </w:tr>
    </w:tbl>
    <w:p w:rsidR="00E71EE9" w:rsidRPr="00E71EE9" w:rsidRDefault="00E71EE9" w:rsidP="00E71EE9">
      <w:pPr>
        <w:spacing w:after="0" w:line="240" w:lineRule="auto"/>
        <w:rPr>
          <w:rFonts w:ascii="Times New Roman" w:eastAsia="Times New Roman" w:hAnsi="Times New Roman" w:cs="Times New Roman"/>
          <w:sz w:val="24"/>
          <w:szCs w:val="24"/>
          <w:lang w:eastAsia="ru-RU"/>
        </w:rPr>
      </w:pPr>
      <w:r w:rsidRPr="00E71EE9">
        <w:rPr>
          <w:rFonts w:ascii="Times New Roman" w:eastAsia="Times New Roman" w:hAnsi="Times New Roman" w:cs="Times New Roman"/>
          <w:sz w:val="24"/>
          <w:szCs w:val="24"/>
          <w:lang w:eastAsia="ru-RU"/>
        </w:rPr>
        <w:t> </w:t>
      </w:r>
    </w:p>
    <w:p w:rsidR="00E71EE9" w:rsidRPr="00E71EE9" w:rsidRDefault="00E71EE9" w:rsidP="00E71EE9">
      <w:pPr>
        <w:spacing w:after="0" w:line="240" w:lineRule="auto"/>
        <w:jc w:val="right"/>
        <w:rPr>
          <w:rFonts w:ascii="Times New Roman" w:eastAsia="Times New Roman" w:hAnsi="Times New Roman" w:cs="Times New Roman"/>
          <w:sz w:val="24"/>
          <w:szCs w:val="24"/>
          <w:lang w:eastAsia="ru-RU"/>
        </w:rPr>
      </w:pPr>
      <w:r w:rsidRPr="00E71EE9">
        <w:rPr>
          <w:rFonts w:ascii="Arial" w:eastAsia="Times New Roman" w:hAnsi="Arial" w:cs="Arial"/>
          <w:color w:val="000000"/>
          <w:lang w:eastAsia="ru-RU"/>
        </w:rPr>
        <w:t> </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Приложение № 4</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к Положению об оплате труда</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муниципального бюджетного</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 xml:space="preserve">учреждения культуры </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 xml:space="preserve">«Майский  культурно - досуговый центр», </w:t>
      </w:r>
    </w:p>
    <w:p w:rsidR="00E71EE9" w:rsidRPr="00E71EE9" w:rsidRDefault="00E71EE9" w:rsidP="00E71EE9">
      <w:pPr>
        <w:spacing w:after="0" w:line="240" w:lineRule="auto"/>
        <w:jc w:val="right"/>
        <w:rPr>
          <w:rFonts w:ascii="Courier New" w:eastAsia="Calibri" w:hAnsi="Courier New" w:cs="Courier New"/>
        </w:rPr>
      </w:pPr>
      <w:proofErr w:type="gramStart"/>
      <w:r w:rsidRPr="00E71EE9">
        <w:rPr>
          <w:rFonts w:ascii="Courier New" w:eastAsia="Calibri" w:hAnsi="Courier New" w:cs="Courier New"/>
        </w:rPr>
        <w:t>находящегося</w:t>
      </w:r>
      <w:proofErr w:type="gramEnd"/>
      <w:r w:rsidRPr="00E71EE9">
        <w:rPr>
          <w:rFonts w:ascii="Courier New" w:eastAsia="Calibri" w:hAnsi="Courier New" w:cs="Courier New"/>
        </w:rPr>
        <w:t xml:space="preserve"> в ведении </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муниципального  образования «Майск»</w:t>
      </w:r>
    </w:p>
    <w:p w:rsidR="00E71EE9" w:rsidRPr="00E71EE9" w:rsidRDefault="00E71EE9" w:rsidP="00E71EE9">
      <w:pPr>
        <w:spacing w:after="0" w:line="240" w:lineRule="auto"/>
        <w:rPr>
          <w:rFonts w:ascii="Times New Roman" w:eastAsia="Calibri" w:hAnsi="Times New Roman" w:cs="Times New Roman"/>
          <w:sz w:val="32"/>
          <w:szCs w:val="32"/>
        </w:rPr>
      </w:pP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ПЕРЕЧЕНЬ</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ВИДОВ ВЫПЛАТ КОМПЕНСАЦИОННОГО ХАРАКТЕРА</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В МУНИЦИПАЛЬНОМ БЮДЖЕТНОМ УЧРЕЖДЕНИИ КУЛЬТУРЫ</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«МАЙСКИЙ КУЛЬТУРНО – ДОСУГОВЫЙ ЦЕНТР» МО «МАЙСК».</w:t>
      </w:r>
    </w:p>
    <w:p w:rsidR="00E71EE9" w:rsidRPr="00E71EE9" w:rsidRDefault="00E71EE9" w:rsidP="00E71EE9">
      <w:pPr>
        <w:spacing w:after="0" w:line="240" w:lineRule="auto"/>
        <w:rPr>
          <w:rFonts w:ascii="Arial" w:eastAsia="Calibri" w:hAnsi="Arial" w:cs="Arial"/>
          <w:sz w:val="24"/>
          <w:szCs w:val="24"/>
        </w:rPr>
      </w:pPr>
    </w:p>
    <w:p w:rsidR="00E71EE9" w:rsidRPr="00E71EE9" w:rsidRDefault="00E71EE9" w:rsidP="00E71EE9">
      <w:pPr>
        <w:spacing w:after="0" w:line="240" w:lineRule="auto"/>
        <w:ind w:firstLine="567"/>
        <w:jc w:val="both"/>
        <w:rPr>
          <w:rFonts w:ascii="Arial" w:eastAsia="Calibri" w:hAnsi="Arial" w:cs="Arial"/>
          <w:sz w:val="24"/>
          <w:szCs w:val="24"/>
        </w:rPr>
      </w:pPr>
      <w:r w:rsidRPr="00E71EE9">
        <w:rPr>
          <w:rFonts w:ascii="Arial" w:eastAsia="Calibri"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E71EE9" w:rsidRPr="00E71EE9" w:rsidRDefault="00E71EE9" w:rsidP="00E71EE9">
      <w:pPr>
        <w:spacing w:after="0" w:line="240" w:lineRule="auto"/>
        <w:ind w:firstLine="567"/>
        <w:jc w:val="both"/>
        <w:rPr>
          <w:rFonts w:ascii="Arial" w:eastAsia="Calibri" w:hAnsi="Arial" w:cs="Arial"/>
          <w:sz w:val="24"/>
          <w:szCs w:val="24"/>
        </w:rPr>
      </w:pPr>
      <w:r w:rsidRPr="00E71EE9">
        <w:rPr>
          <w:rFonts w:ascii="Arial" w:eastAsia="Calibri" w:hAnsi="Arial" w:cs="Arial"/>
          <w:sz w:val="24"/>
          <w:szCs w:val="24"/>
        </w:rPr>
        <w:t xml:space="preserve">2. </w:t>
      </w:r>
      <w:proofErr w:type="gramStart"/>
      <w:r w:rsidRPr="00E71EE9">
        <w:rPr>
          <w:rFonts w:ascii="Arial" w:eastAsia="Calibri" w:hAnsi="Arial" w:cs="Arial"/>
          <w:sz w:val="24"/>
          <w:szCs w:val="24"/>
        </w:rPr>
        <w:t>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roofErr w:type="gramEnd"/>
    </w:p>
    <w:p w:rsidR="00E71EE9" w:rsidRPr="00E71EE9" w:rsidRDefault="00E71EE9" w:rsidP="00E71EE9">
      <w:pPr>
        <w:spacing w:after="0" w:line="240" w:lineRule="auto"/>
        <w:ind w:firstLine="567"/>
        <w:rPr>
          <w:rFonts w:ascii="Arial" w:eastAsia="Calibri" w:hAnsi="Arial" w:cs="Arial"/>
          <w:sz w:val="24"/>
          <w:szCs w:val="24"/>
        </w:rPr>
      </w:pP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Приложение № 5</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к Положению об оплате труда</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Работников муниципального бюджетного</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 xml:space="preserve">учреждения культуры </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 xml:space="preserve">«Майский культурно </w:t>
      </w:r>
      <w:proofErr w:type="gramStart"/>
      <w:r w:rsidRPr="00E71EE9">
        <w:rPr>
          <w:rFonts w:ascii="Courier New" w:eastAsia="Calibri" w:hAnsi="Courier New" w:cs="Courier New"/>
        </w:rPr>
        <w:t>–д</w:t>
      </w:r>
      <w:proofErr w:type="gramEnd"/>
      <w:r w:rsidRPr="00E71EE9">
        <w:rPr>
          <w:rFonts w:ascii="Courier New" w:eastAsia="Calibri" w:hAnsi="Courier New" w:cs="Courier New"/>
        </w:rPr>
        <w:t xml:space="preserve">осуговый центр», </w:t>
      </w:r>
    </w:p>
    <w:p w:rsidR="00E71EE9" w:rsidRPr="00E71EE9" w:rsidRDefault="00E71EE9" w:rsidP="00E71EE9">
      <w:pPr>
        <w:spacing w:after="0" w:line="240" w:lineRule="auto"/>
        <w:jc w:val="right"/>
        <w:rPr>
          <w:rFonts w:ascii="Courier New" w:eastAsia="Calibri" w:hAnsi="Courier New" w:cs="Courier New"/>
        </w:rPr>
      </w:pPr>
      <w:proofErr w:type="gramStart"/>
      <w:r w:rsidRPr="00E71EE9">
        <w:rPr>
          <w:rFonts w:ascii="Courier New" w:eastAsia="Calibri" w:hAnsi="Courier New" w:cs="Courier New"/>
        </w:rPr>
        <w:lastRenderedPageBreak/>
        <w:t>находящегося</w:t>
      </w:r>
      <w:proofErr w:type="gramEnd"/>
      <w:r w:rsidRPr="00E71EE9">
        <w:rPr>
          <w:rFonts w:ascii="Courier New" w:eastAsia="Calibri" w:hAnsi="Courier New" w:cs="Courier New"/>
        </w:rPr>
        <w:t xml:space="preserve"> в ведении </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муниципального  образования «Майск.»</w:t>
      </w:r>
    </w:p>
    <w:p w:rsidR="00E71EE9" w:rsidRPr="00E71EE9" w:rsidRDefault="00E71EE9" w:rsidP="00E71EE9">
      <w:pPr>
        <w:spacing w:after="0" w:line="240" w:lineRule="auto"/>
        <w:jc w:val="center"/>
        <w:rPr>
          <w:rFonts w:ascii="Arial" w:eastAsia="Calibri" w:hAnsi="Arial" w:cs="Arial"/>
          <w:sz w:val="24"/>
          <w:szCs w:val="24"/>
        </w:rPr>
      </w:pP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ПЕРЕЧЕНЬ</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ВИДОВ ВЫПЛАТ СТИМУЛИРУЮЩЕГО ХАРАКТЕРА</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В МУНИЦИПАЛЬНОМ БЮДЖЕТНОМ УЧРЕЖДЕНИИ КУЛЬТУРЫ</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Майский культурно досуговый центр МО «МАЙСК.».</w:t>
      </w:r>
    </w:p>
    <w:p w:rsidR="00E71EE9" w:rsidRPr="00E71EE9" w:rsidRDefault="00E71EE9" w:rsidP="00E71EE9">
      <w:pPr>
        <w:spacing w:after="0" w:line="240" w:lineRule="auto"/>
        <w:jc w:val="center"/>
        <w:rPr>
          <w:rFonts w:ascii="Arial" w:eastAsia="Calibri" w:hAnsi="Arial" w:cs="Arial"/>
          <w:sz w:val="24"/>
          <w:szCs w:val="24"/>
        </w:rPr>
      </w:pPr>
    </w:p>
    <w:p w:rsidR="00E71EE9" w:rsidRPr="00E71EE9" w:rsidRDefault="00E71EE9" w:rsidP="00E71EE9">
      <w:pPr>
        <w:spacing w:after="0" w:line="240" w:lineRule="auto"/>
        <w:ind w:firstLine="709"/>
        <w:rPr>
          <w:rFonts w:ascii="Arial" w:eastAsia="Calibri" w:hAnsi="Arial" w:cs="Arial"/>
          <w:sz w:val="24"/>
          <w:szCs w:val="24"/>
        </w:rPr>
      </w:pPr>
      <w:r w:rsidRPr="00E71EE9">
        <w:rPr>
          <w:rFonts w:ascii="Arial" w:eastAsia="Calibri" w:hAnsi="Arial" w:cs="Arial"/>
          <w:sz w:val="24"/>
          <w:szCs w:val="24"/>
        </w:rPr>
        <w:t>1. Работникам Учреждения устанавливаются следующие виды выплат стимулирующего характера:</w:t>
      </w:r>
    </w:p>
    <w:p w:rsidR="00E71EE9" w:rsidRPr="00E71EE9" w:rsidRDefault="00E71EE9" w:rsidP="00E71EE9">
      <w:pPr>
        <w:spacing w:after="0" w:line="240" w:lineRule="auto"/>
        <w:ind w:firstLine="709"/>
        <w:rPr>
          <w:rFonts w:ascii="Arial" w:eastAsia="Calibri" w:hAnsi="Arial" w:cs="Arial"/>
          <w:sz w:val="24"/>
          <w:szCs w:val="24"/>
        </w:rPr>
      </w:pPr>
      <w:r w:rsidRPr="00E71EE9">
        <w:rPr>
          <w:rFonts w:ascii="Arial" w:eastAsia="Calibri" w:hAnsi="Arial" w:cs="Arial"/>
          <w:sz w:val="24"/>
          <w:szCs w:val="24"/>
        </w:rPr>
        <w:t>-за интенсивность и высокие результаты работы;</w:t>
      </w:r>
    </w:p>
    <w:p w:rsidR="00E71EE9" w:rsidRPr="00E71EE9" w:rsidRDefault="00E71EE9" w:rsidP="00E71EE9">
      <w:pPr>
        <w:spacing w:after="0" w:line="240" w:lineRule="auto"/>
        <w:ind w:firstLine="709"/>
        <w:rPr>
          <w:rFonts w:ascii="Arial" w:eastAsia="Calibri" w:hAnsi="Arial" w:cs="Arial"/>
          <w:sz w:val="24"/>
          <w:szCs w:val="24"/>
        </w:rPr>
      </w:pPr>
      <w:r w:rsidRPr="00E71EE9">
        <w:rPr>
          <w:rFonts w:ascii="Arial" w:eastAsia="Calibri" w:hAnsi="Arial" w:cs="Arial"/>
          <w:sz w:val="24"/>
          <w:szCs w:val="24"/>
        </w:rPr>
        <w:t>- за выполнение особо важных и срочных работ;</w:t>
      </w:r>
    </w:p>
    <w:p w:rsidR="00E71EE9" w:rsidRPr="00E71EE9" w:rsidRDefault="00E71EE9" w:rsidP="00E71EE9">
      <w:pPr>
        <w:spacing w:after="0" w:line="240" w:lineRule="auto"/>
        <w:ind w:firstLine="709"/>
        <w:rPr>
          <w:rFonts w:ascii="Arial" w:eastAsia="Calibri" w:hAnsi="Arial" w:cs="Arial"/>
          <w:sz w:val="24"/>
          <w:szCs w:val="24"/>
        </w:rPr>
      </w:pPr>
      <w:r w:rsidRPr="00E71EE9">
        <w:rPr>
          <w:rFonts w:ascii="Arial" w:eastAsia="Calibri" w:hAnsi="Arial" w:cs="Arial"/>
          <w:sz w:val="24"/>
          <w:szCs w:val="24"/>
        </w:rPr>
        <w:t>- за качество выполняемых работ;</w:t>
      </w:r>
    </w:p>
    <w:p w:rsidR="00E71EE9" w:rsidRPr="00E71EE9" w:rsidRDefault="00E71EE9" w:rsidP="00E71EE9">
      <w:pPr>
        <w:spacing w:after="0" w:line="240" w:lineRule="auto"/>
        <w:ind w:firstLine="709"/>
        <w:rPr>
          <w:rFonts w:ascii="Arial" w:eastAsia="Calibri" w:hAnsi="Arial" w:cs="Arial"/>
          <w:sz w:val="24"/>
          <w:szCs w:val="24"/>
        </w:rPr>
      </w:pPr>
      <w:r w:rsidRPr="00E71EE9">
        <w:rPr>
          <w:rFonts w:ascii="Arial" w:eastAsia="Calibri" w:hAnsi="Arial" w:cs="Arial"/>
          <w:sz w:val="24"/>
          <w:szCs w:val="24"/>
        </w:rPr>
        <w:t>- премиальные выплаты.</w:t>
      </w:r>
    </w:p>
    <w:p w:rsidR="00E71EE9" w:rsidRPr="00E71EE9" w:rsidRDefault="00E71EE9" w:rsidP="00E71EE9">
      <w:pPr>
        <w:spacing w:after="0" w:line="240" w:lineRule="auto"/>
        <w:ind w:firstLine="709"/>
        <w:jc w:val="both"/>
        <w:rPr>
          <w:rFonts w:ascii="Arial" w:eastAsia="Calibri" w:hAnsi="Arial" w:cs="Arial"/>
          <w:sz w:val="24"/>
          <w:szCs w:val="24"/>
        </w:rPr>
      </w:pPr>
      <w:r w:rsidRPr="00E71EE9">
        <w:rPr>
          <w:rFonts w:ascii="Arial" w:eastAsia="Calibri" w:hAnsi="Arial" w:cs="Arial"/>
          <w:sz w:val="24"/>
          <w:szCs w:val="24"/>
        </w:rPr>
        <w:t>2. Выплаты стимулирующего характера, размеры и условия 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E71EE9" w:rsidRPr="00E71EE9" w:rsidRDefault="00E71EE9" w:rsidP="00E71EE9">
      <w:pPr>
        <w:spacing w:after="0" w:line="240" w:lineRule="auto"/>
        <w:ind w:firstLine="709"/>
        <w:jc w:val="both"/>
        <w:rPr>
          <w:rFonts w:ascii="Arial" w:eastAsia="Calibri" w:hAnsi="Arial" w:cs="Arial"/>
          <w:sz w:val="24"/>
          <w:szCs w:val="24"/>
        </w:rPr>
      </w:pPr>
      <w:r w:rsidRPr="00E71EE9">
        <w:rPr>
          <w:rFonts w:ascii="Arial" w:eastAsia="Calibri" w:hAnsi="Arial" w:cs="Arial"/>
          <w:sz w:val="24"/>
          <w:szCs w:val="24"/>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71EE9" w:rsidRPr="00E71EE9" w:rsidRDefault="00E71EE9" w:rsidP="00E71EE9">
      <w:pPr>
        <w:spacing w:after="0" w:line="240" w:lineRule="auto"/>
        <w:ind w:firstLine="709"/>
        <w:jc w:val="both"/>
        <w:rPr>
          <w:rFonts w:ascii="Arial" w:eastAsia="Calibri" w:hAnsi="Arial" w:cs="Arial"/>
          <w:sz w:val="24"/>
          <w:szCs w:val="24"/>
        </w:rPr>
      </w:pPr>
      <w:r w:rsidRPr="00E71EE9">
        <w:rPr>
          <w:rFonts w:ascii="Arial" w:eastAsia="Calibri" w:hAnsi="Arial" w:cs="Arial"/>
          <w:sz w:val="24"/>
          <w:szCs w:val="24"/>
        </w:rPr>
        <w:t xml:space="preserve">4. Указанный перечень стимулирующих выплат </w:t>
      </w:r>
      <w:proofErr w:type="gramStart"/>
      <w:r w:rsidRPr="00E71EE9">
        <w:rPr>
          <w:rFonts w:ascii="Arial" w:eastAsia="Calibri" w:hAnsi="Arial" w:cs="Arial"/>
          <w:sz w:val="24"/>
          <w:szCs w:val="24"/>
        </w:rPr>
        <w:t>кроме</w:t>
      </w:r>
      <w:proofErr w:type="gramEnd"/>
      <w:r w:rsidRPr="00E71EE9">
        <w:rPr>
          <w:rFonts w:ascii="Arial" w:eastAsia="Calibri" w:hAnsi="Arial" w:cs="Arial"/>
          <w:sz w:val="24"/>
          <w:szCs w:val="24"/>
        </w:rPr>
        <w:t xml:space="preserve"> «</w:t>
      </w:r>
      <w:proofErr w:type="gramStart"/>
      <w:r w:rsidRPr="00E71EE9">
        <w:rPr>
          <w:rFonts w:ascii="Arial" w:eastAsia="Calibri" w:hAnsi="Arial" w:cs="Arial"/>
          <w:sz w:val="24"/>
          <w:szCs w:val="24"/>
        </w:rPr>
        <w:t>За</w:t>
      </w:r>
      <w:proofErr w:type="gramEnd"/>
      <w:r w:rsidRPr="00E71EE9">
        <w:rPr>
          <w:rFonts w:ascii="Arial" w:eastAsia="Calibri" w:hAnsi="Arial" w:cs="Arial"/>
          <w:sz w:val="24"/>
          <w:szCs w:val="24"/>
        </w:rPr>
        <w:t xml:space="preserve"> интенсивность и высокие результаты работы» применяется в отношении  главного бухгалтера.</w:t>
      </w:r>
    </w:p>
    <w:p w:rsidR="00E71EE9" w:rsidRPr="00E71EE9" w:rsidRDefault="00E71EE9" w:rsidP="00E71EE9">
      <w:pPr>
        <w:spacing w:after="0" w:line="240" w:lineRule="auto"/>
        <w:ind w:firstLine="709"/>
        <w:jc w:val="both"/>
        <w:rPr>
          <w:rFonts w:ascii="Arial" w:eastAsia="Calibri" w:hAnsi="Arial" w:cs="Arial"/>
          <w:sz w:val="24"/>
          <w:szCs w:val="24"/>
        </w:rPr>
      </w:pPr>
      <w:r w:rsidRPr="00E71EE9">
        <w:rPr>
          <w:rFonts w:ascii="Arial" w:eastAsia="Calibri" w:hAnsi="Arial" w:cs="Arial"/>
          <w:sz w:val="24"/>
          <w:szCs w:val="24"/>
        </w:rPr>
        <w:t>5. Указанный перечень стимулирующих выплат применяется и в отношении руководителя учреждения, но по Распоряжению Учредителя Учреждения культуры</w:t>
      </w:r>
    </w:p>
    <w:p w:rsidR="00E71EE9" w:rsidRPr="00E71EE9" w:rsidRDefault="00E71EE9" w:rsidP="00E71EE9">
      <w:pPr>
        <w:spacing w:after="0" w:line="240" w:lineRule="auto"/>
        <w:ind w:firstLine="709"/>
        <w:jc w:val="both"/>
        <w:rPr>
          <w:rFonts w:ascii="Arial" w:eastAsia="Calibri" w:hAnsi="Arial" w:cs="Arial"/>
          <w:sz w:val="24"/>
          <w:szCs w:val="24"/>
        </w:rPr>
      </w:pPr>
      <w:r w:rsidRPr="00E71EE9">
        <w:rPr>
          <w:rFonts w:ascii="Arial" w:eastAsia="Calibri" w:hAnsi="Arial" w:cs="Arial"/>
          <w:sz w:val="24"/>
          <w:szCs w:val="24"/>
        </w:rPr>
        <w:t>6.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 соглашениями, локальными нормативными актами.</w:t>
      </w:r>
    </w:p>
    <w:p w:rsidR="00E71EE9" w:rsidRPr="00E71EE9" w:rsidRDefault="00E71EE9" w:rsidP="00E71EE9">
      <w:pPr>
        <w:spacing w:after="0" w:line="240" w:lineRule="auto"/>
        <w:rPr>
          <w:rFonts w:ascii="Arial" w:eastAsia="Calibri" w:hAnsi="Arial" w:cs="Arial"/>
          <w:sz w:val="24"/>
          <w:szCs w:val="24"/>
          <w:u w:val="single"/>
        </w:rPr>
      </w:pP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Приложение № 6</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к Положению об оплате труда</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Работников муниципального бюджетного</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 xml:space="preserve">учреждения культуры </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 xml:space="preserve">«Майский культурно </w:t>
      </w:r>
      <w:proofErr w:type="gramStart"/>
      <w:r w:rsidRPr="00E71EE9">
        <w:rPr>
          <w:rFonts w:ascii="Courier New" w:eastAsia="Calibri" w:hAnsi="Courier New" w:cs="Courier New"/>
        </w:rPr>
        <w:t>–д</w:t>
      </w:r>
      <w:proofErr w:type="gramEnd"/>
      <w:r w:rsidRPr="00E71EE9">
        <w:rPr>
          <w:rFonts w:ascii="Courier New" w:eastAsia="Calibri" w:hAnsi="Courier New" w:cs="Courier New"/>
        </w:rPr>
        <w:t xml:space="preserve">осуговый центр», </w:t>
      </w:r>
    </w:p>
    <w:p w:rsidR="00E71EE9" w:rsidRPr="00E71EE9" w:rsidRDefault="00E71EE9" w:rsidP="00E71EE9">
      <w:pPr>
        <w:spacing w:after="0" w:line="240" w:lineRule="auto"/>
        <w:jc w:val="right"/>
        <w:rPr>
          <w:rFonts w:ascii="Courier New" w:eastAsia="Calibri" w:hAnsi="Courier New" w:cs="Courier New"/>
        </w:rPr>
      </w:pPr>
      <w:proofErr w:type="gramStart"/>
      <w:r w:rsidRPr="00E71EE9">
        <w:rPr>
          <w:rFonts w:ascii="Courier New" w:eastAsia="Calibri" w:hAnsi="Courier New" w:cs="Courier New"/>
        </w:rPr>
        <w:t>находящегося</w:t>
      </w:r>
      <w:proofErr w:type="gramEnd"/>
      <w:r w:rsidRPr="00E71EE9">
        <w:rPr>
          <w:rFonts w:ascii="Courier New" w:eastAsia="Calibri" w:hAnsi="Courier New" w:cs="Courier New"/>
        </w:rPr>
        <w:t xml:space="preserve"> в ведении </w:t>
      </w:r>
    </w:p>
    <w:p w:rsidR="00E71EE9" w:rsidRPr="00E71EE9" w:rsidRDefault="00E71EE9" w:rsidP="00E71EE9">
      <w:pPr>
        <w:spacing w:after="0" w:line="240" w:lineRule="auto"/>
        <w:jc w:val="right"/>
        <w:rPr>
          <w:rFonts w:ascii="Arial" w:eastAsia="Calibri" w:hAnsi="Arial" w:cs="Arial"/>
          <w:sz w:val="24"/>
          <w:szCs w:val="24"/>
        </w:rPr>
      </w:pPr>
      <w:r w:rsidRPr="00E71EE9">
        <w:rPr>
          <w:rFonts w:ascii="Courier New" w:eastAsia="Calibri" w:hAnsi="Courier New" w:cs="Courier New"/>
        </w:rPr>
        <w:t>муниципального  образования «Майск.»</w:t>
      </w:r>
    </w:p>
    <w:p w:rsidR="00E71EE9" w:rsidRPr="00E71EE9" w:rsidRDefault="00E71EE9" w:rsidP="00E71EE9">
      <w:pPr>
        <w:spacing w:after="0" w:line="240" w:lineRule="auto"/>
        <w:rPr>
          <w:rFonts w:ascii="Arial" w:eastAsia="Calibri" w:hAnsi="Arial" w:cs="Arial"/>
          <w:sz w:val="24"/>
          <w:szCs w:val="24"/>
        </w:rPr>
      </w:pP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1. ПЕРЕЧЕНЬ</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 xml:space="preserve">ВИДОВ ПОКАЗАТЕЛЕЙ РЕЗУЛЬТАТИВНОСТИ И КАЧЕСТВА </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 xml:space="preserve">ВЫПОЛНЕНИЯ ДОЛЖНОСТНЫХ ОБЯЗАННОСТЕЙ </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 xml:space="preserve">ОСНОВНОГО ПЕРСОНАЛА, </w:t>
      </w:r>
      <w:proofErr w:type="gramStart"/>
      <w:r w:rsidRPr="00E71EE9">
        <w:rPr>
          <w:rFonts w:ascii="Arial" w:eastAsia="Calibri" w:hAnsi="Arial" w:cs="Arial"/>
          <w:sz w:val="24"/>
          <w:szCs w:val="24"/>
        </w:rPr>
        <w:t>ИСПОЛЬЗУЕМЫХ</w:t>
      </w:r>
      <w:proofErr w:type="gramEnd"/>
      <w:r w:rsidRPr="00E71EE9">
        <w:rPr>
          <w:rFonts w:ascii="Arial" w:eastAsia="Calibri" w:hAnsi="Arial" w:cs="Arial"/>
          <w:sz w:val="24"/>
          <w:szCs w:val="24"/>
        </w:rPr>
        <w:t xml:space="preserve"> </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ДЛЯ НАЧИСЛЕНИЯ СТИМУЛИРУЮЩИХ ВЫПЛАТ,</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В МУНИЦИПАЛЬНОМ БЮДЖЕТНОМ УЧРЕЖДЕНИИ КУЛЬТУРЫ</w:t>
      </w:r>
    </w:p>
    <w:p w:rsidR="00E71EE9" w:rsidRPr="00E71EE9" w:rsidRDefault="00E71EE9" w:rsidP="00E71EE9">
      <w:pPr>
        <w:spacing w:after="0" w:line="240" w:lineRule="auto"/>
        <w:jc w:val="center"/>
        <w:rPr>
          <w:rFonts w:ascii="Arial" w:eastAsia="Calibri" w:hAnsi="Arial" w:cs="Arial"/>
          <w:sz w:val="24"/>
          <w:szCs w:val="24"/>
        </w:rPr>
      </w:pPr>
      <w:r w:rsidRPr="00E71EE9">
        <w:rPr>
          <w:rFonts w:ascii="Arial" w:eastAsia="Calibri" w:hAnsi="Arial" w:cs="Arial"/>
          <w:sz w:val="24"/>
          <w:szCs w:val="24"/>
        </w:rPr>
        <w:t>МАЙСКИЙ КУЛЬТУРНО ДОСУГОВЫЙ ЦЕНТР МО «МАЙСК.».</w:t>
      </w:r>
    </w:p>
    <w:p w:rsidR="00E71EE9" w:rsidRPr="00E71EE9" w:rsidRDefault="00E71EE9" w:rsidP="00E71EE9">
      <w:pPr>
        <w:spacing w:after="0" w:line="240" w:lineRule="auto"/>
        <w:rPr>
          <w:rFonts w:ascii="Times New Roman" w:eastAsia="Calibri" w:hAnsi="Times New Roman" w:cs="Times New Roman"/>
          <w:sz w:val="28"/>
          <w:szCs w:val="28"/>
        </w:rPr>
      </w:pPr>
    </w:p>
    <w:tbl>
      <w:tblPr>
        <w:tblStyle w:val="18"/>
        <w:tblW w:w="9047" w:type="dxa"/>
        <w:tblLook w:val="04A0" w:firstRow="1" w:lastRow="0" w:firstColumn="1" w:lastColumn="0" w:noHBand="0" w:noVBand="1"/>
      </w:tblPr>
      <w:tblGrid>
        <w:gridCol w:w="482"/>
        <w:gridCol w:w="4558"/>
        <w:gridCol w:w="2445"/>
        <w:gridCol w:w="1562"/>
      </w:tblGrid>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lastRenderedPageBreak/>
              <w:t>№</w:t>
            </w:r>
          </w:p>
        </w:tc>
        <w:tc>
          <w:tcPr>
            <w:tcW w:w="4558" w:type="dxa"/>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Наименование показателя</w:t>
            </w:r>
          </w:p>
        </w:tc>
        <w:tc>
          <w:tcPr>
            <w:tcW w:w="2445" w:type="dxa"/>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Критерии</w:t>
            </w:r>
          </w:p>
        </w:tc>
        <w:tc>
          <w:tcPr>
            <w:tcW w:w="1562" w:type="dxa"/>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 xml:space="preserve">% </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Работа над творческим уровнем коллектива (обновление репертуара, повышение качества исполнения номеров)</w:t>
            </w:r>
          </w:p>
        </w:tc>
        <w:tc>
          <w:tcPr>
            <w:tcW w:w="2445"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 итогам квартала.</w:t>
            </w:r>
          </w:p>
          <w:p w:rsidR="00E71EE9" w:rsidRPr="00E71EE9" w:rsidRDefault="00E71EE9" w:rsidP="00E71EE9">
            <w:pPr>
              <w:contextualSpacing/>
              <w:rPr>
                <w:rFonts w:ascii="Courier New" w:eastAsia="Calibri" w:hAnsi="Courier New" w:cs="Courier New"/>
              </w:rPr>
            </w:pP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3 до 30</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2</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Работа над увеличением и сохранением численности коллектива.</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 итогам квартала.</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Сохранность 100%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Увеличение   %</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15</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3</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Создание концертных номеров, концертных программ, сценариев, музыкальных композиций.</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За каждый </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сценарий</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концерт</w:t>
            </w:r>
            <w:proofErr w:type="gramStart"/>
            <w:r w:rsidRPr="00E71EE9">
              <w:rPr>
                <w:rFonts w:ascii="Courier New" w:eastAsia="Calibri" w:hAnsi="Courier New" w:cs="Courier New"/>
              </w:rPr>
              <w:t>.</w:t>
            </w:r>
            <w:proofErr w:type="gramEnd"/>
            <w:r w:rsidRPr="00E71EE9">
              <w:rPr>
                <w:rFonts w:ascii="Courier New" w:eastAsia="Calibri" w:hAnsi="Courier New" w:cs="Courier New"/>
              </w:rPr>
              <w:t xml:space="preserve"> </w:t>
            </w:r>
            <w:proofErr w:type="gramStart"/>
            <w:r w:rsidRPr="00E71EE9">
              <w:rPr>
                <w:rFonts w:ascii="Courier New" w:eastAsia="Calibri" w:hAnsi="Courier New" w:cs="Courier New"/>
              </w:rPr>
              <w:t>п</w:t>
            </w:r>
            <w:proofErr w:type="gramEnd"/>
            <w:r w:rsidRPr="00E71EE9">
              <w:rPr>
                <w:rFonts w:ascii="Courier New" w:eastAsia="Calibri" w:hAnsi="Courier New" w:cs="Courier New"/>
              </w:rPr>
              <w:t>рограмму</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музыкальную композицию.</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номер</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5</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4</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Участие в фестивалях, смотрах, конкурсах.</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каждые три призовых места фестиваля, смотра, конкурса:</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муниципальных;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районных;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окружных;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областных;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региональных;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всероссийских;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международных.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Диплом за участие:</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муниципальных;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районных;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окружных;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областных;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региональных;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всероссийских;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международных.</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10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20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30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50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70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80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100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10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20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30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40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50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60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70</w:t>
            </w:r>
          </w:p>
          <w:p w:rsidR="00E71EE9" w:rsidRPr="00E71EE9" w:rsidRDefault="00E71EE9" w:rsidP="00E71EE9">
            <w:pPr>
              <w:contextualSpacing/>
              <w:rPr>
                <w:rFonts w:ascii="Courier New" w:eastAsia="Calibri" w:hAnsi="Courier New" w:cs="Courier New"/>
              </w:rPr>
            </w:pP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5</w:t>
            </w:r>
          </w:p>
          <w:p w:rsidR="00E71EE9" w:rsidRPr="00E71EE9" w:rsidRDefault="00E71EE9" w:rsidP="00E71EE9">
            <w:pPr>
              <w:contextualSpacing/>
              <w:jc w:val="both"/>
              <w:rPr>
                <w:rFonts w:ascii="Courier New" w:eastAsia="Calibri" w:hAnsi="Courier New" w:cs="Courier New"/>
              </w:rPr>
            </w:pPr>
          </w:p>
          <w:p w:rsidR="00E71EE9" w:rsidRPr="00E71EE9" w:rsidRDefault="00E71EE9" w:rsidP="00E71EE9">
            <w:pPr>
              <w:contextualSpacing/>
              <w:jc w:val="both"/>
              <w:rPr>
                <w:rFonts w:ascii="Courier New" w:eastAsia="Calibri" w:hAnsi="Courier New" w:cs="Courier New"/>
              </w:rPr>
            </w:pP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организацию и проведение выставок, худ</w:t>
            </w:r>
            <w:proofErr w:type="gramStart"/>
            <w:r w:rsidRPr="00E71EE9">
              <w:rPr>
                <w:rFonts w:ascii="Courier New" w:eastAsia="Calibri" w:hAnsi="Courier New" w:cs="Courier New"/>
              </w:rPr>
              <w:t>.</w:t>
            </w:r>
            <w:proofErr w:type="gramEnd"/>
            <w:r w:rsidRPr="00E71EE9">
              <w:rPr>
                <w:rFonts w:ascii="Courier New" w:eastAsia="Calibri" w:hAnsi="Courier New" w:cs="Courier New"/>
              </w:rPr>
              <w:t xml:space="preserve"> </w:t>
            </w:r>
            <w:proofErr w:type="gramStart"/>
            <w:r w:rsidRPr="00E71EE9">
              <w:rPr>
                <w:rFonts w:ascii="Courier New" w:eastAsia="Calibri" w:hAnsi="Courier New" w:cs="Courier New"/>
              </w:rPr>
              <w:t>э</w:t>
            </w:r>
            <w:proofErr w:type="gramEnd"/>
            <w:r w:rsidRPr="00E71EE9">
              <w:rPr>
                <w:rFonts w:ascii="Courier New" w:eastAsia="Calibri" w:hAnsi="Courier New" w:cs="Courier New"/>
              </w:rPr>
              <w:t>кспозиций, 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 (в зависимости от уровня сложности, подготовки).</w:t>
            </w:r>
          </w:p>
          <w:p w:rsidR="00E71EE9" w:rsidRPr="00E71EE9" w:rsidRDefault="00E71EE9" w:rsidP="00E71EE9">
            <w:pPr>
              <w:contextualSpacing/>
              <w:rPr>
                <w:rFonts w:ascii="Courier New" w:eastAsia="Calibri" w:hAnsi="Courier New" w:cs="Courier New"/>
              </w:rPr>
            </w:pPr>
            <w:proofErr w:type="spellStart"/>
            <w:r w:rsidRPr="00E71EE9">
              <w:rPr>
                <w:rFonts w:ascii="Courier New" w:eastAsia="Calibri" w:hAnsi="Courier New" w:cs="Courier New"/>
              </w:rPr>
              <w:t>Темат</w:t>
            </w:r>
            <w:proofErr w:type="spellEnd"/>
            <w:r w:rsidRPr="00E71EE9">
              <w:rPr>
                <w:rFonts w:ascii="Courier New" w:eastAsia="Calibri" w:hAnsi="Courier New" w:cs="Courier New"/>
              </w:rPr>
              <w:t>. библ. выставка.</w:t>
            </w:r>
          </w:p>
          <w:p w:rsidR="00E71EE9" w:rsidRPr="00E71EE9" w:rsidRDefault="00E71EE9" w:rsidP="00E71EE9">
            <w:pPr>
              <w:contextualSpacing/>
              <w:rPr>
                <w:rFonts w:ascii="Courier New" w:eastAsia="Calibri" w:hAnsi="Courier New" w:cs="Courier New"/>
              </w:rPr>
            </w:pPr>
            <w:proofErr w:type="spellStart"/>
            <w:r w:rsidRPr="00E71EE9">
              <w:rPr>
                <w:rFonts w:ascii="Courier New" w:eastAsia="Calibri" w:hAnsi="Courier New" w:cs="Courier New"/>
              </w:rPr>
              <w:t>Темат</w:t>
            </w:r>
            <w:proofErr w:type="spellEnd"/>
            <w:r w:rsidRPr="00E71EE9">
              <w:rPr>
                <w:rFonts w:ascii="Courier New" w:eastAsia="Calibri" w:hAnsi="Courier New" w:cs="Courier New"/>
              </w:rPr>
              <w:t>. библ. выставка с презентацией.</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Художественная выставка.</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Худ</w:t>
            </w:r>
            <w:proofErr w:type="gramStart"/>
            <w:r w:rsidRPr="00E71EE9">
              <w:rPr>
                <w:rFonts w:ascii="Courier New" w:eastAsia="Calibri" w:hAnsi="Courier New" w:cs="Courier New"/>
              </w:rPr>
              <w:t>.</w:t>
            </w:r>
            <w:proofErr w:type="gramEnd"/>
            <w:r w:rsidRPr="00E71EE9">
              <w:rPr>
                <w:rFonts w:ascii="Courier New" w:eastAsia="Calibri" w:hAnsi="Courier New" w:cs="Courier New"/>
              </w:rPr>
              <w:t xml:space="preserve"> </w:t>
            </w:r>
            <w:proofErr w:type="gramStart"/>
            <w:r w:rsidRPr="00E71EE9">
              <w:rPr>
                <w:rFonts w:ascii="Courier New" w:eastAsia="Calibri" w:hAnsi="Courier New" w:cs="Courier New"/>
              </w:rPr>
              <w:t>в</w:t>
            </w:r>
            <w:proofErr w:type="gramEnd"/>
            <w:r w:rsidRPr="00E71EE9">
              <w:rPr>
                <w:rFonts w:ascii="Courier New" w:eastAsia="Calibri" w:hAnsi="Courier New" w:cs="Courier New"/>
              </w:rPr>
              <w:t>ыставка с презентацией.</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Читательская конференция.</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Массовые праздники.</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Конкурсы.</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Игровые </w:t>
            </w:r>
            <w:r w:rsidRPr="00E71EE9">
              <w:rPr>
                <w:rFonts w:ascii="Courier New" w:eastAsia="Calibri" w:hAnsi="Courier New" w:cs="Courier New"/>
              </w:rPr>
              <w:lastRenderedPageBreak/>
              <w:t>программы.</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Вечера отдыха.</w:t>
            </w:r>
          </w:p>
          <w:p w:rsidR="00E71EE9" w:rsidRPr="00E71EE9" w:rsidRDefault="00E71EE9" w:rsidP="00E71EE9">
            <w:pPr>
              <w:contextualSpacing/>
              <w:rPr>
                <w:rFonts w:ascii="Courier New" w:eastAsia="Calibri" w:hAnsi="Courier New" w:cs="Courier New"/>
              </w:rPr>
            </w:pP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5</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5</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lastRenderedPageBreak/>
              <w:t>6</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Участие коллективов в культурно-массовых мероприятиях.</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муниципальных;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районных;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окружных;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областных;</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региональных.</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20 </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40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50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w:t>
            </w:r>
          </w:p>
          <w:p w:rsidR="00E71EE9" w:rsidRPr="00E71EE9" w:rsidRDefault="00E71EE9" w:rsidP="00E71EE9">
            <w:pPr>
              <w:contextualSpacing/>
              <w:rPr>
                <w:rFonts w:ascii="Courier New" w:eastAsia="Calibri" w:hAnsi="Courier New" w:cs="Courier New"/>
              </w:rPr>
            </w:pP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7</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Организация и проведение выездных мероприятий.</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за частичное участие коллектива;</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самостоятельно одним коллективом;</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за участие коллектива в массовых праздниках;</w:t>
            </w:r>
          </w:p>
          <w:p w:rsidR="00E71EE9" w:rsidRPr="00E71EE9" w:rsidRDefault="00E71EE9" w:rsidP="00E71EE9">
            <w:pPr>
              <w:contextualSpacing/>
              <w:rPr>
                <w:rFonts w:ascii="Courier New" w:eastAsia="Calibri" w:hAnsi="Courier New" w:cs="Courier New"/>
              </w:rPr>
            </w:pP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8</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Наличие программ развития коллектива, учреждения культуры.</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заимствованная</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авторская</w:t>
            </w:r>
          </w:p>
        </w:tc>
        <w:tc>
          <w:tcPr>
            <w:tcW w:w="1562"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до 20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до 30</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9</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Своевременное предоставление информационных запросов, подготовка и сдача отчётности.</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 итогам:</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за месяц;</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за квартал;</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за 9 мес.</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за год.</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15</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10</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Внедрение инновационных форм и методов работы.</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каждую форму.</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 степени важности.</w:t>
            </w:r>
          </w:p>
          <w:p w:rsidR="00E71EE9" w:rsidRPr="00E71EE9" w:rsidRDefault="00E71EE9" w:rsidP="00E71EE9">
            <w:pPr>
              <w:contextualSpacing/>
              <w:rPr>
                <w:rFonts w:ascii="Courier New" w:eastAsia="Calibri" w:hAnsi="Courier New" w:cs="Courier New"/>
              </w:rPr>
            </w:pP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10 до 30</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11</w:t>
            </w:r>
          </w:p>
          <w:p w:rsidR="00E71EE9" w:rsidRPr="00E71EE9" w:rsidRDefault="00E71EE9" w:rsidP="00E71EE9">
            <w:pPr>
              <w:contextualSpacing/>
              <w:jc w:val="both"/>
              <w:rPr>
                <w:rFonts w:ascii="Courier New" w:eastAsia="Calibri" w:hAnsi="Courier New" w:cs="Courier New"/>
              </w:rPr>
            </w:pP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работ не входящие в должностные обязанности.</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задание</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и по мере сложности.</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от 5 до 30 </w:t>
            </w:r>
          </w:p>
          <w:p w:rsidR="00E71EE9" w:rsidRPr="00E71EE9" w:rsidRDefault="00E71EE9" w:rsidP="00E71EE9">
            <w:pPr>
              <w:contextualSpacing/>
              <w:rPr>
                <w:rFonts w:ascii="Courier New" w:eastAsia="Calibri" w:hAnsi="Courier New" w:cs="Courier New"/>
              </w:rPr>
            </w:pP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12</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мероприятий, не включённых в планы работы.</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каждую работу по мере сложности.</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30</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13</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художественно-оформительских работ, изготовление костюмов, бутафории и т.п. к массовым мероприятиям.</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каждую работу:</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Афиша;</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Плакат;</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Декорация по мере сложности;</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Костюм по мере сложности;</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Бутафория.</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3 до 5</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30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30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30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20</w:t>
            </w:r>
          </w:p>
          <w:p w:rsidR="00E71EE9" w:rsidRPr="00E71EE9" w:rsidRDefault="00E71EE9" w:rsidP="00E71EE9">
            <w:pPr>
              <w:contextualSpacing/>
              <w:rPr>
                <w:rFonts w:ascii="Courier New" w:eastAsia="Calibri" w:hAnsi="Courier New" w:cs="Courier New"/>
              </w:rPr>
            </w:pP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14</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Личное участие в культурно-массовых мероприятиях, шоу, представлениях, и других праздниках.</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15</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Отсутствие жалоб от социальных </w:t>
            </w:r>
            <w:r w:rsidRPr="00E71EE9">
              <w:rPr>
                <w:rFonts w:ascii="Courier New" w:eastAsia="Calibri" w:hAnsi="Courier New" w:cs="Courier New"/>
              </w:rPr>
              <w:lastRenderedPageBreak/>
              <w:t>партнёров при проведении мероприятий.</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lastRenderedPageBreak/>
              <w:t xml:space="preserve">По итогам за </w:t>
            </w:r>
            <w:r w:rsidRPr="00E71EE9">
              <w:rPr>
                <w:rFonts w:ascii="Courier New" w:eastAsia="Calibri" w:hAnsi="Courier New" w:cs="Courier New"/>
              </w:rPr>
              <w:lastRenderedPageBreak/>
              <w:t>месяц</w:t>
            </w:r>
          </w:p>
        </w:tc>
        <w:tc>
          <w:tcPr>
            <w:tcW w:w="1562"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lastRenderedPageBreak/>
              <w:t>10</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lastRenderedPageBreak/>
              <w:t>16</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профессиональное, оперативное использование светового, звукового, лазерного, видео-мультимедийного, дискотечного оборудования на массовых мероприятиях.</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tc>
      </w:tr>
      <w:tr w:rsidR="00E71EE9" w:rsidRPr="00E71EE9" w:rsidTr="00E71EE9">
        <w:tc>
          <w:tcPr>
            <w:tcW w:w="482"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17</w:t>
            </w:r>
          </w:p>
        </w:tc>
        <w:tc>
          <w:tcPr>
            <w:tcW w:w="455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Создание  банка фонотек, видеотек, создание  фотоальбомов коллективов, мероприятий.</w:t>
            </w:r>
          </w:p>
        </w:tc>
        <w:tc>
          <w:tcPr>
            <w:tcW w:w="2445"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 факту</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Банк фонотек</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Видеотек</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Фотоальбомы (фотоматериалы).</w:t>
            </w:r>
          </w:p>
        </w:tc>
        <w:tc>
          <w:tcPr>
            <w:tcW w:w="1562"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tc>
      </w:tr>
    </w:tbl>
    <w:p w:rsidR="00E71EE9" w:rsidRPr="00E71EE9" w:rsidRDefault="00E71EE9" w:rsidP="00E71EE9">
      <w:pPr>
        <w:spacing w:after="0" w:line="240" w:lineRule="auto"/>
        <w:contextualSpacing/>
        <w:jc w:val="center"/>
        <w:rPr>
          <w:rFonts w:ascii="Times New Roman" w:eastAsia="Calibri" w:hAnsi="Times New Roman" w:cs="Times New Roman"/>
          <w:sz w:val="32"/>
          <w:szCs w:val="32"/>
        </w:rPr>
      </w:pPr>
    </w:p>
    <w:p w:rsidR="00E71EE9" w:rsidRPr="00E71EE9" w:rsidRDefault="00E71EE9" w:rsidP="00E71EE9">
      <w:pPr>
        <w:spacing w:after="0" w:line="240" w:lineRule="auto"/>
        <w:contextualSpacing/>
        <w:jc w:val="center"/>
        <w:rPr>
          <w:rFonts w:ascii="Arial" w:eastAsia="Calibri" w:hAnsi="Arial" w:cs="Arial"/>
          <w:sz w:val="24"/>
          <w:szCs w:val="24"/>
        </w:rPr>
      </w:pPr>
      <w:r w:rsidRPr="00E71EE9">
        <w:rPr>
          <w:rFonts w:ascii="Arial" w:eastAsia="Calibri" w:hAnsi="Arial" w:cs="Arial"/>
          <w:sz w:val="24"/>
          <w:szCs w:val="24"/>
        </w:rPr>
        <w:t>2. ПЕРЕЧЕНЬ</w:t>
      </w:r>
    </w:p>
    <w:p w:rsidR="00E71EE9" w:rsidRPr="00E71EE9" w:rsidRDefault="00E71EE9" w:rsidP="00E71EE9">
      <w:pPr>
        <w:spacing w:after="0" w:line="240" w:lineRule="auto"/>
        <w:contextualSpacing/>
        <w:jc w:val="center"/>
        <w:rPr>
          <w:rFonts w:ascii="Arial" w:eastAsia="Calibri" w:hAnsi="Arial" w:cs="Arial"/>
          <w:sz w:val="24"/>
          <w:szCs w:val="24"/>
        </w:rPr>
      </w:pPr>
      <w:r w:rsidRPr="00E71EE9">
        <w:rPr>
          <w:rFonts w:ascii="Arial" w:eastAsia="Calibri" w:hAnsi="Arial" w:cs="Arial"/>
          <w:sz w:val="24"/>
          <w:szCs w:val="24"/>
        </w:rPr>
        <w:t>ПОКАЗАТЕЛЕЙ РЕЗУЛЬТАТИВНОСТИ И КАЧЕСТВА ВЫПОЛНЕНИЯ ДОЛЖНОСТНЫХ ОБЯЗАННОСТЕЙ ЗАВЕДУЮЩЕГО СТРУКТУРНЫМ ПОДРАЗДЕЛЕНИЕМ (БИБЛИОТЕКОЙ), ИСПОЛЬЗУЕМЫХ ДЛЯ НАЧИСЛЕНИЯ СТИМУЛИРУЮЩИХ ВЫПЛАТ.</w:t>
      </w:r>
    </w:p>
    <w:p w:rsidR="00E71EE9" w:rsidRPr="00E71EE9" w:rsidRDefault="00E71EE9" w:rsidP="00E71EE9">
      <w:pPr>
        <w:spacing w:after="0" w:line="240" w:lineRule="auto"/>
        <w:contextualSpacing/>
        <w:jc w:val="both"/>
        <w:rPr>
          <w:rFonts w:ascii="Calibri" w:eastAsia="Calibri" w:hAnsi="Calibri" w:cs="Times New Roman"/>
        </w:rPr>
      </w:pPr>
      <w:r w:rsidRPr="00E71EE9">
        <w:rPr>
          <w:rFonts w:ascii="Calibri" w:eastAsia="Calibri" w:hAnsi="Calibri" w:cs="Times New Roman"/>
        </w:rPr>
        <w:t xml:space="preserve"> </w:t>
      </w:r>
    </w:p>
    <w:tbl>
      <w:tblPr>
        <w:tblStyle w:val="18"/>
        <w:tblW w:w="0" w:type="auto"/>
        <w:tblLook w:val="04A0" w:firstRow="1" w:lastRow="0" w:firstColumn="1" w:lastColumn="0" w:noHBand="0" w:noVBand="1"/>
      </w:tblPr>
      <w:tblGrid>
        <w:gridCol w:w="481"/>
        <w:gridCol w:w="4069"/>
        <w:gridCol w:w="2391"/>
        <w:gridCol w:w="2098"/>
      </w:tblGrid>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w:t>
            </w:r>
          </w:p>
        </w:tc>
        <w:tc>
          <w:tcPr>
            <w:tcW w:w="4069" w:type="dxa"/>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Наименование показателя</w:t>
            </w:r>
          </w:p>
        </w:tc>
        <w:tc>
          <w:tcPr>
            <w:tcW w:w="2391" w:type="dxa"/>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Критерии</w:t>
            </w:r>
          </w:p>
        </w:tc>
        <w:tc>
          <w:tcPr>
            <w:tcW w:w="2098" w:type="dxa"/>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 xml:space="preserve">% </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Качественная деятельность</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квартал.</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2</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программы.</w:t>
            </w:r>
          </w:p>
        </w:tc>
        <w:tc>
          <w:tcPr>
            <w:tcW w:w="2391"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 и по мере сложности.</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30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3</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Качественное выполнение работ </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кружок</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Любительское объединение</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Клубы по интересам. </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4</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w:t>
            </w:r>
            <w:proofErr w:type="gramStart"/>
            <w:r w:rsidRPr="00E71EE9">
              <w:rPr>
                <w:rFonts w:ascii="Courier New" w:eastAsia="Calibri" w:hAnsi="Courier New" w:cs="Courier New"/>
              </w:rPr>
              <w:t xml:space="preserve"> ,</w:t>
            </w:r>
            <w:proofErr w:type="gramEnd"/>
            <w:r w:rsidRPr="00E71EE9">
              <w:rPr>
                <w:rFonts w:ascii="Courier New" w:eastAsia="Calibri" w:hAnsi="Courier New" w:cs="Courier New"/>
              </w:rPr>
              <w:t xml:space="preserve"> игровых развлекательных программ и других форм культурно-массовой и библиотечной работы.</w:t>
            </w:r>
          </w:p>
          <w:p w:rsidR="00E71EE9" w:rsidRPr="00E71EE9" w:rsidRDefault="00E71EE9" w:rsidP="00E71EE9">
            <w:pPr>
              <w:contextualSpacing/>
              <w:rPr>
                <w:rFonts w:ascii="Courier New" w:eastAsia="Calibri" w:hAnsi="Courier New" w:cs="Courier New"/>
              </w:rPr>
            </w:pPr>
          </w:p>
        </w:tc>
        <w:tc>
          <w:tcPr>
            <w:tcW w:w="2391"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 и мере значимости</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30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lastRenderedPageBreak/>
              <w:t>5</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Реализация совместных проектов с предприятиями, организациями, индивидуальными предпринимателями МО «Майск.», создание авторских культурно-массовых  программ и их воплощение.</w:t>
            </w:r>
          </w:p>
        </w:tc>
        <w:tc>
          <w:tcPr>
            <w:tcW w:w="2391"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каждый проект и по мере значимости</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30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6</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Разработка и реализация перспективных годовых планов в области культурно-досугового и информационно-библиотечного обслуживания. </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Качественное выполнение работ по итогам года</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 30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7</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Подготовка помещений к работе в зимних условиях, своевременный ремонт помещения, субботники и т.п.</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Своевременность в подготовке помещений.</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 мере значимости.</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30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8</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Обеспечение качественных санитарно-гигиенических условий в помещении учреждения в соответствии с требованиями Сан </w:t>
            </w:r>
            <w:proofErr w:type="spellStart"/>
            <w:r w:rsidRPr="00E71EE9">
              <w:rPr>
                <w:rFonts w:ascii="Courier New" w:eastAsia="Calibri" w:hAnsi="Courier New" w:cs="Courier New"/>
              </w:rPr>
              <w:t>Пин</w:t>
            </w:r>
            <w:proofErr w:type="spellEnd"/>
            <w:r w:rsidRPr="00E71EE9">
              <w:rPr>
                <w:rFonts w:ascii="Courier New" w:eastAsia="Calibri" w:hAnsi="Courier New" w:cs="Courier New"/>
              </w:rPr>
              <w:t>.</w:t>
            </w:r>
          </w:p>
        </w:tc>
        <w:tc>
          <w:tcPr>
            <w:tcW w:w="2391"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Отсутствие нарушений</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5</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9</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соблюдение правил охраны труда и противопожарной охраны в структурном подразделении.</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Отсутствие нарушений</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5</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10</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Своевременная разработка и оформление документации, надлежащее хранение документации.</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Отсутствие замечаний</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5</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11</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работ не входящих в должностные обязанности.</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задание (работу)</w:t>
            </w:r>
            <w:proofErr w:type="gramStart"/>
            <w:r w:rsidRPr="00E71EE9">
              <w:rPr>
                <w:rFonts w:ascii="Courier New" w:eastAsia="Calibri" w:hAnsi="Courier New" w:cs="Courier New"/>
              </w:rPr>
              <w:t>.</w:t>
            </w:r>
            <w:proofErr w:type="gramEnd"/>
            <w:r w:rsidRPr="00E71EE9">
              <w:rPr>
                <w:rFonts w:ascii="Courier New" w:eastAsia="Calibri" w:hAnsi="Courier New" w:cs="Courier New"/>
              </w:rPr>
              <w:t xml:space="preserve"> </w:t>
            </w:r>
            <w:proofErr w:type="gramStart"/>
            <w:r w:rsidRPr="00E71EE9">
              <w:rPr>
                <w:rFonts w:ascii="Courier New" w:eastAsia="Calibri" w:hAnsi="Courier New" w:cs="Courier New"/>
              </w:rPr>
              <w:t>п</w:t>
            </w:r>
            <w:proofErr w:type="gramEnd"/>
            <w:r w:rsidRPr="00E71EE9">
              <w:rPr>
                <w:rFonts w:ascii="Courier New" w:eastAsia="Calibri" w:hAnsi="Courier New" w:cs="Courier New"/>
              </w:rPr>
              <w:t>о мере сложности.</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5 до 30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12</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внеплановых работ</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каждую работу</w:t>
            </w:r>
          </w:p>
        </w:tc>
        <w:tc>
          <w:tcPr>
            <w:tcW w:w="209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 3 до 30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13</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Внедрение инновационных форм и методов работы.</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каждую форму по мере сложности</w:t>
            </w:r>
          </w:p>
        </w:tc>
        <w:tc>
          <w:tcPr>
            <w:tcW w:w="209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14</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Создание банка фонотек, видеотек, фотоматериалов.</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каждую работу</w:t>
            </w:r>
          </w:p>
        </w:tc>
        <w:tc>
          <w:tcPr>
            <w:tcW w:w="209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15</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Отсутствие жалоб от социальных партнёров</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 итогам месяца</w:t>
            </w:r>
          </w:p>
        </w:tc>
        <w:tc>
          <w:tcPr>
            <w:tcW w:w="209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16</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освоение новых информационных программ</w:t>
            </w:r>
          </w:p>
          <w:p w:rsidR="00E71EE9" w:rsidRPr="00E71EE9" w:rsidRDefault="00E71EE9" w:rsidP="00E71EE9">
            <w:pPr>
              <w:contextualSpacing/>
              <w:rPr>
                <w:rFonts w:ascii="Courier New" w:eastAsia="Calibri" w:hAnsi="Courier New" w:cs="Courier New"/>
              </w:rPr>
            </w:pP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каждую программу</w:t>
            </w:r>
          </w:p>
        </w:tc>
        <w:tc>
          <w:tcPr>
            <w:tcW w:w="209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17</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Качественно выполненные работы</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Своевременный ремонт оборудования и др. библиотечного имущества.</w:t>
            </w:r>
          </w:p>
          <w:p w:rsidR="00E71EE9" w:rsidRPr="00E71EE9" w:rsidRDefault="00E71EE9" w:rsidP="00E71EE9">
            <w:pPr>
              <w:contextualSpacing/>
              <w:rPr>
                <w:rFonts w:ascii="Courier New" w:eastAsia="Calibri" w:hAnsi="Courier New" w:cs="Courier New"/>
              </w:rPr>
            </w:pP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lastRenderedPageBreak/>
              <w:t>18</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Личное участие в культурно-массовых мероприятиях, творческих коллективах.</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w:t>
            </w:r>
          </w:p>
        </w:tc>
        <w:tc>
          <w:tcPr>
            <w:tcW w:w="209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19</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Своевременное обеспечение читателей периодикой (своевременная подписка на периодическую печать).</w:t>
            </w:r>
          </w:p>
        </w:tc>
        <w:tc>
          <w:tcPr>
            <w:tcW w:w="2391"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Раз в полугодие</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tc>
      </w:tr>
      <w:tr w:rsidR="00E71EE9" w:rsidRPr="00E71EE9" w:rsidTr="00E71EE9">
        <w:tc>
          <w:tcPr>
            <w:tcW w:w="481" w:type="dxa"/>
          </w:tcPr>
          <w:p w:rsidR="00E71EE9" w:rsidRPr="00E71EE9" w:rsidRDefault="00E71EE9" w:rsidP="00E71EE9">
            <w:pPr>
              <w:contextualSpacing/>
              <w:jc w:val="both"/>
              <w:rPr>
                <w:rFonts w:ascii="Courier New" w:eastAsia="Calibri" w:hAnsi="Courier New" w:cs="Courier New"/>
              </w:rPr>
            </w:pPr>
            <w:r w:rsidRPr="00E71EE9">
              <w:rPr>
                <w:rFonts w:ascii="Courier New" w:eastAsia="Calibri" w:hAnsi="Courier New" w:cs="Courier New"/>
              </w:rPr>
              <w:t>20</w:t>
            </w:r>
          </w:p>
        </w:tc>
        <w:tc>
          <w:tcPr>
            <w:tcW w:w="4069"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Своевременное предоставление информационных запросов, подготовка и сдача отчётности.</w:t>
            </w:r>
          </w:p>
        </w:tc>
        <w:tc>
          <w:tcPr>
            <w:tcW w:w="2391"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 итогам</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месяц</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за квартал </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9 мес.</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год</w:t>
            </w:r>
          </w:p>
        </w:tc>
        <w:tc>
          <w:tcPr>
            <w:tcW w:w="2098"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15</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20</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30</w:t>
            </w:r>
          </w:p>
        </w:tc>
      </w:tr>
    </w:tbl>
    <w:p w:rsidR="00E71EE9" w:rsidRPr="00E71EE9" w:rsidRDefault="00E71EE9" w:rsidP="00E71EE9">
      <w:pPr>
        <w:spacing w:after="0" w:line="240" w:lineRule="auto"/>
        <w:contextualSpacing/>
        <w:jc w:val="center"/>
        <w:rPr>
          <w:rFonts w:ascii="Times New Roman" w:eastAsia="Calibri" w:hAnsi="Times New Roman" w:cs="Times New Roman"/>
          <w:sz w:val="32"/>
          <w:szCs w:val="32"/>
        </w:rPr>
      </w:pPr>
    </w:p>
    <w:p w:rsidR="00E71EE9" w:rsidRPr="00E71EE9" w:rsidRDefault="00E71EE9" w:rsidP="00E71EE9">
      <w:pPr>
        <w:spacing w:after="0" w:line="240" w:lineRule="auto"/>
        <w:contextualSpacing/>
        <w:jc w:val="center"/>
        <w:rPr>
          <w:rFonts w:ascii="Arial" w:eastAsia="Calibri" w:hAnsi="Arial" w:cs="Arial"/>
          <w:sz w:val="24"/>
          <w:szCs w:val="24"/>
        </w:rPr>
      </w:pPr>
      <w:r w:rsidRPr="00E71EE9">
        <w:rPr>
          <w:rFonts w:ascii="Arial" w:eastAsia="Calibri" w:hAnsi="Arial" w:cs="Arial"/>
          <w:sz w:val="24"/>
          <w:szCs w:val="24"/>
        </w:rPr>
        <w:t>3. ПЕРЕЧЕНЬ</w:t>
      </w:r>
    </w:p>
    <w:p w:rsidR="00E71EE9" w:rsidRPr="00E71EE9" w:rsidRDefault="00E71EE9" w:rsidP="00E71EE9">
      <w:pPr>
        <w:spacing w:after="0" w:line="240" w:lineRule="auto"/>
        <w:contextualSpacing/>
        <w:jc w:val="center"/>
        <w:rPr>
          <w:rFonts w:ascii="Arial" w:eastAsia="Calibri" w:hAnsi="Arial" w:cs="Arial"/>
          <w:sz w:val="24"/>
          <w:szCs w:val="24"/>
        </w:rPr>
      </w:pPr>
      <w:r w:rsidRPr="00E71EE9">
        <w:rPr>
          <w:rFonts w:ascii="Arial" w:eastAsia="Calibri" w:hAnsi="Arial" w:cs="Arial"/>
          <w:sz w:val="24"/>
          <w:szCs w:val="24"/>
        </w:rPr>
        <w:t xml:space="preserve">ПОКАЗАТЕЛЕЙ РЕЗУЛЬТАТИВНОСТИ И КАЧЕСТВА ВЫПОЛНЕНИЯ </w:t>
      </w:r>
    </w:p>
    <w:p w:rsidR="00E71EE9" w:rsidRPr="00E71EE9" w:rsidRDefault="00E71EE9" w:rsidP="00E71EE9">
      <w:pPr>
        <w:spacing w:after="0" w:line="240" w:lineRule="auto"/>
        <w:contextualSpacing/>
        <w:jc w:val="center"/>
        <w:rPr>
          <w:rFonts w:ascii="Arial" w:eastAsia="Calibri" w:hAnsi="Arial" w:cs="Arial"/>
          <w:sz w:val="24"/>
          <w:szCs w:val="24"/>
        </w:rPr>
      </w:pPr>
      <w:r w:rsidRPr="00E71EE9">
        <w:rPr>
          <w:rFonts w:ascii="Arial" w:eastAsia="Calibri" w:hAnsi="Arial" w:cs="Arial"/>
          <w:sz w:val="24"/>
          <w:szCs w:val="24"/>
        </w:rPr>
        <w:t>ДОЛЖНОСТНЫХ ОБЯЗАННОСТЕЙ ИНЫХ РАБОТНИКОВ, ИСПОЛЬЗУЕМЫХ ДЛЯ НАЧИСЛЕНИЯ СТИМУЛИРУЮЩИХ ВЫПЛАТ.</w:t>
      </w:r>
    </w:p>
    <w:p w:rsidR="00E71EE9" w:rsidRPr="00E71EE9" w:rsidRDefault="00E71EE9" w:rsidP="00E71EE9">
      <w:pPr>
        <w:spacing w:after="0" w:line="240" w:lineRule="auto"/>
        <w:contextualSpacing/>
        <w:rPr>
          <w:rFonts w:ascii="Arial" w:eastAsia="Calibri" w:hAnsi="Arial" w:cs="Arial"/>
          <w:sz w:val="24"/>
          <w:szCs w:val="24"/>
        </w:rPr>
      </w:pPr>
    </w:p>
    <w:tbl>
      <w:tblPr>
        <w:tblStyle w:val="18"/>
        <w:tblW w:w="0" w:type="auto"/>
        <w:tblLook w:val="04A0" w:firstRow="1" w:lastRow="0" w:firstColumn="1" w:lastColumn="0" w:noHBand="0" w:noVBand="1"/>
      </w:tblPr>
      <w:tblGrid>
        <w:gridCol w:w="444"/>
        <w:gridCol w:w="14"/>
        <w:gridCol w:w="4058"/>
        <w:gridCol w:w="6"/>
        <w:gridCol w:w="2308"/>
        <w:gridCol w:w="22"/>
        <w:gridCol w:w="2187"/>
      </w:tblGrid>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w:t>
            </w:r>
          </w:p>
        </w:tc>
        <w:tc>
          <w:tcPr>
            <w:tcW w:w="4064"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Наименование показателя</w:t>
            </w:r>
          </w:p>
        </w:tc>
        <w:tc>
          <w:tcPr>
            <w:tcW w:w="2308" w:type="dxa"/>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Критерии</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 от</w:t>
            </w:r>
          </w:p>
        </w:tc>
      </w:tr>
      <w:tr w:rsidR="00E71EE9" w:rsidRPr="00E71EE9" w:rsidTr="00E71EE9">
        <w:tc>
          <w:tcPr>
            <w:tcW w:w="9039" w:type="dxa"/>
            <w:gridSpan w:val="7"/>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3.1. Бухгалтер</w:t>
            </w:r>
          </w:p>
        </w:tc>
      </w:tr>
      <w:tr w:rsidR="00E71EE9" w:rsidRPr="00E71EE9" w:rsidTr="00E71EE9">
        <w:tc>
          <w:tcPr>
            <w:tcW w:w="444"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w:t>
            </w:r>
          </w:p>
        </w:tc>
        <w:tc>
          <w:tcPr>
            <w:tcW w:w="4072"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Ведение бухгалтерского  и налогового учёта.</w:t>
            </w:r>
          </w:p>
        </w:tc>
        <w:tc>
          <w:tcPr>
            <w:tcW w:w="2336" w:type="dxa"/>
            <w:gridSpan w:val="3"/>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Отсутствие претензий</w:t>
            </w:r>
          </w:p>
        </w:tc>
        <w:tc>
          <w:tcPr>
            <w:tcW w:w="2187" w:type="dxa"/>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Своевременное и качественное предоставление отчётности, справок.</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задание (работу)</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Подготовка экономических расчётов, качественное ведение документации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Отсутствие претензий</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4</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Своевременная выдача расчётных листов</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Отсутствие претензий</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5</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задание (работу)</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9039" w:type="dxa"/>
            <w:gridSpan w:val="7"/>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3.2. Кочегар</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Оперативное техническое обслуживание, профилактика закреплённых за ним объектов.</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Своевременное и качественное выполнение работ</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300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Качественное выполнение работ</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Личное участие в культурно-массовых мероприятиях</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4</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Оперативное реагирование при аварийной ситуации и устранения неполадок.</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Оперативное и</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качественное выполнение работ</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300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5</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задание (работу)</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p w:rsidR="00E71EE9" w:rsidRPr="00E71EE9" w:rsidRDefault="00E71EE9" w:rsidP="00E71EE9">
            <w:pPr>
              <w:contextualSpacing/>
              <w:jc w:val="center"/>
              <w:rPr>
                <w:rFonts w:ascii="Courier New" w:eastAsia="Calibri" w:hAnsi="Courier New" w:cs="Courier New"/>
              </w:rPr>
            </w:pP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6</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Личное участие в культурно-массовых мероприятиях</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9039" w:type="dxa"/>
            <w:gridSpan w:val="7"/>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3.3. Уборщица служебных помещений</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Мытьё окон, стен, дверей, светильников, радиаторов, чистка одежды сцены, стирка </w:t>
            </w:r>
            <w:r w:rsidRPr="00E71EE9">
              <w:rPr>
                <w:rFonts w:ascii="Courier New" w:eastAsia="Calibri" w:hAnsi="Courier New" w:cs="Courier New"/>
              </w:rPr>
              <w:lastRenderedPageBreak/>
              <w:t>штор, чистка кресел и другого мягкого инвентаря, уход за цветами.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lastRenderedPageBreak/>
              <w:t>Качественное выполнение работ</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200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lastRenderedPageBreak/>
              <w:t>2</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задание (работу).</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Личное участие в культурно-массовых мероприятиях</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мероприятие</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9039" w:type="dxa"/>
            <w:gridSpan w:val="7"/>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3.4. Слесарь - электрик</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 xml:space="preserve">Оперативное устранение неполадок при аварийной ситуации электрооборудования, светового оборудования, электроотопительных котлов, системы отопления. </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Оперативное и</w:t>
            </w: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качественное выполнение работ</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300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задание (работу)</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интенсивность работы в вечернее, ночное время и в выходные дни.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По итогам месяца</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tc>
      </w:tr>
      <w:tr w:rsidR="00E71EE9" w:rsidRPr="00E71EE9" w:rsidTr="00E71EE9">
        <w:tc>
          <w:tcPr>
            <w:tcW w:w="9039" w:type="dxa"/>
            <w:gridSpan w:val="7"/>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3.5. Сторож</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Оперативное реагирование на нарушение во время дежурной смены (оповещение директора, участкового инспектора, пожарной части, слесаря-электрика).</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Оперативное реагирование</w:t>
            </w:r>
          </w:p>
        </w:tc>
        <w:tc>
          <w:tcPr>
            <w:tcW w:w="2209" w:type="dxa"/>
            <w:gridSpan w:val="2"/>
          </w:tcPr>
          <w:p w:rsidR="00E71EE9" w:rsidRPr="00E71EE9" w:rsidRDefault="00E71EE9" w:rsidP="00E71EE9">
            <w:pPr>
              <w:contextualSpacing/>
              <w:jc w:val="center"/>
              <w:rPr>
                <w:rFonts w:ascii="Courier New" w:eastAsia="Calibri" w:hAnsi="Courier New" w:cs="Courier New"/>
              </w:rPr>
            </w:pPr>
          </w:p>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200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задание (работу)</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p w:rsidR="00E71EE9" w:rsidRPr="00E71EE9" w:rsidRDefault="00E71EE9" w:rsidP="00E71EE9">
            <w:pPr>
              <w:contextualSpacing/>
              <w:jc w:val="center"/>
              <w:rPr>
                <w:rFonts w:ascii="Courier New" w:eastAsia="Calibri" w:hAnsi="Courier New" w:cs="Courier New"/>
              </w:rPr>
            </w:pPr>
          </w:p>
        </w:tc>
      </w:tr>
      <w:tr w:rsidR="00E71EE9" w:rsidRPr="00E71EE9" w:rsidTr="00E71EE9">
        <w:tc>
          <w:tcPr>
            <w:tcW w:w="9039" w:type="dxa"/>
            <w:gridSpan w:val="7"/>
          </w:tcPr>
          <w:p w:rsidR="00E71EE9" w:rsidRPr="00E71EE9" w:rsidRDefault="00E71EE9" w:rsidP="00E71EE9">
            <w:pPr>
              <w:contextualSpacing/>
              <w:rPr>
                <w:rFonts w:ascii="Courier New" w:eastAsia="Calibri" w:hAnsi="Courier New" w:cs="Courier New"/>
              </w:rPr>
            </w:pPr>
          </w:p>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3.6. Швея - костюмер.</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1</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Оперативное выполнение заказов на пошив сценических костюмов к тому или иному мероприятию.</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выполнение особо важных и срочных работ</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200</w:t>
            </w:r>
          </w:p>
          <w:p w:rsidR="00E71EE9" w:rsidRPr="00E71EE9" w:rsidRDefault="00E71EE9" w:rsidP="00E71EE9">
            <w:pPr>
              <w:contextualSpacing/>
              <w:jc w:val="center"/>
              <w:rPr>
                <w:rFonts w:ascii="Courier New" w:eastAsia="Calibri" w:hAnsi="Courier New" w:cs="Courier New"/>
              </w:rPr>
            </w:pP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2</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творческие идеи в моделировании сценических костюмов.</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интенсивность и высокие результаты работ.</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200</w:t>
            </w:r>
          </w:p>
        </w:tc>
      </w:tr>
      <w:tr w:rsidR="00E71EE9" w:rsidRPr="00E71EE9" w:rsidTr="00E71EE9">
        <w:tc>
          <w:tcPr>
            <w:tcW w:w="458"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3</w:t>
            </w:r>
          </w:p>
        </w:tc>
        <w:tc>
          <w:tcPr>
            <w:tcW w:w="4064" w:type="dxa"/>
            <w:gridSpan w:val="2"/>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E71EE9" w:rsidRPr="00E71EE9" w:rsidRDefault="00E71EE9" w:rsidP="00E71EE9">
            <w:pPr>
              <w:contextualSpacing/>
              <w:rPr>
                <w:rFonts w:ascii="Courier New" w:eastAsia="Calibri" w:hAnsi="Courier New" w:cs="Courier New"/>
              </w:rPr>
            </w:pPr>
            <w:r w:rsidRPr="00E71EE9">
              <w:rPr>
                <w:rFonts w:ascii="Courier New" w:eastAsia="Calibri" w:hAnsi="Courier New" w:cs="Courier New"/>
              </w:rPr>
              <w:t>За каждое задание (работу)</w:t>
            </w:r>
          </w:p>
        </w:tc>
        <w:tc>
          <w:tcPr>
            <w:tcW w:w="2209" w:type="dxa"/>
            <w:gridSpan w:val="2"/>
          </w:tcPr>
          <w:p w:rsidR="00E71EE9" w:rsidRPr="00E71EE9" w:rsidRDefault="00E71EE9" w:rsidP="00E71EE9">
            <w:pPr>
              <w:contextualSpacing/>
              <w:jc w:val="center"/>
              <w:rPr>
                <w:rFonts w:ascii="Courier New" w:eastAsia="Calibri" w:hAnsi="Courier New" w:cs="Courier New"/>
              </w:rPr>
            </w:pPr>
            <w:r w:rsidRPr="00E71EE9">
              <w:rPr>
                <w:rFonts w:ascii="Courier New" w:eastAsia="Calibri" w:hAnsi="Courier New" w:cs="Courier New"/>
              </w:rPr>
              <w:t>до 100</w:t>
            </w:r>
          </w:p>
          <w:p w:rsidR="00E71EE9" w:rsidRPr="00E71EE9" w:rsidRDefault="00E71EE9" w:rsidP="00E71EE9">
            <w:pPr>
              <w:contextualSpacing/>
              <w:jc w:val="center"/>
              <w:rPr>
                <w:rFonts w:ascii="Courier New" w:eastAsia="Calibri" w:hAnsi="Courier New" w:cs="Courier New"/>
              </w:rPr>
            </w:pPr>
          </w:p>
        </w:tc>
      </w:tr>
    </w:tbl>
    <w:p w:rsidR="00E71EE9" w:rsidRPr="00E71EE9" w:rsidRDefault="00E71EE9" w:rsidP="00E71EE9">
      <w:pPr>
        <w:spacing w:after="0" w:line="240" w:lineRule="auto"/>
        <w:rPr>
          <w:rFonts w:ascii="Times New Roman" w:eastAsia="Calibri" w:hAnsi="Times New Roman" w:cs="Times New Roman"/>
          <w:sz w:val="24"/>
          <w:szCs w:val="24"/>
          <w:u w:val="single"/>
        </w:rPr>
      </w:pP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Приложение № 7</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к Положению об оплате труда</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Работников муниципального бюджетного</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 xml:space="preserve">учреждения культуры </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 xml:space="preserve">«Майский культурно-досуговый центр», </w:t>
      </w:r>
    </w:p>
    <w:p w:rsidR="00E71EE9" w:rsidRPr="00E71EE9" w:rsidRDefault="00E71EE9" w:rsidP="00E71EE9">
      <w:pPr>
        <w:spacing w:after="0" w:line="240" w:lineRule="auto"/>
        <w:jc w:val="right"/>
        <w:rPr>
          <w:rFonts w:ascii="Courier New" w:eastAsia="Calibri" w:hAnsi="Courier New" w:cs="Courier New"/>
        </w:rPr>
      </w:pPr>
      <w:proofErr w:type="gramStart"/>
      <w:r w:rsidRPr="00E71EE9">
        <w:rPr>
          <w:rFonts w:ascii="Courier New" w:eastAsia="Calibri" w:hAnsi="Courier New" w:cs="Courier New"/>
        </w:rPr>
        <w:t>находящегося</w:t>
      </w:r>
      <w:proofErr w:type="gramEnd"/>
      <w:r w:rsidRPr="00E71EE9">
        <w:rPr>
          <w:rFonts w:ascii="Courier New" w:eastAsia="Calibri" w:hAnsi="Courier New" w:cs="Courier New"/>
        </w:rPr>
        <w:t xml:space="preserve"> в ведении </w:t>
      </w:r>
    </w:p>
    <w:p w:rsidR="00E71EE9" w:rsidRPr="00E71EE9" w:rsidRDefault="00E71EE9" w:rsidP="00E71EE9">
      <w:pPr>
        <w:spacing w:after="0" w:line="240" w:lineRule="auto"/>
        <w:jc w:val="right"/>
        <w:rPr>
          <w:rFonts w:ascii="Courier New" w:eastAsia="Calibri" w:hAnsi="Courier New" w:cs="Courier New"/>
        </w:rPr>
      </w:pPr>
      <w:r w:rsidRPr="00E71EE9">
        <w:rPr>
          <w:rFonts w:ascii="Courier New" w:eastAsia="Calibri" w:hAnsi="Courier New" w:cs="Courier New"/>
        </w:rPr>
        <w:t>муниципального  образования «Майск.»</w:t>
      </w:r>
    </w:p>
    <w:p w:rsidR="00E71EE9" w:rsidRPr="00E71EE9" w:rsidRDefault="00E71EE9" w:rsidP="00E71EE9">
      <w:pPr>
        <w:spacing w:after="0" w:line="240" w:lineRule="auto"/>
        <w:contextualSpacing/>
        <w:jc w:val="center"/>
        <w:rPr>
          <w:rFonts w:ascii="Arial" w:eastAsia="Calibri" w:hAnsi="Arial" w:cs="Arial"/>
          <w:sz w:val="24"/>
          <w:szCs w:val="24"/>
        </w:rPr>
      </w:pPr>
    </w:p>
    <w:p w:rsidR="00E71EE9" w:rsidRPr="00E71EE9" w:rsidRDefault="00E71EE9" w:rsidP="00E71EE9">
      <w:pPr>
        <w:spacing w:after="0" w:line="240" w:lineRule="auto"/>
        <w:contextualSpacing/>
        <w:jc w:val="center"/>
        <w:rPr>
          <w:rFonts w:ascii="Arial" w:eastAsia="Calibri" w:hAnsi="Arial" w:cs="Arial"/>
          <w:sz w:val="24"/>
          <w:szCs w:val="24"/>
        </w:rPr>
      </w:pPr>
      <w:r w:rsidRPr="00E71EE9">
        <w:rPr>
          <w:rFonts w:ascii="Arial" w:eastAsia="Calibri" w:hAnsi="Arial" w:cs="Arial"/>
          <w:sz w:val="24"/>
          <w:szCs w:val="24"/>
        </w:rPr>
        <w:t>ПОЛОЖЕНИЕ</w:t>
      </w:r>
    </w:p>
    <w:p w:rsidR="00E71EE9" w:rsidRPr="00E71EE9" w:rsidRDefault="00E71EE9" w:rsidP="00E71EE9">
      <w:pPr>
        <w:spacing w:after="0" w:line="240" w:lineRule="auto"/>
        <w:contextualSpacing/>
        <w:jc w:val="center"/>
        <w:rPr>
          <w:rFonts w:ascii="Arial" w:eastAsia="Calibri" w:hAnsi="Arial" w:cs="Arial"/>
          <w:sz w:val="24"/>
          <w:szCs w:val="24"/>
        </w:rPr>
      </w:pPr>
      <w:r w:rsidRPr="00E71EE9">
        <w:rPr>
          <w:rFonts w:ascii="Arial" w:eastAsia="Calibri" w:hAnsi="Arial" w:cs="Arial"/>
          <w:sz w:val="24"/>
          <w:szCs w:val="24"/>
        </w:rPr>
        <w:t>о составе и порядке работы комиссии</w:t>
      </w:r>
    </w:p>
    <w:p w:rsidR="00E71EE9" w:rsidRPr="00E71EE9" w:rsidRDefault="00E71EE9" w:rsidP="00E71EE9">
      <w:pPr>
        <w:spacing w:after="0" w:line="240" w:lineRule="auto"/>
        <w:contextualSpacing/>
        <w:jc w:val="center"/>
        <w:rPr>
          <w:rFonts w:ascii="Arial" w:eastAsia="Calibri" w:hAnsi="Arial" w:cs="Arial"/>
          <w:sz w:val="24"/>
          <w:szCs w:val="24"/>
        </w:rPr>
      </w:pPr>
    </w:p>
    <w:p w:rsidR="00E71EE9" w:rsidRPr="00E71EE9" w:rsidRDefault="00E71EE9" w:rsidP="00E71EE9">
      <w:pPr>
        <w:spacing w:after="0" w:line="240" w:lineRule="auto"/>
        <w:contextualSpacing/>
        <w:jc w:val="center"/>
        <w:rPr>
          <w:rFonts w:ascii="Arial" w:eastAsia="Calibri" w:hAnsi="Arial" w:cs="Arial"/>
          <w:sz w:val="24"/>
          <w:szCs w:val="24"/>
        </w:rPr>
      </w:pPr>
      <w:r w:rsidRPr="00E71EE9">
        <w:rPr>
          <w:rFonts w:ascii="Arial" w:eastAsia="Calibri" w:hAnsi="Arial" w:cs="Arial"/>
          <w:sz w:val="24"/>
          <w:szCs w:val="24"/>
        </w:rPr>
        <w:lastRenderedPageBreak/>
        <w:t xml:space="preserve">ПО ОПРЕДЕЛЕНИЮ РАЗМЕРОВ СТИМУЛИРУЮЩИХ ВЫПЛАТ </w:t>
      </w:r>
    </w:p>
    <w:p w:rsidR="00E71EE9" w:rsidRPr="00E71EE9" w:rsidRDefault="00E71EE9" w:rsidP="00E71EE9">
      <w:pPr>
        <w:spacing w:after="0" w:line="240" w:lineRule="auto"/>
        <w:contextualSpacing/>
        <w:jc w:val="center"/>
        <w:rPr>
          <w:rFonts w:ascii="Arial" w:eastAsia="Calibri" w:hAnsi="Arial" w:cs="Arial"/>
          <w:sz w:val="24"/>
          <w:szCs w:val="24"/>
        </w:rPr>
      </w:pPr>
      <w:r w:rsidRPr="00E71EE9">
        <w:rPr>
          <w:rFonts w:ascii="Arial" w:eastAsia="Calibri" w:hAnsi="Arial" w:cs="Arial"/>
          <w:sz w:val="24"/>
          <w:szCs w:val="24"/>
        </w:rPr>
        <w:t>РАБОТНИКАМ МУНИЦИПАЛЬНОГО БЮДЖЕТНОГО УЧРЕЖДЕНИЯ КУЛЬТУРЫ «КУЛЬТУРНЫЙ ДОСУГОВЫЙ ЦЕНТР» МО «МАЙСК.».</w:t>
      </w:r>
    </w:p>
    <w:p w:rsidR="00E71EE9" w:rsidRPr="00E71EE9" w:rsidRDefault="00E71EE9" w:rsidP="00E71EE9">
      <w:pPr>
        <w:spacing w:after="0" w:line="240" w:lineRule="auto"/>
        <w:contextualSpacing/>
        <w:jc w:val="center"/>
        <w:rPr>
          <w:rFonts w:ascii="Arial" w:eastAsia="Calibri" w:hAnsi="Arial" w:cs="Arial"/>
          <w:sz w:val="24"/>
          <w:szCs w:val="24"/>
        </w:rPr>
      </w:pPr>
    </w:p>
    <w:p w:rsidR="00E71EE9" w:rsidRPr="00E71EE9" w:rsidRDefault="00E71EE9" w:rsidP="00E71EE9">
      <w:pPr>
        <w:spacing w:after="0" w:line="240" w:lineRule="auto"/>
        <w:ind w:firstLine="709"/>
        <w:contextualSpacing/>
        <w:jc w:val="both"/>
        <w:rPr>
          <w:rFonts w:ascii="Arial" w:eastAsia="Calibri" w:hAnsi="Arial" w:cs="Arial"/>
          <w:sz w:val="24"/>
          <w:szCs w:val="24"/>
          <w:u w:val="single"/>
        </w:rPr>
      </w:pPr>
      <w:r w:rsidRPr="00E71EE9">
        <w:rPr>
          <w:rFonts w:ascii="Arial" w:eastAsia="Calibri" w:hAnsi="Arial" w:cs="Arial"/>
          <w:sz w:val="24"/>
          <w:szCs w:val="24"/>
          <w:u w:val="single"/>
        </w:rPr>
        <w:t>1. Общие положения</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1.1. Комиссия по определению размеров стимулирующих выплат муниципального бюджетного учреждения культуры «Культурный досуговый центр» МО «Майск.», (далее - Учреждение), и премированию работников, (далее – Комиссия), избирается из числа Работников Учреждения на общем собрании трудового коллектива в составе председателя, секретаря и трех членов Комиссии.</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1.2. Состав Комиссии на основании протокола собрания трудового коллектива утверждается Приказом директора Учреждения.</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1.3. Комиссия осуществляет свою деятельность на постоянной основе.</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2.1. Председатель Комиссии осуществляет общее руководство деятельностью Комиссии;</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2.2. Для выполнения возложенных задач Комиссия осуществляет следующие функции:</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 оценивает показатели результативности и качества выполнения должностных обязанностей Работников;</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 может привлекать к участию в заседаниях Комиссии представителей трудового коллектива Учреждения;</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 принимает решение о размере стимулирующих выплат Работникам.</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2.3. Комиссия по вопросам, входящим в её компетенцию, имеет право:</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 запрашивать у Работников Учреждения необходимую для неё информацию;</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 устанавливать Работникам Учреждения сроки предоставления информации;</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 утверждать решение о размере стимулирующих выплат в отношении каждого Работника Учреждения.</w:t>
      </w:r>
    </w:p>
    <w:p w:rsidR="00E71EE9" w:rsidRPr="00E71EE9" w:rsidRDefault="00E71EE9" w:rsidP="00E71EE9">
      <w:pPr>
        <w:spacing w:after="0" w:line="240" w:lineRule="auto"/>
        <w:ind w:firstLine="709"/>
        <w:contextualSpacing/>
        <w:jc w:val="both"/>
        <w:rPr>
          <w:rFonts w:ascii="Arial" w:eastAsia="Calibri" w:hAnsi="Arial" w:cs="Arial"/>
          <w:sz w:val="24"/>
          <w:szCs w:val="24"/>
          <w:u w:val="single"/>
        </w:rPr>
      </w:pPr>
      <w:r w:rsidRPr="00E71EE9">
        <w:rPr>
          <w:rFonts w:ascii="Arial" w:eastAsia="Calibri" w:hAnsi="Arial" w:cs="Arial"/>
          <w:sz w:val="24"/>
          <w:szCs w:val="24"/>
          <w:u w:val="single"/>
        </w:rPr>
        <w:t>3. Порядок работы Комиссии.</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3.1. Заседание Комиссии проводится ежемесячно. Дата проведения заседания Комиссии назначается председателем Комиссии.</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3.2. Решение Комиссии принимаются большинством голосов членов Комиссии, присутствующих на заседании.</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При равенстве голосов решающим является голос председателя Комиссии.</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3.3. Заседание Комиссии является правомочным, если на нём присутствует не менее половины от общего числа её членов.</w:t>
      </w:r>
    </w:p>
    <w:p w:rsidR="00E71EE9" w:rsidRPr="00E71EE9" w:rsidRDefault="00E71EE9" w:rsidP="00E71EE9">
      <w:pPr>
        <w:spacing w:after="0" w:line="240" w:lineRule="auto"/>
        <w:ind w:firstLine="709"/>
        <w:contextualSpacing/>
        <w:jc w:val="both"/>
        <w:rPr>
          <w:rFonts w:ascii="Arial" w:eastAsia="Calibri" w:hAnsi="Arial" w:cs="Arial"/>
          <w:sz w:val="24"/>
          <w:szCs w:val="24"/>
        </w:rPr>
      </w:pPr>
      <w:r w:rsidRPr="00E71EE9">
        <w:rPr>
          <w:rFonts w:ascii="Arial" w:eastAsia="Calibri" w:hAnsi="Arial" w:cs="Arial"/>
          <w:sz w:val="24"/>
          <w:szCs w:val="24"/>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 не позднее 3 рабочих дней месяца, следующего за отчётным периодом.</w:t>
      </w:r>
    </w:p>
    <w:p w:rsidR="00E71EE9" w:rsidRPr="00E71EE9" w:rsidRDefault="00E71EE9" w:rsidP="00E71EE9">
      <w:pPr>
        <w:spacing w:after="0" w:line="240" w:lineRule="auto"/>
        <w:ind w:firstLine="709"/>
        <w:contextualSpacing/>
        <w:jc w:val="both"/>
        <w:rPr>
          <w:rFonts w:ascii="Arial" w:eastAsia="Calibri" w:hAnsi="Arial" w:cs="Arial"/>
          <w:sz w:val="24"/>
          <w:szCs w:val="24"/>
          <w:u w:val="single"/>
        </w:rPr>
      </w:pPr>
      <w:r w:rsidRPr="00E71EE9">
        <w:rPr>
          <w:rFonts w:ascii="Arial" w:eastAsia="Calibri" w:hAnsi="Arial" w:cs="Arial"/>
          <w:sz w:val="24"/>
          <w:szCs w:val="24"/>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издаётся Приказ по Учреждению о проценте стимулирующих выплат за отчётный период.</w:t>
      </w:r>
    </w:p>
    <w:p w:rsidR="00E71EE9" w:rsidRDefault="00E71EE9"/>
    <w:p w:rsidR="00E71EE9" w:rsidRDefault="00E71EE9" w:rsidP="00E71EE9">
      <w:pPr>
        <w:tabs>
          <w:tab w:val="left" w:pos="9781"/>
        </w:tabs>
        <w:autoSpaceDE w:val="0"/>
        <w:autoSpaceDN w:val="0"/>
        <w:adjustRightInd w:val="0"/>
        <w:spacing w:after="0"/>
        <w:jc w:val="center"/>
        <w:rPr>
          <w:rFonts w:ascii="Arial" w:eastAsia="Times New Roman" w:hAnsi="Arial" w:cs="Arial"/>
          <w:b/>
          <w:sz w:val="32"/>
          <w:szCs w:val="32"/>
        </w:rPr>
      </w:pPr>
      <w:r>
        <w:rPr>
          <w:noProof/>
          <w:lang w:eastAsia="ru-RU"/>
        </w:rPr>
        <w:lastRenderedPageBreak/>
        <w:drawing>
          <wp:inline distT="0" distB="0" distL="0" distR="0" wp14:anchorId="1F459C8C" wp14:editId="4C936DE4">
            <wp:extent cx="770890" cy="975995"/>
            <wp:effectExtent l="0" t="0" r="0" b="0"/>
            <wp:docPr id="2"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E71EE9" w:rsidRDefault="00E71EE9" w:rsidP="00E71EE9">
      <w:pPr>
        <w:tabs>
          <w:tab w:val="left" w:pos="9781"/>
        </w:tabs>
        <w:autoSpaceDE w:val="0"/>
        <w:autoSpaceDN w:val="0"/>
        <w:adjustRightInd w:val="0"/>
        <w:spacing w:after="0"/>
        <w:jc w:val="center"/>
        <w:rPr>
          <w:rFonts w:ascii="Arial" w:eastAsia="Times New Roman" w:hAnsi="Arial" w:cs="Arial"/>
          <w:b/>
          <w:sz w:val="32"/>
          <w:szCs w:val="32"/>
        </w:rPr>
      </w:pPr>
      <w:r>
        <w:rPr>
          <w:rFonts w:ascii="Arial" w:eastAsia="Times New Roman" w:hAnsi="Arial" w:cs="Arial"/>
          <w:b/>
          <w:sz w:val="32"/>
          <w:szCs w:val="32"/>
        </w:rPr>
        <w:t>03.03.2022г. № 31</w:t>
      </w:r>
    </w:p>
    <w:p w:rsidR="00E71EE9" w:rsidRDefault="00E71EE9" w:rsidP="00E71EE9">
      <w:pPr>
        <w:tabs>
          <w:tab w:val="left" w:pos="9781"/>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71EE9" w:rsidRDefault="00E71EE9" w:rsidP="00E71EE9">
      <w:pPr>
        <w:tabs>
          <w:tab w:val="left" w:pos="9781"/>
        </w:tabs>
        <w:autoSpaceDE w:val="0"/>
        <w:autoSpaceDN w:val="0"/>
        <w:adjustRightInd w:val="0"/>
        <w:spacing w:after="0"/>
        <w:jc w:val="center"/>
        <w:rPr>
          <w:rFonts w:ascii="Arial" w:hAnsi="Arial" w:cs="Arial"/>
          <w:b/>
          <w:sz w:val="32"/>
          <w:szCs w:val="32"/>
        </w:rPr>
      </w:pPr>
      <w:r>
        <w:rPr>
          <w:rFonts w:ascii="Arial" w:hAnsi="Arial" w:cs="Arial"/>
          <w:b/>
          <w:sz w:val="32"/>
          <w:szCs w:val="32"/>
        </w:rPr>
        <w:t>ИРКУТСКАЯ ОБЛАСТЬ</w:t>
      </w:r>
    </w:p>
    <w:p w:rsidR="00E71EE9" w:rsidRDefault="00E71EE9" w:rsidP="00E71EE9">
      <w:pPr>
        <w:tabs>
          <w:tab w:val="left" w:pos="9781"/>
        </w:tabs>
        <w:autoSpaceDE w:val="0"/>
        <w:autoSpaceDN w:val="0"/>
        <w:adjustRightInd w:val="0"/>
        <w:spacing w:after="0"/>
        <w:jc w:val="center"/>
        <w:rPr>
          <w:rFonts w:ascii="Arial" w:hAnsi="Arial" w:cs="Arial"/>
          <w:b/>
          <w:sz w:val="32"/>
          <w:szCs w:val="32"/>
        </w:rPr>
      </w:pPr>
      <w:r>
        <w:rPr>
          <w:rFonts w:ascii="Arial" w:hAnsi="Arial" w:cs="Arial"/>
          <w:b/>
          <w:sz w:val="32"/>
          <w:szCs w:val="32"/>
        </w:rPr>
        <w:t>ОСИНСКИЙ МУНИЦИПАЛЬНЫЙ РАЙОН</w:t>
      </w:r>
    </w:p>
    <w:p w:rsidR="00E71EE9" w:rsidRDefault="00E71EE9" w:rsidP="00E71EE9">
      <w:pPr>
        <w:tabs>
          <w:tab w:val="left" w:pos="9781"/>
        </w:tabs>
        <w:autoSpaceDE w:val="0"/>
        <w:autoSpaceDN w:val="0"/>
        <w:adjustRightInd w:val="0"/>
        <w:spacing w:after="0"/>
        <w:jc w:val="center"/>
        <w:rPr>
          <w:rFonts w:ascii="Arial" w:hAnsi="Arial" w:cs="Arial"/>
          <w:b/>
          <w:sz w:val="32"/>
          <w:szCs w:val="32"/>
        </w:rPr>
      </w:pPr>
      <w:r>
        <w:rPr>
          <w:rFonts w:ascii="Arial" w:hAnsi="Arial" w:cs="Arial"/>
          <w:b/>
          <w:sz w:val="32"/>
          <w:szCs w:val="32"/>
        </w:rPr>
        <w:t>МАЙСКОЕ СЕЛЬСКОЕ ПОСЕЛЕНИЕ</w:t>
      </w:r>
    </w:p>
    <w:p w:rsidR="00E71EE9" w:rsidRDefault="00E71EE9" w:rsidP="00E71EE9">
      <w:pPr>
        <w:tabs>
          <w:tab w:val="left" w:pos="9781"/>
        </w:tabs>
        <w:autoSpaceDE w:val="0"/>
        <w:autoSpaceDN w:val="0"/>
        <w:adjustRightInd w:val="0"/>
        <w:spacing w:after="0"/>
        <w:jc w:val="center"/>
        <w:rPr>
          <w:rFonts w:ascii="Arial" w:hAnsi="Arial" w:cs="Arial"/>
          <w:b/>
          <w:sz w:val="32"/>
          <w:szCs w:val="32"/>
        </w:rPr>
      </w:pPr>
      <w:r>
        <w:rPr>
          <w:rFonts w:ascii="Arial" w:hAnsi="Arial" w:cs="Arial"/>
          <w:b/>
          <w:sz w:val="32"/>
          <w:szCs w:val="32"/>
        </w:rPr>
        <w:t>АДМИНИСТРАЦИЯ</w:t>
      </w:r>
    </w:p>
    <w:p w:rsidR="00E71EE9" w:rsidRDefault="00E71EE9" w:rsidP="00E71EE9">
      <w:pPr>
        <w:tabs>
          <w:tab w:val="left" w:pos="9781"/>
        </w:tabs>
        <w:autoSpaceDE w:val="0"/>
        <w:autoSpaceDN w:val="0"/>
        <w:adjustRightInd w:val="0"/>
        <w:spacing w:after="0"/>
        <w:jc w:val="center"/>
        <w:rPr>
          <w:rFonts w:ascii="Arial" w:hAnsi="Arial" w:cs="Arial"/>
          <w:b/>
          <w:sz w:val="32"/>
          <w:szCs w:val="32"/>
        </w:rPr>
      </w:pPr>
      <w:r>
        <w:rPr>
          <w:rFonts w:ascii="Arial" w:hAnsi="Arial" w:cs="Arial"/>
          <w:b/>
          <w:sz w:val="32"/>
          <w:szCs w:val="32"/>
        </w:rPr>
        <w:t>ПОСТАНОВЛЕНИЕ</w:t>
      </w:r>
    </w:p>
    <w:p w:rsidR="00E71EE9" w:rsidRDefault="00E71EE9" w:rsidP="00E71EE9">
      <w:pPr>
        <w:spacing w:after="0" w:line="240" w:lineRule="auto"/>
        <w:jc w:val="center"/>
        <w:rPr>
          <w:rFonts w:ascii="Arial" w:eastAsia="Times New Roman" w:hAnsi="Arial" w:cs="Arial"/>
          <w:b/>
          <w:sz w:val="32"/>
          <w:szCs w:val="32"/>
          <w:lang w:eastAsia="ru-RU"/>
        </w:rPr>
      </w:pPr>
    </w:p>
    <w:p w:rsidR="00E71EE9" w:rsidRDefault="00E71EE9" w:rsidP="00E71EE9">
      <w:pPr>
        <w:spacing w:after="0" w:line="240" w:lineRule="auto"/>
        <w:jc w:val="center"/>
        <w:rPr>
          <w:rFonts w:ascii="Arial" w:eastAsia="Times New Roman" w:hAnsi="Arial" w:cs="Arial"/>
          <w:b/>
          <w:sz w:val="24"/>
          <w:szCs w:val="24"/>
          <w:lang w:eastAsia="ru-RU"/>
        </w:rPr>
      </w:pPr>
      <w:r>
        <w:rPr>
          <w:rFonts w:ascii="Arial" w:eastAsia="Times New Roman" w:hAnsi="Arial" w:cs="Arial"/>
          <w:b/>
          <w:sz w:val="32"/>
          <w:szCs w:val="32"/>
          <w:lang w:eastAsia="ru-RU"/>
        </w:rPr>
        <w:t>ОБ УТВЕРЖДЕНИИ СТОИМОСТИ УСЛУГ, ПРЕДОСТАВЛЯЕМЫХ СОГЛАСНО ГАРАНТИРОВАННОМУ ПЕРЕЧНЮ УСЛУГ НА ПОГРЕБЕНИЕ</w:t>
      </w:r>
      <w:r w:rsidRPr="00745603">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НА ТЕРРИТОРИИ МУНИЦИПАЛЬНОГО ОБРАЗОВАНИЯ « МАЙСК» </w:t>
      </w:r>
    </w:p>
    <w:p w:rsidR="00E71EE9" w:rsidRDefault="00E71EE9" w:rsidP="00E71EE9">
      <w:pPr>
        <w:spacing w:after="0" w:line="240" w:lineRule="auto"/>
        <w:ind w:firstLine="567"/>
        <w:jc w:val="center"/>
        <w:rPr>
          <w:rFonts w:ascii="Arial" w:eastAsia="Times New Roman" w:hAnsi="Arial" w:cs="Arial"/>
          <w:b/>
          <w:sz w:val="24"/>
          <w:szCs w:val="24"/>
          <w:lang w:eastAsia="ru-RU"/>
        </w:rPr>
      </w:pPr>
    </w:p>
    <w:p w:rsidR="00E71EE9" w:rsidRDefault="00E71EE9" w:rsidP="00E71EE9">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соответствии с  утверждением с 1 февраля 2022 г. коэффициента индексации 1,084 для выплат, пособий и компенсации в соответствии с абзацем 6 ч.3ст.9  и абзаца 1 п.1 ст. 10  Федерального закона Российской Федерации  от 12 января 1996 года  № 8 -ФЗ « О погребении и похоронном деле», в редакции Федерального закона от 19.12.2016 г. № 444-ФЗ « О внесении изменений в</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отдельные законодательные акты РФ в части изменения порядка индексации выплат, пособий и компенсаций, установленных законодательством Российской Федерации, Постановлением Администрации Осинского Муниципального района от 24.01.2022 г № 25, п. 17 ч.1 ст.15 Федерального закона от 6 октября 2003 № 131-ФЗ « Об общих принципах организации местного самоуправления в Российской Федерации, п. .23 статьи 6 Устава муниципального образования            «Майск» </w:t>
      </w:r>
      <w:proofErr w:type="gramEnd"/>
    </w:p>
    <w:p w:rsidR="00E71EE9" w:rsidRDefault="00E71EE9" w:rsidP="00E71EE9">
      <w:pPr>
        <w:spacing w:after="0" w:line="240" w:lineRule="auto"/>
        <w:ind w:firstLine="567"/>
        <w:jc w:val="both"/>
        <w:rPr>
          <w:rFonts w:ascii="Arial" w:eastAsia="Times New Roman" w:hAnsi="Arial" w:cs="Arial"/>
          <w:sz w:val="24"/>
          <w:szCs w:val="24"/>
          <w:lang w:eastAsia="ru-RU"/>
        </w:rPr>
      </w:pPr>
    </w:p>
    <w:p w:rsidR="00E71EE9" w:rsidRDefault="00E71EE9" w:rsidP="00E71EE9">
      <w:pPr>
        <w:spacing w:after="0" w:line="240" w:lineRule="auto"/>
        <w:ind w:firstLine="720"/>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 xml:space="preserve"> ПОСТАНОВЛЯЮ:</w:t>
      </w:r>
    </w:p>
    <w:p w:rsidR="00E71EE9" w:rsidRDefault="00E71EE9" w:rsidP="00E71EE9">
      <w:pPr>
        <w:spacing w:after="0" w:line="240" w:lineRule="auto"/>
        <w:ind w:firstLine="720"/>
        <w:jc w:val="center"/>
        <w:rPr>
          <w:rFonts w:ascii="Arial" w:eastAsia="Times New Roman" w:hAnsi="Arial" w:cs="Arial"/>
          <w:b/>
          <w:bCs/>
          <w:sz w:val="30"/>
          <w:szCs w:val="30"/>
          <w:lang w:eastAsia="ru-RU"/>
        </w:rPr>
      </w:pPr>
    </w:p>
    <w:p w:rsidR="00E71EE9" w:rsidRDefault="00E71EE9" w:rsidP="00E71EE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Установить стоимость услуг, предоставляемых согласно гарантированному перечню услуг  на погребение на территории муниципального образования « Майск»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себя обязанность осуществить погребение. Приложение 1.</w:t>
      </w:r>
    </w:p>
    <w:p w:rsidR="00E71EE9" w:rsidRDefault="00E71EE9" w:rsidP="00E71EE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 Установить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осуществить погребение. Приложение 2.</w:t>
      </w:r>
    </w:p>
    <w:p w:rsidR="00E71EE9" w:rsidRDefault="00E71EE9" w:rsidP="00E71EE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  Настоящее постановление опубликовать в печатном издании «Вестник» и разместить на официальном сайте администрации муниципального образования «Майск» </w:t>
      </w:r>
      <w:r>
        <w:rPr>
          <w:rFonts w:ascii="Arial" w:eastAsia="Times New Roman" w:hAnsi="Arial" w:cs="Arial"/>
          <w:sz w:val="24"/>
          <w:szCs w:val="24"/>
          <w:lang w:val="en-US" w:eastAsia="ru-RU"/>
        </w:rPr>
        <w:t>www</w:t>
      </w:r>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maisk</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adm</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Pr>
          <w:rFonts w:ascii="Arial" w:eastAsia="Times New Roman" w:hAnsi="Arial" w:cs="Arial"/>
          <w:sz w:val="24"/>
          <w:szCs w:val="24"/>
          <w:lang w:eastAsia="ru-RU"/>
        </w:rPr>
        <w:t>.</w:t>
      </w:r>
    </w:p>
    <w:p w:rsidR="00E71EE9" w:rsidRPr="00915BC2" w:rsidRDefault="00E71EE9" w:rsidP="00E71EE9">
      <w:pPr>
        <w:widowControl w:val="0"/>
        <w:autoSpaceDE w:val="0"/>
        <w:autoSpaceDN w:val="0"/>
        <w:adjustRightInd w:val="0"/>
        <w:spacing w:after="0" w:line="240" w:lineRule="auto"/>
        <w:jc w:val="both"/>
        <w:rPr>
          <w:rFonts w:ascii="Arial" w:eastAsia="Malgun Gothic" w:hAnsi="Arial" w:cs="Arial"/>
          <w:sz w:val="24"/>
          <w:szCs w:val="24"/>
          <w:lang w:eastAsia="ru-RU"/>
        </w:rPr>
      </w:pPr>
      <w:r>
        <w:rPr>
          <w:rFonts w:ascii="Arial" w:eastAsia="Times New Roman" w:hAnsi="Arial" w:cs="Arial"/>
          <w:sz w:val="24"/>
          <w:szCs w:val="24"/>
          <w:lang w:eastAsia="ru-RU"/>
        </w:rPr>
        <w:t xml:space="preserve">         4.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постановления оставляю за собой.</w:t>
      </w:r>
    </w:p>
    <w:p w:rsidR="00E71EE9" w:rsidRDefault="00E71EE9" w:rsidP="00E71EE9">
      <w:pPr>
        <w:spacing w:after="0" w:line="240" w:lineRule="auto"/>
        <w:rPr>
          <w:rFonts w:ascii="Arial" w:eastAsia="Malgun Gothic" w:hAnsi="Arial" w:cs="Arial"/>
          <w:sz w:val="24"/>
          <w:szCs w:val="24"/>
          <w:lang w:eastAsia="ru-RU"/>
        </w:rPr>
      </w:pPr>
    </w:p>
    <w:p w:rsidR="00E71EE9" w:rsidRDefault="00E71EE9" w:rsidP="00E71EE9">
      <w:pPr>
        <w:spacing w:after="0" w:line="240" w:lineRule="auto"/>
        <w:rPr>
          <w:rFonts w:ascii="Arial" w:eastAsia="Malgun Gothic" w:hAnsi="Arial" w:cs="Arial"/>
          <w:sz w:val="24"/>
          <w:szCs w:val="24"/>
          <w:lang w:eastAsia="ru-RU"/>
        </w:rPr>
      </w:pPr>
    </w:p>
    <w:p w:rsidR="00E71EE9" w:rsidRDefault="00E71EE9" w:rsidP="00E71EE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муниципального образования  «Майск» </w:t>
      </w:r>
    </w:p>
    <w:p w:rsidR="00E71EE9" w:rsidRDefault="00E71EE9" w:rsidP="00E71EE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А.И. Серебренников</w:t>
      </w:r>
    </w:p>
    <w:p w:rsidR="00E71EE9" w:rsidRDefault="00E71EE9" w:rsidP="00E71EE9">
      <w:pPr>
        <w:suppressAutoHyphens/>
        <w:spacing w:after="119" w:line="240" w:lineRule="auto"/>
        <w:ind w:right="-425" w:firstLine="709"/>
        <w:jc w:val="both"/>
        <w:rPr>
          <w:rFonts w:ascii="Arial" w:eastAsia="Times New Roman" w:hAnsi="Arial" w:cs="Arial"/>
          <w:sz w:val="24"/>
          <w:szCs w:val="24"/>
          <w:lang w:eastAsia="ar-SA"/>
        </w:rPr>
      </w:pPr>
    </w:p>
    <w:p w:rsidR="00E71EE9" w:rsidRDefault="00E71EE9" w:rsidP="00E71EE9">
      <w:pPr>
        <w:suppressAutoHyphens/>
        <w:spacing w:after="0" w:line="240" w:lineRule="auto"/>
        <w:ind w:right="-425" w:firstLine="709"/>
        <w:jc w:val="center"/>
        <w:rPr>
          <w:rFonts w:ascii="Courier New" w:eastAsia="Times New Roman" w:hAnsi="Courier New" w:cs="Courier New"/>
          <w:lang w:eastAsia="ar-SA"/>
        </w:rPr>
      </w:pPr>
      <w:r>
        <w:rPr>
          <w:rFonts w:ascii="Arial" w:eastAsia="Times New Roman" w:hAnsi="Arial" w:cs="Arial"/>
          <w:sz w:val="24"/>
          <w:szCs w:val="24"/>
          <w:lang w:eastAsia="ar-SA"/>
        </w:rPr>
        <w:t xml:space="preserve">                                                                      </w:t>
      </w:r>
      <w:r>
        <w:rPr>
          <w:rFonts w:ascii="Courier New" w:eastAsia="Times New Roman" w:hAnsi="Courier New" w:cs="Courier New"/>
          <w:lang w:eastAsia="ar-SA"/>
        </w:rPr>
        <w:t xml:space="preserve">Приложение № 1 </w:t>
      </w:r>
    </w:p>
    <w:p w:rsidR="00E71EE9" w:rsidRDefault="00E71EE9" w:rsidP="00E71EE9">
      <w:pPr>
        <w:suppressAutoHyphens/>
        <w:spacing w:after="0" w:line="240" w:lineRule="auto"/>
        <w:ind w:right="-425" w:firstLine="709"/>
        <w:jc w:val="center"/>
        <w:rPr>
          <w:rFonts w:ascii="Courier New" w:eastAsia="Times New Roman" w:hAnsi="Courier New" w:cs="Courier New"/>
          <w:lang w:eastAsia="ar-SA"/>
        </w:rPr>
      </w:pPr>
      <w:r>
        <w:rPr>
          <w:rFonts w:ascii="Courier New" w:eastAsia="Times New Roman" w:hAnsi="Courier New" w:cs="Courier New"/>
          <w:lang w:eastAsia="ar-SA"/>
        </w:rPr>
        <w:t xml:space="preserve">                                    к постановлению  </w:t>
      </w:r>
    </w:p>
    <w:p w:rsidR="00E71EE9" w:rsidRDefault="00E71EE9" w:rsidP="00E71EE9">
      <w:pPr>
        <w:suppressAutoHyphens/>
        <w:spacing w:after="0" w:line="240" w:lineRule="auto"/>
        <w:ind w:right="-425" w:firstLine="709"/>
        <w:jc w:val="right"/>
        <w:rPr>
          <w:rFonts w:ascii="Courier New" w:eastAsia="Times New Roman" w:hAnsi="Courier New" w:cs="Courier New"/>
          <w:lang w:eastAsia="ar-SA"/>
        </w:rPr>
      </w:pPr>
      <w:r>
        <w:rPr>
          <w:rFonts w:ascii="Courier New" w:eastAsia="Times New Roman" w:hAnsi="Courier New" w:cs="Courier New"/>
          <w:lang w:eastAsia="ar-SA"/>
        </w:rPr>
        <w:t xml:space="preserve">  от «03» марта 2022 г.№31</w:t>
      </w:r>
    </w:p>
    <w:p w:rsidR="00E71EE9" w:rsidRDefault="00E71EE9" w:rsidP="00E71EE9">
      <w:pPr>
        <w:suppressAutoHyphens/>
        <w:spacing w:after="0" w:line="240" w:lineRule="auto"/>
        <w:ind w:right="-425"/>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Стоимость услуг,  предоставляемых согласно гарантированному перечню услуг на погребение </w:t>
      </w:r>
    </w:p>
    <w:p w:rsidR="00E71EE9" w:rsidRDefault="00E71EE9" w:rsidP="00E71EE9">
      <w:pPr>
        <w:suppressAutoHyphens/>
        <w:spacing w:after="0" w:line="240" w:lineRule="auto"/>
        <w:ind w:right="-425"/>
        <w:jc w:val="center"/>
        <w:rPr>
          <w:rFonts w:ascii="Arial" w:eastAsia="Times New Roman" w:hAnsi="Arial" w:cs="Arial"/>
          <w:sz w:val="24"/>
          <w:szCs w:val="24"/>
          <w:lang w:eastAsia="ar-SA"/>
        </w:rPr>
      </w:pPr>
    </w:p>
    <w:p w:rsidR="00E71EE9" w:rsidRDefault="00E71EE9" w:rsidP="00E71EE9">
      <w:pPr>
        <w:suppressAutoHyphens/>
        <w:spacing w:after="0" w:line="240" w:lineRule="auto"/>
        <w:ind w:right="-425" w:firstLine="709"/>
        <w:jc w:val="center"/>
        <w:rPr>
          <w:rFonts w:ascii="Arial" w:eastAsia="Times New Roman" w:hAnsi="Arial" w:cs="Arial"/>
          <w:sz w:val="24"/>
          <w:szCs w:val="24"/>
          <w:lang w:eastAsia="ar-SA"/>
        </w:rPr>
      </w:pPr>
    </w:p>
    <w:tbl>
      <w:tblPr>
        <w:tblStyle w:val="a8"/>
        <w:tblW w:w="0" w:type="auto"/>
        <w:tblLook w:val="04A0" w:firstRow="1" w:lastRow="0" w:firstColumn="1" w:lastColumn="0" w:noHBand="0" w:noVBand="1"/>
      </w:tblPr>
      <w:tblGrid>
        <w:gridCol w:w="392"/>
        <w:gridCol w:w="8067"/>
        <w:gridCol w:w="1112"/>
      </w:tblGrid>
      <w:tr w:rsidR="00E71EE9" w:rsidTr="00E71EE9">
        <w:tc>
          <w:tcPr>
            <w:tcW w:w="39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 </w:t>
            </w:r>
            <w:proofErr w:type="gramStart"/>
            <w:r>
              <w:rPr>
                <w:rFonts w:ascii="Courier New" w:eastAsia="Times New Roman" w:hAnsi="Courier New" w:cs="Courier New"/>
                <w:lang w:eastAsia="ar-SA"/>
              </w:rPr>
              <w:t>п</w:t>
            </w:r>
            <w:proofErr w:type="gramEnd"/>
            <w:r>
              <w:rPr>
                <w:rFonts w:ascii="Courier New" w:eastAsia="Times New Roman" w:hAnsi="Courier New" w:cs="Courier New"/>
                <w:lang w:eastAsia="ar-SA"/>
              </w:rPr>
              <w:t>/п</w:t>
            </w:r>
          </w:p>
        </w:tc>
        <w:tc>
          <w:tcPr>
            <w:tcW w:w="8067"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center"/>
              <w:rPr>
                <w:rFonts w:ascii="Courier New" w:eastAsia="Times New Roman" w:hAnsi="Courier New" w:cs="Courier New"/>
                <w:lang w:eastAsia="ar-SA"/>
              </w:rPr>
            </w:pPr>
            <w:r>
              <w:rPr>
                <w:rFonts w:ascii="Courier New" w:eastAsia="Times New Roman" w:hAnsi="Courier New" w:cs="Courier New"/>
                <w:lang w:eastAsia="ar-SA"/>
              </w:rPr>
              <w:t>Перечень услуг</w:t>
            </w:r>
          </w:p>
        </w:tc>
        <w:tc>
          <w:tcPr>
            <w:tcW w:w="111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Стоимость, руб.</w:t>
            </w:r>
          </w:p>
        </w:tc>
      </w:tr>
      <w:tr w:rsidR="00E71EE9" w:rsidTr="00E71EE9">
        <w:tc>
          <w:tcPr>
            <w:tcW w:w="39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1</w:t>
            </w:r>
          </w:p>
        </w:tc>
        <w:tc>
          <w:tcPr>
            <w:tcW w:w="8067"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Оформление документов необходимых при погребении </w:t>
            </w:r>
          </w:p>
        </w:tc>
        <w:tc>
          <w:tcPr>
            <w:tcW w:w="111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316,89</w:t>
            </w:r>
          </w:p>
        </w:tc>
      </w:tr>
      <w:tr w:rsidR="00E71EE9" w:rsidTr="00E71EE9">
        <w:tc>
          <w:tcPr>
            <w:tcW w:w="39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2</w:t>
            </w:r>
          </w:p>
        </w:tc>
        <w:tc>
          <w:tcPr>
            <w:tcW w:w="8067"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Предоставление и доставка гроба и других предметов, </w:t>
            </w:r>
          </w:p>
          <w:p w:rsidR="00E71EE9" w:rsidRDefault="00E71EE9" w:rsidP="00E71EE9">
            <w:pPr>
              <w:suppressAutoHyphens/>
              <w:spacing w:after="119"/>
              <w:ind w:right="-425"/>
              <w:jc w:val="both"/>
              <w:rPr>
                <w:rFonts w:ascii="Courier New" w:eastAsia="Times New Roman" w:hAnsi="Courier New" w:cs="Courier New"/>
                <w:lang w:eastAsia="ar-SA"/>
              </w:rPr>
            </w:pPr>
            <w:proofErr w:type="gramStart"/>
            <w:r>
              <w:rPr>
                <w:rFonts w:ascii="Courier New" w:eastAsia="Times New Roman" w:hAnsi="Courier New" w:cs="Courier New"/>
                <w:lang w:eastAsia="ar-SA"/>
              </w:rPr>
              <w:t>необходимых</w:t>
            </w:r>
            <w:proofErr w:type="gramEnd"/>
            <w:r>
              <w:rPr>
                <w:rFonts w:ascii="Courier New" w:eastAsia="Times New Roman" w:hAnsi="Courier New" w:cs="Courier New"/>
                <w:lang w:eastAsia="ar-SA"/>
              </w:rPr>
              <w:t xml:space="preserve"> для погребения</w:t>
            </w:r>
          </w:p>
        </w:tc>
        <w:tc>
          <w:tcPr>
            <w:tcW w:w="111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5166,85</w:t>
            </w:r>
          </w:p>
        </w:tc>
      </w:tr>
      <w:tr w:rsidR="00E71EE9" w:rsidTr="00E71EE9">
        <w:tc>
          <w:tcPr>
            <w:tcW w:w="39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3</w:t>
            </w:r>
          </w:p>
        </w:tc>
        <w:tc>
          <w:tcPr>
            <w:tcW w:w="8067"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Перевозка тела (останков) умершего на кладбище </w:t>
            </w:r>
          </w:p>
        </w:tc>
        <w:tc>
          <w:tcPr>
            <w:tcW w:w="111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1169,56</w:t>
            </w:r>
          </w:p>
        </w:tc>
      </w:tr>
      <w:tr w:rsidR="00E71EE9" w:rsidTr="00E71EE9">
        <w:tc>
          <w:tcPr>
            <w:tcW w:w="39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4</w:t>
            </w:r>
          </w:p>
        </w:tc>
        <w:tc>
          <w:tcPr>
            <w:tcW w:w="8067"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Погребение </w:t>
            </w:r>
          </w:p>
        </w:tc>
        <w:tc>
          <w:tcPr>
            <w:tcW w:w="111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1754,32</w:t>
            </w:r>
          </w:p>
        </w:tc>
      </w:tr>
      <w:tr w:rsidR="00E71EE9" w:rsidTr="00E71EE9">
        <w:tc>
          <w:tcPr>
            <w:tcW w:w="392" w:type="dxa"/>
            <w:tcBorders>
              <w:top w:val="single" w:sz="4" w:space="0" w:color="auto"/>
              <w:left w:val="single" w:sz="4" w:space="0" w:color="auto"/>
              <w:bottom w:val="single" w:sz="4" w:space="0" w:color="auto"/>
              <w:right w:val="single" w:sz="4" w:space="0" w:color="auto"/>
            </w:tcBorders>
          </w:tcPr>
          <w:p w:rsidR="00E71EE9" w:rsidRDefault="00E71EE9" w:rsidP="00E71EE9">
            <w:pPr>
              <w:suppressAutoHyphens/>
              <w:spacing w:after="119"/>
              <w:ind w:right="-425"/>
              <w:jc w:val="both"/>
              <w:rPr>
                <w:rFonts w:ascii="Courier New" w:eastAsia="Times New Roman" w:hAnsi="Courier New" w:cs="Courier New"/>
                <w:lang w:eastAsia="ar-SA"/>
              </w:rPr>
            </w:pPr>
          </w:p>
        </w:tc>
        <w:tc>
          <w:tcPr>
            <w:tcW w:w="8067"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Стоимость услуг всего: </w:t>
            </w:r>
          </w:p>
        </w:tc>
        <w:tc>
          <w:tcPr>
            <w:tcW w:w="1112"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8357,62</w:t>
            </w:r>
          </w:p>
        </w:tc>
      </w:tr>
      <w:tr w:rsidR="00E71EE9" w:rsidTr="00E71EE9">
        <w:tc>
          <w:tcPr>
            <w:tcW w:w="392" w:type="dxa"/>
            <w:tcBorders>
              <w:top w:val="single" w:sz="4" w:space="0" w:color="auto"/>
              <w:left w:val="single" w:sz="4" w:space="0" w:color="auto"/>
              <w:bottom w:val="single" w:sz="4" w:space="0" w:color="auto"/>
              <w:right w:val="single" w:sz="4" w:space="0" w:color="auto"/>
            </w:tcBorders>
          </w:tcPr>
          <w:p w:rsidR="00E71EE9" w:rsidRDefault="00E71EE9" w:rsidP="00E71EE9">
            <w:pPr>
              <w:suppressAutoHyphens/>
              <w:spacing w:after="119"/>
              <w:ind w:right="-425"/>
              <w:jc w:val="both"/>
              <w:rPr>
                <w:rFonts w:ascii="Courier New" w:eastAsia="Times New Roman" w:hAnsi="Courier New" w:cs="Courier New"/>
                <w:lang w:eastAsia="ar-SA"/>
              </w:rPr>
            </w:pPr>
          </w:p>
        </w:tc>
        <w:tc>
          <w:tcPr>
            <w:tcW w:w="8067" w:type="dxa"/>
            <w:tcBorders>
              <w:top w:val="single" w:sz="4" w:space="0" w:color="auto"/>
              <w:left w:val="single" w:sz="4" w:space="0" w:color="auto"/>
              <w:bottom w:val="single" w:sz="4" w:space="0" w:color="auto"/>
              <w:right w:val="single" w:sz="4" w:space="0" w:color="auto"/>
            </w:tcBorders>
          </w:tcPr>
          <w:p w:rsidR="00E71EE9" w:rsidRDefault="00E71EE9" w:rsidP="00E71EE9">
            <w:pPr>
              <w:suppressAutoHyphens/>
              <w:spacing w:after="119"/>
              <w:ind w:right="-425"/>
              <w:jc w:val="both"/>
              <w:rPr>
                <w:rFonts w:ascii="Courier New" w:eastAsia="Times New Roman" w:hAnsi="Courier New" w:cs="Courier New"/>
                <w:lang w:eastAsia="ar-SA"/>
              </w:rPr>
            </w:pPr>
          </w:p>
        </w:tc>
        <w:tc>
          <w:tcPr>
            <w:tcW w:w="1112" w:type="dxa"/>
            <w:tcBorders>
              <w:top w:val="single" w:sz="4" w:space="0" w:color="auto"/>
              <w:left w:val="single" w:sz="4" w:space="0" w:color="auto"/>
              <w:bottom w:val="single" w:sz="4" w:space="0" w:color="auto"/>
              <w:right w:val="single" w:sz="4" w:space="0" w:color="auto"/>
            </w:tcBorders>
          </w:tcPr>
          <w:p w:rsidR="00E71EE9" w:rsidRDefault="00E71EE9" w:rsidP="00E71EE9">
            <w:pPr>
              <w:suppressAutoHyphens/>
              <w:spacing w:after="119"/>
              <w:ind w:right="-425"/>
              <w:jc w:val="both"/>
              <w:rPr>
                <w:rFonts w:ascii="Courier New" w:eastAsia="Times New Roman" w:hAnsi="Courier New" w:cs="Courier New"/>
                <w:lang w:eastAsia="ar-SA"/>
              </w:rPr>
            </w:pPr>
          </w:p>
        </w:tc>
      </w:tr>
    </w:tbl>
    <w:p w:rsidR="00E71EE9" w:rsidRDefault="00E71EE9" w:rsidP="00E71EE9">
      <w:pPr>
        <w:suppressAutoHyphens/>
        <w:spacing w:after="119" w:line="240" w:lineRule="auto"/>
        <w:ind w:right="-425" w:firstLine="709"/>
        <w:jc w:val="both"/>
        <w:rPr>
          <w:rFonts w:ascii="Arial" w:eastAsia="Times New Roman" w:hAnsi="Arial" w:cs="Arial"/>
          <w:sz w:val="24"/>
          <w:szCs w:val="24"/>
          <w:lang w:eastAsia="ar-SA"/>
        </w:rPr>
      </w:pPr>
    </w:p>
    <w:p w:rsidR="00E71EE9" w:rsidRDefault="00E71EE9" w:rsidP="00E71EE9">
      <w:pPr>
        <w:suppressAutoHyphens/>
        <w:spacing w:after="0" w:line="240" w:lineRule="auto"/>
        <w:ind w:right="-425" w:firstLine="709"/>
        <w:jc w:val="center"/>
        <w:rPr>
          <w:rFonts w:ascii="Courier New" w:eastAsia="Times New Roman" w:hAnsi="Courier New" w:cs="Courier New"/>
          <w:lang w:eastAsia="ar-SA"/>
        </w:rPr>
      </w:pPr>
      <w:r>
        <w:rPr>
          <w:rFonts w:ascii="Courier New" w:eastAsia="Times New Roman" w:hAnsi="Courier New" w:cs="Courier New"/>
          <w:lang w:eastAsia="ar-SA"/>
        </w:rPr>
        <w:t xml:space="preserve">                                   Приложение № 1 </w:t>
      </w:r>
    </w:p>
    <w:p w:rsidR="00E71EE9" w:rsidRDefault="00E71EE9" w:rsidP="00E71EE9">
      <w:pPr>
        <w:suppressAutoHyphens/>
        <w:spacing w:after="0" w:line="240" w:lineRule="auto"/>
        <w:ind w:right="-425" w:firstLine="709"/>
        <w:jc w:val="center"/>
        <w:rPr>
          <w:rFonts w:ascii="Courier New" w:eastAsia="Times New Roman" w:hAnsi="Courier New" w:cs="Courier New"/>
          <w:lang w:eastAsia="ar-SA"/>
        </w:rPr>
      </w:pPr>
      <w:r>
        <w:rPr>
          <w:rFonts w:ascii="Courier New" w:eastAsia="Times New Roman" w:hAnsi="Courier New" w:cs="Courier New"/>
          <w:lang w:eastAsia="ar-SA"/>
        </w:rPr>
        <w:t xml:space="preserve">                                    к постановлению  </w:t>
      </w:r>
    </w:p>
    <w:p w:rsidR="00E71EE9" w:rsidRDefault="00E71EE9" w:rsidP="00E71EE9">
      <w:pPr>
        <w:suppressAutoHyphens/>
        <w:spacing w:after="0" w:line="240" w:lineRule="auto"/>
        <w:ind w:right="-425" w:firstLine="709"/>
        <w:jc w:val="right"/>
        <w:rPr>
          <w:rFonts w:ascii="Courier New" w:eastAsia="Times New Roman" w:hAnsi="Courier New" w:cs="Courier New"/>
          <w:lang w:eastAsia="ar-SA"/>
        </w:rPr>
      </w:pPr>
      <w:r>
        <w:rPr>
          <w:rFonts w:ascii="Courier New" w:eastAsia="Times New Roman" w:hAnsi="Courier New" w:cs="Courier New"/>
          <w:lang w:eastAsia="ar-SA"/>
        </w:rPr>
        <w:t xml:space="preserve">  от «03» марта 2022 г.№31</w:t>
      </w:r>
    </w:p>
    <w:p w:rsidR="00E71EE9" w:rsidRDefault="00E71EE9" w:rsidP="00E71EE9">
      <w:pPr>
        <w:suppressAutoHyphens/>
        <w:spacing w:after="0" w:line="240" w:lineRule="auto"/>
        <w:ind w:right="-425" w:firstLine="709"/>
        <w:jc w:val="right"/>
        <w:rPr>
          <w:rFonts w:ascii="Courier New" w:eastAsia="Times New Roman" w:hAnsi="Courier New" w:cs="Courier New"/>
          <w:lang w:eastAsia="ar-SA"/>
        </w:rPr>
      </w:pPr>
      <w:r>
        <w:rPr>
          <w:rFonts w:ascii="Courier New" w:eastAsia="Times New Roman" w:hAnsi="Courier New" w:cs="Courier New"/>
          <w:lang w:eastAsia="ar-SA"/>
        </w:rPr>
        <w:t xml:space="preserve">  </w:t>
      </w:r>
    </w:p>
    <w:p w:rsidR="00E71EE9" w:rsidRDefault="00E71EE9" w:rsidP="00E71EE9">
      <w:pPr>
        <w:suppressAutoHyphens/>
        <w:spacing w:after="0" w:line="240" w:lineRule="auto"/>
        <w:ind w:right="-425" w:firstLine="709"/>
        <w:jc w:val="right"/>
        <w:rPr>
          <w:rFonts w:ascii="Courier New" w:eastAsia="Times New Roman" w:hAnsi="Courier New" w:cs="Courier New"/>
          <w:lang w:eastAsia="ar-SA"/>
        </w:rPr>
      </w:pPr>
    </w:p>
    <w:p w:rsidR="00E71EE9" w:rsidRDefault="00E71EE9" w:rsidP="00E71EE9">
      <w:pPr>
        <w:suppressAutoHyphens/>
        <w:spacing w:after="119" w:line="240" w:lineRule="auto"/>
        <w:ind w:right="-425" w:firstLine="709"/>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Стоимость услуг,  оказываемых специализированными службами по вопросам похоронного дела, </w:t>
      </w:r>
      <w:r>
        <w:rPr>
          <w:rFonts w:ascii="Arial" w:eastAsia="Times New Roman" w:hAnsi="Arial" w:cs="Arial"/>
          <w:color w:val="000000" w:themeColor="text1"/>
          <w:sz w:val="24"/>
          <w:szCs w:val="24"/>
          <w:lang w:eastAsia="ar-SA"/>
        </w:rPr>
        <w:t>при отсутствии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осуществить погребение</w:t>
      </w:r>
    </w:p>
    <w:tbl>
      <w:tblPr>
        <w:tblStyle w:val="a8"/>
        <w:tblW w:w="0" w:type="auto"/>
        <w:tblLook w:val="04A0" w:firstRow="1" w:lastRow="0" w:firstColumn="1" w:lastColumn="0" w:noHBand="0" w:noVBand="1"/>
      </w:tblPr>
      <w:tblGrid>
        <w:gridCol w:w="675"/>
        <w:gridCol w:w="6521"/>
        <w:gridCol w:w="2375"/>
      </w:tblGrid>
      <w:tr w:rsidR="00E71EE9" w:rsidTr="00E71EE9">
        <w:tc>
          <w:tcPr>
            <w:tcW w:w="6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 </w:t>
            </w:r>
            <w:proofErr w:type="gramStart"/>
            <w:r>
              <w:rPr>
                <w:rFonts w:ascii="Courier New" w:eastAsia="Times New Roman" w:hAnsi="Courier New" w:cs="Courier New"/>
                <w:lang w:eastAsia="ar-SA"/>
              </w:rPr>
              <w:t>п</w:t>
            </w:r>
            <w:proofErr w:type="gramEnd"/>
            <w:r>
              <w:rPr>
                <w:rFonts w:ascii="Courier New" w:eastAsia="Times New Roman" w:hAnsi="Courier New" w:cs="Courier New"/>
                <w:lang w:eastAsia="ar-SA"/>
              </w:rPr>
              <w:t>/п</w:t>
            </w:r>
          </w:p>
        </w:tc>
        <w:tc>
          <w:tcPr>
            <w:tcW w:w="6521"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center"/>
              <w:rPr>
                <w:rFonts w:ascii="Courier New" w:eastAsia="Times New Roman" w:hAnsi="Courier New" w:cs="Courier New"/>
                <w:lang w:eastAsia="ar-SA"/>
              </w:rPr>
            </w:pPr>
            <w:r>
              <w:rPr>
                <w:rFonts w:ascii="Courier New" w:eastAsia="Times New Roman" w:hAnsi="Courier New" w:cs="Courier New"/>
                <w:lang w:eastAsia="ar-SA"/>
              </w:rPr>
              <w:t>Перечень услуг</w:t>
            </w:r>
          </w:p>
        </w:tc>
        <w:tc>
          <w:tcPr>
            <w:tcW w:w="23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Стоимость, руб.</w:t>
            </w:r>
          </w:p>
        </w:tc>
      </w:tr>
      <w:tr w:rsidR="00E71EE9" w:rsidTr="00E71EE9">
        <w:tc>
          <w:tcPr>
            <w:tcW w:w="6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1</w:t>
            </w:r>
          </w:p>
        </w:tc>
        <w:tc>
          <w:tcPr>
            <w:tcW w:w="6521"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Оформление документов необходимых при погребении </w:t>
            </w:r>
          </w:p>
        </w:tc>
        <w:tc>
          <w:tcPr>
            <w:tcW w:w="23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316,89</w:t>
            </w:r>
          </w:p>
        </w:tc>
      </w:tr>
      <w:tr w:rsidR="00E71EE9" w:rsidTr="00E71EE9">
        <w:tc>
          <w:tcPr>
            <w:tcW w:w="6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2</w:t>
            </w:r>
          </w:p>
        </w:tc>
        <w:tc>
          <w:tcPr>
            <w:tcW w:w="6521"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Предоставление гроба</w:t>
            </w:r>
          </w:p>
        </w:tc>
        <w:tc>
          <w:tcPr>
            <w:tcW w:w="23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4093,48</w:t>
            </w:r>
          </w:p>
        </w:tc>
      </w:tr>
      <w:tr w:rsidR="00E71EE9" w:rsidTr="00E71EE9">
        <w:tc>
          <w:tcPr>
            <w:tcW w:w="6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3</w:t>
            </w:r>
          </w:p>
        </w:tc>
        <w:tc>
          <w:tcPr>
            <w:tcW w:w="6521"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Перевозка тела </w:t>
            </w:r>
            <w:proofErr w:type="gramStart"/>
            <w:r>
              <w:rPr>
                <w:rFonts w:ascii="Courier New" w:eastAsia="Times New Roman" w:hAnsi="Courier New" w:cs="Courier New"/>
                <w:lang w:eastAsia="ar-SA"/>
              </w:rPr>
              <w:t xml:space="preserve">( </w:t>
            </w:r>
            <w:proofErr w:type="gramEnd"/>
            <w:r>
              <w:rPr>
                <w:rFonts w:ascii="Courier New" w:eastAsia="Times New Roman" w:hAnsi="Courier New" w:cs="Courier New"/>
                <w:lang w:eastAsia="ar-SA"/>
              </w:rPr>
              <w:t xml:space="preserve">останков) умершего на кладбище </w:t>
            </w:r>
          </w:p>
        </w:tc>
        <w:tc>
          <w:tcPr>
            <w:tcW w:w="23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1169,56</w:t>
            </w:r>
          </w:p>
        </w:tc>
      </w:tr>
      <w:tr w:rsidR="00E71EE9" w:rsidTr="00E71EE9">
        <w:tc>
          <w:tcPr>
            <w:tcW w:w="6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4</w:t>
            </w:r>
          </w:p>
        </w:tc>
        <w:tc>
          <w:tcPr>
            <w:tcW w:w="6521"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Погребение </w:t>
            </w:r>
          </w:p>
        </w:tc>
        <w:tc>
          <w:tcPr>
            <w:tcW w:w="23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1754,32</w:t>
            </w:r>
          </w:p>
        </w:tc>
      </w:tr>
      <w:tr w:rsidR="00E71EE9" w:rsidTr="00E71EE9">
        <w:tc>
          <w:tcPr>
            <w:tcW w:w="675" w:type="dxa"/>
            <w:tcBorders>
              <w:top w:val="single" w:sz="4" w:space="0" w:color="auto"/>
              <w:left w:val="single" w:sz="4" w:space="0" w:color="auto"/>
              <w:bottom w:val="single" w:sz="4" w:space="0" w:color="auto"/>
              <w:right w:val="single" w:sz="4" w:space="0" w:color="auto"/>
            </w:tcBorders>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5</w:t>
            </w:r>
          </w:p>
        </w:tc>
        <w:tc>
          <w:tcPr>
            <w:tcW w:w="6521"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 xml:space="preserve">Облачение тела </w:t>
            </w:r>
          </w:p>
        </w:tc>
        <w:tc>
          <w:tcPr>
            <w:tcW w:w="2375" w:type="dxa"/>
            <w:tcBorders>
              <w:top w:val="single" w:sz="4" w:space="0" w:color="auto"/>
              <w:left w:val="single" w:sz="4" w:space="0" w:color="auto"/>
              <w:bottom w:val="single" w:sz="4" w:space="0" w:color="auto"/>
              <w:right w:val="single" w:sz="4" w:space="0" w:color="auto"/>
            </w:tcBorders>
            <w:hideMark/>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1023,37</w:t>
            </w:r>
          </w:p>
        </w:tc>
      </w:tr>
      <w:tr w:rsidR="00E71EE9" w:rsidTr="00E71EE9">
        <w:tc>
          <w:tcPr>
            <w:tcW w:w="675" w:type="dxa"/>
            <w:tcBorders>
              <w:top w:val="single" w:sz="4" w:space="0" w:color="auto"/>
              <w:left w:val="single" w:sz="4" w:space="0" w:color="auto"/>
              <w:bottom w:val="single" w:sz="4" w:space="0" w:color="auto"/>
              <w:right w:val="single" w:sz="4" w:space="0" w:color="auto"/>
            </w:tcBorders>
          </w:tcPr>
          <w:p w:rsidR="00E71EE9" w:rsidRDefault="00E71EE9" w:rsidP="00E71EE9">
            <w:pPr>
              <w:suppressAutoHyphens/>
              <w:spacing w:after="119"/>
              <w:ind w:right="-425"/>
              <w:jc w:val="both"/>
              <w:rPr>
                <w:rFonts w:ascii="Courier New" w:eastAsia="Times New Roman" w:hAnsi="Courier New" w:cs="Courier New"/>
                <w:lang w:eastAsia="ar-SA"/>
              </w:rPr>
            </w:pPr>
          </w:p>
        </w:tc>
        <w:tc>
          <w:tcPr>
            <w:tcW w:w="6521" w:type="dxa"/>
            <w:tcBorders>
              <w:top w:val="single" w:sz="4" w:space="0" w:color="auto"/>
              <w:left w:val="single" w:sz="4" w:space="0" w:color="auto"/>
              <w:bottom w:val="single" w:sz="4" w:space="0" w:color="auto"/>
              <w:right w:val="single" w:sz="4" w:space="0" w:color="auto"/>
            </w:tcBorders>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Стоимость услуг всего:</w:t>
            </w:r>
          </w:p>
        </w:tc>
        <w:tc>
          <w:tcPr>
            <w:tcW w:w="2375" w:type="dxa"/>
            <w:tcBorders>
              <w:top w:val="single" w:sz="4" w:space="0" w:color="auto"/>
              <w:left w:val="single" w:sz="4" w:space="0" w:color="auto"/>
              <w:bottom w:val="single" w:sz="4" w:space="0" w:color="auto"/>
              <w:right w:val="single" w:sz="4" w:space="0" w:color="auto"/>
            </w:tcBorders>
          </w:tcPr>
          <w:p w:rsidR="00E71EE9" w:rsidRDefault="00E71EE9" w:rsidP="00E71EE9">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8357,62</w:t>
            </w:r>
          </w:p>
        </w:tc>
      </w:tr>
    </w:tbl>
    <w:p w:rsidR="00E71EE9" w:rsidRDefault="00E71EE9" w:rsidP="00E71EE9"/>
    <w:p w:rsidR="00E71EE9" w:rsidRDefault="00E71EE9"/>
    <w:p w:rsidR="00E71EE9" w:rsidRPr="00E71EE9" w:rsidRDefault="00E71EE9" w:rsidP="00E71EE9">
      <w:pPr>
        <w:jc w:val="center"/>
      </w:pPr>
      <w:r w:rsidRPr="00E71EE9">
        <w:rPr>
          <w:rFonts w:ascii="Times New Roman" w:eastAsia="Times New Roman" w:hAnsi="Times New Roman" w:cs="Times New Roman"/>
          <w:noProof/>
          <w:sz w:val="28"/>
          <w:szCs w:val="28"/>
          <w:lang w:eastAsia="ru-RU"/>
        </w:rPr>
        <w:lastRenderedPageBreak/>
        <w:drawing>
          <wp:inline distT="0" distB="0" distL="0" distR="0" wp14:anchorId="7CCC94F8" wp14:editId="4F7BF557">
            <wp:extent cx="770890" cy="97599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05.03.2022г. №33</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РОССИЙСКАЯ ФЕДЕРАЦИЯ</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ИРКУТСКАЯ ОБЛАСТЬ</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ОСИНСКИЙ МУНИЦИПАЛЬНЫЙ РАЙОН</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МАЙСКОЕ СЕЛЬСКОЕ ПОСЕЛЕНИЕ</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АДМИНИСТРАЦИЯ</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ПОСТАНОВЛЕНИЕ</w:t>
      </w:r>
    </w:p>
    <w:p w:rsidR="00E71EE9" w:rsidRPr="00E71EE9" w:rsidRDefault="00E71EE9" w:rsidP="00E71EE9">
      <w:pPr>
        <w:spacing w:after="0" w:line="240" w:lineRule="auto"/>
        <w:ind w:left="709"/>
        <w:jc w:val="center"/>
        <w:rPr>
          <w:rFonts w:ascii="Arial" w:eastAsia="Times New Roman" w:hAnsi="Arial" w:cs="Arial"/>
          <w:b/>
          <w:sz w:val="32"/>
          <w:szCs w:val="32"/>
          <w:lang w:eastAsia="ru-RU"/>
        </w:rPr>
      </w:pPr>
    </w:p>
    <w:p w:rsidR="00E71EE9" w:rsidRPr="00E71EE9" w:rsidRDefault="00E71EE9" w:rsidP="00E71EE9">
      <w:pPr>
        <w:suppressAutoHyphens/>
        <w:spacing w:after="0" w:line="240" w:lineRule="auto"/>
        <w:jc w:val="center"/>
        <w:rPr>
          <w:rFonts w:ascii="Arial" w:eastAsia="Courier New" w:hAnsi="Arial" w:cs="Arial"/>
          <w:b/>
          <w:color w:val="000000"/>
          <w:sz w:val="32"/>
          <w:szCs w:val="32"/>
          <w:lang w:eastAsia="ru-RU" w:bidi="ru-RU"/>
        </w:rPr>
      </w:pPr>
      <w:r w:rsidRPr="00E71EE9">
        <w:rPr>
          <w:rFonts w:ascii="Arial" w:eastAsia="Courier New" w:hAnsi="Arial" w:cs="Arial"/>
          <w:b/>
          <w:color w:val="000000"/>
          <w:sz w:val="32"/>
          <w:szCs w:val="32"/>
          <w:lang w:eastAsia="ru-RU" w:bidi="ru-RU"/>
        </w:rPr>
        <w:t xml:space="preserve">ОБ ОРГАНИЗАЦИИ СБОРА И ОПРЕДЕЛЕНИИ МЕСТ ПЕРВИЧНОГО СБОРА И ВРЕМЕННОГО РАЗМЕЩЕНИЯ РТУТЬСОДЕРЖАЩИХ ЛАМП  НА ТЕРРИТОРИИ  </w:t>
      </w:r>
      <w:r w:rsidRPr="00E71EE9">
        <w:rPr>
          <w:rFonts w:ascii="Arial" w:eastAsia="Times New Roman" w:hAnsi="Arial" w:cs="Arial"/>
          <w:b/>
          <w:sz w:val="32"/>
          <w:szCs w:val="32"/>
          <w:lang w:eastAsia="zh-CN"/>
        </w:rPr>
        <w:t>МО «МАЙСК»</w:t>
      </w:r>
    </w:p>
    <w:p w:rsidR="00E71EE9" w:rsidRPr="00E71EE9" w:rsidRDefault="00E71EE9" w:rsidP="00E71EE9">
      <w:pPr>
        <w:suppressAutoHyphens/>
        <w:spacing w:after="0" w:line="240" w:lineRule="auto"/>
        <w:rPr>
          <w:rFonts w:ascii="Times New Roman" w:eastAsia="Courier New" w:hAnsi="Times New Roman" w:cs="Times New Roman"/>
          <w:color w:val="000000"/>
          <w:sz w:val="28"/>
          <w:szCs w:val="28"/>
          <w:lang w:eastAsia="ru-RU" w:bidi="ru-RU"/>
        </w:rPr>
      </w:pPr>
    </w:p>
    <w:p w:rsidR="00E71EE9" w:rsidRPr="00E71EE9" w:rsidRDefault="00E71EE9" w:rsidP="00E71EE9">
      <w:pPr>
        <w:shd w:val="clear" w:color="auto" w:fill="FFFFFF"/>
        <w:suppressAutoHyphens/>
        <w:spacing w:after="0" w:line="240" w:lineRule="auto"/>
        <w:ind w:firstLine="851"/>
        <w:jc w:val="both"/>
        <w:rPr>
          <w:rFonts w:ascii="Arial" w:eastAsia="Times New Roman" w:hAnsi="Arial" w:cs="Arial"/>
          <w:sz w:val="24"/>
          <w:szCs w:val="24"/>
          <w:lang w:eastAsia="zh-CN"/>
        </w:rPr>
      </w:pPr>
      <w:proofErr w:type="gramStart"/>
      <w:r w:rsidRPr="00E71EE9">
        <w:rPr>
          <w:rFonts w:ascii="Arial" w:eastAsia="Times New Roman" w:hAnsi="Arial" w:cs="Arial"/>
          <w:color w:val="000000"/>
          <w:sz w:val="24"/>
          <w:szCs w:val="24"/>
          <w:lang w:eastAsia="ru-RU" w:bidi="ru-RU"/>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w:t>
      </w:r>
      <w:r w:rsidRPr="00E71EE9">
        <w:rPr>
          <w:rFonts w:ascii="Arial" w:eastAsia="Times New Roman" w:hAnsi="Arial" w:cs="Arial"/>
          <w:bCs/>
          <w:kern w:val="36"/>
          <w:sz w:val="24"/>
          <w:szCs w:val="24"/>
          <w:lang w:eastAsia="ru-RU"/>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E71EE9">
        <w:rPr>
          <w:rFonts w:ascii="Arial" w:eastAsia="Times New Roman" w:hAnsi="Arial" w:cs="Arial"/>
          <w:bCs/>
          <w:kern w:val="36"/>
          <w:sz w:val="24"/>
          <w:szCs w:val="24"/>
          <w:lang w:eastAsia="ru-RU"/>
        </w:rPr>
        <w:t xml:space="preserve"> </w:t>
      </w:r>
      <w:proofErr w:type="gramStart"/>
      <w:r w:rsidRPr="00E71EE9">
        <w:rPr>
          <w:rFonts w:ascii="Arial" w:eastAsia="Times New Roman" w:hAnsi="Arial" w:cs="Arial"/>
          <w:bCs/>
          <w:kern w:val="36"/>
          <w:sz w:val="24"/>
          <w:szCs w:val="24"/>
          <w:lang w:eastAsia="ru-RU"/>
        </w:rPr>
        <w:t xml:space="preserve">среде", Постановлением </w:t>
      </w:r>
      <w:r w:rsidRPr="00E71EE9">
        <w:rPr>
          <w:rFonts w:ascii="Arial" w:eastAsia="Times New Roman" w:hAnsi="Arial" w:cs="Arial"/>
          <w:color w:val="000000"/>
          <w:sz w:val="24"/>
          <w:szCs w:val="24"/>
          <w:lang w:eastAsia="ru-RU" w:bidi="ru-RU"/>
        </w:rPr>
        <w:t>Правительства Российской Федерации от 11.07.2020 № 1036</w:t>
      </w:r>
      <w:r w:rsidRPr="00E71EE9">
        <w:rPr>
          <w:rFonts w:ascii="Arial" w:eastAsia="Times New Roman" w:hAnsi="Arial" w:cs="Arial"/>
          <w:bCs/>
          <w:kern w:val="36"/>
          <w:sz w:val="24"/>
          <w:szCs w:val="24"/>
          <w:lang w:eastAsia="ru-RU"/>
        </w:rPr>
        <w:t xml:space="preserve"> </w:t>
      </w:r>
      <w:r w:rsidRPr="00E71EE9">
        <w:rPr>
          <w:rFonts w:ascii="Arial" w:eastAsia="Times New Roman" w:hAnsi="Arial" w:cs="Arial"/>
          <w:sz w:val="24"/>
          <w:szCs w:val="24"/>
          <w:shd w:val="clear" w:color="auto" w:fill="FFFFFF"/>
          <w:lang w:eastAsia="zh-CN"/>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E71EE9">
        <w:rPr>
          <w:rFonts w:ascii="Arial" w:eastAsia="Times New Roman" w:hAnsi="Arial" w:cs="Arial"/>
          <w:bCs/>
          <w:kern w:val="36"/>
          <w:sz w:val="24"/>
          <w:szCs w:val="24"/>
          <w:lang w:eastAsia="ru-RU"/>
        </w:rPr>
        <w:t xml:space="preserve">и </w:t>
      </w:r>
      <w:r w:rsidRPr="00E71EE9">
        <w:rPr>
          <w:rFonts w:ascii="Arial" w:eastAsia="Times New Roman" w:hAnsi="Arial" w:cs="Arial"/>
          <w:bCs/>
          <w:sz w:val="24"/>
          <w:szCs w:val="24"/>
          <w:lang w:eastAsia="zh-CN"/>
        </w:rPr>
        <w:t xml:space="preserve">руководствуясь </w:t>
      </w:r>
      <w:r w:rsidRPr="00E71EE9">
        <w:rPr>
          <w:rFonts w:ascii="Arial" w:eastAsia="Times New Roman" w:hAnsi="Arial" w:cs="Arial"/>
          <w:sz w:val="24"/>
          <w:szCs w:val="24"/>
          <w:lang w:eastAsia="zh-CN"/>
        </w:rPr>
        <w:t xml:space="preserve">Уставом муниципального образования «Майск» </w:t>
      </w:r>
      <w:proofErr w:type="gramEnd"/>
    </w:p>
    <w:p w:rsidR="00E71EE9" w:rsidRPr="00E71EE9" w:rsidRDefault="00E71EE9" w:rsidP="00E71EE9">
      <w:pPr>
        <w:suppressAutoHyphens/>
        <w:spacing w:after="0" w:line="240" w:lineRule="auto"/>
        <w:jc w:val="center"/>
        <w:rPr>
          <w:rFonts w:ascii="Arial" w:eastAsia="Times New Roman" w:hAnsi="Arial" w:cs="Arial"/>
          <w:sz w:val="24"/>
          <w:szCs w:val="24"/>
          <w:lang w:eastAsia="zh-CN"/>
        </w:rPr>
      </w:pPr>
    </w:p>
    <w:p w:rsidR="00E71EE9" w:rsidRPr="00E71EE9" w:rsidRDefault="00E71EE9" w:rsidP="00E71EE9">
      <w:pPr>
        <w:suppressAutoHyphens/>
        <w:spacing w:after="0" w:line="240" w:lineRule="auto"/>
        <w:jc w:val="center"/>
        <w:rPr>
          <w:rFonts w:ascii="Arial" w:eastAsia="Times New Roman" w:hAnsi="Arial" w:cs="Arial"/>
          <w:b/>
          <w:sz w:val="30"/>
          <w:szCs w:val="30"/>
          <w:lang w:eastAsia="zh-CN"/>
        </w:rPr>
      </w:pPr>
      <w:r w:rsidRPr="00E71EE9">
        <w:rPr>
          <w:rFonts w:ascii="Arial" w:eastAsia="Times New Roman" w:hAnsi="Arial" w:cs="Arial"/>
          <w:b/>
          <w:sz w:val="30"/>
          <w:szCs w:val="30"/>
          <w:lang w:eastAsia="zh-CN"/>
        </w:rPr>
        <w:t>ПОСТАНОВЛЯЮ:</w:t>
      </w:r>
    </w:p>
    <w:p w:rsidR="00E71EE9" w:rsidRPr="00E71EE9" w:rsidRDefault="00E71EE9" w:rsidP="00E71EE9">
      <w:pPr>
        <w:suppressAutoHyphens/>
        <w:spacing w:after="0" w:line="240" w:lineRule="auto"/>
        <w:jc w:val="both"/>
        <w:rPr>
          <w:rFonts w:ascii="Arial" w:eastAsia="Times New Roman" w:hAnsi="Arial" w:cs="Arial"/>
          <w:bCs/>
          <w:kern w:val="36"/>
          <w:sz w:val="24"/>
          <w:szCs w:val="24"/>
          <w:lang w:eastAsia="ru-RU"/>
        </w:rPr>
      </w:pPr>
    </w:p>
    <w:p w:rsidR="00E71EE9" w:rsidRPr="00E71EE9" w:rsidRDefault="00E71EE9" w:rsidP="00E71EE9">
      <w:pPr>
        <w:suppressAutoHyphens/>
        <w:spacing w:after="0" w:line="240" w:lineRule="auto"/>
        <w:ind w:firstLine="709"/>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1. Признать утратившим силу постановление администрации МО «Майск» от 27.02.2014 № 29 «Об организации сбора, накопления и передачи на утилизацию ртутьсодержащих ламп бюджетных учреждений, подведомственных администрации МО «Майск».</w:t>
      </w:r>
    </w:p>
    <w:p w:rsidR="00E71EE9" w:rsidRPr="00E71EE9" w:rsidRDefault="00E71EE9" w:rsidP="00E71EE9">
      <w:pPr>
        <w:suppressAutoHyphens/>
        <w:spacing w:after="0" w:line="240" w:lineRule="auto"/>
        <w:ind w:firstLine="709"/>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2.  Признать утратившим силу постановление администрации МО «Майск» от 27.02.2014 №28  «Об утверждении порядка сбора, накопления и передачи на утилизацию ртутьсодержащих ламп на территории муниципального образования «Майск».</w:t>
      </w:r>
    </w:p>
    <w:p w:rsidR="00E71EE9" w:rsidRPr="00E71EE9" w:rsidRDefault="00E71EE9" w:rsidP="00E71EE9">
      <w:pPr>
        <w:suppressAutoHyphens/>
        <w:spacing w:after="0" w:line="240" w:lineRule="auto"/>
        <w:ind w:firstLine="709"/>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lastRenderedPageBreak/>
        <w:t xml:space="preserve">3. Утвердить Порядок организации сбора отработанных ртутьсодержащих ламп на территории МО «Майск» согласно приложению 1. </w:t>
      </w:r>
    </w:p>
    <w:p w:rsidR="00E71EE9" w:rsidRPr="00E71EE9" w:rsidRDefault="00E71EE9" w:rsidP="00E71EE9">
      <w:pPr>
        <w:suppressAutoHyphens/>
        <w:spacing w:after="0" w:line="240" w:lineRule="auto"/>
        <w:ind w:firstLine="709"/>
        <w:jc w:val="both"/>
        <w:rPr>
          <w:rFonts w:ascii="Arial" w:eastAsia="Courier New" w:hAnsi="Arial" w:cs="Arial"/>
          <w:sz w:val="24"/>
          <w:szCs w:val="24"/>
          <w:lang w:eastAsia="ru-RU" w:bidi="ru-RU"/>
        </w:rPr>
      </w:pPr>
      <w:r w:rsidRPr="00E71EE9">
        <w:rPr>
          <w:rFonts w:ascii="Arial" w:eastAsia="Times New Roman" w:hAnsi="Arial" w:cs="Arial"/>
          <w:sz w:val="24"/>
          <w:szCs w:val="24"/>
          <w:lang w:eastAsia="zh-CN"/>
        </w:rPr>
        <w:t xml:space="preserve">4. Определить местом первичного сбора отработанных ртутьсодержащих ламп -  хозяйственный блок при администрации МО «Майск» </w:t>
      </w:r>
      <w:r w:rsidRPr="00E71EE9">
        <w:rPr>
          <w:rFonts w:ascii="Arial" w:eastAsia="Times New Roman" w:hAnsi="Arial" w:cs="Arial"/>
          <w:color w:val="000000"/>
          <w:sz w:val="24"/>
          <w:szCs w:val="24"/>
          <w:lang w:eastAsia="ru-RU" w:bidi="ru-RU"/>
        </w:rPr>
        <w:t xml:space="preserve">по адресу: Иркутская область, Осинский район, с. Майск, ул. Трактовая, 7  для </w:t>
      </w:r>
      <w:r w:rsidRPr="00E71EE9">
        <w:rPr>
          <w:rFonts w:ascii="Arial" w:eastAsia="Times New Roman" w:hAnsi="Arial" w:cs="Arial"/>
          <w:sz w:val="24"/>
          <w:szCs w:val="24"/>
          <w:lang w:eastAsia="zh-CN"/>
        </w:rPr>
        <w:t xml:space="preserve">следующих потребителей </w:t>
      </w:r>
      <w:r w:rsidRPr="00E71EE9">
        <w:rPr>
          <w:rFonts w:ascii="Arial" w:eastAsia="Times New Roman" w:hAnsi="Arial" w:cs="Arial"/>
          <w:sz w:val="24"/>
          <w:szCs w:val="24"/>
          <w:shd w:val="clear" w:color="auto" w:fill="FFFFFF"/>
          <w:lang w:eastAsia="zh-CN"/>
        </w:rPr>
        <w:t>ртутьсодержащих ламп</w:t>
      </w:r>
      <w:r w:rsidRPr="00E71EE9">
        <w:rPr>
          <w:rFonts w:ascii="Arial" w:eastAsia="Times New Roman" w:hAnsi="Arial" w:cs="Arial"/>
          <w:sz w:val="24"/>
          <w:szCs w:val="24"/>
          <w:lang w:eastAsia="zh-CN"/>
        </w:rPr>
        <w:t>:</w:t>
      </w:r>
    </w:p>
    <w:p w:rsidR="00E71EE9" w:rsidRPr="00E71EE9" w:rsidRDefault="00E71EE9" w:rsidP="00E71EE9">
      <w:pPr>
        <w:suppressAutoHyphens/>
        <w:spacing w:after="0" w:line="240" w:lineRule="auto"/>
        <w:ind w:firstLine="709"/>
        <w:jc w:val="both"/>
        <w:rPr>
          <w:rFonts w:ascii="Arial" w:eastAsia="Times New Roman" w:hAnsi="Arial" w:cs="Arial"/>
          <w:sz w:val="24"/>
          <w:szCs w:val="24"/>
          <w:shd w:val="clear" w:color="auto" w:fill="FFFFFF"/>
          <w:lang w:eastAsia="zh-CN"/>
        </w:rPr>
      </w:pPr>
      <w:r w:rsidRPr="00E71EE9">
        <w:rPr>
          <w:rFonts w:ascii="Arial" w:eastAsia="Times New Roman" w:hAnsi="Arial" w:cs="Arial"/>
          <w:sz w:val="24"/>
          <w:szCs w:val="24"/>
          <w:lang w:eastAsia="zh-CN"/>
        </w:rPr>
        <w:t>- ф</w:t>
      </w:r>
      <w:r w:rsidRPr="00E71EE9">
        <w:rPr>
          <w:rFonts w:ascii="Arial" w:eastAsia="Times New Roman" w:hAnsi="Arial" w:cs="Arial"/>
          <w:sz w:val="24"/>
          <w:szCs w:val="24"/>
          <w:shd w:val="clear" w:color="auto" w:fill="FFFFFF"/>
          <w:lang w:eastAsia="zh-CN"/>
        </w:rPr>
        <w:t>изические лица, проживающие в частном секторе</w:t>
      </w:r>
      <w:r w:rsidRPr="00E71EE9">
        <w:rPr>
          <w:rFonts w:ascii="Arial" w:eastAsia="Times New Roman" w:hAnsi="Arial" w:cs="Arial"/>
          <w:sz w:val="24"/>
          <w:szCs w:val="24"/>
          <w:lang w:eastAsia="zh-CN"/>
        </w:rPr>
        <w:t xml:space="preserve"> на </w:t>
      </w:r>
      <w:r w:rsidRPr="00E71EE9">
        <w:rPr>
          <w:rFonts w:ascii="Arial" w:eastAsia="Times New Roman" w:hAnsi="Arial" w:cs="Arial"/>
          <w:sz w:val="24"/>
          <w:szCs w:val="24"/>
          <w:shd w:val="clear" w:color="auto" w:fill="FFFFFF"/>
          <w:lang w:eastAsia="zh-CN"/>
        </w:rPr>
        <w:t xml:space="preserve">территории </w:t>
      </w:r>
      <w:r w:rsidRPr="00E71EE9">
        <w:rPr>
          <w:rFonts w:ascii="Arial" w:eastAsia="Times New Roman" w:hAnsi="Arial" w:cs="Arial"/>
          <w:color w:val="000000"/>
          <w:sz w:val="24"/>
          <w:szCs w:val="24"/>
          <w:lang w:eastAsia="ru-RU" w:bidi="ru-RU"/>
        </w:rPr>
        <w:t>МО «Майск»;</w:t>
      </w:r>
    </w:p>
    <w:p w:rsidR="00E71EE9" w:rsidRPr="00E71EE9" w:rsidRDefault="00E71EE9" w:rsidP="00E71EE9">
      <w:pPr>
        <w:suppressAutoHyphens/>
        <w:spacing w:after="0" w:line="240" w:lineRule="auto"/>
        <w:ind w:firstLine="709"/>
        <w:jc w:val="both"/>
        <w:rPr>
          <w:rFonts w:ascii="Arial" w:eastAsia="Times New Roman" w:hAnsi="Arial" w:cs="Arial"/>
          <w:sz w:val="24"/>
          <w:szCs w:val="24"/>
          <w:shd w:val="clear" w:color="auto" w:fill="FFFFFF"/>
          <w:lang w:eastAsia="zh-CN"/>
        </w:rPr>
      </w:pPr>
      <w:r w:rsidRPr="00E71EE9">
        <w:rPr>
          <w:rFonts w:ascii="Arial" w:eastAsia="Times New Roman" w:hAnsi="Arial" w:cs="Arial"/>
          <w:sz w:val="24"/>
          <w:szCs w:val="24"/>
          <w:shd w:val="clear" w:color="auto" w:fill="FFFFFF"/>
          <w:lang w:eastAsia="zh-CN"/>
        </w:rPr>
        <w:t xml:space="preserve">5. </w:t>
      </w:r>
      <w:r w:rsidRPr="00E71EE9">
        <w:rPr>
          <w:rFonts w:ascii="Arial" w:eastAsia="Times New Roman" w:hAnsi="Arial" w:cs="Arial"/>
          <w:sz w:val="24"/>
          <w:szCs w:val="24"/>
          <w:lang w:eastAsia="zh-CN"/>
        </w:rPr>
        <w:t xml:space="preserve">Утвердить график работы места сбора отработанных ртутьсодержащих ламп для потребителей </w:t>
      </w:r>
      <w:r w:rsidRPr="00E71EE9">
        <w:rPr>
          <w:rFonts w:ascii="Arial" w:eastAsia="Times New Roman" w:hAnsi="Arial" w:cs="Arial"/>
          <w:sz w:val="24"/>
          <w:szCs w:val="24"/>
          <w:shd w:val="clear" w:color="auto" w:fill="FFFFFF"/>
          <w:lang w:eastAsia="zh-CN"/>
        </w:rPr>
        <w:t xml:space="preserve">ртутьсодержащих ламп, указанных в п.4. настоящего постановления </w:t>
      </w:r>
      <w:r w:rsidRPr="00E71EE9">
        <w:rPr>
          <w:rFonts w:ascii="Arial" w:eastAsia="Times New Roman" w:hAnsi="Arial" w:cs="Arial"/>
          <w:sz w:val="24"/>
          <w:szCs w:val="24"/>
          <w:lang w:eastAsia="zh-CN"/>
        </w:rPr>
        <w:t>- последний понедельник каждого месяца с 09:00 до 13:00.</w:t>
      </w:r>
    </w:p>
    <w:p w:rsidR="00E71EE9" w:rsidRPr="00E71EE9" w:rsidRDefault="00E71EE9" w:rsidP="00E71EE9">
      <w:pPr>
        <w:suppressAutoHyphens/>
        <w:spacing w:after="0" w:line="240" w:lineRule="auto"/>
        <w:ind w:firstLine="709"/>
        <w:jc w:val="both"/>
        <w:rPr>
          <w:rFonts w:ascii="Arial" w:eastAsia="Times New Roman" w:hAnsi="Arial" w:cs="Arial"/>
          <w:sz w:val="24"/>
          <w:szCs w:val="24"/>
          <w:lang w:eastAsia="zh-CN"/>
        </w:rPr>
      </w:pPr>
      <w:r w:rsidRPr="00E71EE9">
        <w:rPr>
          <w:rFonts w:ascii="Arial" w:eastAsia="Times New Roman" w:hAnsi="Arial" w:cs="Arial"/>
          <w:sz w:val="24"/>
          <w:szCs w:val="24"/>
          <w:shd w:val="clear" w:color="auto" w:fill="FFFFFF"/>
          <w:lang w:eastAsia="zh-CN"/>
        </w:rPr>
        <w:t xml:space="preserve">6. Рекомендовать </w:t>
      </w:r>
      <w:r w:rsidRPr="00E71EE9">
        <w:rPr>
          <w:rFonts w:ascii="Arial" w:eastAsia="Times New Roman" w:hAnsi="Arial" w:cs="Arial"/>
          <w:sz w:val="24"/>
          <w:szCs w:val="24"/>
          <w:lang w:eastAsia="zh-CN"/>
        </w:rPr>
        <w:t xml:space="preserve">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rsidR="00E71EE9" w:rsidRPr="00E71EE9" w:rsidRDefault="00E71EE9" w:rsidP="00E71EE9">
      <w:pPr>
        <w:suppressAutoHyphens/>
        <w:spacing w:after="0" w:line="240" w:lineRule="auto"/>
        <w:ind w:firstLine="709"/>
        <w:jc w:val="both"/>
        <w:rPr>
          <w:rFonts w:ascii="Arial" w:eastAsia="Times New Roman" w:hAnsi="Arial" w:cs="Arial"/>
          <w:sz w:val="24"/>
          <w:szCs w:val="24"/>
          <w:lang w:eastAsia="zh-CN"/>
        </w:rPr>
      </w:pPr>
      <w:r w:rsidRPr="00E71EE9">
        <w:rPr>
          <w:rFonts w:ascii="Arial" w:eastAsia="Times New Roman" w:hAnsi="Arial" w:cs="Arial"/>
          <w:sz w:val="24"/>
          <w:szCs w:val="24"/>
          <w:shd w:val="clear" w:color="auto" w:fill="FFFFFF"/>
          <w:lang w:eastAsia="zh-CN"/>
        </w:rPr>
        <w:t xml:space="preserve">7. </w:t>
      </w:r>
      <w:r w:rsidRPr="00E71EE9">
        <w:rPr>
          <w:rFonts w:ascii="Arial" w:eastAsia="Times New Roman" w:hAnsi="Arial" w:cs="Arial"/>
          <w:sz w:val="24"/>
          <w:szCs w:val="24"/>
          <w:lang w:eastAsia="zh-CN"/>
        </w:rPr>
        <w:t xml:space="preserve">Назначить ответственным лицом за организацию первичного сбора отработанных ртутьсодержащих ламп от потребителей </w:t>
      </w:r>
      <w:r w:rsidRPr="00E71EE9">
        <w:rPr>
          <w:rFonts w:ascii="Arial" w:eastAsia="Times New Roman" w:hAnsi="Arial" w:cs="Arial"/>
          <w:sz w:val="24"/>
          <w:szCs w:val="24"/>
          <w:shd w:val="clear" w:color="auto" w:fill="FFFFFF"/>
          <w:lang w:eastAsia="zh-CN"/>
        </w:rPr>
        <w:t xml:space="preserve">ртутьсодержащих ламп, указанных в п.4. настоящего постановления </w:t>
      </w:r>
      <w:r w:rsidRPr="00E71EE9">
        <w:rPr>
          <w:rFonts w:ascii="Arial" w:eastAsia="Times New Roman" w:hAnsi="Arial" w:cs="Arial"/>
          <w:sz w:val="24"/>
          <w:szCs w:val="24"/>
          <w:lang w:eastAsia="zh-CN"/>
        </w:rPr>
        <w:t xml:space="preserve">- </w:t>
      </w:r>
      <w:r w:rsidRPr="00E71EE9">
        <w:rPr>
          <w:rFonts w:ascii="Arial" w:eastAsia="Times New Roman" w:hAnsi="Arial" w:cs="Arial"/>
          <w:color w:val="000000"/>
          <w:sz w:val="24"/>
          <w:szCs w:val="24"/>
          <w:lang w:eastAsia="ru-RU" w:bidi="ru-RU"/>
        </w:rPr>
        <w:t xml:space="preserve">специалиста по ЖКХ администрации </w:t>
      </w:r>
      <w:r w:rsidRPr="00E71EE9">
        <w:rPr>
          <w:rFonts w:ascii="Arial" w:eastAsia="Times New Roman" w:hAnsi="Arial" w:cs="Arial"/>
          <w:sz w:val="24"/>
          <w:szCs w:val="24"/>
          <w:lang w:eastAsia="zh-CN"/>
        </w:rPr>
        <w:t xml:space="preserve">МО «Майск». </w:t>
      </w:r>
    </w:p>
    <w:p w:rsidR="00E71EE9" w:rsidRPr="00E71EE9" w:rsidRDefault="00E71EE9" w:rsidP="00E71EE9">
      <w:pPr>
        <w:suppressAutoHyphens/>
        <w:spacing w:after="0" w:line="240" w:lineRule="auto"/>
        <w:ind w:firstLine="709"/>
        <w:jc w:val="both"/>
        <w:rPr>
          <w:rFonts w:ascii="Arial" w:eastAsia="Times New Roman" w:hAnsi="Arial" w:cs="Arial"/>
          <w:color w:val="000000"/>
          <w:sz w:val="24"/>
          <w:szCs w:val="24"/>
          <w:lang w:eastAsia="ru-RU" w:bidi="ru-RU"/>
        </w:rPr>
      </w:pPr>
      <w:r w:rsidRPr="00E71EE9">
        <w:rPr>
          <w:rFonts w:ascii="Arial" w:eastAsia="Times New Roman" w:hAnsi="Arial" w:cs="Arial"/>
          <w:sz w:val="24"/>
          <w:szCs w:val="24"/>
          <w:lang w:eastAsia="zh-CN"/>
        </w:rPr>
        <w:t xml:space="preserve">8. </w:t>
      </w:r>
      <w:r w:rsidRPr="00E71EE9">
        <w:rPr>
          <w:rFonts w:ascii="Arial" w:eastAsia="Times New Roman" w:hAnsi="Arial" w:cs="Arial"/>
          <w:color w:val="000000"/>
          <w:sz w:val="24"/>
          <w:szCs w:val="24"/>
          <w:lang w:eastAsia="ru-RU" w:bidi="ru-RU"/>
        </w:rPr>
        <w:t xml:space="preserve">Утвердить инструкцию по содержанию, сбору и хранению ртутьсодержащих ламп согласно приложению 2. </w:t>
      </w:r>
    </w:p>
    <w:p w:rsidR="00E71EE9" w:rsidRPr="00E71EE9" w:rsidRDefault="00E71EE9" w:rsidP="00E71EE9">
      <w:pPr>
        <w:suppressAutoHyphens/>
        <w:spacing w:after="0" w:line="240" w:lineRule="auto"/>
        <w:ind w:firstLine="709"/>
        <w:jc w:val="both"/>
        <w:rPr>
          <w:rFonts w:ascii="Arial" w:eastAsia="Times New Roman" w:hAnsi="Arial" w:cs="Arial"/>
          <w:color w:val="000000"/>
          <w:sz w:val="24"/>
          <w:szCs w:val="24"/>
          <w:lang w:eastAsia="ru-RU" w:bidi="ru-RU"/>
        </w:rPr>
      </w:pPr>
      <w:r w:rsidRPr="00E71EE9">
        <w:rPr>
          <w:rFonts w:ascii="Arial" w:eastAsia="Times New Roman" w:hAnsi="Arial" w:cs="Arial"/>
          <w:color w:val="000000"/>
          <w:sz w:val="24"/>
          <w:szCs w:val="24"/>
          <w:lang w:eastAsia="ru-RU" w:bidi="ru-RU"/>
        </w:rPr>
        <w:t xml:space="preserve">9. </w:t>
      </w:r>
      <w:r w:rsidRPr="00E71EE9">
        <w:rPr>
          <w:rFonts w:ascii="Arial" w:eastAsia="Times New Roman" w:hAnsi="Arial" w:cs="Arial"/>
          <w:sz w:val="24"/>
          <w:szCs w:val="24"/>
          <w:lang w:eastAsia="zh-CN"/>
        </w:rPr>
        <w:t>Обеспечить</w:t>
      </w:r>
      <w:r w:rsidRPr="00E71EE9">
        <w:rPr>
          <w:rFonts w:ascii="Arial" w:eastAsia="Times New Roman" w:hAnsi="Arial" w:cs="Arial"/>
          <w:color w:val="000000"/>
          <w:sz w:val="24"/>
          <w:szCs w:val="24"/>
          <w:lang w:eastAsia="ru-RU" w:bidi="ru-RU"/>
        </w:rPr>
        <w:t xml:space="preserve"> информирование населения </w:t>
      </w:r>
      <w:r w:rsidRPr="00E71EE9">
        <w:rPr>
          <w:rFonts w:ascii="Arial" w:eastAsia="Times New Roman" w:hAnsi="Arial" w:cs="Arial"/>
          <w:sz w:val="24"/>
          <w:szCs w:val="24"/>
          <w:lang w:eastAsia="zh-CN"/>
        </w:rPr>
        <w:t>МО «Майск»</w:t>
      </w:r>
      <w:r w:rsidRPr="00E71EE9">
        <w:rPr>
          <w:rFonts w:ascii="Arial" w:eastAsia="Times New Roman" w:hAnsi="Arial" w:cs="Arial"/>
          <w:color w:val="000000"/>
          <w:sz w:val="24"/>
          <w:szCs w:val="24"/>
          <w:lang w:eastAsia="ru-RU" w:bidi="ru-RU"/>
        </w:rPr>
        <w:t xml:space="preserve"> о правилах безопасного сбора и передачи на хранение отработанных ртутьсодержащих ламп, </w:t>
      </w:r>
      <w:r w:rsidRPr="00E71EE9">
        <w:rPr>
          <w:rFonts w:ascii="Arial" w:eastAsia="Times New Roman" w:hAnsi="Arial" w:cs="Arial"/>
          <w:sz w:val="24"/>
          <w:szCs w:val="24"/>
          <w:lang w:eastAsia="zh-CN"/>
        </w:rPr>
        <w:t>месте первичного сбора отработанных ртутьсодержащих ламп, график работы места сбора отработанных ртутьсодержащих ламп</w:t>
      </w:r>
      <w:r w:rsidRPr="00E71EE9">
        <w:rPr>
          <w:rFonts w:ascii="Arial" w:eastAsia="Times New Roman" w:hAnsi="Arial" w:cs="Arial"/>
          <w:color w:val="000000"/>
          <w:sz w:val="24"/>
          <w:szCs w:val="24"/>
          <w:lang w:eastAsia="ru-RU" w:bidi="ru-RU"/>
        </w:rPr>
        <w:t xml:space="preserve"> путем размещения информации на информационных стендах поселения и сайте администрации.  </w:t>
      </w:r>
    </w:p>
    <w:p w:rsidR="00E71EE9" w:rsidRPr="00E71EE9" w:rsidRDefault="00E71EE9" w:rsidP="00E71EE9">
      <w:pPr>
        <w:suppressAutoHyphens/>
        <w:spacing w:after="0" w:line="240" w:lineRule="auto"/>
        <w:ind w:firstLine="709"/>
        <w:jc w:val="both"/>
        <w:rPr>
          <w:rFonts w:ascii="Arial" w:eastAsia="Times New Roman" w:hAnsi="Arial" w:cs="Arial"/>
          <w:sz w:val="24"/>
          <w:szCs w:val="24"/>
          <w:lang w:eastAsia="zh-CN"/>
        </w:rPr>
      </w:pPr>
      <w:r w:rsidRPr="00E71EE9">
        <w:rPr>
          <w:rFonts w:ascii="Arial" w:eastAsia="Times New Roman" w:hAnsi="Arial" w:cs="Arial"/>
          <w:color w:val="000000"/>
          <w:sz w:val="24"/>
          <w:szCs w:val="24"/>
          <w:lang w:eastAsia="ru-RU" w:bidi="ru-RU"/>
        </w:rPr>
        <w:t xml:space="preserve">10. </w:t>
      </w:r>
      <w:r w:rsidRPr="00E71EE9">
        <w:rPr>
          <w:rFonts w:ascii="Arial" w:eastAsia="Times New Roman" w:hAnsi="Arial" w:cs="Arial"/>
          <w:sz w:val="24"/>
          <w:szCs w:val="24"/>
          <w:lang w:eastAsia="zh-CN"/>
        </w:rPr>
        <w:t xml:space="preserve">Настоящее постановление подлежит размещению на официальном сайте МО «Майск» и вступает в силу с момента его официального опубликования. </w:t>
      </w:r>
    </w:p>
    <w:p w:rsidR="00E71EE9" w:rsidRPr="00E71EE9" w:rsidRDefault="00E71EE9" w:rsidP="00E71EE9">
      <w:pPr>
        <w:suppressAutoHyphens/>
        <w:spacing w:after="0" w:line="240" w:lineRule="auto"/>
        <w:ind w:firstLine="709"/>
        <w:jc w:val="both"/>
        <w:rPr>
          <w:rFonts w:ascii="Arial" w:eastAsia="Times New Roman" w:hAnsi="Arial" w:cs="Arial"/>
          <w:sz w:val="24"/>
          <w:szCs w:val="24"/>
          <w:lang w:eastAsia="ru-RU" w:bidi="ru-RU"/>
        </w:rPr>
      </w:pPr>
      <w:r w:rsidRPr="00E71EE9">
        <w:rPr>
          <w:rFonts w:ascii="Arial" w:eastAsia="Times New Roman" w:hAnsi="Arial" w:cs="Arial"/>
          <w:sz w:val="24"/>
          <w:szCs w:val="24"/>
          <w:lang w:eastAsia="zh-CN"/>
        </w:rPr>
        <w:t xml:space="preserve">11. Контроль за исполнение настоящего постановления оставляю за собой. </w:t>
      </w:r>
    </w:p>
    <w:p w:rsidR="00E71EE9" w:rsidRPr="00E71EE9" w:rsidRDefault="00E71EE9" w:rsidP="00E71EE9">
      <w:pPr>
        <w:suppressAutoHyphens/>
        <w:spacing w:after="0" w:line="240" w:lineRule="auto"/>
        <w:jc w:val="center"/>
        <w:rPr>
          <w:rFonts w:ascii="Arial" w:eastAsia="Andale Sans UI" w:hAnsi="Arial" w:cs="Arial"/>
          <w:kern w:val="2"/>
          <w:sz w:val="24"/>
          <w:szCs w:val="24"/>
          <w:lang w:eastAsia="zh-CN"/>
        </w:rPr>
      </w:pPr>
    </w:p>
    <w:p w:rsidR="00E71EE9" w:rsidRPr="00E71EE9" w:rsidRDefault="00E71EE9" w:rsidP="00E71EE9">
      <w:pPr>
        <w:suppressAutoHyphens/>
        <w:spacing w:after="0" w:line="240" w:lineRule="auto"/>
        <w:jc w:val="center"/>
        <w:rPr>
          <w:rFonts w:ascii="Arial" w:eastAsia="Andale Sans UI" w:hAnsi="Arial" w:cs="Arial"/>
          <w:kern w:val="2"/>
          <w:sz w:val="24"/>
          <w:szCs w:val="24"/>
          <w:lang w:eastAsia="zh-CN"/>
        </w:rPr>
      </w:pPr>
    </w:p>
    <w:p w:rsidR="00E71EE9" w:rsidRPr="00E71EE9" w:rsidRDefault="00E71EE9" w:rsidP="00E71EE9">
      <w:pPr>
        <w:spacing w:after="0" w:line="240" w:lineRule="auto"/>
        <w:jc w:val="both"/>
        <w:rPr>
          <w:rFonts w:ascii="Arial" w:eastAsia="Times New Roman" w:hAnsi="Arial" w:cs="Arial"/>
          <w:sz w:val="24"/>
          <w:szCs w:val="24"/>
          <w:lang w:eastAsia="ru-RU"/>
        </w:rPr>
      </w:pPr>
      <w:r w:rsidRPr="00E71EE9">
        <w:rPr>
          <w:rFonts w:ascii="Arial" w:eastAsia="Calibri" w:hAnsi="Arial" w:cs="Arial"/>
          <w:color w:val="000000"/>
          <w:sz w:val="24"/>
          <w:szCs w:val="24"/>
        </w:rPr>
        <w:t>Глава</w:t>
      </w:r>
      <w:r w:rsidRPr="00E71EE9">
        <w:rPr>
          <w:rFonts w:ascii="Arial" w:eastAsia="Times New Roman" w:hAnsi="Arial" w:cs="Arial"/>
          <w:sz w:val="24"/>
          <w:szCs w:val="24"/>
          <w:lang w:eastAsia="ru-RU"/>
        </w:rPr>
        <w:t xml:space="preserve"> муниципального образования «Майск»:</w:t>
      </w:r>
    </w:p>
    <w:p w:rsidR="00E71EE9" w:rsidRPr="00E71EE9" w:rsidRDefault="00E71EE9" w:rsidP="00E71EE9">
      <w:pPr>
        <w:tabs>
          <w:tab w:val="left" w:pos="0"/>
        </w:tabs>
        <w:spacing w:after="0" w:line="240" w:lineRule="auto"/>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А.И. Серебренников</w:t>
      </w:r>
    </w:p>
    <w:p w:rsidR="00E71EE9" w:rsidRPr="00E71EE9" w:rsidRDefault="00E71EE9" w:rsidP="00E71EE9">
      <w:pPr>
        <w:suppressAutoHyphens/>
        <w:spacing w:after="0" w:line="240" w:lineRule="auto"/>
        <w:rPr>
          <w:rFonts w:ascii="Arial" w:eastAsia="Times New Roman" w:hAnsi="Arial" w:cs="Arial"/>
          <w:sz w:val="24"/>
          <w:szCs w:val="24"/>
          <w:lang w:eastAsia="zh-CN"/>
        </w:rPr>
      </w:pPr>
    </w:p>
    <w:p w:rsidR="00E71EE9" w:rsidRPr="00E71EE9" w:rsidRDefault="00E71EE9" w:rsidP="00E71EE9">
      <w:pPr>
        <w:suppressAutoHyphens/>
        <w:spacing w:after="0" w:line="240" w:lineRule="auto"/>
        <w:jc w:val="center"/>
        <w:rPr>
          <w:rFonts w:ascii="Courier New" w:eastAsia="Times New Roman" w:hAnsi="Courier New" w:cs="Courier New"/>
          <w:lang w:eastAsia="zh-CN"/>
        </w:rPr>
      </w:pPr>
      <w:r w:rsidRPr="00E71EE9">
        <w:rPr>
          <w:rFonts w:ascii="Courier New" w:eastAsia="Times New Roman" w:hAnsi="Courier New" w:cs="Courier New"/>
          <w:lang w:eastAsia="zh-CN"/>
        </w:rPr>
        <w:t xml:space="preserve">                                              Приложение № 1</w:t>
      </w:r>
    </w:p>
    <w:p w:rsidR="00E71EE9" w:rsidRPr="00E71EE9" w:rsidRDefault="00E71EE9" w:rsidP="00E71EE9">
      <w:pPr>
        <w:suppressAutoHyphens/>
        <w:spacing w:after="0" w:line="240" w:lineRule="auto"/>
        <w:jc w:val="center"/>
        <w:rPr>
          <w:rFonts w:ascii="Courier New" w:eastAsia="Times New Roman" w:hAnsi="Courier New" w:cs="Courier New"/>
          <w:lang w:eastAsia="zh-CN"/>
        </w:rPr>
      </w:pPr>
      <w:r w:rsidRPr="00E71EE9">
        <w:rPr>
          <w:rFonts w:ascii="Courier New" w:eastAsia="Times New Roman" w:hAnsi="Courier New" w:cs="Courier New"/>
          <w:lang w:eastAsia="zh-CN"/>
        </w:rPr>
        <w:t xml:space="preserve">                                               к постановлению </w:t>
      </w:r>
    </w:p>
    <w:p w:rsidR="00E71EE9" w:rsidRPr="00E71EE9" w:rsidRDefault="00E71EE9" w:rsidP="00E71EE9">
      <w:pPr>
        <w:suppressAutoHyphens/>
        <w:spacing w:after="0" w:line="240" w:lineRule="auto"/>
        <w:rPr>
          <w:rFonts w:ascii="Courier New" w:eastAsia="Times New Roman" w:hAnsi="Courier New" w:cs="Courier New"/>
          <w:lang w:eastAsia="zh-CN"/>
        </w:rPr>
      </w:pPr>
      <w:r w:rsidRPr="00E71EE9">
        <w:rPr>
          <w:rFonts w:ascii="Courier New" w:eastAsia="Times New Roman" w:hAnsi="Courier New" w:cs="Courier New"/>
          <w:lang w:eastAsia="zh-CN"/>
        </w:rPr>
        <w:t xml:space="preserve">                                                   от 05.03.2022  № 33</w:t>
      </w:r>
    </w:p>
    <w:p w:rsidR="00E71EE9" w:rsidRPr="00E71EE9" w:rsidRDefault="00E71EE9" w:rsidP="00E71EE9">
      <w:pPr>
        <w:suppressAutoHyphens/>
        <w:spacing w:after="0" w:line="240" w:lineRule="auto"/>
        <w:jc w:val="center"/>
        <w:rPr>
          <w:rFonts w:ascii="Courier New" w:eastAsia="Times New Roman" w:hAnsi="Courier New" w:cs="Courier New"/>
          <w:lang w:eastAsia="zh-CN"/>
        </w:rPr>
      </w:pPr>
    </w:p>
    <w:p w:rsidR="00E71EE9" w:rsidRPr="00E71EE9" w:rsidRDefault="00E71EE9" w:rsidP="00E71EE9">
      <w:pPr>
        <w:suppressAutoHyphens/>
        <w:spacing w:after="0" w:line="240" w:lineRule="auto"/>
        <w:jc w:val="center"/>
        <w:rPr>
          <w:rFonts w:ascii="Courier New" w:eastAsia="Times New Roman" w:hAnsi="Courier New" w:cs="Courier New"/>
          <w:lang w:eastAsia="zh-CN"/>
        </w:rPr>
      </w:pPr>
    </w:p>
    <w:p w:rsidR="00E71EE9" w:rsidRPr="00E71EE9" w:rsidRDefault="00E71EE9" w:rsidP="00E71EE9">
      <w:pPr>
        <w:suppressAutoHyphens/>
        <w:spacing w:after="0" w:line="240" w:lineRule="auto"/>
        <w:jc w:val="center"/>
        <w:rPr>
          <w:rFonts w:ascii="Arial" w:eastAsia="Times New Roman" w:hAnsi="Arial" w:cs="Arial"/>
          <w:b/>
          <w:sz w:val="24"/>
          <w:szCs w:val="24"/>
          <w:lang w:eastAsia="zh-CN"/>
        </w:rPr>
      </w:pPr>
      <w:r w:rsidRPr="00E71EE9">
        <w:rPr>
          <w:rFonts w:ascii="Arial" w:eastAsia="Times New Roman" w:hAnsi="Arial" w:cs="Arial"/>
          <w:b/>
          <w:sz w:val="24"/>
          <w:szCs w:val="24"/>
          <w:lang w:eastAsia="zh-CN"/>
        </w:rPr>
        <w:t>ПОРЯДОК</w:t>
      </w:r>
    </w:p>
    <w:p w:rsidR="00E71EE9" w:rsidRPr="00E71EE9" w:rsidRDefault="00E71EE9" w:rsidP="00E71EE9">
      <w:pPr>
        <w:suppressAutoHyphens/>
        <w:spacing w:after="0" w:line="240" w:lineRule="auto"/>
        <w:jc w:val="center"/>
        <w:rPr>
          <w:rFonts w:ascii="Arial" w:eastAsia="Times New Roman" w:hAnsi="Arial" w:cs="Arial"/>
          <w:sz w:val="24"/>
          <w:szCs w:val="24"/>
          <w:shd w:val="clear" w:color="auto" w:fill="FFFFFF"/>
          <w:lang w:eastAsia="zh-CN"/>
        </w:rPr>
      </w:pPr>
      <w:r w:rsidRPr="00E71EE9">
        <w:rPr>
          <w:rFonts w:ascii="Arial" w:eastAsia="Times New Roman" w:hAnsi="Arial" w:cs="Arial"/>
          <w:sz w:val="24"/>
          <w:szCs w:val="24"/>
          <w:lang w:eastAsia="zh-CN"/>
        </w:rPr>
        <w:t>организации сбора отработанных ртутьсодержащих ламп</w:t>
      </w:r>
      <w:r w:rsidRPr="00E71EE9">
        <w:rPr>
          <w:rFonts w:ascii="Arial" w:eastAsia="Times New Roman" w:hAnsi="Arial" w:cs="Arial"/>
          <w:sz w:val="24"/>
          <w:szCs w:val="24"/>
          <w:shd w:val="clear" w:color="auto" w:fill="FFFFFF"/>
          <w:lang w:eastAsia="zh-CN"/>
        </w:rPr>
        <w:t xml:space="preserve"> </w:t>
      </w:r>
    </w:p>
    <w:p w:rsidR="00E71EE9" w:rsidRPr="00E71EE9" w:rsidRDefault="00E71EE9" w:rsidP="00E71EE9">
      <w:pPr>
        <w:suppressAutoHyphens/>
        <w:spacing w:after="0" w:line="240" w:lineRule="auto"/>
        <w:jc w:val="center"/>
        <w:rPr>
          <w:rFonts w:ascii="Arial" w:eastAsia="Times New Roman" w:hAnsi="Arial" w:cs="Arial"/>
          <w:sz w:val="24"/>
          <w:szCs w:val="24"/>
          <w:lang w:eastAsia="zh-CN"/>
        </w:rPr>
      </w:pPr>
      <w:r w:rsidRPr="00E71EE9">
        <w:rPr>
          <w:rFonts w:ascii="Arial" w:eastAsia="Times New Roman" w:hAnsi="Arial" w:cs="Arial"/>
          <w:sz w:val="24"/>
          <w:szCs w:val="24"/>
          <w:shd w:val="clear" w:color="auto" w:fill="FFFFFF"/>
          <w:lang w:eastAsia="zh-CN"/>
        </w:rPr>
        <w:t xml:space="preserve">на территории </w:t>
      </w:r>
      <w:r w:rsidRPr="00E71EE9">
        <w:rPr>
          <w:rFonts w:ascii="Arial" w:eastAsia="Times New Roman" w:hAnsi="Arial" w:cs="Arial"/>
          <w:sz w:val="24"/>
          <w:szCs w:val="24"/>
          <w:lang w:eastAsia="zh-CN"/>
        </w:rPr>
        <w:t>МО «Майск»</w:t>
      </w:r>
    </w:p>
    <w:p w:rsidR="00E71EE9" w:rsidRPr="00E71EE9" w:rsidRDefault="00E71EE9" w:rsidP="00E71EE9">
      <w:pPr>
        <w:suppressAutoHyphens/>
        <w:spacing w:after="0" w:line="240" w:lineRule="auto"/>
        <w:jc w:val="center"/>
        <w:rPr>
          <w:rFonts w:ascii="Arial" w:eastAsia="Times New Roman" w:hAnsi="Arial" w:cs="Arial"/>
          <w:sz w:val="24"/>
          <w:szCs w:val="24"/>
          <w:lang w:eastAsia="zh-CN"/>
        </w:rPr>
      </w:pPr>
    </w:p>
    <w:p w:rsidR="00E71EE9" w:rsidRPr="00E71EE9" w:rsidRDefault="00E71EE9" w:rsidP="00045DD1">
      <w:pPr>
        <w:numPr>
          <w:ilvl w:val="0"/>
          <w:numId w:val="2"/>
        </w:numPr>
        <w:suppressAutoHyphens/>
        <w:spacing w:after="0" w:line="240" w:lineRule="auto"/>
        <w:contextualSpacing/>
        <w:jc w:val="center"/>
        <w:rPr>
          <w:rFonts w:ascii="Arial" w:eastAsia="Times New Roman" w:hAnsi="Arial" w:cs="Arial"/>
          <w:b/>
          <w:sz w:val="24"/>
          <w:szCs w:val="24"/>
          <w:lang w:eastAsia="ru-RU"/>
        </w:rPr>
      </w:pPr>
      <w:r w:rsidRPr="00E71EE9">
        <w:rPr>
          <w:rFonts w:ascii="Arial" w:eastAsia="Times New Roman" w:hAnsi="Arial" w:cs="Arial"/>
          <w:b/>
          <w:sz w:val="24"/>
          <w:szCs w:val="24"/>
          <w:lang w:eastAsia="ru-RU"/>
        </w:rPr>
        <w:t>Общие положения</w:t>
      </w:r>
    </w:p>
    <w:p w:rsidR="00E71EE9" w:rsidRPr="00E71EE9" w:rsidRDefault="00E71EE9" w:rsidP="00E71EE9">
      <w:pPr>
        <w:spacing w:after="0" w:line="240" w:lineRule="auto"/>
        <w:contextualSpacing/>
        <w:rPr>
          <w:rFonts w:ascii="Arial" w:eastAsia="Times New Roman" w:hAnsi="Arial" w:cs="Arial"/>
          <w:b/>
          <w:sz w:val="24"/>
          <w:szCs w:val="24"/>
          <w:lang w:eastAsia="ru-RU"/>
        </w:rPr>
      </w:pPr>
    </w:p>
    <w:p w:rsidR="00E71EE9" w:rsidRPr="00E71EE9" w:rsidRDefault="00E71EE9" w:rsidP="00E71EE9">
      <w:pPr>
        <w:spacing w:after="0" w:line="240" w:lineRule="auto"/>
        <w:ind w:firstLine="709"/>
        <w:contextualSpacing/>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 xml:space="preserve">1.1.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w:t>
      </w:r>
      <w:r w:rsidRPr="00E71EE9">
        <w:rPr>
          <w:rFonts w:ascii="Arial" w:eastAsia="Times New Roman" w:hAnsi="Arial" w:cs="Arial"/>
          <w:sz w:val="24"/>
          <w:szCs w:val="24"/>
          <w:lang w:eastAsia="ru-RU"/>
        </w:rPr>
        <w:lastRenderedPageBreak/>
        <w:t xml:space="preserve">воздействия на здоровье граждан и окружающую среду отработанных ртутьсодержащих ламп путем организации их сбора.  </w:t>
      </w:r>
    </w:p>
    <w:p w:rsidR="00E71EE9" w:rsidRPr="00E71EE9" w:rsidRDefault="00E71EE9" w:rsidP="00E71EE9">
      <w:pPr>
        <w:spacing w:after="0" w:line="240" w:lineRule="auto"/>
        <w:ind w:firstLine="709"/>
        <w:contextualSpacing/>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1.2. Для целей настоящего Порядка  применяются следующие понятия:</w:t>
      </w:r>
    </w:p>
    <w:p w:rsidR="00E71EE9" w:rsidRPr="00E71EE9" w:rsidRDefault="00E71EE9" w:rsidP="00E71EE9">
      <w:pPr>
        <w:shd w:val="clear" w:color="auto" w:fill="FFFFFF"/>
        <w:spacing w:after="0" w:line="240" w:lineRule="auto"/>
        <w:jc w:val="both"/>
        <w:rPr>
          <w:rFonts w:ascii="Arial" w:eastAsia="Times New Roman" w:hAnsi="Arial" w:cs="Arial"/>
          <w:sz w:val="24"/>
          <w:szCs w:val="24"/>
          <w:lang w:eastAsia="ru-RU"/>
        </w:rPr>
      </w:pPr>
      <w:r w:rsidRPr="00E71EE9">
        <w:rPr>
          <w:rFonts w:ascii="Arial" w:eastAsia="Times New Roman" w:hAnsi="Arial" w:cs="Arial"/>
          <w:b/>
          <w:bCs/>
          <w:sz w:val="24"/>
          <w:szCs w:val="24"/>
          <w:lang w:eastAsia="ru-RU"/>
        </w:rPr>
        <w:t>"отработанные ртутьсодержащие лампы"</w:t>
      </w:r>
      <w:r w:rsidRPr="00E71EE9">
        <w:rPr>
          <w:rFonts w:ascii="Arial" w:eastAsia="Times New Roman" w:hAnsi="Arial" w:cs="Arial"/>
          <w:sz w:val="24"/>
          <w:szCs w:val="24"/>
          <w:lang w:eastAsia="ru-RU"/>
        </w:rPr>
        <w:t xml:space="preserve">-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E71EE9">
        <w:rPr>
          <w:rFonts w:ascii="Arial" w:eastAsia="Times New Roman" w:hAnsi="Arial" w:cs="Arial"/>
          <w:sz w:val="24"/>
          <w:szCs w:val="24"/>
          <w:lang w:eastAsia="ru-RU"/>
        </w:rPr>
        <w:t>паросветные</w:t>
      </w:r>
      <w:proofErr w:type="spellEnd"/>
      <w:r w:rsidRPr="00E71EE9">
        <w:rPr>
          <w:rFonts w:ascii="Arial" w:eastAsia="Times New Roman" w:hAnsi="Arial" w:cs="Arial"/>
          <w:sz w:val="24"/>
          <w:szCs w:val="24"/>
          <w:lang w:eastAsia="ru-RU"/>
        </w:rPr>
        <w:t>);</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lang w:eastAsia="ru-RU"/>
        </w:rPr>
      </w:pPr>
      <w:r w:rsidRPr="00E71EE9">
        <w:rPr>
          <w:rFonts w:ascii="Arial" w:eastAsia="Times New Roman" w:hAnsi="Arial" w:cs="Arial"/>
          <w:b/>
          <w:bCs/>
          <w:sz w:val="24"/>
          <w:szCs w:val="24"/>
          <w:lang w:eastAsia="ru-RU"/>
        </w:rPr>
        <w:t>"потребители ртутьсодержащих ламп"</w:t>
      </w:r>
      <w:r w:rsidRPr="00E71EE9">
        <w:rPr>
          <w:rFonts w:ascii="Arial" w:eastAsia="Times New Roman" w:hAnsi="Arial" w:cs="Arial"/>
          <w:sz w:val="24"/>
          <w:szCs w:val="24"/>
          <w:lang w:eastAsia="ru-RU"/>
        </w:rPr>
        <w:t>- юридические лица или индивидуальные предприниматели, физические лица, эксплуатирующие ртутьсодержащие лампы;</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lang w:eastAsia="ru-RU"/>
        </w:rPr>
      </w:pPr>
      <w:r w:rsidRPr="00E71EE9">
        <w:rPr>
          <w:rFonts w:ascii="Arial" w:eastAsia="Times New Roman" w:hAnsi="Arial" w:cs="Arial"/>
          <w:b/>
          <w:bCs/>
          <w:sz w:val="24"/>
          <w:szCs w:val="24"/>
          <w:lang w:eastAsia="ru-RU"/>
        </w:rPr>
        <w:t>"оператор по обращению с отработанными ртутьсодержащими лампами" (далее - оператор)</w:t>
      </w:r>
      <w:r w:rsidRPr="00E71EE9">
        <w:rPr>
          <w:rFonts w:ascii="Arial" w:eastAsia="Times New Roman" w:hAnsi="Arial" w:cs="Arial"/>
          <w:sz w:val="24"/>
          <w:szCs w:val="24"/>
          <w:lang w:eastAsia="ru-RU"/>
        </w:rPr>
        <w:t xml:space="preserve">-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21" w:anchor="block_1000" w:history="1">
        <w:r w:rsidRPr="00E71EE9">
          <w:rPr>
            <w:rFonts w:ascii="Arial" w:eastAsia="Times New Roman" w:hAnsi="Arial" w:cs="Arial"/>
            <w:color w:val="000000" w:themeColor="text1"/>
            <w:sz w:val="24"/>
            <w:szCs w:val="24"/>
            <w:lang w:eastAsia="ru-RU"/>
          </w:rPr>
          <w:t>порядке</w:t>
        </w:r>
      </w:hyperlink>
      <w:r w:rsidRPr="00E71EE9">
        <w:rPr>
          <w:rFonts w:ascii="Arial" w:eastAsia="Times New Roman" w:hAnsi="Arial" w:cs="Arial"/>
          <w:color w:val="000000" w:themeColor="text1"/>
          <w:sz w:val="24"/>
          <w:szCs w:val="24"/>
          <w:lang w:eastAsia="ru-RU"/>
        </w:rPr>
        <w:t xml:space="preserve"> </w:t>
      </w:r>
      <w:r w:rsidRPr="00E71EE9">
        <w:rPr>
          <w:rFonts w:ascii="Arial" w:eastAsia="Times New Roman" w:hAnsi="Arial" w:cs="Arial"/>
          <w:sz w:val="24"/>
          <w:szCs w:val="24"/>
          <w:lang w:eastAsia="ru-RU"/>
        </w:rPr>
        <w:t>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lang w:eastAsia="ru-RU"/>
        </w:rPr>
      </w:pPr>
      <w:r w:rsidRPr="00E71EE9">
        <w:rPr>
          <w:rFonts w:ascii="Arial" w:eastAsia="Times New Roman" w:hAnsi="Arial" w:cs="Arial"/>
          <w:b/>
          <w:bCs/>
          <w:sz w:val="24"/>
          <w:szCs w:val="24"/>
          <w:lang w:eastAsia="ru-RU"/>
        </w:rPr>
        <w:t>"место накопления отработанных ртутьсодержащих ламп"</w:t>
      </w:r>
      <w:r w:rsidRPr="00E71EE9">
        <w:rPr>
          <w:rFonts w:ascii="Arial" w:eastAsia="Times New Roman" w:hAnsi="Arial" w:cs="Arial"/>
          <w:sz w:val="24"/>
          <w:szCs w:val="24"/>
          <w:lang w:eastAsia="ru-RU"/>
        </w:rPr>
        <w:t>-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lang w:eastAsia="ru-RU"/>
        </w:rPr>
      </w:pPr>
      <w:r w:rsidRPr="00E71EE9">
        <w:rPr>
          <w:rFonts w:ascii="Arial" w:eastAsia="Times New Roman" w:hAnsi="Arial" w:cs="Arial"/>
          <w:b/>
          <w:bCs/>
          <w:sz w:val="24"/>
          <w:szCs w:val="24"/>
          <w:lang w:eastAsia="ru-RU"/>
        </w:rPr>
        <w:t>"индивидуальная упаковка для отработанных ртутьсодержащих ламп"</w:t>
      </w:r>
      <w:r w:rsidRPr="00E71EE9">
        <w:rPr>
          <w:rFonts w:ascii="Arial" w:eastAsia="Times New Roman" w:hAnsi="Arial" w:cs="Arial"/>
          <w:sz w:val="24"/>
          <w:szCs w:val="24"/>
          <w:lang w:eastAsia="ru-RU"/>
        </w:rPr>
        <w:t> - изделие, которое используется для упаковки отдельной отработанной ртутьсодержащей лампы, обеспечивающее ее сохранность при накоплении;</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lang w:eastAsia="ru-RU"/>
        </w:rPr>
      </w:pPr>
      <w:r w:rsidRPr="00E71EE9">
        <w:rPr>
          <w:rFonts w:ascii="Arial" w:eastAsia="Times New Roman" w:hAnsi="Arial" w:cs="Arial"/>
          <w:b/>
          <w:bCs/>
          <w:sz w:val="24"/>
          <w:szCs w:val="24"/>
          <w:lang w:eastAsia="ru-RU"/>
        </w:rPr>
        <w:t>"транспортная упаковка для отработанных ртутьсодержащих ламп"</w:t>
      </w:r>
      <w:r w:rsidRPr="00E71EE9">
        <w:rPr>
          <w:rFonts w:ascii="Arial" w:eastAsia="Times New Roman" w:hAnsi="Arial" w:cs="Arial"/>
          <w:sz w:val="24"/>
          <w:szCs w:val="24"/>
          <w:lang w:eastAsia="ru-RU"/>
        </w:rPr>
        <w:t>-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lang w:eastAsia="ru-RU"/>
        </w:rPr>
      </w:pPr>
      <w:r w:rsidRPr="00E71EE9">
        <w:rPr>
          <w:rFonts w:ascii="Arial" w:eastAsia="Times New Roman" w:hAnsi="Arial" w:cs="Arial"/>
          <w:b/>
          <w:bCs/>
          <w:sz w:val="24"/>
          <w:szCs w:val="24"/>
          <w:lang w:eastAsia="ru-RU"/>
        </w:rPr>
        <w:t>"герметичность транспортной упаковки"</w:t>
      </w:r>
      <w:r w:rsidRPr="00E71EE9">
        <w:rPr>
          <w:rFonts w:ascii="Arial" w:eastAsia="Times New Roman" w:hAnsi="Arial" w:cs="Arial"/>
          <w:sz w:val="24"/>
          <w:szCs w:val="24"/>
          <w:lang w:eastAsia="ru-RU"/>
        </w:rPr>
        <w:t>-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E71EE9" w:rsidRPr="00E71EE9" w:rsidRDefault="00E71EE9" w:rsidP="00E71EE9">
      <w:pPr>
        <w:spacing w:after="0" w:line="240" w:lineRule="auto"/>
        <w:ind w:firstLine="709"/>
        <w:contextualSpacing/>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 xml:space="preserve">1.3. </w:t>
      </w:r>
      <w:proofErr w:type="gramStart"/>
      <w:r w:rsidRPr="00E71EE9">
        <w:rPr>
          <w:rFonts w:ascii="Arial" w:eastAsia="Times New Roman" w:hAnsi="Arial" w:cs="Arial"/>
          <w:sz w:val="24"/>
          <w:szCs w:val="24"/>
          <w:lang w:eastAsia="ru-RU"/>
        </w:rPr>
        <w:t xml:space="preserve">Порядок разработан в соответствии с </w:t>
      </w:r>
      <w:r w:rsidRPr="00E71EE9">
        <w:rPr>
          <w:rFonts w:ascii="Arial" w:eastAsia="Times New Roman" w:hAnsi="Arial" w:cs="Arial"/>
          <w:sz w:val="24"/>
          <w:szCs w:val="24"/>
          <w:shd w:val="clear" w:color="auto" w:fill="FFFFFF"/>
          <w:lang w:eastAsia="ru-RU"/>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E71EE9">
        <w:rPr>
          <w:rFonts w:ascii="Arial" w:eastAsia="Times New Roman" w:hAnsi="Arial" w:cs="Arial"/>
          <w:sz w:val="24"/>
          <w:szCs w:val="24"/>
          <w:lang w:eastAsia="ru-RU"/>
        </w:rPr>
        <w:t>постановлениями Правительства Российской Федерации от 13.08.2006 № 491 «Об утверждении правил содержания общего имущества в многоквартирном доме и правил</w:t>
      </w:r>
      <w:proofErr w:type="gramEnd"/>
      <w:r w:rsidRPr="00E71EE9">
        <w:rPr>
          <w:rFonts w:ascii="Arial" w:eastAsia="Times New Roman" w:hAnsi="Arial" w:cs="Arial"/>
          <w:sz w:val="24"/>
          <w:szCs w:val="24"/>
          <w:lang w:eastAsia="ru-RU"/>
        </w:rPr>
        <w:t xml:space="preserve"> </w:t>
      </w:r>
      <w:proofErr w:type="gramStart"/>
      <w:r w:rsidRPr="00E71EE9">
        <w:rPr>
          <w:rFonts w:ascii="Arial" w:eastAsia="Times New Roman" w:hAnsi="Arial" w:cs="Arial"/>
          <w:sz w:val="24"/>
          <w:szCs w:val="24"/>
          <w:lang w:eastAsia="ru-RU"/>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E71EE9">
        <w:rPr>
          <w:rFonts w:ascii="Arial" w:eastAsia="Times New Roman" w:hAnsi="Arial" w:cs="Arial"/>
          <w:sz w:val="24"/>
          <w:szCs w:val="24"/>
          <w:shd w:val="clear" w:color="auto" w:fill="FFFFFF"/>
          <w:lang w:eastAsia="ru-RU"/>
        </w:rPr>
        <w:t xml:space="preserve">от </w:t>
      </w:r>
      <w:r w:rsidRPr="00E71EE9">
        <w:rPr>
          <w:rFonts w:ascii="Arial" w:eastAsia="Times New Roman" w:hAnsi="Arial" w:cs="Arial"/>
          <w:color w:val="000000"/>
          <w:sz w:val="24"/>
          <w:szCs w:val="24"/>
          <w:lang w:eastAsia="ru-RU" w:bidi="ru-RU"/>
        </w:rPr>
        <w:t>28.12.2020 № 2314  «</w:t>
      </w:r>
      <w:r w:rsidRPr="00E71EE9">
        <w:rPr>
          <w:rFonts w:ascii="Arial" w:eastAsia="Times New Roman" w:hAnsi="Arial" w:cs="Arial"/>
          <w:bCs/>
          <w:kern w:val="36"/>
          <w:sz w:val="24"/>
          <w:szCs w:val="24"/>
          <w:lang w:eastAsia="ru-RU"/>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w:t>
      </w:r>
      <w:proofErr w:type="gramEnd"/>
      <w:r w:rsidRPr="00E71EE9">
        <w:rPr>
          <w:rFonts w:ascii="Arial" w:eastAsia="Times New Roman" w:hAnsi="Arial" w:cs="Arial"/>
          <w:bCs/>
          <w:kern w:val="36"/>
          <w:sz w:val="24"/>
          <w:szCs w:val="24"/>
          <w:lang w:eastAsia="ru-RU"/>
        </w:rPr>
        <w:t xml:space="preserve"> </w:t>
      </w:r>
      <w:proofErr w:type="gramStart"/>
      <w:r w:rsidRPr="00E71EE9">
        <w:rPr>
          <w:rFonts w:ascii="Arial" w:eastAsia="Times New Roman" w:hAnsi="Arial" w:cs="Arial"/>
          <w:bCs/>
          <w:kern w:val="36"/>
          <w:sz w:val="24"/>
          <w:szCs w:val="24"/>
          <w:lang w:eastAsia="ru-RU"/>
        </w:rPr>
        <w:t xml:space="preserve">может повлечь </w:t>
      </w:r>
      <w:r w:rsidRPr="00E71EE9">
        <w:rPr>
          <w:rFonts w:ascii="Arial" w:eastAsia="Times New Roman" w:hAnsi="Arial" w:cs="Arial"/>
          <w:bCs/>
          <w:kern w:val="36"/>
          <w:sz w:val="24"/>
          <w:szCs w:val="24"/>
          <w:lang w:eastAsia="ru-RU"/>
        </w:rPr>
        <w:lastRenderedPageBreak/>
        <w:t>причинение вреда жизни, здоровью граждан, вреда животным, растениям и окружающей среде"</w:t>
      </w:r>
      <w:r w:rsidRPr="00E71EE9">
        <w:rPr>
          <w:rFonts w:ascii="Arial" w:eastAsia="Times New Roman" w:hAnsi="Arial" w:cs="Arial"/>
          <w:sz w:val="24"/>
          <w:szCs w:val="24"/>
          <w:shd w:val="clear" w:color="auto" w:fill="FFFFFF"/>
          <w:lang w:eastAsia="ru-RU"/>
        </w:rPr>
        <w:t xml:space="preserve">, </w:t>
      </w:r>
      <w:r w:rsidRPr="00E71EE9">
        <w:rPr>
          <w:rFonts w:ascii="Arial" w:eastAsia="Times New Roman" w:hAnsi="Arial" w:cs="Arial"/>
          <w:sz w:val="24"/>
          <w:szCs w:val="24"/>
          <w:lang w:eastAsia="ru-RU"/>
        </w:rPr>
        <w:t xml:space="preserve">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roofErr w:type="gramEnd"/>
    </w:p>
    <w:p w:rsidR="00E71EE9" w:rsidRPr="00E71EE9" w:rsidRDefault="00E71EE9" w:rsidP="00E71EE9">
      <w:pPr>
        <w:spacing w:after="0" w:line="240" w:lineRule="auto"/>
        <w:ind w:firstLine="709"/>
        <w:contextualSpacing/>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 xml:space="preserve">1.4.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rsidR="00E71EE9" w:rsidRPr="00E71EE9" w:rsidRDefault="00E71EE9" w:rsidP="00E71EE9">
      <w:pPr>
        <w:spacing w:after="0" w:line="240" w:lineRule="auto"/>
        <w:ind w:firstLine="709"/>
        <w:contextualSpacing/>
        <w:jc w:val="both"/>
        <w:rPr>
          <w:rFonts w:ascii="Arial" w:eastAsia="Times New Roman" w:hAnsi="Arial" w:cs="Arial"/>
          <w:sz w:val="24"/>
          <w:szCs w:val="24"/>
          <w:lang w:eastAsia="ru-RU"/>
        </w:rPr>
      </w:pPr>
      <w:r w:rsidRPr="00E71EE9">
        <w:rPr>
          <w:rFonts w:ascii="Arial" w:eastAsia="Times New Roman" w:hAnsi="Arial" w:cs="Arial"/>
          <w:sz w:val="24"/>
          <w:szCs w:val="24"/>
          <w:shd w:val="clear" w:color="auto" w:fill="FFFFFF"/>
          <w:lang w:eastAsia="ru-RU"/>
        </w:rPr>
        <w:t xml:space="preserve">1.5.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sidRPr="00E71EE9">
        <w:rPr>
          <w:rFonts w:ascii="Arial" w:eastAsia="Times New Roman" w:hAnsi="Arial" w:cs="Arial"/>
          <w:sz w:val="24"/>
          <w:szCs w:val="24"/>
          <w:lang w:eastAsia="ru-RU"/>
        </w:rPr>
        <w:t xml:space="preserve">МО «Майск»,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МО «Майск». </w:t>
      </w:r>
    </w:p>
    <w:p w:rsidR="00E71EE9" w:rsidRPr="00E71EE9" w:rsidRDefault="00E71EE9" w:rsidP="00E71EE9">
      <w:pPr>
        <w:spacing w:after="0" w:line="240" w:lineRule="auto"/>
        <w:ind w:firstLine="709"/>
        <w:contextualSpacing/>
        <w:jc w:val="both"/>
        <w:rPr>
          <w:rFonts w:ascii="Arial" w:eastAsia="Times New Roman" w:hAnsi="Arial" w:cs="Arial"/>
          <w:sz w:val="24"/>
          <w:szCs w:val="24"/>
          <w:lang w:eastAsia="ru-RU"/>
        </w:rPr>
      </w:pPr>
    </w:p>
    <w:p w:rsidR="00E71EE9" w:rsidRPr="00E71EE9" w:rsidRDefault="00E71EE9" w:rsidP="00E71EE9">
      <w:pPr>
        <w:spacing w:after="0" w:line="240" w:lineRule="auto"/>
        <w:ind w:left="851"/>
        <w:contextualSpacing/>
        <w:jc w:val="center"/>
        <w:rPr>
          <w:rFonts w:ascii="Arial" w:eastAsia="Times New Roman" w:hAnsi="Arial" w:cs="Arial"/>
          <w:b/>
          <w:sz w:val="24"/>
          <w:szCs w:val="24"/>
          <w:lang w:eastAsia="ru-RU"/>
        </w:rPr>
      </w:pPr>
      <w:r w:rsidRPr="00E71EE9">
        <w:rPr>
          <w:rFonts w:ascii="Arial" w:eastAsia="Times New Roman" w:hAnsi="Arial" w:cs="Arial"/>
          <w:b/>
          <w:sz w:val="24"/>
          <w:szCs w:val="24"/>
          <w:lang w:eastAsia="ru-RU"/>
        </w:rPr>
        <w:t>2. Организация сбора отработанных ртутьсодержащих ламп</w:t>
      </w:r>
    </w:p>
    <w:p w:rsidR="00E71EE9" w:rsidRPr="00E71EE9" w:rsidRDefault="00E71EE9" w:rsidP="00E71EE9">
      <w:pPr>
        <w:spacing w:after="0" w:line="240" w:lineRule="auto"/>
        <w:ind w:left="851"/>
        <w:contextualSpacing/>
        <w:rPr>
          <w:rFonts w:ascii="Arial" w:eastAsia="Times New Roman" w:hAnsi="Arial" w:cs="Arial"/>
          <w:b/>
          <w:sz w:val="24"/>
          <w:szCs w:val="24"/>
          <w:lang w:eastAsia="ru-RU"/>
        </w:rPr>
      </w:pPr>
    </w:p>
    <w:p w:rsidR="00E71EE9" w:rsidRPr="00E71EE9" w:rsidRDefault="00E71EE9" w:rsidP="00E71EE9">
      <w:pPr>
        <w:spacing w:after="0" w:line="240" w:lineRule="auto"/>
        <w:ind w:firstLine="851"/>
        <w:contextualSpacing/>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E71EE9">
        <w:rPr>
          <w:rFonts w:ascii="Arial" w:eastAsia="Times New Roman" w:hAnsi="Arial" w:cs="Arial"/>
          <w:b/>
          <w:bCs/>
          <w:sz w:val="24"/>
          <w:szCs w:val="24"/>
          <w:lang w:eastAsia="ru-RU"/>
        </w:rPr>
        <w:t>"отработанные ртутьсодержащие лампы"</w:t>
      </w:r>
      <w:r w:rsidRPr="00E71EE9">
        <w:rPr>
          <w:rFonts w:ascii="Arial" w:eastAsia="Times New Roman" w:hAnsi="Arial" w:cs="Arial"/>
          <w:sz w:val="24"/>
          <w:szCs w:val="24"/>
          <w:lang w:eastAsia="ru-RU"/>
        </w:rPr>
        <w:t xml:space="preserve"> выведенные из эксплуатации и подлежащие утилизации. </w:t>
      </w:r>
    </w:p>
    <w:p w:rsidR="00E71EE9" w:rsidRPr="00E71EE9" w:rsidRDefault="00E71EE9" w:rsidP="00E71EE9">
      <w:pPr>
        <w:spacing w:after="0" w:line="240" w:lineRule="auto"/>
        <w:ind w:firstLine="851"/>
        <w:contextualSpacing/>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E71EE9" w:rsidRPr="00E71EE9" w:rsidRDefault="00E71EE9" w:rsidP="00E71EE9">
      <w:pPr>
        <w:spacing w:after="0" w:line="240" w:lineRule="auto"/>
        <w:ind w:firstLine="851"/>
        <w:contextualSpacing/>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 xml:space="preserve">2.3. </w:t>
      </w:r>
      <w:proofErr w:type="gramStart"/>
      <w:r w:rsidRPr="00E71EE9">
        <w:rPr>
          <w:rFonts w:ascii="Arial" w:eastAsia="Times New Roman" w:hAnsi="Arial" w:cs="Arial"/>
          <w:sz w:val="24"/>
          <w:szCs w:val="24"/>
          <w:lang w:eastAsia="ru-RU"/>
        </w:rPr>
        <w:t xml:space="preserve">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sidRPr="00E71EE9">
        <w:rPr>
          <w:rFonts w:ascii="Arial" w:eastAsia="Times New Roman" w:hAnsi="Arial" w:cs="Arial"/>
          <w:bCs/>
          <w:sz w:val="24"/>
          <w:szCs w:val="24"/>
          <w:lang w:eastAsia="ru-RU"/>
        </w:rPr>
        <w:t>оператором  по обращению с отработанными ртутьсодержащими лампами (далее - оператор)</w:t>
      </w:r>
      <w:r w:rsidRPr="00E71EE9">
        <w:rPr>
          <w:rFonts w:ascii="Arial" w:eastAsia="Times New Roman" w:hAnsi="Arial" w:cs="Arial"/>
          <w:sz w:val="24"/>
          <w:szCs w:val="24"/>
          <w:lang w:eastAsia="ru-RU"/>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w:t>
      </w:r>
      <w:proofErr w:type="gramEnd"/>
      <w:r w:rsidRPr="00E71EE9">
        <w:rPr>
          <w:rFonts w:ascii="Arial" w:eastAsia="Times New Roman" w:hAnsi="Arial" w:cs="Arial"/>
          <w:sz w:val="24"/>
          <w:szCs w:val="24"/>
          <w:lang w:eastAsia="ru-RU"/>
        </w:rPr>
        <w:t xml:space="preserve"> сбору, транспортированию, обработке, утилизации, обезвреживанию и размещению отходов I - IV класса опасности</w:t>
      </w:r>
      <w:r w:rsidRPr="00E71EE9">
        <w:rPr>
          <w:rFonts w:ascii="Arial" w:eastAsia="Times New Roman" w:hAnsi="Arial" w:cs="Arial"/>
          <w:sz w:val="24"/>
          <w:szCs w:val="24"/>
          <w:shd w:val="clear" w:color="auto" w:fill="FFFFFF"/>
          <w:lang w:eastAsia="ru-RU"/>
        </w:rPr>
        <w:t>.</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 xml:space="preserve">2.4.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lastRenderedPageBreak/>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shd w:val="clear" w:color="auto" w:fill="FFFFFF"/>
          <w:lang w:eastAsia="ru-RU"/>
        </w:rPr>
      </w:pPr>
      <w:r w:rsidRPr="00E71EE9">
        <w:rPr>
          <w:rFonts w:ascii="Arial" w:eastAsia="Times New Roman" w:hAnsi="Arial" w:cs="Arial"/>
          <w:sz w:val="24"/>
          <w:szCs w:val="24"/>
          <w:shd w:val="clear" w:color="auto" w:fill="FFFFFF"/>
          <w:lang w:eastAsia="ru-RU"/>
        </w:rPr>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shd w:val="clear" w:color="auto" w:fill="FFFFFF"/>
          <w:lang w:eastAsia="ru-RU"/>
        </w:rPr>
      </w:pPr>
      <w:r w:rsidRPr="00E71EE9">
        <w:rPr>
          <w:rFonts w:ascii="Arial" w:eastAsia="Times New Roman" w:hAnsi="Arial" w:cs="Arial"/>
          <w:sz w:val="24"/>
          <w:szCs w:val="24"/>
          <w:shd w:val="clear" w:color="auto" w:fill="FFFFFF"/>
          <w:lang w:eastAsia="ru-RU"/>
        </w:rPr>
        <w:t xml:space="preserve">2.8. </w:t>
      </w:r>
      <w:r w:rsidRPr="00E71EE9">
        <w:rPr>
          <w:rFonts w:ascii="Arial" w:eastAsia="Times New Roman" w:hAnsi="Arial" w:cs="Arial"/>
          <w:sz w:val="24"/>
          <w:szCs w:val="24"/>
          <w:lang w:eastAsia="ru-RU"/>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sidRPr="00E71EE9">
        <w:rPr>
          <w:rFonts w:ascii="Arial" w:eastAsia="Times New Roman" w:hAnsi="Arial" w:cs="Arial"/>
          <w:sz w:val="24"/>
          <w:szCs w:val="24"/>
          <w:shd w:val="clear" w:color="auto" w:fill="FFFFFF"/>
          <w:lang w:eastAsia="ru-RU"/>
        </w:rPr>
        <w:t xml:space="preserve"> </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shd w:val="clear" w:color="auto" w:fill="FFFFFF"/>
          <w:lang w:eastAsia="ru-RU"/>
        </w:rPr>
      </w:pPr>
      <w:r w:rsidRPr="00E71EE9">
        <w:rPr>
          <w:rFonts w:ascii="Arial" w:eastAsia="Times New Roman" w:hAnsi="Arial" w:cs="Arial"/>
          <w:sz w:val="24"/>
          <w:szCs w:val="24"/>
          <w:shd w:val="clear" w:color="auto" w:fill="FFFFFF"/>
          <w:lang w:eastAsia="ru-RU"/>
        </w:rPr>
        <w:t xml:space="preserve">2.9. </w:t>
      </w:r>
      <w:r w:rsidRPr="00E71EE9">
        <w:rPr>
          <w:rFonts w:ascii="Arial" w:eastAsia="Times New Roman" w:hAnsi="Arial" w:cs="Arial"/>
          <w:sz w:val="24"/>
          <w:szCs w:val="24"/>
          <w:lang w:eastAsia="ru-RU"/>
        </w:rPr>
        <w:t xml:space="preserve">Транспортирование отработанных ртутьсодержащих ламп осуществляется оператором в соответствии с требованиями </w:t>
      </w:r>
      <w:hyperlink r:id="rId22" w:anchor="block_16" w:history="1">
        <w:r w:rsidRPr="00E71EE9">
          <w:rPr>
            <w:rFonts w:ascii="Arial" w:eastAsia="Times New Roman" w:hAnsi="Arial" w:cs="Arial"/>
            <w:color w:val="000000" w:themeColor="text1"/>
            <w:sz w:val="24"/>
            <w:szCs w:val="24"/>
            <w:lang w:eastAsia="ru-RU"/>
          </w:rPr>
          <w:t>статьи 16</w:t>
        </w:r>
      </w:hyperlink>
      <w:r w:rsidRPr="00E71EE9">
        <w:rPr>
          <w:rFonts w:ascii="Arial" w:eastAsia="Times New Roman" w:hAnsi="Arial" w:cs="Arial"/>
          <w:color w:val="000000" w:themeColor="text1"/>
          <w:sz w:val="24"/>
          <w:szCs w:val="24"/>
          <w:lang w:eastAsia="ru-RU"/>
        </w:rPr>
        <w:t xml:space="preserve"> </w:t>
      </w:r>
      <w:r w:rsidRPr="00E71EE9">
        <w:rPr>
          <w:rFonts w:ascii="Arial" w:eastAsia="Times New Roman" w:hAnsi="Arial" w:cs="Arial"/>
          <w:sz w:val="24"/>
          <w:szCs w:val="24"/>
          <w:lang w:eastAsia="ru-RU"/>
        </w:rPr>
        <w:t xml:space="preserve">Федерального закона "Об отходах производства и потребления". </w:t>
      </w:r>
      <w:proofErr w:type="gramStart"/>
      <w:r w:rsidRPr="00E71EE9">
        <w:rPr>
          <w:rFonts w:ascii="Arial" w:eastAsia="Times New Roman" w:hAnsi="Arial" w:cs="Arial"/>
          <w:sz w:val="24"/>
          <w:szCs w:val="24"/>
          <w:lang w:eastAsia="ru-RU"/>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sidRPr="00E71EE9">
        <w:rPr>
          <w:rFonts w:ascii="Arial" w:eastAsia="Times New Roman" w:hAnsi="Arial" w:cs="Arial"/>
          <w:sz w:val="24"/>
          <w:szCs w:val="24"/>
          <w:shd w:val="clear" w:color="auto" w:fill="FFFFFF"/>
          <w:lang w:eastAsia="ru-RU"/>
        </w:rPr>
        <w:t xml:space="preserve"> </w:t>
      </w:r>
      <w:proofErr w:type="gramEnd"/>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shd w:val="clear" w:color="auto" w:fill="FFFFFF"/>
          <w:lang w:eastAsia="ru-RU"/>
        </w:rPr>
      </w:pPr>
      <w:r w:rsidRPr="00E71EE9">
        <w:rPr>
          <w:rFonts w:ascii="Arial" w:eastAsia="Times New Roman" w:hAnsi="Arial" w:cs="Arial"/>
          <w:sz w:val="24"/>
          <w:szCs w:val="24"/>
          <w:shd w:val="clear" w:color="auto" w:fill="FFFFFF"/>
          <w:lang w:eastAsia="ru-RU"/>
        </w:rPr>
        <w:t>2.</w:t>
      </w:r>
      <w:r w:rsidRPr="00E71EE9">
        <w:rPr>
          <w:rFonts w:ascii="Arial" w:eastAsia="Times New Roman" w:hAnsi="Arial" w:cs="Arial"/>
          <w:sz w:val="24"/>
          <w:szCs w:val="24"/>
          <w:lang w:eastAsia="ru-RU"/>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sidRPr="00E71EE9">
        <w:rPr>
          <w:rFonts w:ascii="Arial" w:eastAsia="Times New Roman" w:hAnsi="Arial" w:cs="Arial"/>
          <w:sz w:val="24"/>
          <w:szCs w:val="24"/>
          <w:shd w:val="clear" w:color="auto" w:fill="FFFFFF"/>
          <w:lang w:eastAsia="ru-RU"/>
        </w:rPr>
        <w:t xml:space="preserve"> </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shd w:val="clear" w:color="auto" w:fill="FFFFFF"/>
          <w:lang w:eastAsia="ru-RU"/>
        </w:rPr>
      </w:pPr>
      <w:r w:rsidRPr="00E71EE9">
        <w:rPr>
          <w:rFonts w:ascii="Arial" w:eastAsia="Times New Roman" w:hAnsi="Arial" w:cs="Arial"/>
          <w:sz w:val="24"/>
          <w:szCs w:val="24"/>
          <w:shd w:val="clear" w:color="auto" w:fill="FFFFFF"/>
          <w:lang w:eastAsia="ru-RU"/>
        </w:rPr>
        <w:t>2.</w:t>
      </w:r>
      <w:r w:rsidRPr="00E71EE9">
        <w:rPr>
          <w:rFonts w:ascii="Arial" w:eastAsia="Times New Roman" w:hAnsi="Arial" w:cs="Arial"/>
          <w:sz w:val="24"/>
          <w:szCs w:val="24"/>
          <w:lang w:eastAsia="ru-RU"/>
        </w:rPr>
        <w:t>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Ленинградской области.</w:t>
      </w:r>
      <w:r w:rsidRPr="00E71EE9">
        <w:rPr>
          <w:rFonts w:ascii="Arial" w:eastAsia="Times New Roman" w:hAnsi="Arial" w:cs="Arial"/>
          <w:sz w:val="24"/>
          <w:szCs w:val="24"/>
          <w:shd w:val="clear" w:color="auto" w:fill="FFFFFF"/>
          <w:lang w:eastAsia="ru-RU"/>
        </w:rPr>
        <w:t xml:space="preserve"> </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shd w:val="clear" w:color="auto" w:fill="FFFFFF"/>
          <w:lang w:eastAsia="ru-RU"/>
        </w:rPr>
      </w:pPr>
      <w:r w:rsidRPr="00E71EE9">
        <w:rPr>
          <w:rFonts w:ascii="Arial" w:eastAsia="Times New Roman" w:hAnsi="Arial" w:cs="Arial"/>
          <w:sz w:val="24"/>
          <w:szCs w:val="24"/>
          <w:shd w:val="clear" w:color="auto" w:fill="FFFFFF"/>
          <w:lang w:eastAsia="ru-RU"/>
        </w:rPr>
        <w:t>2.</w:t>
      </w:r>
      <w:r w:rsidRPr="00E71EE9">
        <w:rPr>
          <w:rFonts w:ascii="Arial" w:eastAsia="Times New Roman" w:hAnsi="Arial" w:cs="Arial"/>
          <w:sz w:val="24"/>
          <w:szCs w:val="24"/>
          <w:lang w:eastAsia="ru-RU"/>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sidRPr="00E71EE9">
        <w:rPr>
          <w:rFonts w:ascii="Arial" w:eastAsia="Times New Roman" w:hAnsi="Arial" w:cs="Arial"/>
          <w:sz w:val="24"/>
          <w:szCs w:val="24"/>
          <w:shd w:val="clear" w:color="auto" w:fill="FFFFFF"/>
          <w:lang w:eastAsia="ru-RU"/>
        </w:rPr>
        <w:t xml:space="preserve"> </w:t>
      </w:r>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shd w:val="clear" w:color="auto" w:fill="FFFFFF"/>
          <w:lang w:eastAsia="ru-RU"/>
        </w:rPr>
      </w:pPr>
      <w:r w:rsidRPr="00E71EE9">
        <w:rPr>
          <w:rFonts w:ascii="Arial" w:eastAsia="Times New Roman" w:hAnsi="Arial" w:cs="Arial"/>
          <w:sz w:val="24"/>
          <w:szCs w:val="24"/>
          <w:shd w:val="clear" w:color="auto" w:fill="FFFFFF"/>
          <w:lang w:eastAsia="ru-RU"/>
        </w:rPr>
        <w:t>2.</w:t>
      </w:r>
      <w:r w:rsidRPr="00E71EE9">
        <w:rPr>
          <w:rFonts w:ascii="Arial" w:eastAsia="Times New Roman" w:hAnsi="Arial" w:cs="Arial"/>
          <w:sz w:val="24"/>
          <w:szCs w:val="24"/>
          <w:lang w:eastAsia="ru-RU"/>
        </w:rPr>
        <w:t xml:space="preserve">13. </w:t>
      </w:r>
      <w:proofErr w:type="gramStart"/>
      <w:r w:rsidRPr="00E71EE9">
        <w:rPr>
          <w:rFonts w:ascii="Arial" w:eastAsia="Times New Roman" w:hAnsi="Arial" w:cs="Arial"/>
          <w:sz w:val="24"/>
          <w:szCs w:val="24"/>
          <w:lang w:eastAsia="ru-RU"/>
        </w:rPr>
        <w:t xml:space="preserve">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23" w:anchor="block_19" w:history="1">
        <w:r w:rsidRPr="00E71EE9">
          <w:rPr>
            <w:rFonts w:ascii="Arial" w:eastAsia="Times New Roman" w:hAnsi="Arial" w:cs="Arial"/>
            <w:color w:val="000000" w:themeColor="text1"/>
            <w:sz w:val="24"/>
            <w:szCs w:val="24"/>
            <w:lang w:eastAsia="ru-RU"/>
          </w:rPr>
          <w:t>статьей 19</w:t>
        </w:r>
      </w:hyperlink>
      <w:r w:rsidRPr="00E71EE9">
        <w:rPr>
          <w:rFonts w:ascii="Arial" w:eastAsia="Times New Roman" w:hAnsi="Arial" w:cs="Arial"/>
          <w:color w:val="0000FF"/>
          <w:sz w:val="24"/>
          <w:szCs w:val="24"/>
          <w:u w:val="single"/>
          <w:lang w:eastAsia="ru-RU"/>
        </w:rPr>
        <w:t xml:space="preserve"> </w:t>
      </w:r>
      <w:r w:rsidRPr="00E71EE9">
        <w:rPr>
          <w:rFonts w:ascii="Arial" w:eastAsia="Times New Roman" w:hAnsi="Arial" w:cs="Arial"/>
          <w:sz w:val="24"/>
          <w:szCs w:val="24"/>
          <w:lang w:eastAsia="ru-RU"/>
        </w:rPr>
        <w:t>Федерального закона "Об отходах производства и потребления".</w:t>
      </w:r>
      <w:r w:rsidRPr="00E71EE9">
        <w:rPr>
          <w:rFonts w:ascii="Arial" w:eastAsia="Times New Roman" w:hAnsi="Arial" w:cs="Arial"/>
          <w:sz w:val="24"/>
          <w:szCs w:val="24"/>
          <w:shd w:val="clear" w:color="auto" w:fill="FFFFFF"/>
          <w:lang w:eastAsia="ru-RU"/>
        </w:rPr>
        <w:t xml:space="preserve"> </w:t>
      </w:r>
      <w:proofErr w:type="gramEnd"/>
    </w:p>
    <w:p w:rsidR="00E71EE9" w:rsidRPr="00E71EE9" w:rsidRDefault="00E71EE9" w:rsidP="00E71EE9">
      <w:pPr>
        <w:shd w:val="clear" w:color="auto" w:fill="FFFFFF"/>
        <w:spacing w:after="0" w:line="240" w:lineRule="auto"/>
        <w:ind w:firstLine="851"/>
        <w:jc w:val="both"/>
        <w:rPr>
          <w:rFonts w:ascii="Arial" w:eastAsia="Times New Roman" w:hAnsi="Arial" w:cs="Arial"/>
          <w:sz w:val="24"/>
          <w:szCs w:val="24"/>
          <w:shd w:val="clear" w:color="auto" w:fill="FFFFFF"/>
          <w:lang w:eastAsia="ru-RU"/>
        </w:rPr>
      </w:pPr>
      <w:r w:rsidRPr="00E71EE9">
        <w:rPr>
          <w:rFonts w:ascii="Arial" w:eastAsia="Times New Roman" w:hAnsi="Arial" w:cs="Arial"/>
          <w:sz w:val="24"/>
          <w:szCs w:val="24"/>
          <w:shd w:val="clear" w:color="auto" w:fill="FFFFFF"/>
          <w:lang w:eastAsia="ru-RU"/>
        </w:rPr>
        <w:t>2.</w:t>
      </w:r>
      <w:r w:rsidRPr="00E71EE9">
        <w:rPr>
          <w:rFonts w:ascii="Arial" w:eastAsia="Times New Roman" w:hAnsi="Arial" w:cs="Arial"/>
          <w:sz w:val="24"/>
          <w:szCs w:val="24"/>
          <w:lang w:eastAsia="ru-RU"/>
        </w:rPr>
        <w:t>14. Захоронение отработанных ртутьсодержащих ламп запрещено.</w:t>
      </w:r>
    </w:p>
    <w:p w:rsidR="00E71EE9" w:rsidRPr="00E71EE9" w:rsidRDefault="00E71EE9" w:rsidP="00E71EE9">
      <w:pPr>
        <w:spacing w:after="0" w:line="240" w:lineRule="auto"/>
        <w:contextualSpacing/>
        <w:jc w:val="both"/>
        <w:rPr>
          <w:rFonts w:ascii="Arial" w:eastAsia="Times New Roman" w:hAnsi="Arial" w:cs="Arial"/>
          <w:sz w:val="24"/>
          <w:szCs w:val="24"/>
          <w:shd w:val="clear" w:color="auto" w:fill="FFFFFF"/>
          <w:lang w:eastAsia="ru-RU"/>
        </w:rPr>
      </w:pPr>
    </w:p>
    <w:p w:rsidR="00E71EE9" w:rsidRPr="00E71EE9" w:rsidRDefault="00E71EE9" w:rsidP="00E71EE9">
      <w:pPr>
        <w:spacing w:after="0" w:line="240" w:lineRule="auto"/>
        <w:ind w:left="851"/>
        <w:contextualSpacing/>
        <w:jc w:val="center"/>
        <w:rPr>
          <w:rFonts w:ascii="Arial" w:eastAsia="Times New Roman" w:hAnsi="Arial" w:cs="Arial"/>
          <w:b/>
          <w:sz w:val="24"/>
          <w:szCs w:val="24"/>
          <w:lang w:eastAsia="ru-RU"/>
        </w:rPr>
      </w:pPr>
      <w:r w:rsidRPr="00E71EE9">
        <w:rPr>
          <w:rFonts w:ascii="Arial" w:eastAsia="Times New Roman" w:hAnsi="Arial" w:cs="Arial"/>
          <w:b/>
          <w:sz w:val="24"/>
          <w:szCs w:val="24"/>
          <w:lang w:eastAsia="ru-RU"/>
        </w:rPr>
        <w:t>3. Информирование населения</w:t>
      </w:r>
    </w:p>
    <w:p w:rsidR="00E71EE9" w:rsidRPr="00E71EE9" w:rsidRDefault="00E71EE9" w:rsidP="00E71EE9">
      <w:pPr>
        <w:spacing w:after="0" w:line="240" w:lineRule="auto"/>
        <w:ind w:left="851"/>
        <w:contextualSpacing/>
        <w:rPr>
          <w:rFonts w:ascii="Arial" w:eastAsia="Times New Roman" w:hAnsi="Arial" w:cs="Arial"/>
          <w:b/>
          <w:sz w:val="24"/>
          <w:szCs w:val="24"/>
          <w:lang w:eastAsia="ru-RU"/>
        </w:rPr>
      </w:pPr>
    </w:p>
    <w:p w:rsidR="00E71EE9" w:rsidRPr="00E71EE9" w:rsidRDefault="00E71EE9" w:rsidP="00E71EE9">
      <w:pPr>
        <w:suppressAutoHyphens/>
        <w:spacing w:after="0" w:line="240" w:lineRule="auto"/>
        <w:ind w:firstLine="851"/>
        <w:jc w:val="both"/>
        <w:rPr>
          <w:rFonts w:ascii="Arial" w:eastAsia="Times New Roman" w:hAnsi="Arial" w:cs="Arial"/>
          <w:sz w:val="24"/>
          <w:szCs w:val="24"/>
          <w:shd w:val="clear" w:color="auto" w:fill="FFFFFF"/>
          <w:lang w:eastAsia="zh-CN"/>
        </w:rPr>
      </w:pPr>
      <w:r w:rsidRPr="00E71EE9">
        <w:rPr>
          <w:rFonts w:ascii="Arial" w:eastAsia="Times New Roman" w:hAnsi="Arial" w:cs="Arial"/>
          <w:sz w:val="24"/>
          <w:szCs w:val="24"/>
          <w:lang w:eastAsia="zh-CN"/>
        </w:rPr>
        <w:t xml:space="preserve">3.1. Информирование о порядке сбора </w:t>
      </w:r>
      <w:r w:rsidRPr="00E71EE9">
        <w:rPr>
          <w:rFonts w:ascii="Arial" w:eastAsia="Times New Roman" w:hAnsi="Arial" w:cs="Arial"/>
          <w:sz w:val="24"/>
          <w:szCs w:val="24"/>
          <w:shd w:val="clear" w:color="auto" w:fill="FFFFFF"/>
          <w:lang w:eastAsia="zh-CN"/>
        </w:rPr>
        <w:t xml:space="preserve">отработанных ртутьсодержащих </w:t>
      </w:r>
      <w:r w:rsidRPr="00E71EE9">
        <w:rPr>
          <w:rFonts w:ascii="Arial" w:eastAsia="Times New Roman" w:hAnsi="Arial" w:cs="Arial"/>
          <w:sz w:val="24"/>
          <w:szCs w:val="24"/>
          <w:lang w:eastAsia="zh-CN"/>
        </w:rPr>
        <w:t xml:space="preserve">ламп </w:t>
      </w:r>
      <w:r w:rsidRPr="00E71EE9">
        <w:rPr>
          <w:rFonts w:ascii="Arial" w:eastAsia="Times New Roman" w:hAnsi="Arial" w:cs="Arial"/>
          <w:sz w:val="24"/>
          <w:szCs w:val="24"/>
          <w:shd w:val="clear" w:color="auto" w:fill="FFFFFF"/>
          <w:lang w:eastAsia="zh-CN"/>
        </w:rPr>
        <w:t>осуществляется Администрацией  МО «Майск»</w:t>
      </w:r>
    </w:p>
    <w:p w:rsidR="00E71EE9" w:rsidRPr="00E71EE9" w:rsidRDefault="00E71EE9" w:rsidP="00E71EE9">
      <w:pPr>
        <w:suppressAutoHyphens/>
        <w:spacing w:after="0" w:line="240" w:lineRule="auto"/>
        <w:ind w:firstLine="851"/>
        <w:jc w:val="both"/>
        <w:rPr>
          <w:rFonts w:ascii="Arial" w:eastAsia="Times New Roman" w:hAnsi="Arial" w:cs="Arial"/>
          <w:sz w:val="24"/>
          <w:szCs w:val="24"/>
          <w:shd w:val="clear" w:color="auto" w:fill="FFFFFF"/>
          <w:lang w:eastAsia="zh-CN"/>
        </w:rPr>
      </w:pPr>
      <w:r w:rsidRPr="00E71EE9">
        <w:rPr>
          <w:rFonts w:ascii="Arial" w:eastAsia="Times New Roman" w:hAnsi="Arial" w:cs="Arial"/>
          <w:sz w:val="24"/>
          <w:szCs w:val="24"/>
          <w:shd w:val="clear" w:color="auto" w:fill="FFFFFF"/>
          <w:lang w:eastAsia="zh-CN"/>
        </w:rPr>
        <w:t xml:space="preserve">3.2.  Информация о порядке сбора отработанных ртутьсодержащих </w:t>
      </w:r>
      <w:r w:rsidRPr="00E71EE9">
        <w:rPr>
          <w:rFonts w:ascii="Arial" w:eastAsia="Times New Roman" w:hAnsi="Arial" w:cs="Arial"/>
          <w:sz w:val="24"/>
          <w:szCs w:val="24"/>
          <w:lang w:eastAsia="zh-CN"/>
        </w:rPr>
        <w:t xml:space="preserve">ламп </w:t>
      </w:r>
      <w:r w:rsidRPr="00E71EE9">
        <w:rPr>
          <w:rFonts w:ascii="Arial" w:eastAsia="Times New Roman" w:hAnsi="Arial" w:cs="Arial"/>
          <w:sz w:val="24"/>
          <w:szCs w:val="24"/>
          <w:shd w:val="clear" w:color="auto" w:fill="FFFFFF"/>
          <w:lang w:eastAsia="zh-CN"/>
        </w:rPr>
        <w:t xml:space="preserve">размещается на официальном сайте администрации </w:t>
      </w:r>
      <w:r w:rsidRPr="00E71EE9">
        <w:rPr>
          <w:rFonts w:ascii="Arial" w:eastAsia="Times New Roman" w:hAnsi="Arial" w:cs="Arial"/>
          <w:sz w:val="24"/>
          <w:szCs w:val="24"/>
          <w:lang w:eastAsia="zh-CN"/>
        </w:rPr>
        <w:t>МО «Майск»</w:t>
      </w:r>
      <w:r w:rsidRPr="00E71EE9">
        <w:rPr>
          <w:rFonts w:ascii="Arial" w:eastAsia="Times New Roman" w:hAnsi="Arial" w:cs="Arial"/>
          <w:sz w:val="24"/>
          <w:szCs w:val="24"/>
          <w:shd w:val="clear" w:color="auto" w:fill="FFFFFF"/>
          <w:lang w:eastAsia="zh-CN"/>
        </w:rPr>
        <w:t xml:space="preserve"> в сети Интернет, в местах реализации ртутьсодержащих ламп, по месту нахождения </w:t>
      </w:r>
      <w:r w:rsidRPr="00E71EE9">
        <w:rPr>
          <w:rFonts w:ascii="Arial" w:eastAsia="Times New Roman" w:hAnsi="Arial" w:cs="Arial"/>
          <w:bCs/>
          <w:sz w:val="24"/>
          <w:szCs w:val="24"/>
          <w:lang w:eastAsia="ru-RU"/>
        </w:rPr>
        <w:t>оператором  по обращению с отработанными ртутьсодержащими лампами</w:t>
      </w:r>
      <w:r w:rsidRPr="00E71EE9">
        <w:rPr>
          <w:rFonts w:ascii="Arial" w:eastAsia="Times New Roman" w:hAnsi="Arial" w:cs="Arial"/>
          <w:sz w:val="24"/>
          <w:szCs w:val="24"/>
          <w:shd w:val="clear" w:color="auto" w:fill="FFFFFF"/>
          <w:lang w:eastAsia="zh-CN"/>
        </w:rPr>
        <w:t>.</w:t>
      </w:r>
    </w:p>
    <w:p w:rsidR="00E71EE9" w:rsidRPr="00E71EE9" w:rsidRDefault="00E71EE9" w:rsidP="00E71EE9">
      <w:pPr>
        <w:suppressAutoHyphens/>
        <w:spacing w:after="0" w:line="240" w:lineRule="auto"/>
        <w:ind w:firstLine="851"/>
        <w:jc w:val="both"/>
        <w:rPr>
          <w:rFonts w:ascii="Arial" w:eastAsia="Times New Roman" w:hAnsi="Arial" w:cs="Arial"/>
          <w:sz w:val="24"/>
          <w:szCs w:val="24"/>
          <w:shd w:val="clear" w:color="auto" w:fill="FFFFFF"/>
          <w:lang w:eastAsia="zh-CN"/>
        </w:rPr>
      </w:pPr>
      <w:r w:rsidRPr="00E71EE9">
        <w:rPr>
          <w:rFonts w:ascii="Arial" w:eastAsia="Times New Roman" w:hAnsi="Arial" w:cs="Arial"/>
          <w:sz w:val="24"/>
          <w:szCs w:val="24"/>
          <w:shd w:val="clear" w:color="auto" w:fill="FFFFFF"/>
          <w:lang w:eastAsia="zh-CN"/>
        </w:rPr>
        <w:t>3.3. Размещению подлежит следующая информация:</w:t>
      </w:r>
    </w:p>
    <w:p w:rsidR="00E71EE9" w:rsidRPr="00E71EE9" w:rsidRDefault="00E71EE9" w:rsidP="00E71EE9">
      <w:pPr>
        <w:suppressAutoHyphens/>
        <w:spacing w:after="0" w:line="240" w:lineRule="auto"/>
        <w:ind w:firstLine="851"/>
        <w:jc w:val="both"/>
        <w:rPr>
          <w:rFonts w:ascii="Arial" w:eastAsia="Times New Roman" w:hAnsi="Arial" w:cs="Arial"/>
          <w:sz w:val="24"/>
          <w:szCs w:val="24"/>
          <w:shd w:val="clear" w:color="auto" w:fill="FFFFFF"/>
          <w:lang w:eastAsia="zh-CN"/>
        </w:rPr>
      </w:pPr>
      <w:proofErr w:type="gramStart"/>
      <w:r w:rsidRPr="00E71EE9">
        <w:rPr>
          <w:rFonts w:ascii="Arial" w:eastAsia="Times New Roman" w:hAnsi="Arial" w:cs="Arial"/>
          <w:sz w:val="24"/>
          <w:szCs w:val="24"/>
          <w:shd w:val="clear" w:color="auto" w:fill="FFFFFF"/>
          <w:lang w:eastAsia="zh-CN"/>
        </w:rPr>
        <w:t>- порядок организации сбора отработанных ртутьсодержащих ламп;</w:t>
      </w:r>
      <w:proofErr w:type="gramEnd"/>
    </w:p>
    <w:p w:rsidR="00E71EE9" w:rsidRPr="00E71EE9" w:rsidRDefault="00E71EE9" w:rsidP="00E71EE9">
      <w:pPr>
        <w:suppressAutoHyphens/>
        <w:spacing w:after="0" w:line="240" w:lineRule="auto"/>
        <w:ind w:firstLine="851"/>
        <w:jc w:val="both"/>
        <w:rPr>
          <w:rFonts w:ascii="Arial" w:eastAsia="Times New Roman" w:hAnsi="Arial" w:cs="Arial"/>
          <w:sz w:val="24"/>
          <w:szCs w:val="24"/>
          <w:lang w:eastAsia="zh-CN"/>
        </w:rPr>
      </w:pPr>
      <w:r w:rsidRPr="00E71EE9">
        <w:rPr>
          <w:rFonts w:ascii="Arial" w:eastAsia="Times New Roman" w:hAnsi="Arial" w:cs="Arial"/>
          <w:sz w:val="24"/>
          <w:szCs w:val="24"/>
          <w:shd w:val="clear" w:color="auto" w:fill="FFFFFF"/>
          <w:lang w:eastAsia="zh-CN"/>
        </w:rPr>
        <w:lastRenderedPageBreak/>
        <w:t xml:space="preserve">- сведения об </w:t>
      </w:r>
      <w:r w:rsidRPr="00E71EE9">
        <w:rPr>
          <w:rFonts w:ascii="Arial" w:eastAsia="Times New Roman" w:hAnsi="Arial" w:cs="Arial"/>
          <w:bCs/>
          <w:sz w:val="24"/>
          <w:szCs w:val="24"/>
          <w:lang w:eastAsia="ru-RU"/>
        </w:rPr>
        <w:t>операторе  по обращению с отработанными ртутьсодержащими лампами</w:t>
      </w:r>
      <w:r w:rsidRPr="00E71EE9">
        <w:rPr>
          <w:rFonts w:ascii="Arial" w:eastAsia="Times New Roman" w:hAnsi="Arial" w:cs="Arial"/>
          <w:sz w:val="24"/>
          <w:szCs w:val="24"/>
          <w:lang w:eastAsia="ru-RU"/>
        </w:rPr>
        <w:t xml:space="preserve">, </w:t>
      </w:r>
      <w:proofErr w:type="gramStart"/>
      <w:r w:rsidRPr="00E71EE9">
        <w:rPr>
          <w:rFonts w:ascii="Arial" w:eastAsia="Times New Roman" w:hAnsi="Arial" w:cs="Arial"/>
          <w:sz w:val="24"/>
          <w:szCs w:val="24"/>
          <w:lang w:eastAsia="ru-RU"/>
        </w:rPr>
        <w:t>осуществляющи</w:t>
      </w:r>
      <w:r w:rsidRPr="00E71EE9">
        <w:rPr>
          <w:rFonts w:ascii="Arial" w:eastAsia="Times New Roman" w:hAnsi="Arial" w:cs="Arial"/>
          <w:sz w:val="24"/>
          <w:szCs w:val="24"/>
          <w:lang w:eastAsia="zh-CN"/>
        </w:rPr>
        <w:t>й</w:t>
      </w:r>
      <w:proofErr w:type="gramEnd"/>
      <w:r w:rsidRPr="00E71EE9">
        <w:rPr>
          <w:rFonts w:ascii="Arial" w:eastAsia="Times New Roman" w:hAnsi="Arial" w:cs="Arial"/>
          <w:sz w:val="24"/>
          <w:szCs w:val="24"/>
          <w:lang w:eastAsia="ru-RU"/>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E71EE9">
        <w:rPr>
          <w:rFonts w:ascii="Arial" w:eastAsia="Times New Roman" w:hAnsi="Arial" w:cs="Arial"/>
          <w:sz w:val="24"/>
          <w:szCs w:val="24"/>
          <w:shd w:val="clear" w:color="auto" w:fill="FFFFFF"/>
          <w:lang w:eastAsia="zh-CN"/>
        </w:rPr>
        <w:t xml:space="preserve">., проведение </w:t>
      </w:r>
      <w:proofErr w:type="spellStart"/>
      <w:r w:rsidRPr="00E71EE9">
        <w:rPr>
          <w:rFonts w:ascii="Arial" w:eastAsia="Times New Roman" w:hAnsi="Arial" w:cs="Arial"/>
          <w:sz w:val="24"/>
          <w:szCs w:val="24"/>
          <w:shd w:val="clear" w:color="auto" w:fill="FFFFFF"/>
          <w:lang w:eastAsia="zh-CN"/>
        </w:rPr>
        <w:t>демер</w:t>
      </w:r>
      <w:r w:rsidRPr="00E71EE9">
        <w:rPr>
          <w:rFonts w:ascii="Arial" w:eastAsia="Times New Roman" w:hAnsi="Arial" w:cs="Arial"/>
          <w:sz w:val="24"/>
          <w:szCs w:val="24"/>
          <w:lang w:eastAsia="zh-CN"/>
        </w:rPr>
        <w:t>куризационных</w:t>
      </w:r>
      <w:proofErr w:type="spellEnd"/>
      <w:r w:rsidRPr="00E71EE9">
        <w:rPr>
          <w:rFonts w:ascii="Arial" w:eastAsia="Times New Roman" w:hAnsi="Arial" w:cs="Arial"/>
          <w:sz w:val="24"/>
          <w:szCs w:val="24"/>
          <w:lang w:eastAsia="zh-CN"/>
        </w:rPr>
        <w:t xml:space="preserve"> мероприятий, с указанием места нахождения и контактных телефонов;</w:t>
      </w:r>
    </w:p>
    <w:p w:rsidR="00E71EE9" w:rsidRPr="00E71EE9" w:rsidRDefault="00E71EE9" w:rsidP="00E71EE9">
      <w:pPr>
        <w:suppressAutoHyphens/>
        <w:spacing w:after="0" w:line="240" w:lineRule="auto"/>
        <w:ind w:firstLine="851"/>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 места и условия приема отработанных ртутьсодержащих ламп;</w:t>
      </w:r>
    </w:p>
    <w:p w:rsidR="00E71EE9" w:rsidRPr="00E71EE9" w:rsidRDefault="00E71EE9" w:rsidP="00E71EE9">
      <w:pPr>
        <w:suppressAutoHyphens/>
        <w:spacing w:after="0" w:line="240" w:lineRule="auto"/>
        <w:ind w:firstLine="851"/>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 стоимость услуг по приему отработанных ртутьсодержащих ламп.</w:t>
      </w:r>
    </w:p>
    <w:p w:rsidR="00E71EE9" w:rsidRPr="00E71EE9" w:rsidRDefault="00E71EE9" w:rsidP="00E71EE9">
      <w:pPr>
        <w:shd w:val="clear" w:color="auto" w:fill="FFFFFF"/>
        <w:suppressAutoHyphens/>
        <w:spacing w:after="0" w:line="240" w:lineRule="auto"/>
        <w:ind w:firstLine="851"/>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3.4.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Ленинградской области в Ломоносовском районе.</w:t>
      </w:r>
    </w:p>
    <w:p w:rsidR="00E71EE9" w:rsidRPr="00E71EE9" w:rsidRDefault="00E71EE9" w:rsidP="00E71EE9">
      <w:pPr>
        <w:shd w:val="clear" w:color="auto" w:fill="FFFFFF"/>
        <w:suppressAutoHyphens/>
        <w:spacing w:after="0" w:line="240" w:lineRule="auto"/>
        <w:ind w:firstLine="851"/>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3.5.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МО «Майск».</w:t>
      </w:r>
    </w:p>
    <w:p w:rsidR="00E71EE9" w:rsidRPr="00E71EE9" w:rsidRDefault="00E71EE9" w:rsidP="00E71EE9">
      <w:pPr>
        <w:suppressAutoHyphens/>
        <w:spacing w:after="0" w:line="240" w:lineRule="auto"/>
        <w:ind w:firstLine="851"/>
        <w:jc w:val="both"/>
        <w:rPr>
          <w:rFonts w:ascii="Arial" w:eastAsia="Times New Roman" w:hAnsi="Arial" w:cs="Arial"/>
          <w:sz w:val="24"/>
          <w:szCs w:val="24"/>
          <w:lang w:eastAsia="zh-CN"/>
        </w:rPr>
      </w:pPr>
    </w:p>
    <w:p w:rsidR="00E71EE9" w:rsidRPr="00E71EE9" w:rsidRDefault="00E71EE9" w:rsidP="00E71EE9">
      <w:pPr>
        <w:suppressAutoHyphens/>
        <w:spacing w:after="0" w:line="240" w:lineRule="auto"/>
        <w:ind w:firstLine="851"/>
        <w:jc w:val="center"/>
        <w:rPr>
          <w:rFonts w:ascii="Arial" w:eastAsia="Times New Roman" w:hAnsi="Arial" w:cs="Arial"/>
          <w:b/>
          <w:sz w:val="24"/>
          <w:szCs w:val="24"/>
          <w:lang w:eastAsia="zh-CN"/>
        </w:rPr>
      </w:pPr>
      <w:r w:rsidRPr="00E71EE9">
        <w:rPr>
          <w:rFonts w:ascii="Arial" w:eastAsia="Times New Roman" w:hAnsi="Arial" w:cs="Arial"/>
          <w:b/>
          <w:sz w:val="24"/>
          <w:szCs w:val="24"/>
          <w:lang w:eastAsia="zh-CN"/>
        </w:rPr>
        <w:t xml:space="preserve">4. Ответственность за нарушение правил обращения </w:t>
      </w:r>
      <w:proofErr w:type="gramStart"/>
      <w:r w:rsidRPr="00E71EE9">
        <w:rPr>
          <w:rFonts w:ascii="Arial" w:eastAsia="Times New Roman" w:hAnsi="Arial" w:cs="Arial"/>
          <w:b/>
          <w:sz w:val="24"/>
          <w:szCs w:val="24"/>
          <w:lang w:eastAsia="zh-CN"/>
        </w:rPr>
        <w:t>с</w:t>
      </w:r>
      <w:proofErr w:type="gramEnd"/>
    </w:p>
    <w:p w:rsidR="00E71EE9" w:rsidRPr="00E71EE9" w:rsidRDefault="00E71EE9" w:rsidP="00E71EE9">
      <w:pPr>
        <w:suppressAutoHyphens/>
        <w:spacing w:after="0" w:line="240" w:lineRule="auto"/>
        <w:ind w:firstLine="851"/>
        <w:jc w:val="center"/>
        <w:rPr>
          <w:rFonts w:ascii="Arial" w:eastAsia="Times New Roman" w:hAnsi="Arial" w:cs="Arial"/>
          <w:b/>
          <w:sz w:val="24"/>
          <w:szCs w:val="24"/>
          <w:lang w:eastAsia="zh-CN"/>
        </w:rPr>
      </w:pPr>
      <w:r w:rsidRPr="00E71EE9">
        <w:rPr>
          <w:rFonts w:ascii="Arial" w:eastAsia="Times New Roman" w:hAnsi="Arial" w:cs="Arial"/>
          <w:b/>
          <w:sz w:val="24"/>
          <w:szCs w:val="24"/>
          <w:lang w:eastAsia="zh-CN"/>
        </w:rPr>
        <w:t>отработанными ртутьсодержащими лампами</w:t>
      </w:r>
    </w:p>
    <w:p w:rsidR="00E71EE9" w:rsidRPr="00E71EE9" w:rsidRDefault="00E71EE9" w:rsidP="00E71EE9">
      <w:pPr>
        <w:suppressAutoHyphens/>
        <w:spacing w:after="0" w:line="240" w:lineRule="auto"/>
        <w:ind w:firstLine="851"/>
        <w:jc w:val="center"/>
        <w:rPr>
          <w:rFonts w:ascii="Arial" w:eastAsia="Times New Roman" w:hAnsi="Arial" w:cs="Arial"/>
          <w:b/>
          <w:sz w:val="24"/>
          <w:szCs w:val="24"/>
          <w:lang w:eastAsia="zh-CN"/>
        </w:rPr>
      </w:pPr>
    </w:p>
    <w:p w:rsidR="00E71EE9" w:rsidRPr="00E71EE9" w:rsidRDefault="00E71EE9" w:rsidP="00E71EE9">
      <w:pPr>
        <w:suppressAutoHyphens/>
        <w:spacing w:after="0" w:line="240" w:lineRule="auto"/>
        <w:ind w:firstLine="851"/>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 xml:space="preserve">4.1. </w:t>
      </w:r>
      <w:proofErr w:type="gramStart"/>
      <w:r w:rsidRPr="00E71EE9">
        <w:rPr>
          <w:rFonts w:ascii="Arial" w:eastAsia="Times New Roman" w:hAnsi="Arial" w:cs="Arial"/>
          <w:sz w:val="24"/>
          <w:szCs w:val="24"/>
          <w:lang w:eastAsia="zh-CN"/>
        </w:rPr>
        <w:t>Контроль за</w:t>
      </w:r>
      <w:proofErr w:type="gramEnd"/>
      <w:r w:rsidRPr="00E71EE9">
        <w:rPr>
          <w:rFonts w:ascii="Arial" w:eastAsia="Times New Roman" w:hAnsi="Arial" w:cs="Arial"/>
          <w:sz w:val="24"/>
          <w:szCs w:val="24"/>
          <w:lang w:eastAsia="zh-CN"/>
        </w:rPr>
        <w:t xml:space="preserve">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МО «Майск».</w:t>
      </w:r>
    </w:p>
    <w:p w:rsidR="00E71EE9" w:rsidRPr="00E71EE9" w:rsidRDefault="00E71EE9" w:rsidP="00E71EE9">
      <w:pPr>
        <w:suppressAutoHyphens/>
        <w:spacing w:after="0" w:line="240" w:lineRule="auto"/>
        <w:ind w:firstLine="851"/>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E71EE9" w:rsidRPr="00E71EE9" w:rsidRDefault="00E71EE9" w:rsidP="00E71EE9">
      <w:pPr>
        <w:suppressAutoHyphens/>
        <w:spacing w:after="0" w:line="240" w:lineRule="auto"/>
        <w:ind w:firstLine="851"/>
        <w:rPr>
          <w:rFonts w:ascii="Arial" w:eastAsia="Times New Roman" w:hAnsi="Arial" w:cs="Arial"/>
          <w:sz w:val="24"/>
          <w:szCs w:val="24"/>
          <w:lang w:eastAsia="zh-CN"/>
        </w:rPr>
      </w:pPr>
    </w:p>
    <w:p w:rsidR="00E71EE9" w:rsidRPr="00E71EE9" w:rsidRDefault="00E71EE9" w:rsidP="00E71EE9">
      <w:pPr>
        <w:suppressAutoHyphens/>
        <w:spacing w:after="0" w:line="240" w:lineRule="auto"/>
        <w:jc w:val="center"/>
        <w:rPr>
          <w:rFonts w:ascii="Courier New" w:eastAsia="Times New Roman" w:hAnsi="Courier New" w:cs="Courier New"/>
          <w:lang w:eastAsia="zh-CN"/>
        </w:rPr>
      </w:pPr>
      <w:r w:rsidRPr="00E71EE9">
        <w:rPr>
          <w:rFonts w:ascii="Courier New" w:eastAsia="Times New Roman" w:hAnsi="Courier New" w:cs="Courier New"/>
          <w:lang w:eastAsia="zh-CN"/>
        </w:rPr>
        <w:t xml:space="preserve">                                              Приложение № 2</w:t>
      </w:r>
    </w:p>
    <w:p w:rsidR="00E71EE9" w:rsidRPr="00E71EE9" w:rsidRDefault="00E71EE9" w:rsidP="00E71EE9">
      <w:pPr>
        <w:suppressAutoHyphens/>
        <w:spacing w:after="0" w:line="240" w:lineRule="auto"/>
        <w:jc w:val="center"/>
        <w:rPr>
          <w:rFonts w:ascii="Courier New" w:eastAsia="Times New Roman" w:hAnsi="Courier New" w:cs="Courier New"/>
          <w:lang w:eastAsia="zh-CN"/>
        </w:rPr>
      </w:pPr>
      <w:r w:rsidRPr="00E71EE9">
        <w:rPr>
          <w:rFonts w:ascii="Courier New" w:eastAsia="Times New Roman" w:hAnsi="Courier New" w:cs="Courier New"/>
          <w:lang w:eastAsia="zh-CN"/>
        </w:rPr>
        <w:t xml:space="preserve">                                               к постановлению </w:t>
      </w:r>
    </w:p>
    <w:p w:rsidR="00E71EE9" w:rsidRPr="00E71EE9" w:rsidRDefault="00E71EE9" w:rsidP="00E71EE9">
      <w:pPr>
        <w:suppressAutoHyphens/>
        <w:spacing w:after="0" w:line="240" w:lineRule="auto"/>
        <w:rPr>
          <w:rFonts w:ascii="Courier New" w:eastAsia="Times New Roman" w:hAnsi="Courier New" w:cs="Courier New"/>
          <w:lang w:eastAsia="zh-CN"/>
        </w:rPr>
      </w:pPr>
      <w:r w:rsidRPr="00E71EE9">
        <w:rPr>
          <w:rFonts w:ascii="Courier New" w:eastAsia="Times New Roman" w:hAnsi="Courier New" w:cs="Courier New"/>
          <w:lang w:eastAsia="zh-CN"/>
        </w:rPr>
        <w:t xml:space="preserve">                                                   от 05.03.2022  № 33</w:t>
      </w:r>
    </w:p>
    <w:p w:rsidR="00E71EE9" w:rsidRPr="00E71EE9" w:rsidRDefault="00E71EE9" w:rsidP="00E71EE9">
      <w:pPr>
        <w:suppressAutoHyphens/>
        <w:spacing w:after="0" w:line="240" w:lineRule="auto"/>
        <w:jc w:val="right"/>
        <w:rPr>
          <w:rFonts w:ascii="Courier New" w:eastAsia="Times New Roman" w:hAnsi="Courier New" w:cs="Courier New"/>
          <w:lang w:eastAsia="zh-CN"/>
        </w:rPr>
      </w:pPr>
    </w:p>
    <w:p w:rsidR="00E71EE9" w:rsidRPr="00E71EE9" w:rsidRDefault="00E71EE9" w:rsidP="00E71EE9">
      <w:pPr>
        <w:suppressAutoHyphens/>
        <w:spacing w:after="0" w:line="240" w:lineRule="auto"/>
        <w:rPr>
          <w:rFonts w:ascii="Courier New" w:eastAsia="Times New Roman" w:hAnsi="Courier New" w:cs="Courier New"/>
          <w:lang w:eastAsia="zh-CN"/>
        </w:rPr>
      </w:pPr>
    </w:p>
    <w:p w:rsidR="00E71EE9" w:rsidRPr="00E71EE9" w:rsidRDefault="00E71EE9" w:rsidP="00E71EE9">
      <w:pPr>
        <w:suppressAutoHyphens/>
        <w:spacing w:after="0" w:line="240" w:lineRule="auto"/>
        <w:rPr>
          <w:rFonts w:ascii="Arial" w:eastAsia="Times New Roman" w:hAnsi="Arial" w:cs="Arial"/>
          <w:sz w:val="24"/>
          <w:szCs w:val="24"/>
          <w:lang w:eastAsia="zh-CN"/>
        </w:rPr>
      </w:pPr>
    </w:p>
    <w:p w:rsidR="00E71EE9" w:rsidRPr="00E71EE9" w:rsidRDefault="00E71EE9" w:rsidP="00E71EE9">
      <w:pPr>
        <w:widowControl w:val="0"/>
        <w:spacing w:after="10"/>
        <w:ind w:right="40"/>
        <w:jc w:val="center"/>
        <w:rPr>
          <w:rFonts w:ascii="Arial" w:hAnsi="Arial" w:cs="Arial"/>
          <w:color w:val="000000"/>
          <w:sz w:val="24"/>
          <w:szCs w:val="24"/>
          <w:lang w:eastAsia="ru-RU" w:bidi="ru-RU"/>
        </w:rPr>
      </w:pPr>
      <w:r w:rsidRPr="00E71EE9">
        <w:rPr>
          <w:rFonts w:ascii="Arial" w:hAnsi="Arial" w:cs="Arial"/>
          <w:color w:val="000000"/>
          <w:sz w:val="24"/>
          <w:szCs w:val="24"/>
          <w:lang w:eastAsia="ru-RU" w:bidi="ru-RU"/>
        </w:rPr>
        <w:t xml:space="preserve">Инструкция по сбору, размещению, учету и передаче </w:t>
      </w:r>
    </w:p>
    <w:p w:rsidR="00E71EE9" w:rsidRPr="00E71EE9" w:rsidRDefault="00E71EE9" w:rsidP="00E71EE9">
      <w:pPr>
        <w:widowControl w:val="0"/>
        <w:spacing w:after="10"/>
        <w:ind w:right="40"/>
        <w:jc w:val="center"/>
        <w:rPr>
          <w:rFonts w:ascii="Arial" w:hAnsi="Arial" w:cs="Arial"/>
          <w:color w:val="000000"/>
          <w:sz w:val="24"/>
          <w:szCs w:val="24"/>
          <w:lang w:eastAsia="ru-RU" w:bidi="ru-RU"/>
        </w:rPr>
      </w:pPr>
      <w:r w:rsidRPr="00E71EE9">
        <w:rPr>
          <w:rFonts w:ascii="Arial" w:hAnsi="Arial" w:cs="Arial"/>
          <w:color w:val="000000"/>
          <w:sz w:val="24"/>
          <w:szCs w:val="24"/>
          <w:lang w:eastAsia="ru-RU" w:bidi="ru-RU"/>
        </w:rPr>
        <w:t>отработанных ртутьсодержащих</w:t>
      </w:r>
      <w:r w:rsidRPr="00E71EE9">
        <w:rPr>
          <w:rFonts w:ascii="Arial" w:hAnsi="Arial" w:cs="Arial"/>
          <w:sz w:val="24"/>
          <w:szCs w:val="24"/>
        </w:rPr>
        <w:t xml:space="preserve"> </w:t>
      </w:r>
      <w:r w:rsidRPr="00E71EE9">
        <w:rPr>
          <w:rFonts w:ascii="Arial" w:hAnsi="Arial" w:cs="Arial"/>
          <w:color w:val="000000"/>
          <w:sz w:val="24"/>
          <w:szCs w:val="24"/>
          <w:lang w:eastAsia="ru-RU" w:bidi="ru-RU"/>
        </w:rPr>
        <w:t>ламп.</w:t>
      </w:r>
    </w:p>
    <w:p w:rsidR="00E71EE9" w:rsidRPr="00E71EE9" w:rsidRDefault="00E71EE9" w:rsidP="00E71EE9">
      <w:pPr>
        <w:widowControl w:val="0"/>
        <w:spacing w:after="248"/>
        <w:ind w:right="40"/>
        <w:jc w:val="center"/>
        <w:rPr>
          <w:rFonts w:ascii="Arial" w:hAnsi="Arial" w:cs="Arial"/>
          <w:b/>
          <w:i/>
          <w:sz w:val="24"/>
          <w:szCs w:val="24"/>
        </w:rPr>
      </w:pPr>
    </w:p>
    <w:p w:rsidR="00E71EE9" w:rsidRPr="00E71EE9" w:rsidRDefault="00E71EE9" w:rsidP="00E71EE9">
      <w:pPr>
        <w:widowControl w:val="0"/>
        <w:spacing w:after="248"/>
        <w:ind w:right="40"/>
        <w:jc w:val="center"/>
        <w:rPr>
          <w:rFonts w:ascii="Arial" w:hAnsi="Arial" w:cs="Arial"/>
          <w:sz w:val="24"/>
          <w:szCs w:val="24"/>
        </w:rPr>
      </w:pPr>
      <w:r w:rsidRPr="00E71EE9">
        <w:rPr>
          <w:rFonts w:ascii="Arial" w:hAnsi="Arial" w:cs="Arial"/>
          <w:b/>
          <w:sz w:val="24"/>
          <w:szCs w:val="24"/>
        </w:rPr>
        <w:t>1. Общие положения</w:t>
      </w:r>
    </w:p>
    <w:p w:rsidR="00E71EE9" w:rsidRPr="00E71EE9" w:rsidRDefault="00E71EE9" w:rsidP="00045DD1">
      <w:pPr>
        <w:widowControl w:val="0"/>
        <w:numPr>
          <w:ilvl w:val="1"/>
          <w:numId w:val="3"/>
        </w:numPr>
        <w:suppressAutoHyphens/>
        <w:spacing w:after="0" w:line="240" w:lineRule="auto"/>
        <w:ind w:left="0" w:right="20" w:firstLine="851"/>
        <w:jc w:val="both"/>
        <w:rPr>
          <w:rFonts w:ascii="Arial" w:hAnsi="Arial" w:cs="Arial"/>
          <w:sz w:val="24"/>
          <w:szCs w:val="24"/>
        </w:rPr>
      </w:pPr>
      <w:r w:rsidRPr="00E71EE9">
        <w:rPr>
          <w:rFonts w:ascii="Arial" w:hAnsi="Arial" w:cs="Arial"/>
          <w:bCs/>
          <w:color w:val="000000"/>
          <w:sz w:val="24"/>
          <w:szCs w:val="24"/>
          <w:shd w:val="clear" w:color="auto" w:fill="FFFFFF"/>
          <w:lang w:eastAsia="ru-RU" w:bidi="ru-RU"/>
        </w:rPr>
        <w:t xml:space="preserve">Отходы I класса опасности (чрезвычайно опасные) </w:t>
      </w:r>
      <w:r w:rsidRPr="00E71EE9">
        <w:rPr>
          <w:rFonts w:ascii="Arial" w:hAnsi="Arial" w:cs="Arial"/>
          <w:b/>
          <w:color w:val="000000"/>
          <w:sz w:val="24"/>
          <w:szCs w:val="24"/>
          <w:lang w:eastAsia="ru-RU" w:bidi="ru-RU"/>
        </w:rPr>
        <w:t>-</w:t>
      </w:r>
      <w:r w:rsidRPr="00E71EE9">
        <w:rPr>
          <w:rFonts w:ascii="Arial" w:hAnsi="Arial" w:cs="Arial"/>
          <w:color w:val="000000"/>
          <w:sz w:val="24"/>
          <w:szCs w:val="24"/>
          <w:lang w:eastAsia="ru-RU" w:bidi="ru-RU"/>
        </w:rPr>
        <w:t xml:space="preserve"> отработанные ртутьсодержащие лампы (далее ОРТЛ) - подлежат сбору и отправке на </w:t>
      </w:r>
      <w:proofErr w:type="spellStart"/>
      <w:r w:rsidRPr="00E71EE9">
        <w:rPr>
          <w:rFonts w:ascii="Arial" w:hAnsi="Arial" w:cs="Arial"/>
          <w:color w:val="000000"/>
          <w:sz w:val="24"/>
          <w:szCs w:val="24"/>
          <w:lang w:eastAsia="ru-RU" w:bidi="ru-RU"/>
        </w:rPr>
        <w:t>демеркуризацию</w:t>
      </w:r>
      <w:proofErr w:type="spellEnd"/>
      <w:r w:rsidRPr="00E71EE9">
        <w:rPr>
          <w:rFonts w:ascii="Arial" w:hAnsi="Arial" w:cs="Arial"/>
          <w:sz w:val="24"/>
          <w:szCs w:val="24"/>
        </w:rPr>
        <w:t xml:space="preserve">. </w:t>
      </w:r>
    </w:p>
    <w:p w:rsidR="00E71EE9" w:rsidRPr="00E71EE9" w:rsidRDefault="00E71EE9" w:rsidP="00045DD1">
      <w:pPr>
        <w:widowControl w:val="0"/>
        <w:numPr>
          <w:ilvl w:val="1"/>
          <w:numId w:val="3"/>
        </w:numPr>
        <w:suppressAutoHyphens/>
        <w:spacing w:after="0" w:line="240" w:lineRule="auto"/>
        <w:ind w:left="0" w:right="20" w:firstLine="851"/>
        <w:jc w:val="both"/>
        <w:rPr>
          <w:rFonts w:ascii="Arial" w:hAnsi="Arial" w:cs="Arial"/>
          <w:sz w:val="24"/>
          <w:szCs w:val="24"/>
        </w:rPr>
      </w:pPr>
      <w:r w:rsidRPr="00E71EE9">
        <w:rPr>
          <w:rFonts w:ascii="Arial" w:hAnsi="Arial" w:cs="Arial"/>
          <w:bCs/>
          <w:color w:val="000000"/>
          <w:sz w:val="24"/>
          <w:szCs w:val="24"/>
          <w:shd w:val="clear" w:color="auto" w:fill="FFFFFF"/>
          <w:lang w:eastAsia="ru-RU" w:bidi="ru-RU"/>
        </w:rPr>
        <w:t xml:space="preserve">Ртутьсодержащие лампы </w:t>
      </w:r>
      <w:r w:rsidRPr="00E71EE9">
        <w:rPr>
          <w:rFonts w:ascii="Arial" w:hAnsi="Arial" w:cs="Arial"/>
          <w:bCs/>
          <w:color w:val="000000"/>
          <w:sz w:val="24"/>
          <w:szCs w:val="24"/>
          <w:shd w:val="clear" w:color="auto" w:fill="FFFFFF"/>
          <w:lang w:eastAsia="ru-RU" w:bidi="en-US"/>
        </w:rPr>
        <w:t>(</w:t>
      </w:r>
      <w:r w:rsidRPr="00E71EE9">
        <w:rPr>
          <w:rFonts w:ascii="Arial" w:hAnsi="Arial" w:cs="Arial"/>
          <w:bCs/>
          <w:color w:val="000000"/>
          <w:sz w:val="24"/>
          <w:szCs w:val="24"/>
          <w:shd w:val="clear" w:color="auto" w:fill="FFFFFF"/>
          <w:lang w:val="en-US" w:eastAsia="ru-RU" w:bidi="en-US"/>
        </w:rPr>
        <w:t>PTJ</w:t>
      </w:r>
      <w:r w:rsidRPr="00E71EE9">
        <w:rPr>
          <w:rFonts w:ascii="Arial" w:hAnsi="Arial" w:cs="Arial"/>
          <w:bCs/>
          <w:color w:val="000000"/>
          <w:sz w:val="24"/>
          <w:szCs w:val="24"/>
          <w:shd w:val="clear" w:color="auto" w:fill="FFFFFF"/>
          <w:lang w:eastAsia="ru-RU" w:bidi="en-US"/>
        </w:rPr>
        <w:t>1)</w:t>
      </w:r>
      <w:r w:rsidRPr="00E71EE9">
        <w:rPr>
          <w:rFonts w:ascii="Arial" w:hAnsi="Arial" w:cs="Arial"/>
          <w:b/>
          <w:bCs/>
          <w:color w:val="000000"/>
          <w:sz w:val="24"/>
          <w:szCs w:val="24"/>
          <w:shd w:val="clear" w:color="auto" w:fill="FFFFFF"/>
          <w:lang w:eastAsia="ru-RU" w:bidi="en-US"/>
        </w:rPr>
        <w:t xml:space="preserve"> </w:t>
      </w:r>
      <w:r w:rsidRPr="00E71EE9">
        <w:rPr>
          <w:rFonts w:ascii="Arial" w:hAnsi="Arial" w:cs="Arial"/>
          <w:color w:val="000000"/>
          <w:sz w:val="24"/>
          <w:szCs w:val="24"/>
          <w:lang w:eastAsia="ru-RU" w:bidi="ru-RU"/>
        </w:rPr>
        <w:t xml:space="preserve">- лампы типа ДРЛ, ЛБ, ЛД, </w:t>
      </w:r>
      <w:r w:rsidRPr="00E71EE9">
        <w:rPr>
          <w:rFonts w:ascii="Arial" w:hAnsi="Arial" w:cs="Arial"/>
          <w:color w:val="000000"/>
          <w:sz w:val="24"/>
          <w:szCs w:val="24"/>
          <w:lang w:val="en-US" w:eastAsia="ru-RU" w:bidi="en-US"/>
        </w:rPr>
        <w:t>L</w:t>
      </w:r>
      <w:r w:rsidRPr="00E71EE9">
        <w:rPr>
          <w:rFonts w:ascii="Arial" w:hAnsi="Arial" w:cs="Arial"/>
          <w:color w:val="000000"/>
          <w:sz w:val="24"/>
          <w:szCs w:val="24"/>
          <w:lang w:eastAsia="ru-RU" w:bidi="en-US"/>
        </w:rPr>
        <w:t xml:space="preserve">18/20 </w:t>
      </w:r>
      <w:r w:rsidRPr="00E71EE9">
        <w:rPr>
          <w:rFonts w:ascii="Arial" w:hAnsi="Arial" w:cs="Arial"/>
          <w:color w:val="000000"/>
          <w:sz w:val="24"/>
          <w:szCs w:val="24"/>
          <w:lang w:eastAsia="ru-RU" w:bidi="ru-RU"/>
        </w:rPr>
        <w:t xml:space="preserve">и </w:t>
      </w:r>
      <w:r w:rsidRPr="00E71EE9">
        <w:rPr>
          <w:rFonts w:ascii="Arial" w:hAnsi="Arial" w:cs="Arial"/>
          <w:color w:val="000000"/>
          <w:sz w:val="24"/>
          <w:szCs w:val="24"/>
          <w:lang w:val="en-US" w:eastAsia="ru-RU" w:bidi="en-US"/>
        </w:rPr>
        <w:t>F</w:t>
      </w:r>
      <w:r w:rsidRPr="00E71EE9">
        <w:rPr>
          <w:rFonts w:ascii="Arial" w:hAnsi="Arial" w:cs="Arial"/>
          <w:color w:val="000000"/>
          <w:sz w:val="24"/>
          <w:szCs w:val="24"/>
          <w:lang w:eastAsia="ru-RU" w:bidi="en-US"/>
        </w:rPr>
        <w:t>18/</w:t>
      </w:r>
      <w:r w:rsidRPr="00E71EE9">
        <w:rPr>
          <w:rFonts w:ascii="Arial" w:hAnsi="Arial" w:cs="Arial"/>
          <w:color w:val="000000"/>
          <w:sz w:val="24"/>
          <w:szCs w:val="24"/>
          <w:lang w:val="en-US" w:eastAsia="ru-RU" w:bidi="en-US"/>
        </w:rPr>
        <w:t>W</w:t>
      </w:r>
      <w:r w:rsidRPr="00E71EE9">
        <w:rPr>
          <w:rFonts w:ascii="Arial" w:hAnsi="Arial" w:cs="Arial"/>
          <w:color w:val="000000"/>
          <w:sz w:val="24"/>
          <w:szCs w:val="24"/>
          <w:lang w:eastAsia="ru-RU" w:bidi="en-US"/>
        </w:rPr>
        <w:t xml:space="preserve">54 </w:t>
      </w:r>
      <w:r w:rsidRPr="00E71EE9">
        <w:rPr>
          <w:rFonts w:ascii="Arial" w:hAnsi="Arial" w:cs="Arial"/>
          <w:color w:val="000000"/>
          <w:sz w:val="24"/>
          <w:szCs w:val="24"/>
          <w:lang w:eastAsia="ru-RU" w:bidi="ru-RU"/>
        </w:rPr>
        <w:t xml:space="preserve">(не российского производства), и другие типы </w:t>
      </w:r>
      <w:proofErr w:type="gramStart"/>
      <w:r w:rsidRPr="00E71EE9">
        <w:rPr>
          <w:rFonts w:ascii="Arial" w:hAnsi="Arial" w:cs="Arial"/>
          <w:color w:val="000000"/>
          <w:sz w:val="24"/>
          <w:szCs w:val="24"/>
          <w:lang w:eastAsia="ru-RU" w:bidi="ru-RU"/>
        </w:rPr>
        <w:t>ламп</w:t>
      </w:r>
      <w:proofErr w:type="gramEnd"/>
      <w:r w:rsidRPr="00E71EE9">
        <w:rPr>
          <w:rFonts w:ascii="Arial" w:hAnsi="Arial" w:cs="Arial"/>
          <w:color w:val="000000"/>
          <w:sz w:val="24"/>
          <w:szCs w:val="24"/>
          <w:lang w:eastAsia="ru-RU" w:bidi="ru-RU"/>
        </w:rPr>
        <w:t xml:space="preserve"> используемые для освещения в помещениях организации.</w:t>
      </w:r>
      <w:r w:rsidRPr="00E71EE9">
        <w:rPr>
          <w:rFonts w:ascii="Arial" w:hAnsi="Arial" w:cs="Arial"/>
          <w:sz w:val="24"/>
          <w:szCs w:val="24"/>
        </w:rPr>
        <w:t xml:space="preserve"> </w:t>
      </w:r>
    </w:p>
    <w:p w:rsidR="00E71EE9" w:rsidRPr="00E71EE9" w:rsidRDefault="00E71EE9" w:rsidP="00045DD1">
      <w:pPr>
        <w:widowControl w:val="0"/>
        <w:numPr>
          <w:ilvl w:val="1"/>
          <w:numId w:val="3"/>
        </w:numPr>
        <w:suppressAutoHyphens/>
        <w:spacing w:after="0" w:line="240" w:lineRule="auto"/>
        <w:ind w:left="0" w:right="20" w:firstLine="851"/>
        <w:jc w:val="both"/>
        <w:rPr>
          <w:rFonts w:ascii="Arial" w:hAnsi="Arial" w:cs="Arial"/>
          <w:color w:val="000000"/>
          <w:sz w:val="24"/>
          <w:szCs w:val="24"/>
          <w:lang w:eastAsia="ru-RU" w:bidi="ru-RU"/>
        </w:rPr>
      </w:pPr>
      <w:r w:rsidRPr="00E71EE9">
        <w:rPr>
          <w:rFonts w:ascii="Arial" w:hAnsi="Arial" w:cs="Arial"/>
          <w:bCs/>
          <w:color w:val="000000"/>
          <w:sz w:val="24"/>
          <w:szCs w:val="24"/>
          <w:shd w:val="clear" w:color="auto" w:fill="FFFFFF"/>
          <w:lang w:eastAsia="ru-RU" w:bidi="ru-RU"/>
        </w:rPr>
        <w:t>Отработанные ртутьсодержащие лампы</w:t>
      </w:r>
      <w:r w:rsidRPr="00E71EE9">
        <w:rPr>
          <w:rFonts w:ascii="Arial" w:hAnsi="Arial" w:cs="Arial"/>
          <w:b/>
          <w:bCs/>
          <w:color w:val="000000"/>
          <w:sz w:val="24"/>
          <w:szCs w:val="24"/>
          <w:shd w:val="clear" w:color="auto" w:fill="FFFFFF"/>
          <w:lang w:eastAsia="ru-RU" w:bidi="ru-RU"/>
        </w:rPr>
        <w:t xml:space="preserve"> </w:t>
      </w:r>
      <w:r w:rsidRPr="00E71EE9">
        <w:rPr>
          <w:rFonts w:ascii="Arial" w:hAnsi="Arial" w:cs="Arial"/>
          <w:color w:val="000000"/>
          <w:sz w:val="24"/>
          <w:szCs w:val="24"/>
          <w:lang w:eastAsia="ru-RU" w:bidi="ru-RU"/>
        </w:rPr>
        <w:t xml:space="preserve">- отработанные или </w:t>
      </w:r>
      <w:r w:rsidRPr="00E71EE9">
        <w:rPr>
          <w:rFonts w:ascii="Arial" w:hAnsi="Arial" w:cs="Arial"/>
          <w:color w:val="000000"/>
          <w:sz w:val="24"/>
          <w:szCs w:val="24"/>
          <w:lang w:eastAsia="ru-RU" w:bidi="ru-RU"/>
        </w:rPr>
        <w:lastRenderedPageBreak/>
        <w:t xml:space="preserve">пришедшие в негодность РТЛ. </w:t>
      </w:r>
    </w:p>
    <w:p w:rsidR="00E71EE9" w:rsidRPr="00E71EE9" w:rsidRDefault="00E71EE9" w:rsidP="00E71EE9">
      <w:pPr>
        <w:widowControl w:val="0"/>
        <w:spacing w:after="0"/>
        <w:ind w:right="20" w:firstLine="851"/>
        <w:jc w:val="both"/>
        <w:rPr>
          <w:rFonts w:ascii="Arial" w:hAnsi="Arial" w:cs="Arial"/>
          <w:sz w:val="24"/>
          <w:szCs w:val="24"/>
          <w:highlight w:val="yellow"/>
        </w:rPr>
      </w:pPr>
    </w:p>
    <w:p w:rsidR="00E71EE9" w:rsidRPr="00E71EE9" w:rsidRDefault="00E71EE9" w:rsidP="00E71EE9">
      <w:pPr>
        <w:widowControl w:val="0"/>
        <w:spacing w:after="0"/>
        <w:ind w:left="360" w:right="20"/>
        <w:jc w:val="center"/>
        <w:rPr>
          <w:rFonts w:ascii="Arial" w:hAnsi="Arial" w:cs="Arial"/>
          <w:b/>
          <w:sz w:val="24"/>
          <w:szCs w:val="24"/>
        </w:rPr>
      </w:pPr>
      <w:r w:rsidRPr="00E71EE9">
        <w:rPr>
          <w:rFonts w:ascii="Arial" w:hAnsi="Arial" w:cs="Arial"/>
          <w:b/>
          <w:sz w:val="24"/>
          <w:szCs w:val="24"/>
        </w:rPr>
        <w:t xml:space="preserve">2. Условия размещения </w:t>
      </w:r>
    </w:p>
    <w:p w:rsidR="00E71EE9" w:rsidRPr="00E71EE9" w:rsidRDefault="00E71EE9" w:rsidP="00E71EE9">
      <w:pPr>
        <w:widowControl w:val="0"/>
        <w:spacing w:after="0"/>
        <w:ind w:left="360" w:right="20"/>
        <w:jc w:val="center"/>
        <w:rPr>
          <w:rFonts w:ascii="Arial" w:hAnsi="Arial" w:cs="Arial"/>
          <w:b/>
          <w:sz w:val="24"/>
          <w:szCs w:val="24"/>
        </w:rPr>
      </w:pPr>
      <w:r w:rsidRPr="00E71EE9">
        <w:rPr>
          <w:rFonts w:ascii="Arial" w:hAnsi="Arial" w:cs="Arial"/>
          <w:b/>
          <w:sz w:val="24"/>
          <w:szCs w:val="24"/>
        </w:rPr>
        <w:t>отработанных ртутьсодержащих ламп.</w:t>
      </w:r>
    </w:p>
    <w:p w:rsidR="00E71EE9" w:rsidRPr="00E71EE9" w:rsidRDefault="00E71EE9" w:rsidP="00E71EE9">
      <w:pPr>
        <w:widowControl w:val="0"/>
        <w:spacing w:after="0"/>
        <w:ind w:left="360" w:right="20"/>
        <w:jc w:val="center"/>
        <w:rPr>
          <w:rFonts w:ascii="Arial" w:hAnsi="Arial" w:cs="Arial"/>
          <w:b/>
          <w:sz w:val="24"/>
          <w:szCs w:val="24"/>
        </w:rPr>
      </w:pPr>
    </w:p>
    <w:p w:rsidR="00E71EE9" w:rsidRPr="00E71EE9" w:rsidRDefault="00E71EE9" w:rsidP="00E71EE9">
      <w:pPr>
        <w:widowControl w:val="0"/>
        <w:spacing w:after="0"/>
        <w:ind w:firstLine="851"/>
        <w:jc w:val="both"/>
        <w:rPr>
          <w:rFonts w:ascii="Arial" w:hAnsi="Arial" w:cs="Arial"/>
          <w:sz w:val="24"/>
          <w:szCs w:val="24"/>
        </w:rPr>
      </w:pPr>
      <w:r w:rsidRPr="00E71EE9">
        <w:rPr>
          <w:rFonts w:ascii="Arial" w:hAnsi="Arial" w:cs="Arial"/>
          <w:color w:val="000000"/>
          <w:sz w:val="24"/>
          <w:szCs w:val="24"/>
          <w:lang w:eastAsia="ru-RU" w:bidi="ru-RU"/>
        </w:rPr>
        <w:t>1. Главным условием при замене и сборе ОРТЛ является сохранение герметичности.</w:t>
      </w:r>
    </w:p>
    <w:p w:rsidR="00E71EE9" w:rsidRPr="00E71EE9" w:rsidRDefault="00E71EE9" w:rsidP="00E71EE9">
      <w:pPr>
        <w:widowControl w:val="0"/>
        <w:spacing w:after="0"/>
        <w:ind w:firstLine="851"/>
        <w:jc w:val="both"/>
        <w:rPr>
          <w:rFonts w:ascii="Arial" w:hAnsi="Arial" w:cs="Arial"/>
          <w:sz w:val="24"/>
          <w:szCs w:val="24"/>
        </w:rPr>
      </w:pPr>
      <w:r w:rsidRPr="00E71EE9">
        <w:rPr>
          <w:rFonts w:ascii="Arial" w:hAnsi="Arial" w:cs="Arial"/>
          <w:color w:val="000000"/>
          <w:sz w:val="24"/>
          <w:szCs w:val="24"/>
          <w:lang w:eastAsia="ru-RU" w:bidi="ru-RU"/>
        </w:rPr>
        <w:t>2. Сбор ОРТЛ необходимо производить отдельно от обычного мусора.</w:t>
      </w:r>
    </w:p>
    <w:p w:rsidR="00E71EE9" w:rsidRPr="00E71EE9" w:rsidRDefault="00E71EE9" w:rsidP="00E71EE9">
      <w:pPr>
        <w:widowControl w:val="0"/>
        <w:spacing w:after="0"/>
        <w:ind w:right="20" w:firstLine="851"/>
        <w:jc w:val="both"/>
        <w:rPr>
          <w:rFonts w:ascii="Arial" w:hAnsi="Arial" w:cs="Arial"/>
          <w:sz w:val="24"/>
          <w:szCs w:val="24"/>
        </w:rPr>
      </w:pPr>
      <w:r w:rsidRPr="00E71EE9">
        <w:rPr>
          <w:rFonts w:ascii="Arial" w:hAnsi="Arial" w:cs="Arial"/>
          <w:color w:val="000000"/>
          <w:sz w:val="24"/>
          <w:szCs w:val="24"/>
          <w:lang w:eastAsia="ru-RU" w:bidi="ru-RU"/>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E71EE9" w:rsidRPr="00E71EE9" w:rsidRDefault="00E71EE9" w:rsidP="00E71EE9">
      <w:pPr>
        <w:widowControl w:val="0"/>
        <w:spacing w:after="0"/>
        <w:ind w:right="20" w:firstLine="851"/>
        <w:jc w:val="both"/>
        <w:rPr>
          <w:rFonts w:ascii="Arial" w:hAnsi="Arial" w:cs="Arial"/>
          <w:sz w:val="24"/>
          <w:szCs w:val="24"/>
        </w:rPr>
      </w:pPr>
      <w:r w:rsidRPr="00E71EE9">
        <w:rPr>
          <w:rFonts w:ascii="Arial" w:hAnsi="Arial" w:cs="Arial"/>
          <w:color w:val="000000"/>
          <w:sz w:val="24"/>
          <w:szCs w:val="24"/>
          <w:lang w:eastAsia="ru-RU" w:bidi="ru-RU"/>
        </w:rPr>
        <w:t>4. После упаковки ОРТЛ их следует сложить в отдельную закрытую коробку из дерева размером 130 см х 30 см х 25 см.</w:t>
      </w:r>
      <w:r w:rsidRPr="00E71EE9">
        <w:rPr>
          <w:rFonts w:ascii="Arial" w:hAnsi="Arial" w:cs="Arial"/>
          <w:b/>
          <w:bCs/>
          <w:color w:val="000000"/>
          <w:sz w:val="24"/>
          <w:szCs w:val="24"/>
          <w:shd w:val="clear" w:color="auto" w:fill="FFFFFF"/>
          <w:lang w:eastAsia="ru-RU" w:bidi="ru-RU"/>
        </w:rPr>
        <w:t xml:space="preserve">, </w:t>
      </w:r>
      <w:r w:rsidRPr="00E71EE9">
        <w:rPr>
          <w:rFonts w:ascii="Arial" w:hAnsi="Arial" w:cs="Arial"/>
          <w:color w:val="000000"/>
          <w:sz w:val="24"/>
          <w:szCs w:val="24"/>
          <w:lang w:eastAsia="ru-RU" w:bidi="ru-RU"/>
        </w:rPr>
        <w:t>окрашенную в красный цвет с надписью «Отработанные ртутьсодержащие лампы»</w:t>
      </w:r>
      <w:r w:rsidRPr="00E71EE9">
        <w:rPr>
          <w:rFonts w:ascii="Arial" w:hAnsi="Arial" w:cs="Arial"/>
          <w:color w:val="000000"/>
          <w:sz w:val="24"/>
          <w:szCs w:val="24"/>
          <w:shd w:val="clear" w:color="auto" w:fill="FFFFFF"/>
          <w:lang w:eastAsia="ru-RU" w:bidi="ru-RU"/>
        </w:rPr>
        <w:t>.</w:t>
      </w:r>
    </w:p>
    <w:p w:rsidR="00E71EE9" w:rsidRPr="00E71EE9" w:rsidRDefault="00E71EE9" w:rsidP="00E71EE9">
      <w:pPr>
        <w:widowControl w:val="0"/>
        <w:spacing w:after="0"/>
        <w:ind w:right="20" w:firstLine="851"/>
        <w:jc w:val="both"/>
        <w:rPr>
          <w:rFonts w:ascii="Arial" w:hAnsi="Arial" w:cs="Arial"/>
          <w:sz w:val="24"/>
          <w:szCs w:val="24"/>
        </w:rPr>
      </w:pPr>
      <w:r w:rsidRPr="00E71EE9">
        <w:rPr>
          <w:rFonts w:ascii="Arial" w:hAnsi="Arial" w:cs="Arial"/>
          <w:color w:val="000000"/>
          <w:sz w:val="24"/>
          <w:szCs w:val="24"/>
          <w:lang w:eastAsia="ru-RU" w:bidi="ru-RU"/>
        </w:rPr>
        <w:t xml:space="preserve">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w:t>
      </w:r>
      <w:r w:rsidRPr="00E71EE9">
        <w:rPr>
          <w:rFonts w:ascii="Arial" w:hAnsi="Arial" w:cs="Arial"/>
          <w:color w:val="000000"/>
          <w:spacing w:val="40"/>
          <w:sz w:val="24"/>
          <w:szCs w:val="24"/>
          <w:shd w:val="clear" w:color="auto" w:fill="FFFFFF"/>
          <w:lang w:eastAsia="ru-RU" w:bidi="ru-RU"/>
        </w:rPr>
        <w:t>закрыты.</w:t>
      </w:r>
    </w:p>
    <w:p w:rsidR="00E71EE9" w:rsidRPr="00E71EE9" w:rsidRDefault="00E71EE9" w:rsidP="00E71EE9">
      <w:pPr>
        <w:widowControl w:val="0"/>
        <w:spacing w:after="283"/>
        <w:ind w:right="20" w:firstLine="851"/>
        <w:jc w:val="both"/>
        <w:rPr>
          <w:rFonts w:ascii="Arial" w:hAnsi="Arial" w:cs="Arial"/>
          <w:sz w:val="24"/>
          <w:szCs w:val="24"/>
        </w:rPr>
      </w:pPr>
      <w:r w:rsidRPr="00E71EE9">
        <w:rPr>
          <w:rFonts w:ascii="Arial" w:hAnsi="Arial" w:cs="Arial"/>
          <w:color w:val="000000"/>
          <w:sz w:val="24"/>
          <w:szCs w:val="24"/>
          <w:shd w:val="clear" w:color="auto" w:fill="FFFFFF"/>
          <w:lang w:eastAsia="ru-RU" w:bidi="ru-RU"/>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w:t>
      </w:r>
      <w:r w:rsidRPr="00E71EE9">
        <w:rPr>
          <w:rFonts w:ascii="Arial" w:hAnsi="Arial" w:cs="Arial"/>
          <w:color w:val="000000"/>
          <w:sz w:val="24"/>
          <w:szCs w:val="24"/>
          <w:lang w:eastAsia="ru-RU" w:bidi="ru-RU"/>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E71EE9" w:rsidRPr="00E71EE9" w:rsidRDefault="00E71EE9" w:rsidP="00E71EE9">
      <w:pPr>
        <w:widowControl w:val="0"/>
        <w:tabs>
          <w:tab w:val="left" w:pos="1878"/>
        </w:tabs>
        <w:spacing w:after="209"/>
        <w:jc w:val="center"/>
        <w:rPr>
          <w:rFonts w:ascii="Arial" w:hAnsi="Arial" w:cs="Arial"/>
          <w:b/>
          <w:bCs/>
          <w:iCs/>
          <w:sz w:val="24"/>
          <w:szCs w:val="24"/>
        </w:rPr>
      </w:pPr>
      <w:r w:rsidRPr="00E71EE9">
        <w:rPr>
          <w:rFonts w:ascii="Arial" w:hAnsi="Arial" w:cs="Arial"/>
          <w:b/>
          <w:bCs/>
          <w:iCs/>
          <w:sz w:val="24"/>
          <w:szCs w:val="24"/>
        </w:rPr>
        <w:t xml:space="preserve">3. Учет отработанных ртутьсодержащих ламп. </w:t>
      </w:r>
    </w:p>
    <w:p w:rsidR="00E71EE9" w:rsidRPr="00E71EE9" w:rsidRDefault="00E71EE9" w:rsidP="00E71EE9">
      <w:pPr>
        <w:widowControl w:val="0"/>
        <w:tabs>
          <w:tab w:val="left" w:pos="1878"/>
        </w:tabs>
        <w:spacing w:after="0"/>
        <w:ind w:firstLine="851"/>
        <w:jc w:val="both"/>
        <w:rPr>
          <w:rFonts w:ascii="Arial" w:hAnsi="Arial" w:cs="Arial"/>
          <w:bCs/>
          <w:iCs/>
          <w:color w:val="000000"/>
          <w:sz w:val="24"/>
          <w:szCs w:val="24"/>
          <w:lang w:eastAsia="ru-RU" w:bidi="en-US"/>
        </w:rPr>
      </w:pPr>
      <w:r w:rsidRPr="00E71EE9">
        <w:rPr>
          <w:rFonts w:ascii="Arial" w:hAnsi="Arial" w:cs="Arial"/>
          <w:bCs/>
          <w:iCs/>
          <w:color w:val="000000"/>
          <w:sz w:val="24"/>
          <w:szCs w:val="24"/>
          <w:lang w:eastAsia="ru-RU" w:bidi="ru-RU"/>
        </w:rPr>
        <w:t xml:space="preserve">1. Учёт ведётся в специальном журнале, где в обязательном порядке отмечается движение целых ртутьсодержащих ламп и </w:t>
      </w:r>
      <w:r w:rsidRPr="00E71EE9">
        <w:rPr>
          <w:rFonts w:ascii="Arial" w:hAnsi="Arial" w:cs="Arial"/>
          <w:bCs/>
          <w:iCs/>
          <w:color w:val="000000"/>
          <w:sz w:val="24"/>
          <w:szCs w:val="24"/>
          <w:lang w:val="en-US" w:eastAsia="ru-RU" w:bidi="en-US"/>
        </w:rPr>
        <w:t>OPTJI</w:t>
      </w:r>
      <w:r w:rsidRPr="00E71EE9">
        <w:rPr>
          <w:rFonts w:ascii="Arial" w:hAnsi="Arial" w:cs="Arial"/>
          <w:bCs/>
          <w:iCs/>
          <w:color w:val="000000"/>
          <w:sz w:val="24"/>
          <w:szCs w:val="24"/>
          <w:lang w:eastAsia="ru-RU" w:bidi="en-US"/>
        </w:rPr>
        <w:t xml:space="preserve">. </w:t>
      </w:r>
    </w:p>
    <w:p w:rsidR="00E71EE9" w:rsidRPr="00E71EE9" w:rsidRDefault="00E71EE9" w:rsidP="00E71EE9">
      <w:pPr>
        <w:widowControl w:val="0"/>
        <w:tabs>
          <w:tab w:val="left" w:pos="1878"/>
        </w:tabs>
        <w:spacing w:after="0"/>
        <w:ind w:firstLine="851"/>
        <w:jc w:val="both"/>
        <w:rPr>
          <w:rFonts w:ascii="Arial" w:hAnsi="Arial" w:cs="Arial"/>
          <w:bCs/>
          <w:iCs/>
          <w:color w:val="000000"/>
          <w:sz w:val="24"/>
          <w:szCs w:val="24"/>
          <w:lang w:eastAsia="ru-RU" w:bidi="ru-RU"/>
        </w:rPr>
      </w:pPr>
      <w:r w:rsidRPr="00E71EE9">
        <w:rPr>
          <w:rFonts w:ascii="Arial" w:hAnsi="Arial" w:cs="Arial"/>
          <w:bCs/>
          <w:iCs/>
          <w:color w:val="000000"/>
          <w:sz w:val="24"/>
          <w:szCs w:val="24"/>
          <w:lang w:eastAsia="ru-RU" w:bidi="en-US"/>
        </w:rPr>
        <w:t xml:space="preserve">2. </w:t>
      </w:r>
      <w:r w:rsidRPr="00E71EE9">
        <w:rPr>
          <w:rFonts w:ascii="Arial" w:hAnsi="Arial" w:cs="Arial"/>
          <w:bCs/>
          <w:iCs/>
          <w:color w:val="000000"/>
          <w:sz w:val="24"/>
          <w:szCs w:val="24"/>
          <w:lang w:eastAsia="ru-RU" w:bidi="ru-RU"/>
        </w:rPr>
        <w:t xml:space="preserve">Страницы журнала должны быть пронумерованы, прошнурованы и скреплены. </w:t>
      </w:r>
    </w:p>
    <w:p w:rsidR="00E71EE9" w:rsidRPr="00E71EE9" w:rsidRDefault="00E71EE9" w:rsidP="00E71EE9">
      <w:pPr>
        <w:widowControl w:val="0"/>
        <w:tabs>
          <w:tab w:val="left" w:pos="1878"/>
        </w:tabs>
        <w:spacing w:after="0"/>
        <w:ind w:firstLine="851"/>
        <w:jc w:val="both"/>
        <w:rPr>
          <w:rFonts w:ascii="Arial" w:hAnsi="Arial" w:cs="Arial"/>
          <w:bCs/>
          <w:iCs/>
          <w:color w:val="000000"/>
          <w:sz w:val="24"/>
          <w:szCs w:val="24"/>
          <w:lang w:eastAsia="ru-RU" w:bidi="ru-RU"/>
        </w:rPr>
      </w:pPr>
      <w:r w:rsidRPr="00E71EE9">
        <w:rPr>
          <w:rFonts w:ascii="Arial" w:hAnsi="Arial" w:cs="Arial"/>
          <w:bCs/>
          <w:iCs/>
          <w:color w:val="000000"/>
          <w:sz w:val="24"/>
          <w:szCs w:val="24"/>
          <w:lang w:eastAsia="ru-RU" w:bidi="ru-RU"/>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E71EE9" w:rsidRPr="00E71EE9" w:rsidRDefault="00E71EE9" w:rsidP="00E71EE9">
      <w:pPr>
        <w:widowControl w:val="0"/>
        <w:tabs>
          <w:tab w:val="left" w:pos="1878"/>
        </w:tabs>
        <w:spacing w:after="0"/>
        <w:ind w:firstLine="851"/>
        <w:jc w:val="both"/>
        <w:rPr>
          <w:rFonts w:ascii="Arial" w:hAnsi="Arial" w:cs="Arial"/>
          <w:bCs/>
          <w:iCs/>
          <w:sz w:val="24"/>
          <w:szCs w:val="24"/>
          <w:lang w:eastAsia="ru-RU" w:bidi="ru-RU"/>
        </w:rPr>
      </w:pPr>
    </w:p>
    <w:p w:rsidR="00E71EE9" w:rsidRPr="00E71EE9" w:rsidRDefault="00E71EE9" w:rsidP="00E71EE9">
      <w:pPr>
        <w:widowControl w:val="0"/>
        <w:tabs>
          <w:tab w:val="left" w:pos="1462"/>
        </w:tabs>
        <w:spacing w:after="0"/>
        <w:ind w:right="-1"/>
        <w:jc w:val="center"/>
        <w:rPr>
          <w:rFonts w:ascii="Arial" w:hAnsi="Arial" w:cs="Arial"/>
          <w:b/>
          <w:bCs/>
          <w:iCs/>
          <w:sz w:val="24"/>
          <w:szCs w:val="24"/>
        </w:rPr>
      </w:pPr>
      <w:r w:rsidRPr="00E71EE9">
        <w:rPr>
          <w:rFonts w:ascii="Arial" w:hAnsi="Arial" w:cs="Arial"/>
          <w:b/>
          <w:bCs/>
          <w:iCs/>
          <w:sz w:val="24"/>
          <w:szCs w:val="24"/>
        </w:rPr>
        <w:t xml:space="preserve">4. Порядок передачи </w:t>
      </w:r>
      <w:proofErr w:type="gramStart"/>
      <w:r w:rsidRPr="00E71EE9">
        <w:rPr>
          <w:rFonts w:ascii="Arial" w:hAnsi="Arial" w:cs="Arial"/>
          <w:b/>
          <w:bCs/>
          <w:iCs/>
          <w:sz w:val="24"/>
          <w:szCs w:val="24"/>
        </w:rPr>
        <w:t>отработанных</w:t>
      </w:r>
      <w:proofErr w:type="gramEnd"/>
      <w:r w:rsidRPr="00E71EE9">
        <w:rPr>
          <w:rFonts w:ascii="Arial" w:hAnsi="Arial" w:cs="Arial"/>
          <w:b/>
          <w:bCs/>
          <w:iCs/>
          <w:sz w:val="24"/>
          <w:szCs w:val="24"/>
        </w:rPr>
        <w:t xml:space="preserve"> </w:t>
      </w:r>
    </w:p>
    <w:p w:rsidR="00E71EE9" w:rsidRPr="00E71EE9" w:rsidRDefault="00E71EE9" w:rsidP="00E71EE9">
      <w:pPr>
        <w:widowControl w:val="0"/>
        <w:tabs>
          <w:tab w:val="left" w:pos="1462"/>
        </w:tabs>
        <w:spacing w:after="0"/>
        <w:ind w:right="-1"/>
        <w:jc w:val="center"/>
        <w:rPr>
          <w:rFonts w:ascii="Arial" w:hAnsi="Arial" w:cs="Arial"/>
          <w:b/>
          <w:bCs/>
          <w:iCs/>
          <w:sz w:val="24"/>
          <w:szCs w:val="24"/>
        </w:rPr>
      </w:pPr>
      <w:r w:rsidRPr="00E71EE9">
        <w:rPr>
          <w:rFonts w:ascii="Arial" w:hAnsi="Arial" w:cs="Arial"/>
          <w:b/>
          <w:bCs/>
          <w:iCs/>
          <w:sz w:val="24"/>
          <w:szCs w:val="24"/>
        </w:rPr>
        <w:t>ртутьсодержащих ламп на утилизирующие предприятия</w:t>
      </w:r>
    </w:p>
    <w:p w:rsidR="00E71EE9" w:rsidRPr="00E71EE9" w:rsidRDefault="00E71EE9" w:rsidP="00E71EE9">
      <w:pPr>
        <w:widowControl w:val="0"/>
        <w:spacing w:after="0"/>
        <w:ind w:left="851" w:right="20"/>
        <w:jc w:val="both"/>
        <w:rPr>
          <w:rFonts w:ascii="Arial" w:hAnsi="Arial" w:cs="Arial"/>
          <w:color w:val="000000"/>
          <w:sz w:val="24"/>
          <w:szCs w:val="24"/>
          <w:lang w:val="x-none" w:eastAsia="x-none" w:bidi="ru-RU"/>
        </w:rPr>
      </w:pPr>
    </w:p>
    <w:p w:rsidR="00E71EE9" w:rsidRPr="00E71EE9" w:rsidRDefault="00E71EE9" w:rsidP="00045DD1">
      <w:pPr>
        <w:widowControl w:val="0"/>
        <w:numPr>
          <w:ilvl w:val="1"/>
          <w:numId w:val="3"/>
        </w:numPr>
        <w:suppressAutoHyphens/>
        <w:spacing w:after="0" w:line="240" w:lineRule="auto"/>
        <w:ind w:left="0" w:right="20" w:firstLine="851"/>
        <w:jc w:val="both"/>
        <w:rPr>
          <w:rFonts w:ascii="Arial" w:hAnsi="Arial" w:cs="Arial"/>
          <w:sz w:val="24"/>
          <w:szCs w:val="24"/>
        </w:rPr>
      </w:pPr>
      <w:r w:rsidRPr="00E71EE9">
        <w:rPr>
          <w:rFonts w:ascii="Arial" w:hAnsi="Arial" w:cs="Arial"/>
          <w:color w:val="000000"/>
          <w:sz w:val="24"/>
          <w:szCs w:val="24"/>
          <w:shd w:val="clear" w:color="auto" w:fill="FFFFFF"/>
          <w:lang w:eastAsia="ru-RU" w:bidi="ru-RU"/>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E71EE9">
        <w:rPr>
          <w:rFonts w:ascii="Arial" w:hAnsi="Arial" w:cs="Arial"/>
          <w:color w:val="000000"/>
          <w:sz w:val="24"/>
          <w:szCs w:val="24"/>
          <w:shd w:val="clear" w:color="auto" w:fill="FFFFFF"/>
          <w:lang w:eastAsia="ru-RU" w:bidi="ru-RU"/>
        </w:rPr>
        <w:t>демеркуризации</w:t>
      </w:r>
      <w:proofErr w:type="spellEnd"/>
      <w:r w:rsidRPr="00E71EE9">
        <w:rPr>
          <w:rFonts w:ascii="Arial" w:hAnsi="Arial" w:cs="Arial"/>
          <w:color w:val="000000"/>
          <w:sz w:val="24"/>
          <w:szCs w:val="24"/>
          <w:shd w:val="clear" w:color="auto" w:fill="FFFFFF"/>
          <w:lang w:eastAsia="ru-RU" w:bidi="ru-RU"/>
        </w:rPr>
        <w:t>) ртутных отходов.</w:t>
      </w:r>
    </w:p>
    <w:p w:rsidR="00E71EE9" w:rsidRDefault="00E71EE9" w:rsidP="00E71EE9">
      <w:pPr>
        <w:suppressAutoHyphens/>
        <w:spacing w:after="0"/>
        <w:ind w:firstLine="851"/>
        <w:rPr>
          <w:rFonts w:ascii="Arial" w:eastAsia="Times New Roman" w:hAnsi="Arial" w:cs="Arial"/>
          <w:sz w:val="24"/>
          <w:szCs w:val="24"/>
          <w:lang w:eastAsia="zh-CN"/>
        </w:rPr>
      </w:pPr>
    </w:p>
    <w:p w:rsidR="003C5540" w:rsidRPr="00E71EE9" w:rsidRDefault="003C5540" w:rsidP="00E71EE9">
      <w:pPr>
        <w:suppressAutoHyphens/>
        <w:spacing w:after="0"/>
        <w:ind w:firstLine="851"/>
        <w:rPr>
          <w:rFonts w:ascii="Arial" w:eastAsia="Times New Roman" w:hAnsi="Arial" w:cs="Arial"/>
          <w:sz w:val="24"/>
          <w:szCs w:val="24"/>
          <w:lang w:eastAsia="zh-CN"/>
        </w:rPr>
      </w:pP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Times New Roman" w:eastAsia="Times New Roman" w:hAnsi="Times New Roman" w:cs="Times New Roman"/>
          <w:noProof/>
          <w:sz w:val="24"/>
          <w:szCs w:val="24"/>
          <w:lang w:eastAsia="ru-RU"/>
        </w:rPr>
        <w:lastRenderedPageBreak/>
        <w:drawing>
          <wp:inline distT="0" distB="0" distL="0" distR="0" wp14:anchorId="014B2EF4" wp14:editId="3C550043">
            <wp:extent cx="771525" cy="971550"/>
            <wp:effectExtent l="0" t="0" r="9525" b="0"/>
            <wp:docPr id="4" name="Рисунок 4"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71EE9" w:rsidRPr="00E71EE9" w:rsidRDefault="00E71EE9" w:rsidP="00E71EE9">
      <w:pPr>
        <w:spacing w:after="0" w:line="240" w:lineRule="auto"/>
        <w:rPr>
          <w:rFonts w:ascii="Arial" w:eastAsia="Times New Roman" w:hAnsi="Arial" w:cs="Arial"/>
          <w:b/>
          <w:sz w:val="32"/>
          <w:szCs w:val="32"/>
          <w:lang w:eastAsia="ru-RU"/>
        </w:rPr>
      </w:pPr>
      <w:r w:rsidRPr="00E71EE9">
        <w:rPr>
          <w:rFonts w:ascii="Arial" w:eastAsia="Times New Roman" w:hAnsi="Arial" w:cs="Arial"/>
          <w:b/>
          <w:sz w:val="32"/>
          <w:szCs w:val="32"/>
          <w:lang w:eastAsia="ru-RU"/>
        </w:rPr>
        <w:t xml:space="preserve">                                       09.03.2022 г. № 34 </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РОССИЙСКАЯ ФЕДЕРАЦИЯ</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ИРКУТСКАЯ ОБЛАСТЬ</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ОСИНСКИЙ МУНИЦИПАЛЬНЫЙ РАЙОН</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 xml:space="preserve">МАЙСКОЕ СЕЛЬСКОЕ ПОСЕЛЕНИЕ </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АДМИНИСТРАЦИЯ</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ПОСТАНОВЛЕНИЕ</w:t>
      </w:r>
    </w:p>
    <w:p w:rsidR="00E71EE9" w:rsidRPr="00E71EE9" w:rsidRDefault="00E71EE9" w:rsidP="00E71EE9">
      <w:pPr>
        <w:spacing w:after="0" w:line="240" w:lineRule="auto"/>
        <w:jc w:val="center"/>
        <w:rPr>
          <w:rFonts w:ascii="Arial" w:eastAsia="Times New Roman" w:hAnsi="Arial" w:cs="Arial"/>
          <w:b/>
          <w:sz w:val="30"/>
          <w:szCs w:val="30"/>
          <w:lang w:eastAsia="ru-RU"/>
        </w:rPr>
      </w:pPr>
    </w:p>
    <w:p w:rsidR="00E71EE9" w:rsidRPr="00E71EE9" w:rsidRDefault="00E71EE9" w:rsidP="00E71EE9">
      <w:pPr>
        <w:spacing w:after="0" w:line="240" w:lineRule="auto"/>
        <w:ind w:firstLine="567"/>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 xml:space="preserve">ОБ ОТМЕНЕ ПОСТАНОВЛЕНИЯ №103 от 22.12.2021г. </w:t>
      </w:r>
    </w:p>
    <w:p w:rsidR="00E71EE9" w:rsidRPr="00E71EE9" w:rsidRDefault="00E71EE9" w:rsidP="00E71EE9">
      <w:pPr>
        <w:spacing w:after="0" w:line="240" w:lineRule="auto"/>
        <w:jc w:val="center"/>
        <w:rPr>
          <w:rFonts w:ascii="Arial" w:eastAsia="Times New Roman" w:hAnsi="Arial" w:cs="Arial"/>
          <w:b/>
          <w:bCs/>
          <w:sz w:val="32"/>
          <w:szCs w:val="32"/>
          <w:lang w:eastAsia="ru-RU"/>
        </w:rPr>
      </w:pPr>
      <w:r w:rsidRPr="00E71EE9">
        <w:rPr>
          <w:rFonts w:ascii="Arial" w:eastAsia="Arial" w:hAnsi="Arial" w:cs="Arial"/>
          <w:b/>
          <w:sz w:val="32"/>
          <w:szCs w:val="24"/>
          <w:lang w:eastAsia="ru-RU"/>
        </w:rPr>
        <w:t>«</w:t>
      </w:r>
      <w:r w:rsidRPr="00E71EE9">
        <w:rPr>
          <w:rFonts w:ascii="Arial" w:eastAsia="Times New Roman" w:hAnsi="Arial" w:cs="Arial"/>
          <w:b/>
          <w:caps/>
          <w:sz w:val="32"/>
          <w:szCs w:val="32"/>
          <w:lang w:eastAsia="ru-RU"/>
        </w:rPr>
        <w:t>Об утверждении ПРАВИЛ ПРОВЕРКИ ДОСТОВЕРНОСТИ И ПОЛНОТЫ СВЕДЕНИЙ О ДОХОДАХ, ОБ ИМУЩЕСТВЕ И ОБЯЗАТЕЛЬСТВАХ ИМУЩЕСТВЕННОГО ХАРАКТЕРА</w:t>
      </w:r>
      <w:proofErr w:type="gramStart"/>
      <w:r w:rsidRPr="00E71EE9">
        <w:rPr>
          <w:rFonts w:ascii="Arial" w:eastAsia="Times New Roman" w:hAnsi="Arial" w:cs="Arial"/>
          <w:b/>
          <w:caps/>
          <w:sz w:val="32"/>
          <w:szCs w:val="32"/>
          <w:lang w:eastAsia="ru-RU"/>
        </w:rPr>
        <w:t xml:space="preserve"> ,</w:t>
      </w:r>
      <w:proofErr w:type="gramEnd"/>
      <w:r w:rsidRPr="00E71EE9">
        <w:rPr>
          <w:rFonts w:ascii="Arial" w:eastAsia="Times New Roman" w:hAnsi="Arial" w:cs="Arial"/>
          <w:b/>
          <w:caps/>
          <w:sz w:val="32"/>
          <w:szCs w:val="32"/>
          <w:lang w:eastAsia="ru-RU"/>
        </w:rPr>
        <w:t xml:space="preserve"> ПРЕДСТАВЛЯЕМЫХ ГРАЖДАНАМИ, ПРЕТЕНДУЮЩИМИ НА ЗАМЕЩЕНИЕ ДОЛЖНОСТЕЙ РУКОВОДИТЕЛЕЙ МУНИЦИПАЛЬНЫХ УЧРЕЖДЕНИЙ МУНИЦИПАЛЬНОГО ОБРАЗОВАНИЯ «МАЙСК» , И ЛИЦАМИ, ЗАМЕЩАЮЩИМИ ЭТИ ДОЛЖНОСТИ»</w:t>
      </w:r>
    </w:p>
    <w:p w:rsidR="00E71EE9" w:rsidRPr="00E71EE9" w:rsidRDefault="00E71EE9" w:rsidP="00E71EE9">
      <w:pPr>
        <w:spacing w:after="0" w:line="240" w:lineRule="auto"/>
        <w:rPr>
          <w:rFonts w:ascii="Arial" w:eastAsia="Arial" w:hAnsi="Arial" w:cs="Arial"/>
          <w:b/>
          <w:sz w:val="32"/>
          <w:szCs w:val="24"/>
          <w:lang w:eastAsia="ru-RU"/>
        </w:rPr>
      </w:pPr>
    </w:p>
    <w:p w:rsidR="00E71EE9" w:rsidRPr="00E71EE9" w:rsidRDefault="00E71EE9" w:rsidP="00E71EE9">
      <w:pPr>
        <w:spacing w:after="0" w:line="240" w:lineRule="auto"/>
        <w:rPr>
          <w:rFonts w:ascii="Arial" w:eastAsia="Times New Roman" w:hAnsi="Arial" w:cs="Arial"/>
          <w:b/>
          <w:sz w:val="32"/>
          <w:szCs w:val="32"/>
          <w:lang w:eastAsia="ru-RU"/>
        </w:rPr>
      </w:pPr>
    </w:p>
    <w:p w:rsidR="00E71EE9" w:rsidRPr="00E71EE9" w:rsidRDefault="00E71EE9" w:rsidP="00E71EE9">
      <w:pPr>
        <w:spacing w:after="0" w:line="240" w:lineRule="auto"/>
        <w:ind w:firstLine="567"/>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На основании Экспертного заключения №478  от 14.02.2022г., руководствуясь Уставом муниципального образования « Майск»</w:t>
      </w:r>
    </w:p>
    <w:p w:rsidR="00E71EE9" w:rsidRPr="00E71EE9" w:rsidRDefault="00E71EE9" w:rsidP="00E71EE9">
      <w:pPr>
        <w:spacing w:after="0" w:line="240" w:lineRule="auto"/>
        <w:rPr>
          <w:rFonts w:ascii="Times New Roman" w:eastAsia="Times New Roman" w:hAnsi="Times New Roman" w:cs="Times New Roman"/>
          <w:sz w:val="28"/>
          <w:szCs w:val="28"/>
          <w:lang w:eastAsia="ru-RU"/>
        </w:rPr>
      </w:pPr>
    </w:p>
    <w:p w:rsidR="00E71EE9" w:rsidRPr="00E71EE9" w:rsidRDefault="00E71EE9" w:rsidP="00E71EE9">
      <w:pPr>
        <w:spacing w:after="0" w:line="240" w:lineRule="auto"/>
        <w:jc w:val="center"/>
        <w:rPr>
          <w:rFonts w:ascii="Times New Roman" w:eastAsia="Times New Roman" w:hAnsi="Times New Roman" w:cs="Times New Roman"/>
          <w:sz w:val="30"/>
          <w:szCs w:val="30"/>
          <w:lang w:eastAsia="ru-RU"/>
        </w:rPr>
      </w:pPr>
      <w:r w:rsidRPr="00E71EE9">
        <w:rPr>
          <w:rFonts w:ascii="Arial" w:eastAsia="Times New Roman" w:hAnsi="Arial" w:cs="Arial"/>
          <w:b/>
          <w:sz w:val="30"/>
          <w:szCs w:val="30"/>
          <w:lang w:eastAsia="ru-RU"/>
        </w:rPr>
        <w:t>ПОСТАНОВЛЯЮ</w:t>
      </w:r>
      <w:r w:rsidRPr="00E71EE9">
        <w:rPr>
          <w:rFonts w:ascii="Times New Roman" w:eastAsia="Times New Roman" w:hAnsi="Times New Roman" w:cs="Times New Roman"/>
          <w:sz w:val="30"/>
          <w:szCs w:val="30"/>
          <w:lang w:eastAsia="ru-RU"/>
        </w:rPr>
        <w:t>:</w:t>
      </w:r>
    </w:p>
    <w:p w:rsidR="00E71EE9" w:rsidRPr="00E71EE9" w:rsidRDefault="00E71EE9" w:rsidP="00E71EE9">
      <w:pPr>
        <w:spacing w:after="0" w:line="240" w:lineRule="auto"/>
        <w:rPr>
          <w:rFonts w:ascii="Times New Roman" w:eastAsia="Times New Roman" w:hAnsi="Times New Roman" w:cs="Times New Roman"/>
          <w:sz w:val="28"/>
          <w:szCs w:val="28"/>
          <w:lang w:eastAsia="ru-RU"/>
        </w:rPr>
      </w:pPr>
    </w:p>
    <w:p w:rsidR="00E71EE9" w:rsidRPr="00E71EE9" w:rsidRDefault="00E71EE9" w:rsidP="00E71EE9">
      <w:pPr>
        <w:spacing w:after="0" w:line="240" w:lineRule="auto"/>
        <w:rPr>
          <w:rFonts w:ascii="Arial" w:eastAsia="Times New Roman" w:hAnsi="Arial" w:cs="Arial"/>
          <w:bCs/>
          <w:sz w:val="24"/>
          <w:szCs w:val="24"/>
          <w:lang w:eastAsia="ru-RU"/>
        </w:rPr>
      </w:pPr>
      <w:r w:rsidRPr="00E71EE9">
        <w:rPr>
          <w:rFonts w:ascii="Times New Roman" w:eastAsia="Times New Roman" w:hAnsi="Times New Roman" w:cs="Times New Roman"/>
          <w:sz w:val="28"/>
          <w:szCs w:val="28"/>
          <w:lang w:eastAsia="ru-RU"/>
        </w:rPr>
        <w:t xml:space="preserve">      </w:t>
      </w:r>
      <w:r w:rsidRPr="00E71EE9">
        <w:rPr>
          <w:rFonts w:ascii="Arial" w:eastAsia="Times New Roman" w:hAnsi="Arial" w:cs="Arial"/>
          <w:sz w:val="24"/>
          <w:szCs w:val="24"/>
          <w:lang w:eastAsia="ru-RU"/>
        </w:rPr>
        <w:t xml:space="preserve">1.Отменить Постановление №103 от 22.12.2021г. </w:t>
      </w:r>
      <w:r w:rsidRPr="00E71EE9">
        <w:rPr>
          <w:rFonts w:ascii="Arial" w:eastAsia="Arial" w:hAnsi="Arial" w:cs="Arial"/>
          <w:b/>
          <w:sz w:val="24"/>
          <w:szCs w:val="24"/>
          <w:lang w:eastAsia="ru-RU"/>
        </w:rPr>
        <w:t>«</w:t>
      </w:r>
      <w:r w:rsidRPr="00E71EE9">
        <w:rPr>
          <w:rFonts w:ascii="Arial" w:eastAsia="Times New Roman" w:hAnsi="Arial" w:cs="Arial"/>
          <w:sz w:val="24"/>
          <w:szCs w:val="24"/>
          <w:lang w:eastAsia="ru-RU"/>
        </w:rPr>
        <w:t>Об утверждении Правил проверки достоверности и полноты сведений о доходах, об имуществе и обязательствах имущественного характера</w:t>
      </w:r>
      <w:proofErr w:type="gramStart"/>
      <w:r w:rsidRPr="00E71EE9">
        <w:rPr>
          <w:rFonts w:ascii="Arial" w:eastAsia="Times New Roman" w:hAnsi="Arial" w:cs="Arial"/>
          <w:sz w:val="24"/>
          <w:szCs w:val="24"/>
          <w:lang w:eastAsia="ru-RU"/>
        </w:rPr>
        <w:t xml:space="preserve"> ,</w:t>
      </w:r>
      <w:proofErr w:type="gramEnd"/>
      <w:r w:rsidRPr="00E71EE9">
        <w:rPr>
          <w:rFonts w:ascii="Arial" w:eastAsia="Times New Roman" w:hAnsi="Arial" w:cs="Arial"/>
          <w:sz w:val="24"/>
          <w:szCs w:val="24"/>
          <w:lang w:eastAsia="ru-RU"/>
        </w:rPr>
        <w:t xml:space="preserve"> представляемых гражданами, претендующими на замещение должностей руководителей муниципальных учреждений муниципального образования «Майск» , и лицами, замещающими эти должности».</w:t>
      </w:r>
    </w:p>
    <w:p w:rsidR="00E71EE9" w:rsidRPr="00E71EE9" w:rsidRDefault="00E71EE9" w:rsidP="00E71EE9">
      <w:pPr>
        <w:tabs>
          <w:tab w:val="num" w:pos="1080"/>
        </w:tabs>
        <w:spacing w:after="0" w:line="240" w:lineRule="auto"/>
        <w:jc w:val="both"/>
        <w:rPr>
          <w:rFonts w:ascii="Arial" w:eastAsia="Times New Roman" w:hAnsi="Arial" w:cs="Arial"/>
          <w:bCs/>
          <w:sz w:val="24"/>
          <w:szCs w:val="24"/>
          <w:lang w:eastAsia="ru-RU"/>
        </w:rPr>
      </w:pPr>
      <w:r w:rsidRPr="00E71EE9">
        <w:rPr>
          <w:rFonts w:ascii="Arial" w:eastAsia="Times New Roman" w:hAnsi="Arial" w:cs="Arial"/>
          <w:sz w:val="24"/>
          <w:szCs w:val="24"/>
          <w:lang w:eastAsia="ru-RU"/>
        </w:rPr>
        <w:t xml:space="preserve">        2. Настоящее Постановление опубликовать в «Вестнике» и разместить на официальном сайте муниципального образования «Майск» </w:t>
      </w:r>
      <w:proofErr w:type="spellStart"/>
      <w:r w:rsidRPr="00E71EE9">
        <w:rPr>
          <w:rFonts w:ascii="Arial" w:eastAsia="Times New Roman" w:hAnsi="Arial" w:cs="Arial"/>
          <w:sz w:val="24"/>
          <w:szCs w:val="24"/>
          <w:lang w:eastAsia="ru-RU"/>
        </w:rPr>
        <w:t>www</w:t>
      </w:r>
      <w:proofErr w:type="spellEnd"/>
      <w:r w:rsidRPr="00E71EE9">
        <w:rPr>
          <w:rFonts w:ascii="Arial" w:eastAsia="Times New Roman" w:hAnsi="Arial" w:cs="Arial"/>
          <w:sz w:val="24"/>
          <w:szCs w:val="24"/>
          <w:lang w:eastAsia="ru-RU"/>
        </w:rPr>
        <w:t>. maisk-adm.ru.</w:t>
      </w:r>
    </w:p>
    <w:p w:rsidR="00E71EE9" w:rsidRPr="00E71EE9" w:rsidRDefault="00E71EE9" w:rsidP="00E71EE9">
      <w:pPr>
        <w:spacing w:after="0" w:line="240" w:lineRule="auto"/>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 xml:space="preserve">       3. </w:t>
      </w:r>
      <w:proofErr w:type="gramStart"/>
      <w:r w:rsidRPr="00E71EE9">
        <w:rPr>
          <w:rFonts w:ascii="Arial" w:eastAsia="Times New Roman" w:hAnsi="Arial" w:cs="Arial"/>
          <w:sz w:val="24"/>
          <w:szCs w:val="24"/>
          <w:lang w:eastAsia="ru-RU"/>
        </w:rPr>
        <w:t>Контроль за</w:t>
      </w:r>
      <w:proofErr w:type="gramEnd"/>
      <w:r w:rsidRPr="00E71EE9">
        <w:rPr>
          <w:rFonts w:ascii="Arial" w:eastAsia="Times New Roman" w:hAnsi="Arial" w:cs="Arial"/>
          <w:sz w:val="24"/>
          <w:szCs w:val="24"/>
          <w:lang w:eastAsia="ru-RU"/>
        </w:rPr>
        <w:t xml:space="preserve"> исполнением настоящего постановления оставляю за собой.</w:t>
      </w:r>
    </w:p>
    <w:p w:rsidR="00E71EE9" w:rsidRPr="00E71EE9" w:rsidRDefault="00E71EE9" w:rsidP="00E71EE9">
      <w:pPr>
        <w:spacing w:after="0" w:line="240" w:lineRule="auto"/>
        <w:ind w:left="720"/>
        <w:contextualSpacing/>
        <w:jc w:val="both"/>
        <w:rPr>
          <w:rFonts w:ascii="Arial" w:eastAsia="Times New Roman" w:hAnsi="Arial" w:cs="Arial"/>
          <w:sz w:val="24"/>
          <w:szCs w:val="24"/>
          <w:lang w:eastAsia="ru-RU"/>
        </w:rPr>
      </w:pPr>
    </w:p>
    <w:p w:rsidR="00E71EE9" w:rsidRPr="00E71EE9" w:rsidRDefault="00E71EE9" w:rsidP="00E71EE9">
      <w:pPr>
        <w:spacing w:after="0" w:line="240" w:lineRule="auto"/>
        <w:rPr>
          <w:rFonts w:ascii="Times New Roman" w:eastAsia="Times New Roman" w:hAnsi="Times New Roman" w:cs="Times New Roman"/>
          <w:sz w:val="28"/>
          <w:szCs w:val="28"/>
          <w:lang w:eastAsia="ru-RU"/>
        </w:rPr>
      </w:pPr>
    </w:p>
    <w:p w:rsidR="00E71EE9" w:rsidRPr="00E71EE9" w:rsidRDefault="00E71EE9" w:rsidP="00E71EE9">
      <w:pPr>
        <w:spacing w:after="0" w:line="240" w:lineRule="auto"/>
        <w:rPr>
          <w:rFonts w:ascii="Arial" w:eastAsia="Times New Roman" w:hAnsi="Arial" w:cs="Arial"/>
          <w:sz w:val="24"/>
          <w:szCs w:val="24"/>
          <w:lang w:eastAsia="ru-RU"/>
        </w:rPr>
      </w:pPr>
      <w:r w:rsidRPr="00E71EE9">
        <w:rPr>
          <w:rFonts w:ascii="Arial" w:eastAsia="Times New Roman" w:hAnsi="Arial" w:cs="Arial"/>
          <w:sz w:val="24"/>
          <w:szCs w:val="24"/>
          <w:lang w:eastAsia="ru-RU"/>
        </w:rPr>
        <w:t xml:space="preserve">Глава  муниципального образования «Майск»  </w:t>
      </w:r>
    </w:p>
    <w:p w:rsidR="00E71EE9" w:rsidRPr="00E71EE9" w:rsidRDefault="00E71EE9" w:rsidP="00E71EE9">
      <w:pPr>
        <w:spacing w:after="0" w:line="240" w:lineRule="auto"/>
        <w:rPr>
          <w:rFonts w:ascii="Arial" w:eastAsia="Times New Roman" w:hAnsi="Arial" w:cs="Arial"/>
          <w:sz w:val="24"/>
          <w:szCs w:val="24"/>
          <w:lang w:eastAsia="ru-RU"/>
        </w:rPr>
      </w:pPr>
      <w:r w:rsidRPr="00E71EE9">
        <w:rPr>
          <w:rFonts w:ascii="Arial" w:eastAsia="Times New Roman" w:hAnsi="Arial" w:cs="Arial"/>
          <w:sz w:val="24"/>
          <w:szCs w:val="24"/>
          <w:lang w:eastAsia="ru-RU"/>
        </w:rPr>
        <w:t xml:space="preserve"> А.И. Серебренников</w:t>
      </w:r>
    </w:p>
    <w:p w:rsidR="00E71EE9" w:rsidRDefault="00E71EE9"/>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Courier New" w:eastAsia="Times New Roman" w:hAnsi="Courier New" w:cs="Courier New"/>
          <w:noProof/>
          <w:color w:val="000000"/>
          <w:sz w:val="28"/>
          <w:szCs w:val="28"/>
          <w:lang w:eastAsia="ru-RU"/>
        </w:rPr>
        <w:lastRenderedPageBreak/>
        <w:drawing>
          <wp:inline distT="0" distB="0" distL="0" distR="0" wp14:anchorId="7D68F4BA" wp14:editId="3E8178D5">
            <wp:extent cx="772160" cy="974090"/>
            <wp:effectExtent l="0" t="0" r="889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2160" cy="974090"/>
                    </a:xfrm>
                    <a:prstGeom prst="rect">
                      <a:avLst/>
                    </a:prstGeom>
                    <a:noFill/>
                    <a:ln>
                      <a:noFill/>
                    </a:ln>
                  </pic:spPr>
                </pic:pic>
              </a:graphicData>
            </a:graphic>
          </wp:inline>
        </w:drawing>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09.03.2022г. №35</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РОССИЙСКАЯ ФЕДЕРАЦИЯ</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ИРКУТСКАЯ ОБЛАСТЬ</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ОСИНСКИЙ МУНИЦИПАЛЬНЫЙ РАЙОН</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МАЙСКОЕ СЕЛЬСКОЕ ПОСЕЛЕНИЕ</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АДМИНИСТРАЦИЯ</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ПОСТАНОВЛЕНИЕ</w:t>
      </w:r>
    </w:p>
    <w:p w:rsidR="00E71EE9" w:rsidRPr="00E71EE9" w:rsidRDefault="00E71EE9" w:rsidP="00E71EE9">
      <w:pPr>
        <w:spacing w:after="0" w:line="240" w:lineRule="auto"/>
        <w:jc w:val="both"/>
        <w:rPr>
          <w:rFonts w:ascii="Times New Roman" w:hAnsi="Times New Roman" w:cs="Times New Roman"/>
          <w:sz w:val="24"/>
          <w:szCs w:val="24"/>
        </w:rPr>
      </w:pPr>
    </w:p>
    <w:p w:rsidR="00E71EE9" w:rsidRPr="00E71EE9" w:rsidRDefault="00E71EE9" w:rsidP="00E71EE9">
      <w:pPr>
        <w:spacing w:after="0" w:line="240" w:lineRule="auto"/>
        <w:ind w:firstLine="709"/>
        <w:jc w:val="center"/>
        <w:rPr>
          <w:rFonts w:ascii="Arial" w:hAnsi="Arial" w:cs="Arial"/>
          <w:b/>
          <w:sz w:val="30"/>
          <w:szCs w:val="30"/>
        </w:rPr>
      </w:pPr>
      <w:r w:rsidRPr="00E71EE9">
        <w:rPr>
          <w:rFonts w:ascii="Arial" w:hAnsi="Arial" w:cs="Arial"/>
          <w:b/>
          <w:sz w:val="30"/>
          <w:szCs w:val="30"/>
        </w:rPr>
        <w:t>ОБ УТВЕРЖДЕНИИ ПОРЯДКА ФОРМИРОВАНИЯ МУНИЦИПАЛЬНОГО ЗАДАНИЯ И ФИНАНСОВОГО ОБЕСПЕЧЕНИЯ ВЫПОЛНЕНИЯ МУНИЦИПАЛЬНОГО ЗАДАНИЯ В ОТНОШЕНИИИ МУНИЦИПАЛЬНОГО БЮДЖЕТНОГО УЧРЕЖДЕНИЯ КУЛЬТУРЫ «МАЙСКИЙ КУЛЬТУРНО-ДОСУГОВЫЙ ЦЕНТР»</w:t>
      </w:r>
    </w:p>
    <w:p w:rsidR="00E71EE9" w:rsidRPr="00E71EE9" w:rsidRDefault="00E71EE9" w:rsidP="00E71EE9">
      <w:pPr>
        <w:spacing w:after="0" w:line="240" w:lineRule="auto"/>
        <w:ind w:firstLine="709"/>
        <w:jc w:val="center"/>
        <w:rPr>
          <w:rFonts w:ascii="Arial" w:hAnsi="Arial" w:cs="Arial"/>
          <w:b/>
          <w:sz w:val="30"/>
          <w:szCs w:val="30"/>
        </w:rPr>
      </w:pPr>
    </w:p>
    <w:p w:rsidR="00E71EE9" w:rsidRPr="00E71EE9" w:rsidRDefault="00E71EE9" w:rsidP="00E71EE9">
      <w:pPr>
        <w:spacing w:after="0" w:line="240" w:lineRule="auto"/>
        <w:ind w:firstLine="709"/>
        <w:jc w:val="both"/>
        <w:rPr>
          <w:rFonts w:ascii="Arial" w:hAnsi="Arial" w:cs="Arial"/>
          <w:sz w:val="24"/>
          <w:szCs w:val="24"/>
        </w:rPr>
      </w:pPr>
      <w:r w:rsidRPr="00E71EE9">
        <w:rPr>
          <w:rFonts w:ascii="Arial" w:hAnsi="Arial" w:cs="Arial"/>
          <w:sz w:val="24"/>
          <w:szCs w:val="24"/>
        </w:rPr>
        <w:t xml:space="preserve">В соответствии с пунктами 3 и 4 статьей 69.2 Бюджетного кодекса Российской Федерации, пунктом 3 пунктом 7 статьи 9.2 Федерального закона от 12 января 1996 года № 7-ФЗ «О некоммерческих организациях», частью 5 статьи 4 Федерального закона от 03 ноября 2006 г. № 174-ФЗ «Об автономных учреждениях», руководствуясь Уставом муниципального образования «Майск» </w:t>
      </w:r>
    </w:p>
    <w:p w:rsidR="00E71EE9" w:rsidRPr="00E71EE9" w:rsidRDefault="00E71EE9" w:rsidP="00E71EE9">
      <w:pPr>
        <w:spacing w:after="0" w:line="240" w:lineRule="auto"/>
        <w:ind w:firstLine="709"/>
        <w:jc w:val="both"/>
        <w:rPr>
          <w:rFonts w:ascii="Arial" w:hAnsi="Arial" w:cs="Arial"/>
          <w:sz w:val="24"/>
          <w:szCs w:val="24"/>
        </w:rPr>
      </w:pPr>
      <w:r w:rsidRPr="00E71EE9">
        <w:rPr>
          <w:rFonts w:ascii="Arial" w:hAnsi="Arial" w:cs="Arial"/>
          <w:sz w:val="24"/>
          <w:szCs w:val="24"/>
        </w:rPr>
        <w:t xml:space="preserve"> </w:t>
      </w:r>
    </w:p>
    <w:p w:rsidR="00E71EE9" w:rsidRPr="00E71EE9" w:rsidRDefault="00E71EE9" w:rsidP="00E71EE9">
      <w:pPr>
        <w:tabs>
          <w:tab w:val="center" w:pos="5032"/>
        </w:tabs>
        <w:spacing w:after="0" w:line="240" w:lineRule="auto"/>
        <w:ind w:firstLine="709"/>
        <w:jc w:val="center"/>
        <w:rPr>
          <w:rFonts w:ascii="Arial" w:hAnsi="Arial" w:cs="Arial"/>
          <w:b/>
          <w:sz w:val="30"/>
          <w:szCs w:val="30"/>
        </w:rPr>
      </w:pPr>
      <w:r w:rsidRPr="00E71EE9">
        <w:rPr>
          <w:rFonts w:ascii="Arial" w:hAnsi="Arial" w:cs="Arial"/>
          <w:b/>
          <w:sz w:val="30"/>
          <w:szCs w:val="30"/>
        </w:rPr>
        <w:t>ПОСТАНОВЛЯЮ:</w:t>
      </w:r>
    </w:p>
    <w:p w:rsidR="00E71EE9" w:rsidRPr="00E71EE9" w:rsidRDefault="00E71EE9" w:rsidP="00E71EE9">
      <w:pPr>
        <w:tabs>
          <w:tab w:val="center" w:pos="5032"/>
        </w:tabs>
        <w:spacing w:after="0" w:line="240" w:lineRule="auto"/>
        <w:ind w:firstLine="709"/>
        <w:jc w:val="center"/>
        <w:rPr>
          <w:rFonts w:ascii="Arial" w:hAnsi="Arial" w:cs="Arial"/>
          <w:b/>
          <w:sz w:val="30"/>
          <w:szCs w:val="30"/>
        </w:rPr>
      </w:pPr>
    </w:p>
    <w:p w:rsidR="00E71EE9" w:rsidRPr="00E71EE9" w:rsidRDefault="00E71EE9" w:rsidP="00E71EE9">
      <w:pPr>
        <w:spacing w:after="0" w:line="240" w:lineRule="auto"/>
        <w:ind w:firstLine="708"/>
        <w:contextualSpacing/>
        <w:jc w:val="both"/>
        <w:rPr>
          <w:rFonts w:ascii="Arial" w:hAnsi="Arial" w:cs="Arial"/>
          <w:sz w:val="24"/>
          <w:szCs w:val="24"/>
        </w:rPr>
      </w:pPr>
      <w:r w:rsidRPr="00E71EE9">
        <w:rPr>
          <w:rFonts w:ascii="Arial" w:hAnsi="Arial" w:cs="Arial"/>
          <w:sz w:val="24"/>
          <w:szCs w:val="24"/>
        </w:rPr>
        <w:t>1. Утвердить Порядок формирования муниципального задания и финансового обеспечения выполнения муниципального задания в отношении муниципального бюджетного учреждения культуры «Майский культурно – досуговый центр» согласно приложению № 1.</w:t>
      </w:r>
    </w:p>
    <w:p w:rsidR="00E71EE9" w:rsidRPr="00E71EE9" w:rsidRDefault="00E71EE9" w:rsidP="00E71EE9">
      <w:pPr>
        <w:spacing w:after="0" w:line="240" w:lineRule="auto"/>
        <w:ind w:firstLine="708"/>
        <w:contextualSpacing/>
        <w:jc w:val="both"/>
        <w:rPr>
          <w:rFonts w:ascii="Arial" w:hAnsi="Arial" w:cs="Arial"/>
          <w:sz w:val="24"/>
          <w:szCs w:val="24"/>
        </w:rPr>
      </w:pPr>
      <w:r w:rsidRPr="00E71EE9">
        <w:rPr>
          <w:rFonts w:ascii="Arial" w:hAnsi="Arial" w:cs="Arial"/>
          <w:sz w:val="24"/>
          <w:szCs w:val="24"/>
        </w:rPr>
        <w:t>2. Утвердить примерную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2.</w:t>
      </w:r>
    </w:p>
    <w:p w:rsidR="00E71EE9" w:rsidRPr="00E71EE9" w:rsidRDefault="00E71EE9" w:rsidP="00E71EE9">
      <w:pPr>
        <w:spacing w:after="0" w:line="240" w:lineRule="auto"/>
        <w:ind w:firstLine="708"/>
        <w:contextualSpacing/>
        <w:jc w:val="both"/>
        <w:rPr>
          <w:rFonts w:ascii="Arial" w:hAnsi="Arial" w:cs="Arial"/>
          <w:sz w:val="24"/>
          <w:szCs w:val="24"/>
        </w:rPr>
      </w:pPr>
      <w:r w:rsidRPr="00E71EE9">
        <w:rPr>
          <w:rFonts w:ascii="Arial" w:hAnsi="Arial" w:cs="Arial"/>
          <w:sz w:val="24"/>
          <w:szCs w:val="24"/>
        </w:rPr>
        <w:t xml:space="preserve">3. Назначить </w:t>
      </w:r>
      <w:proofErr w:type="gramStart"/>
      <w:r w:rsidRPr="00E71EE9">
        <w:rPr>
          <w:rFonts w:ascii="Arial" w:hAnsi="Arial" w:cs="Arial"/>
          <w:sz w:val="24"/>
          <w:szCs w:val="24"/>
        </w:rPr>
        <w:t>ответственным</w:t>
      </w:r>
      <w:proofErr w:type="gramEnd"/>
      <w:r w:rsidRPr="00E71EE9">
        <w:rPr>
          <w:rFonts w:ascii="Arial" w:hAnsi="Arial" w:cs="Arial"/>
          <w:sz w:val="24"/>
          <w:szCs w:val="24"/>
        </w:rPr>
        <w:t xml:space="preserve"> за исполнение Порядка формирования муниципального задания и финансового обеспечения выполнения муниципального задания в отношении муниципального бюджетного учреждения культуры «Майский культурно – досуговый центр» </w:t>
      </w:r>
      <w:proofErr w:type="spellStart"/>
      <w:r w:rsidRPr="00E71EE9">
        <w:rPr>
          <w:rFonts w:ascii="Arial" w:hAnsi="Arial" w:cs="Arial"/>
          <w:sz w:val="24"/>
          <w:szCs w:val="24"/>
        </w:rPr>
        <w:t>Пиперко</w:t>
      </w:r>
      <w:proofErr w:type="spellEnd"/>
      <w:r w:rsidRPr="00E71EE9">
        <w:rPr>
          <w:rFonts w:ascii="Arial" w:hAnsi="Arial" w:cs="Arial"/>
          <w:sz w:val="24"/>
          <w:szCs w:val="24"/>
        </w:rPr>
        <w:t xml:space="preserve"> И.А., директора МБУК «Майский КДЦ».</w:t>
      </w:r>
    </w:p>
    <w:p w:rsidR="00E71EE9" w:rsidRPr="00E71EE9" w:rsidRDefault="00E71EE9" w:rsidP="00E71EE9">
      <w:pPr>
        <w:spacing w:after="0" w:line="240" w:lineRule="auto"/>
        <w:ind w:firstLine="708"/>
        <w:contextualSpacing/>
        <w:jc w:val="both"/>
        <w:rPr>
          <w:rFonts w:ascii="Arial" w:hAnsi="Arial" w:cs="Arial"/>
          <w:sz w:val="24"/>
          <w:szCs w:val="24"/>
        </w:rPr>
      </w:pPr>
      <w:r w:rsidRPr="00E71EE9">
        <w:rPr>
          <w:rFonts w:ascii="Arial" w:hAnsi="Arial" w:cs="Arial"/>
          <w:sz w:val="24"/>
          <w:szCs w:val="24"/>
        </w:rPr>
        <w:t xml:space="preserve">4. </w:t>
      </w:r>
      <w:proofErr w:type="gramStart"/>
      <w:r w:rsidRPr="00E71EE9">
        <w:rPr>
          <w:rFonts w:ascii="Arial" w:hAnsi="Arial" w:cs="Arial"/>
          <w:sz w:val="24"/>
          <w:szCs w:val="24"/>
        </w:rPr>
        <w:t>Контроль за</w:t>
      </w:r>
      <w:proofErr w:type="gramEnd"/>
      <w:r w:rsidRPr="00E71EE9">
        <w:rPr>
          <w:rFonts w:ascii="Arial" w:hAnsi="Arial" w:cs="Arial"/>
          <w:sz w:val="24"/>
          <w:szCs w:val="24"/>
        </w:rPr>
        <w:t xml:space="preserve"> исполнением настоящего постановления оставляю за собой</w:t>
      </w:r>
    </w:p>
    <w:p w:rsidR="00E71EE9" w:rsidRPr="00E71EE9" w:rsidRDefault="00E71EE9" w:rsidP="00E71EE9">
      <w:pPr>
        <w:spacing w:after="0" w:line="240" w:lineRule="auto"/>
        <w:jc w:val="both"/>
        <w:rPr>
          <w:rFonts w:ascii="Arial" w:hAnsi="Arial" w:cs="Arial"/>
          <w:sz w:val="24"/>
          <w:szCs w:val="24"/>
        </w:rPr>
      </w:pPr>
    </w:p>
    <w:p w:rsidR="00E71EE9" w:rsidRPr="00E71EE9" w:rsidRDefault="00E71EE9" w:rsidP="00E71EE9">
      <w:pPr>
        <w:spacing w:after="0" w:line="240" w:lineRule="auto"/>
        <w:jc w:val="both"/>
        <w:rPr>
          <w:rFonts w:ascii="Arial" w:hAnsi="Arial" w:cs="Arial"/>
          <w:sz w:val="24"/>
          <w:szCs w:val="24"/>
        </w:rPr>
      </w:pPr>
    </w:p>
    <w:p w:rsidR="00E71EE9" w:rsidRPr="00E71EE9" w:rsidRDefault="00E71EE9" w:rsidP="00E71EE9">
      <w:pPr>
        <w:spacing w:after="0" w:line="240" w:lineRule="auto"/>
        <w:contextualSpacing/>
        <w:jc w:val="both"/>
        <w:rPr>
          <w:rFonts w:ascii="Arial" w:hAnsi="Arial" w:cs="Arial"/>
          <w:sz w:val="24"/>
          <w:szCs w:val="24"/>
        </w:rPr>
      </w:pPr>
      <w:r w:rsidRPr="00E71EE9">
        <w:rPr>
          <w:rFonts w:ascii="Arial" w:hAnsi="Arial" w:cs="Arial"/>
          <w:sz w:val="24"/>
          <w:szCs w:val="24"/>
        </w:rPr>
        <w:t>Глава муниципального образования  «Майск»</w:t>
      </w:r>
    </w:p>
    <w:p w:rsidR="00E71EE9" w:rsidRPr="00E71EE9" w:rsidRDefault="00E71EE9" w:rsidP="00E71EE9">
      <w:pPr>
        <w:spacing w:after="0" w:line="240" w:lineRule="auto"/>
        <w:contextualSpacing/>
        <w:jc w:val="both"/>
        <w:rPr>
          <w:rFonts w:ascii="Arial" w:hAnsi="Arial" w:cs="Arial"/>
          <w:sz w:val="24"/>
          <w:szCs w:val="24"/>
        </w:rPr>
      </w:pPr>
      <w:r w:rsidRPr="00E71EE9">
        <w:rPr>
          <w:rFonts w:ascii="Arial" w:hAnsi="Arial" w:cs="Arial"/>
          <w:sz w:val="24"/>
          <w:szCs w:val="24"/>
        </w:rPr>
        <w:t xml:space="preserve">А.И.Серебренников </w:t>
      </w:r>
    </w:p>
    <w:p w:rsidR="00E71EE9" w:rsidRPr="00E71EE9" w:rsidRDefault="00E71EE9" w:rsidP="00E71EE9">
      <w:pPr>
        <w:spacing w:after="0" w:line="240" w:lineRule="auto"/>
        <w:rPr>
          <w:rFonts w:ascii="Arial" w:hAnsi="Arial" w:cs="Arial"/>
        </w:rPr>
      </w:pPr>
    </w:p>
    <w:p w:rsidR="00E71EE9" w:rsidRPr="00E71EE9" w:rsidRDefault="00E71EE9" w:rsidP="00E71EE9">
      <w:pPr>
        <w:spacing w:after="0" w:line="240" w:lineRule="auto"/>
        <w:jc w:val="right"/>
        <w:rPr>
          <w:rFonts w:ascii="Courier New" w:eastAsia="Calibri" w:hAnsi="Courier New" w:cs="Courier New"/>
          <w:lang w:eastAsia="ru-RU"/>
        </w:rPr>
      </w:pPr>
    </w:p>
    <w:p w:rsidR="00E71EE9" w:rsidRPr="00E71EE9" w:rsidRDefault="00E71EE9" w:rsidP="00E71EE9">
      <w:pPr>
        <w:spacing w:after="0" w:line="240" w:lineRule="auto"/>
        <w:jc w:val="right"/>
        <w:rPr>
          <w:rFonts w:ascii="Courier New" w:eastAsia="Calibri" w:hAnsi="Courier New" w:cs="Courier New"/>
          <w:lang w:eastAsia="ru-RU"/>
        </w:rPr>
      </w:pPr>
      <w:r w:rsidRPr="00E71EE9">
        <w:rPr>
          <w:rFonts w:ascii="Courier New" w:eastAsia="Calibri" w:hAnsi="Courier New" w:cs="Courier New"/>
          <w:lang w:eastAsia="ru-RU"/>
        </w:rPr>
        <w:t>Приложение 1</w:t>
      </w:r>
    </w:p>
    <w:p w:rsidR="00E71EE9" w:rsidRPr="00E71EE9" w:rsidRDefault="00E71EE9" w:rsidP="00E71EE9">
      <w:pPr>
        <w:spacing w:after="0" w:line="240" w:lineRule="auto"/>
        <w:jc w:val="right"/>
        <w:rPr>
          <w:rFonts w:ascii="Courier New" w:eastAsia="Calibri" w:hAnsi="Courier New" w:cs="Courier New"/>
          <w:lang w:eastAsia="ru-RU"/>
        </w:rPr>
      </w:pPr>
      <w:r w:rsidRPr="00E71EE9">
        <w:rPr>
          <w:rFonts w:ascii="Courier New" w:eastAsia="Calibri" w:hAnsi="Courier New" w:cs="Courier New"/>
          <w:lang w:eastAsia="ru-RU"/>
        </w:rPr>
        <w:t xml:space="preserve">к постановлению </w:t>
      </w:r>
    </w:p>
    <w:p w:rsidR="00E71EE9" w:rsidRPr="00E71EE9" w:rsidRDefault="00E71EE9" w:rsidP="00E71EE9">
      <w:pPr>
        <w:spacing w:after="0" w:line="240" w:lineRule="auto"/>
        <w:jc w:val="right"/>
        <w:rPr>
          <w:rFonts w:ascii="Courier New" w:eastAsia="Calibri" w:hAnsi="Courier New" w:cs="Courier New"/>
          <w:lang w:eastAsia="ru-RU"/>
        </w:rPr>
      </w:pPr>
      <w:r w:rsidRPr="00E71EE9">
        <w:rPr>
          <w:rFonts w:ascii="Courier New" w:eastAsia="Calibri" w:hAnsi="Courier New" w:cs="Courier New"/>
          <w:lang w:eastAsia="ru-RU"/>
        </w:rPr>
        <w:t xml:space="preserve">от 09.03.2022 г. № </w:t>
      </w:r>
      <w:r w:rsidRPr="00E71EE9">
        <w:rPr>
          <w:rFonts w:ascii="Courier New" w:eastAsia="Calibri" w:hAnsi="Courier New" w:cs="Courier New"/>
          <w:color w:val="000000" w:themeColor="text1"/>
          <w:lang w:eastAsia="ru-RU"/>
        </w:rPr>
        <w:t>35</w:t>
      </w:r>
    </w:p>
    <w:p w:rsidR="00E71EE9" w:rsidRPr="00E71EE9" w:rsidRDefault="00E71EE9" w:rsidP="00E71EE9">
      <w:pPr>
        <w:widowControl w:val="0"/>
        <w:autoSpaceDE w:val="0"/>
        <w:autoSpaceDN w:val="0"/>
        <w:spacing w:after="0" w:line="240" w:lineRule="auto"/>
        <w:ind w:right="-284"/>
        <w:rPr>
          <w:rFonts w:ascii="Times New Roman" w:eastAsia="Calibri" w:hAnsi="Times New Roman" w:cs="Times New Roman"/>
          <w:b/>
          <w:bCs/>
          <w:sz w:val="28"/>
          <w:szCs w:val="28"/>
          <w:lang w:eastAsia="ru-RU"/>
        </w:rPr>
      </w:pPr>
      <w:bookmarkStart w:id="2" w:name="P44"/>
      <w:bookmarkEnd w:id="2"/>
    </w:p>
    <w:p w:rsidR="00E71EE9" w:rsidRPr="00E71EE9" w:rsidRDefault="00E71EE9" w:rsidP="00E71EE9">
      <w:pPr>
        <w:widowControl w:val="0"/>
        <w:autoSpaceDE w:val="0"/>
        <w:autoSpaceDN w:val="0"/>
        <w:spacing w:after="0" w:line="240" w:lineRule="auto"/>
        <w:ind w:right="-284" w:firstLine="540"/>
        <w:jc w:val="center"/>
        <w:rPr>
          <w:rFonts w:ascii="Arial" w:eastAsia="Calibri" w:hAnsi="Arial" w:cs="Arial"/>
          <w:b/>
          <w:bCs/>
          <w:sz w:val="24"/>
          <w:szCs w:val="24"/>
          <w:lang w:eastAsia="ru-RU"/>
        </w:rPr>
      </w:pPr>
      <w:r w:rsidRPr="00E71EE9">
        <w:rPr>
          <w:rFonts w:ascii="Arial" w:eastAsia="Calibri" w:hAnsi="Arial" w:cs="Arial"/>
          <w:b/>
          <w:bCs/>
          <w:sz w:val="24"/>
          <w:szCs w:val="24"/>
          <w:lang w:eastAsia="ru-RU"/>
        </w:rPr>
        <w:t xml:space="preserve">Порядок </w:t>
      </w:r>
    </w:p>
    <w:p w:rsidR="00E71EE9" w:rsidRPr="00E71EE9" w:rsidRDefault="00E71EE9" w:rsidP="00E71EE9">
      <w:pPr>
        <w:widowControl w:val="0"/>
        <w:autoSpaceDE w:val="0"/>
        <w:autoSpaceDN w:val="0"/>
        <w:spacing w:after="0" w:line="240" w:lineRule="auto"/>
        <w:ind w:right="-284" w:firstLine="540"/>
        <w:jc w:val="center"/>
        <w:rPr>
          <w:rFonts w:ascii="Arial" w:eastAsia="Calibri" w:hAnsi="Arial" w:cs="Arial"/>
          <w:b/>
          <w:bCs/>
          <w:sz w:val="24"/>
          <w:szCs w:val="24"/>
          <w:lang w:eastAsia="ru-RU"/>
        </w:rPr>
      </w:pPr>
      <w:r w:rsidRPr="00E71EE9">
        <w:rPr>
          <w:rFonts w:ascii="Arial" w:eastAsia="Calibri" w:hAnsi="Arial" w:cs="Arial"/>
          <w:b/>
          <w:bCs/>
          <w:sz w:val="24"/>
          <w:szCs w:val="24"/>
          <w:lang w:eastAsia="ru-RU"/>
        </w:rPr>
        <w:t>формирования муниципального задания</w:t>
      </w:r>
    </w:p>
    <w:p w:rsidR="00E71EE9" w:rsidRPr="00E71EE9" w:rsidRDefault="00E71EE9" w:rsidP="00E71EE9">
      <w:pPr>
        <w:widowControl w:val="0"/>
        <w:autoSpaceDE w:val="0"/>
        <w:autoSpaceDN w:val="0"/>
        <w:spacing w:after="0" w:line="240" w:lineRule="auto"/>
        <w:ind w:right="-284" w:firstLine="540"/>
        <w:jc w:val="center"/>
        <w:rPr>
          <w:rFonts w:ascii="Arial" w:eastAsia="Calibri" w:hAnsi="Arial" w:cs="Arial"/>
          <w:b/>
          <w:bCs/>
          <w:sz w:val="24"/>
          <w:szCs w:val="24"/>
          <w:lang w:eastAsia="ru-RU"/>
        </w:rPr>
      </w:pPr>
      <w:r w:rsidRPr="00E71EE9">
        <w:rPr>
          <w:rFonts w:ascii="Arial" w:eastAsia="Calibri" w:hAnsi="Arial" w:cs="Arial"/>
          <w:b/>
          <w:bCs/>
          <w:sz w:val="24"/>
          <w:szCs w:val="24"/>
          <w:lang w:eastAsia="ru-RU"/>
        </w:rPr>
        <w:t xml:space="preserve"> и финансового обеспечения выполнения муниципального задания в отношении муниципального учреждение культуры «Майский культурно-досуговый центр»</w:t>
      </w:r>
    </w:p>
    <w:p w:rsidR="00E71EE9" w:rsidRPr="00E71EE9" w:rsidRDefault="00E71EE9" w:rsidP="00E71EE9">
      <w:pPr>
        <w:spacing w:after="0" w:line="240" w:lineRule="auto"/>
        <w:jc w:val="both"/>
        <w:rPr>
          <w:rFonts w:ascii="Arial" w:eastAsia="Calibri" w:hAnsi="Arial" w:cs="Arial"/>
          <w:sz w:val="30"/>
          <w:szCs w:val="30"/>
          <w:lang w:eastAsia="ru-RU"/>
        </w:rPr>
      </w:pPr>
    </w:p>
    <w:p w:rsidR="00E71EE9" w:rsidRPr="00E71EE9" w:rsidRDefault="00E71EE9" w:rsidP="00E71EE9">
      <w:pPr>
        <w:spacing w:after="0" w:line="240" w:lineRule="auto"/>
        <w:ind w:firstLine="709"/>
        <w:jc w:val="both"/>
        <w:rPr>
          <w:rFonts w:ascii="Arial" w:eastAsia="Times New Roman" w:hAnsi="Arial" w:cs="Arial"/>
          <w:sz w:val="24"/>
          <w:szCs w:val="24"/>
          <w:lang w:eastAsia="ru-RU"/>
        </w:rPr>
      </w:pPr>
      <w:r w:rsidRPr="00E71EE9">
        <w:rPr>
          <w:rFonts w:ascii="Arial" w:eastAsia="Calibri" w:hAnsi="Arial" w:cs="Arial"/>
          <w:sz w:val="24"/>
          <w:szCs w:val="24"/>
          <w:lang w:eastAsia="ru-RU"/>
        </w:rPr>
        <w:t xml:space="preserve">1. </w:t>
      </w:r>
      <w:proofErr w:type="gramStart"/>
      <w:r w:rsidRPr="00E71EE9">
        <w:rPr>
          <w:rFonts w:ascii="Arial" w:eastAsia="Times New Roman" w:hAnsi="Arial" w:cs="Arial"/>
          <w:sz w:val="24"/>
          <w:szCs w:val="24"/>
          <w:lang w:eastAsia="ru-RU"/>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автономными учреждениями сельского поселения (далее – бюджетные, автономные учреждения сельского поселения соответственно) (далее – муниципальное задание) за счет бюджетных ассигнований бюджета сельского поселения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E71EE9" w:rsidRPr="00E71EE9" w:rsidRDefault="00E71EE9" w:rsidP="00E71EE9">
      <w:pPr>
        <w:widowControl w:val="0"/>
        <w:autoSpaceDE w:val="0"/>
        <w:autoSpaceDN w:val="0"/>
        <w:spacing w:after="0" w:line="240" w:lineRule="auto"/>
        <w:ind w:right="-284" w:firstLine="709"/>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ind w:right="-284" w:firstLine="709"/>
        <w:jc w:val="center"/>
        <w:rPr>
          <w:rFonts w:ascii="Arial" w:eastAsia="Calibri" w:hAnsi="Arial" w:cs="Arial"/>
          <w:b/>
          <w:sz w:val="24"/>
          <w:szCs w:val="24"/>
          <w:lang w:eastAsia="ru-RU"/>
        </w:rPr>
      </w:pPr>
      <w:r w:rsidRPr="00E71EE9">
        <w:rPr>
          <w:rFonts w:ascii="Arial" w:eastAsia="Calibri" w:hAnsi="Arial" w:cs="Arial"/>
          <w:b/>
          <w:sz w:val="24"/>
          <w:szCs w:val="24"/>
          <w:lang w:eastAsia="ru-RU"/>
        </w:rPr>
        <w:t>1. Формирование (изменение) муниципального задания</w:t>
      </w:r>
    </w:p>
    <w:p w:rsidR="00E71EE9" w:rsidRPr="00E71EE9" w:rsidRDefault="00E71EE9" w:rsidP="00E71EE9">
      <w:pPr>
        <w:widowControl w:val="0"/>
        <w:autoSpaceDE w:val="0"/>
        <w:autoSpaceDN w:val="0"/>
        <w:spacing w:after="0" w:line="240" w:lineRule="auto"/>
        <w:ind w:right="-284" w:firstLine="709"/>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1. </w:t>
      </w:r>
      <w:proofErr w:type="gramStart"/>
      <w:r w:rsidRPr="00E71EE9">
        <w:rPr>
          <w:rFonts w:ascii="Arial" w:eastAsia="Calibri" w:hAnsi="Arial" w:cs="Arial"/>
          <w:sz w:val="24"/>
          <w:szCs w:val="24"/>
          <w:lang w:eastAsia="ru-RU"/>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E71EE9">
        <w:rPr>
          <w:rFonts w:ascii="Arial" w:eastAsia="Calibri" w:hAnsi="Arial" w:cs="Arial"/>
          <w:sz w:val="24"/>
          <w:szCs w:val="24"/>
          <w:lang w:eastAsia="ru-RU"/>
        </w:rPr>
        <w:t xml:space="preserve"> муниципальным учреждением муниципального задания в отчетном финансовом году.</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2. </w:t>
      </w:r>
      <w:proofErr w:type="gramStart"/>
      <w:r w:rsidRPr="00E71EE9">
        <w:rPr>
          <w:rFonts w:ascii="Arial" w:eastAsia="Calibri" w:hAnsi="Arial" w:cs="Arial"/>
          <w:sz w:val="24"/>
          <w:szCs w:val="24"/>
          <w:lang w:eastAsia="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w:t>
      </w:r>
      <w:proofErr w:type="gramEnd"/>
      <w:r w:rsidRPr="00E71EE9">
        <w:rPr>
          <w:rFonts w:ascii="Arial" w:eastAsia="Calibri" w:hAnsi="Arial" w:cs="Arial"/>
          <w:sz w:val="24"/>
          <w:szCs w:val="24"/>
          <w:lang w:eastAsia="ru-RU"/>
        </w:rPr>
        <w:t xml:space="preserve"> задания и требования к отчетности о выполнении муниципального задания.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color w:val="000000"/>
          <w:sz w:val="24"/>
          <w:szCs w:val="24"/>
          <w:lang w:eastAsia="ru-RU"/>
        </w:rPr>
        <w:t xml:space="preserve">Муниципальное задание формируется согласно </w:t>
      </w:r>
      <w:hyperlink w:anchor="P344" w:history="1">
        <w:r w:rsidRPr="00E71EE9">
          <w:rPr>
            <w:rFonts w:ascii="Arial" w:eastAsia="Calibri" w:hAnsi="Arial" w:cs="Arial"/>
            <w:color w:val="000000"/>
            <w:sz w:val="24"/>
            <w:szCs w:val="24"/>
            <w:lang w:eastAsia="ru-RU"/>
          </w:rPr>
          <w:t>приложению № 1</w:t>
        </w:r>
      </w:hyperlink>
      <w:r w:rsidRPr="00E71EE9">
        <w:rPr>
          <w:rFonts w:ascii="Arial" w:eastAsia="Calibri" w:hAnsi="Arial" w:cs="Arial"/>
          <w:color w:val="000000"/>
          <w:sz w:val="24"/>
          <w:szCs w:val="24"/>
          <w:lang w:eastAsia="ru-RU"/>
        </w:rPr>
        <w:t xml:space="preserve"> к Порядку</w:t>
      </w:r>
      <w:r w:rsidRPr="00E71EE9">
        <w:rPr>
          <w:rFonts w:ascii="Arial" w:eastAsia="Calibri" w:hAnsi="Arial" w:cs="Arial"/>
          <w:sz w:val="24"/>
          <w:szCs w:val="24"/>
          <w:lang w:eastAsia="ru-RU"/>
        </w:rPr>
        <w:t>.</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E71EE9">
          <w:rPr>
            <w:rFonts w:ascii="Arial" w:eastAsia="Calibri" w:hAnsi="Arial" w:cs="Arial"/>
            <w:sz w:val="24"/>
            <w:szCs w:val="24"/>
            <w:lang w:eastAsia="ru-RU"/>
          </w:rPr>
          <w:t>задание</w:t>
        </w:r>
      </w:hyperlink>
      <w:r w:rsidRPr="00E71EE9">
        <w:rPr>
          <w:rFonts w:ascii="Arial" w:eastAsia="Calibri" w:hAnsi="Arial" w:cs="Arial"/>
          <w:sz w:val="24"/>
          <w:szCs w:val="24"/>
          <w:lang w:eastAsia="ru-RU"/>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w:t>
      </w:r>
      <w:r w:rsidRPr="00E71EE9">
        <w:rPr>
          <w:rFonts w:ascii="Arial" w:eastAsia="Calibri" w:hAnsi="Arial" w:cs="Arial"/>
          <w:sz w:val="24"/>
          <w:szCs w:val="24"/>
          <w:lang w:eastAsia="ru-RU"/>
        </w:rPr>
        <w:lastRenderedPageBreak/>
        <w:t xml:space="preserve">в целом, включается в </w:t>
      </w:r>
      <w:hyperlink w:anchor="P767" w:history="1">
        <w:r w:rsidRPr="00E71EE9">
          <w:rPr>
            <w:rFonts w:ascii="Arial" w:eastAsia="Calibri" w:hAnsi="Arial" w:cs="Arial"/>
            <w:sz w:val="24"/>
            <w:szCs w:val="24"/>
            <w:lang w:eastAsia="ru-RU"/>
          </w:rPr>
          <w:t>3-ю часть</w:t>
        </w:r>
      </w:hyperlink>
      <w:r w:rsidRPr="00E71EE9">
        <w:rPr>
          <w:rFonts w:ascii="Arial" w:eastAsia="Calibri" w:hAnsi="Arial" w:cs="Arial"/>
          <w:sz w:val="24"/>
          <w:szCs w:val="24"/>
          <w:lang w:eastAsia="ru-RU"/>
        </w:rPr>
        <w:t xml:space="preserve"> муниципального задания.</w:t>
      </w:r>
    </w:p>
    <w:p w:rsidR="00E71EE9" w:rsidRPr="00E71EE9" w:rsidRDefault="00E71EE9" w:rsidP="00E71EE9">
      <w:pPr>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3. </w:t>
      </w:r>
      <w:proofErr w:type="gramStart"/>
      <w:r w:rsidRPr="00E71EE9">
        <w:rPr>
          <w:rFonts w:ascii="Arial" w:eastAsia="Times New Roman" w:hAnsi="Arial" w:cs="Arial"/>
          <w:sz w:val="24"/>
          <w:szCs w:val="24"/>
          <w:lang w:eastAsia="ru-RU"/>
        </w:rPr>
        <w:t>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опубликования</w:t>
      </w:r>
      <w:r w:rsidRPr="00E71EE9">
        <w:rPr>
          <w:rFonts w:ascii="Arial" w:eastAsia="Times New Roman" w:hAnsi="Arial" w:cs="Arial"/>
          <w:color w:val="FF0000"/>
          <w:sz w:val="24"/>
          <w:szCs w:val="24"/>
          <w:lang w:eastAsia="ru-RU"/>
        </w:rPr>
        <w:t xml:space="preserve"> </w:t>
      </w:r>
      <w:r w:rsidRPr="00E71EE9">
        <w:rPr>
          <w:rFonts w:ascii="Arial" w:eastAsia="Times New Roman" w:hAnsi="Arial" w:cs="Arial"/>
          <w:sz w:val="24"/>
          <w:szCs w:val="24"/>
          <w:lang w:eastAsia="ru-RU"/>
        </w:rPr>
        <w:t>(обнародования)</w:t>
      </w:r>
      <w:r w:rsidRPr="00E71EE9">
        <w:rPr>
          <w:rFonts w:ascii="Arial" w:eastAsia="Times New Roman" w:hAnsi="Arial" w:cs="Arial"/>
          <w:color w:val="FF0000"/>
          <w:sz w:val="24"/>
          <w:szCs w:val="24"/>
          <w:lang w:eastAsia="ru-RU"/>
        </w:rPr>
        <w:t xml:space="preserve"> </w:t>
      </w:r>
      <w:r w:rsidRPr="00E71EE9">
        <w:rPr>
          <w:rFonts w:ascii="Arial" w:eastAsia="Times New Roman" w:hAnsi="Arial" w:cs="Arial"/>
          <w:sz w:val="24"/>
          <w:szCs w:val="24"/>
          <w:lang w:eastAsia="ru-RU"/>
        </w:rPr>
        <w:t xml:space="preserve">решения Думы МО «Майск» о бюджете сельского поселения на текущий финансовый год и на плановый период в отношении </w:t>
      </w:r>
      <w:r w:rsidRPr="00E71EE9">
        <w:rPr>
          <w:rFonts w:ascii="Arial" w:eastAsia="Calibri" w:hAnsi="Arial" w:cs="Arial"/>
          <w:sz w:val="24"/>
          <w:szCs w:val="24"/>
          <w:lang w:eastAsia="ru-RU"/>
        </w:rPr>
        <w:t>муниципальных бюджетных или автономных учреждений - органами, осуществляющими функции и полномочия учредителя.</w:t>
      </w:r>
      <w:proofErr w:type="gramEnd"/>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4. Муниципальное </w:t>
      </w:r>
      <w:hyperlink w:anchor="P344" w:history="1">
        <w:r w:rsidRPr="00E71EE9">
          <w:rPr>
            <w:rFonts w:ascii="Arial" w:eastAsia="Calibri" w:hAnsi="Arial" w:cs="Arial"/>
            <w:sz w:val="24"/>
            <w:szCs w:val="24"/>
            <w:lang w:eastAsia="ru-RU"/>
          </w:rPr>
          <w:t>задание</w:t>
        </w:r>
      </w:hyperlink>
      <w:r w:rsidRPr="00E71EE9">
        <w:rPr>
          <w:rFonts w:ascii="Arial" w:eastAsia="Calibri" w:hAnsi="Arial" w:cs="Arial"/>
          <w:sz w:val="24"/>
          <w:szCs w:val="24"/>
          <w:lang w:eastAsia="ru-RU"/>
        </w:rPr>
        <w:t xml:space="preserve"> утверждается на срок, соответствующий установленному Положением о бюджетном процессе в сельском поселении сроку формирования местного бюджета.</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3" w:name="P68"/>
      <w:bookmarkEnd w:id="3"/>
      <w:r w:rsidRPr="00E71EE9">
        <w:rPr>
          <w:rFonts w:ascii="Arial" w:eastAsia="Calibri" w:hAnsi="Arial" w:cs="Arial"/>
          <w:sz w:val="24"/>
          <w:szCs w:val="24"/>
          <w:lang w:eastAsia="ru-RU"/>
        </w:rPr>
        <w:t xml:space="preserve">5. </w:t>
      </w:r>
      <w:proofErr w:type="gramStart"/>
      <w:r w:rsidRPr="00E71EE9">
        <w:rPr>
          <w:rFonts w:ascii="Arial" w:eastAsia="Calibri" w:hAnsi="Arial" w:cs="Arial"/>
          <w:sz w:val="24"/>
          <w:szCs w:val="24"/>
          <w:lang w:eastAsia="ru-RU"/>
        </w:rPr>
        <w:t xml:space="preserve">Распределение показателей объема муниципальных услуг (работ), содержащихся в муниципальном </w:t>
      </w:r>
      <w:hyperlink w:anchor="P344" w:history="1">
        <w:r w:rsidRPr="00E71EE9">
          <w:rPr>
            <w:rFonts w:ascii="Arial" w:eastAsia="Calibri" w:hAnsi="Arial" w:cs="Arial"/>
            <w:sz w:val="24"/>
            <w:szCs w:val="24"/>
            <w:lang w:eastAsia="ru-RU"/>
          </w:rPr>
          <w:t>задании</w:t>
        </w:r>
      </w:hyperlink>
      <w:r w:rsidRPr="00E71EE9">
        <w:rPr>
          <w:rFonts w:ascii="Arial" w:eastAsia="Calibri" w:hAnsi="Arial" w:cs="Arial"/>
          <w:sz w:val="24"/>
          <w:szCs w:val="24"/>
          <w:lang w:eastAsia="ru-RU"/>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6. Муниципальное </w:t>
      </w:r>
      <w:hyperlink w:anchor="P344" w:history="1">
        <w:r w:rsidRPr="00E71EE9">
          <w:rPr>
            <w:rFonts w:ascii="Arial" w:eastAsia="Calibri" w:hAnsi="Arial" w:cs="Arial"/>
            <w:sz w:val="24"/>
            <w:szCs w:val="24"/>
            <w:lang w:eastAsia="ru-RU"/>
          </w:rPr>
          <w:t>задание</w:t>
        </w:r>
      </w:hyperlink>
      <w:r w:rsidRPr="00E71EE9">
        <w:rPr>
          <w:rFonts w:ascii="Arial" w:eastAsia="Calibri" w:hAnsi="Arial" w:cs="Arial"/>
          <w:sz w:val="24"/>
          <w:szCs w:val="24"/>
          <w:lang w:eastAsia="ru-RU"/>
        </w:rPr>
        <w:t xml:space="preserve">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 </w:t>
      </w:r>
      <w:hyperlink r:id="rId24" w:history="1">
        <w:r w:rsidRPr="00E71EE9">
          <w:rPr>
            <w:rFonts w:ascii="Arial" w:eastAsia="Calibri" w:hAnsi="Arial" w:cs="Arial"/>
            <w:sz w:val="24"/>
            <w:szCs w:val="24"/>
            <w:lang w:eastAsia="ru-RU"/>
          </w:rPr>
          <w:t>ведомственным перечнем</w:t>
        </w:r>
      </w:hyperlink>
      <w:r w:rsidRPr="00E71EE9">
        <w:rPr>
          <w:rFonts w:ascii="Arial" w:eastAsia="Calibri" w:hAnsi="Arial" w:cs="Arial"/>
          <w:sz w:val="24"/>
          <w:szCs w:val="24"/>
          <w:lang w:eastAsia="ru-RU"/>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25" w:history="1">
        <w:r w:rsidRPr="00E71EE9">
          <w:rPr>
            <w:rFonts w:ascii="Arial" w:eastAsia="Calibri" w:hAnsi="Arial" w:cs="Arial"/>
            <w:sz w:val="24"/>
            <w:szCs w:val="24"/>
            <w:lang w:eastAsia="ru-RU"/>
          </w:rPr>
          <w:t>базовыми (отраслевыми) перечнями</w:t>
        </w:r>
      </w:hyperlink>
      <w:r w:rsidRPr="00E71EE9">
        <w:rPr>
          <w:rFonts w:ascii="Arial" w:eastAsia="Calibri" w:hAnsi="Arial" w:cs="Arial"/>
          <w:sz w:val="24"/>
          <w:szCs w:val="24"/>
          <w:lang w:eastAsia="ru-RU"/>
        </w:rPr>
        <w:t xml:space="preserve"> муниципальных услуг и работ.</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7. Муниципальное задание и отчет о выполнении муниципального задания, формируемый согласно </w:t>
      </w:r>
      <w:hyperlink w:anchor="P821" w:history="1">
        <w:r w:rsidRPr="00E71EE9">
          <w:rPr>
            <w:rFonts w:ascii="Arial" w:eastAsia="Calibri" w:hAnsi="Arial" w:cs="Arial"/>
            <w:sz w:val="24"/>
            <w:szCs w:val="24"/>
            <w:lang w:eastAsia="ru-RU"/>
          </w:rPr>
          <w:t>приложению № 2</w:t>
        </w:r>
      </w:hyperlink>
      <w:r w:rsidRPr="00E71EE9">
        <w:rPr>
          <w:rFonts w:ascii="Arial" w:eastAsia="Calibri" w:hAnsi="Arial" w:cs="Arial"/>
          <w:sz w:val="24"/>
          <w:szCs w:val="24"/>
          <w:lang w:eastAsia="ru-RU"/>
        </w:rPr>
        <w:t xml:space="preserve"> к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color w:val="FF0000"/>
          <w:sz w:val="24"/>
          <w:szCs w:val="24"/>
          <w:lang w:eastAsia="ru-RU"/>
        </w:rPr>
      </w:pPr>
    </w:p>
    <w:p w:rsidR="00E71EE9" w:rsidRPr="00E71EE9" w:rsidRDefault="00E71EE9" w:rsidP="00E71EE9">
      <w:pPr>
        <w:widowControl w:val="0"/>
        <w:autoSpaceDE w:val="0"/>
        <w:autoSpaceDN w:val="0"/>
        <w:spacing w:after="0" w:line="240" w:lineRule="auto"/>
        <w:ind w:right="-1" w:firstLine="709"/>
        <w:jc w:val="center"/>
        <w:rPr>
          <w:rFonts w:ascii="Arial" w:eastAsia="Calibri" w:hAnsi="Arial" w:cs="Arial"/>
          <w:b/>
          <w:sz w:val="24"/>
          <w:szCs w:val="24"/>
          <w:lang w:eastAsia="ru-RU"/>
        </w:rPr>
      </w:pPr>
      <w:r w:rsidRPr="00E71EE9">
        <w:rPr>
          <w:rFonts w:ascii="Arial" w:eastAsia="Calibri" w:hAnsi="Arial" w:cs="Arial"/>
          <w:b/>
          <w:sz w:val="24"/>
          <w:szCs w:val="24"/>
          <w:lang w:eastAsia="ru-RU"/>
        </w:rPr>
        <w:t>2. Финансовое обеспечение выполнения</w:t>
      </w:r>
    </w:p>
    <w:p w:rsidR="00E71EE9" w:rsidRPr="00E71EE9" w:rsidRDefault="00E71EE9" w:rsidP="00E71EE9">
      <w:pPr>
        <w:widowControl w:val="0"/>
        <w:autoSpaceDE w:val="0"/>
        <w:autoSpaceDN w:val="0"/>
        <w:spacing w:after="0" w:line="240" w:lineRule="auto"/>
        <w:ind w:right="-1" w:firstLine="709"/>
        <w:jc w:val="center"/>
        <w:rPr>
          <w:rFonts w:ascii="Arial" w:eastAsia="Calibri" w:hAnsi="Arial" w:cs="Arial"/>
          <w:b/>
          <w:sz w:val="24"/>
          <w:szCs w:val="24"/>
          <w:lang w:eastAsia="ru-RU"/>
        </w:rPr>
      </w:pPr>
      <w:r w:rsidRPr="00E71EE9">
        <w:rPr>
          <w:rFonts w:ascii="Arial" w:eastAsia="Calibri" w:hAnsi="Arial" w:cs="Arial"/>
          <w:b/>
          <w:sz w:val="24"/>
          <w:szCs w:val="24"/>
          <w:lang w:eastAsia="ru-RU"/>
        </w:rPr>
        <w:t xml:space="preserve"> муниципального задания</w:t>
      </w:r>
    </w:p>
    <w:p w:rsidR="00E71EE9" w:rsidRPr="00E71EE9" w:rsidRDefault="00E71EE9" w:rsidP="00E71EE9">
      <w:pPr>
        <w:widowControl w:val="0"/>
        <w:autoSpaceDE w:val="0"/>
        <w:autoSpaceDN w:val="0"/>
        <w:spacing w:after="0" w:line="240" w:lineRule="auto"/>
        <w:ind w:right="-284" w:firstLine="709"/>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4" w:name="P82"/>
      <w:bookmarkEnd w:id="4"/>
      <w:r w:rsidRPr="00E71EE9">
        <w:rPr>
          <w:rFonts w:ascii="Arial" w:eastAsia="Calibri" w:hAnsi="Arial" w:cs="Arial"/>
          <w:sz w:val="24"/>
          <w:szCs w:val="24"/>
          <w:lang w:eastAsia="ru-RU"/>
        </w:rPr>
        <w:t xml:space="preserve">8. </w:t>
      </w:r>
      <w:proofErr w:type="gramStart"/>
      <w:r w:rsidRPr="00E71EE9">
        <w:rPr>
          <w:rFonts w:ascii="Arial" w:eastAsia="Calibri" w:hAnsi="Arial" w:cs="Arial"/>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E71EE9">
        <w:rPr>
          <w:rFonts w:ascii="Arial" w:eastAsia="Calibri" w:hAnsi="Arial" w:cs="Arial"/>
          <w:sz w:val="24"/>
          <w:szCs w:val="24"/>
          <w:lang w:eastAsia="ru-RU"/>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5" w:name="P87"/>
      <w:bookmarkEnd w:id="5"/>
      <w:r w:rsidRPr="00E71EE9">
        <w:rPr>
          <w:rFonts w:ascii="Arial" w:eastAsia="Calibri" w:hAnsi="Arial" w:cs="Arial"/>
          <w:sz w:val="24"/>
          <w:szCs w:val="24"/>
          <w:lang w:eastAsia="ru-RU"/>
        </w:rPr>
        <w:t>9. Объем финансового обеспечения выполнения муниципального задания (R) определяется по формуле:</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ind w:right="-1" w:firstLine="709"/>
        <w:jc w:val="center"/>
        <w:rPr>
          <w:rFonts w:ascii="Arial" w:eastAsia="Calibri" w:hAnsi="Arial" w:cs="Arial"/>
          <w:sz w:val="24"/>
          <w:szCs w:val="24"/>
          <w:lang w:eastAsia="ru-RU"/>
        </w:rPr>
      </w:pPr>
      <w:bookmarkStart w:id="6" w:name="P94"/>
      <w:bookmarkEnd w:id="6"/>
      <w:r w:rsidRPr="00E71EE9">
        <w:rPr>
          <w:rFonts w:ascii="Arial" w:eastAsia="Calibri" w:hAnsi="Arial" w:cs="Arial"/>
          <w:noProof/>
          <w:position w:val="-28"/>
          <w:sz w:val="24"/>
          <w:szCs w:val="24"/>
          <w:lang w:eastAsia="ru-RU"/>
        </w:rPr>
        <w:lastRenderedPageBreak/>
        <w:drawing>
          <wp:inline distT="0" distB="0" distL="0" distR="0" wp14:anchorId="5C0052A0" wp14:editId="136E9F04">
            <wp:extent cx="3486150" cy="352425"/>
            <wp:effectExtent l="0" t="0" r="0" b="9525"/>
            <wp:docPr id="6" name="Рисунок 6"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991_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0" cy="352425"/>
                    </a:xfrm>
                    <a:prstGeom prst="rect">
                      <a:avLst/>
                    </a:prstGeom>
                    <a:solidFill>
                      <a:srgbClr val="FFFFFF"/>
                    </a:solidFill>
                    <a:ln>
                      <a:noFill/>
                    </a:ln>
                  </pic:spPr>
                </pic:pic>
              </a:graphicData>
            </a:graphic>
          </wp:inline>
        </w:drawing>
      </w:r>
      <w:r w:rsidRPr="00E71EE9">
        <w:rPr>
          <w:rFonts w:ascii="Arial" w:eastAsia="Calibri" w:hAnsi="Arial" w:cs="Arial"/>
          <w:sz w:val="24"/>
          <w:szCs w:val="24"/>
          <w:lang w:eastAsia="ru-RU"/>
        </w:rPr>
        <w:t>,</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где:</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noProof/>
          <w:position w:val="-12"/>
          <w:sz w:val="24"/>
          <w:szCs w:val="24"/>
          <w:lang w:eastAsia="ru-RU"/>
        </w:rPr>
        <w:drawing>
          <wp:inline distT="0" distB="0" distL="0" distR="0" wp14:anchorId="213F3F5D" wp14:editId="126EA788">
            <wp:extent cx="161925" cy="219075"/>
            <wp:effectExtent l="0" t="0" r="9525" b="9525"/>
            <wp:docPr id="7" name="Рисунок 7"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solidFill>
                      <a:srgbClr val="FFFFFF"/>
                    </a:solidFill>
                    <a:ln>
                      <a:noFill/>
                    </a:ln>
                  </pic:spPr>
                </pic:pic>
              </a:graphicData>
            </a:graphic>
          </wp:inline>
        </w:drawing>
      </w:r>
      <w:r w:rsidRPr="00E71EE9">
        <w:rPr>
          <w:rFonts w:ascii="Arial" w:eastAsia="Calibri" w:hAnsi="Arial" w:cs="Arial"/>
          <w:sz w:val="24"/>
          <w:szCs w:val="24"/>
          <w:lang w:eastAsia="ru-RU"/>
        </w:rPr>
        <w:t xml:space="preserve"> - нормативные затраты на оказание i-й муниципальной услуги, включенной в ведомственный перечень;</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noProof/>
          <w:position w:val="-12"/>
          <w:sz w:val="24"/>
          <w:szCs w:val="24"/>
          <w:lang w:eastAsia="ru-RU"/>
        </w:rPr>
        <w:drawing>
          <wp:inline distT="0" distB="0" distL="0" distR="0" wp14:anchorId="10CE4CF1" wp14:editId="556A683B">
            <wp:extent cx="161925" cy="219075"/>
            <wp:effectExtent l="0" t="0" r="9525" b="9525"/>
            <wp:docPr id="14" name="Рисунок 14"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solidFill>
                      <a:srgbClr val="FFFFFF"/>
                    </a:solidFill>
                    <a:ln>
                      <a:noFill/>
                    </a:ln>
                  </pic:spPr>
                </pic:pic>
              </a:graphicData>
            </a:graphic>
          </wp:inline>
        </w:drawing>
      </w:r>
      <w:r w:rsidRPr="00E71EE9">
        <w:rPr>
          <w:rFonts w:ascii="Arial" w:eastAsia="Calibri" w:hAnsi="Arial" w:cs="Arial"/>
          <w:sz w:val="24"/>
          <w:szCs w:val="24"/>
          <w:lang w:eastAsia="ru-RU"/>
        </w:rPr>
        <w:t xml:space="preserve"> - объем i-й муниципальной услуги, установленной муниципальным заданием;</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7" w:name="P103"/>
      <w:bookmarkEnd w:id="7"/>
      <w:r w:rsidRPr="00E71EE9">
        <w:rPr>
          <w:rFonts w:ascii="Arial" w:eastAsia="Calibri" w:hAnsi="Arial" w:cs="Arial"/>
          <w:noProof/>
          <w:position w:val="-12"/>
          <w:sz w:val="24"/>
          <w:szCs w:val="24"/>
          <w:lang w:eastAsia="ru-RU"/>
        </w:rPr>
        <w:drawing>
          <wp:inline distT="0" distB="0" distL="0" distR="0" wp14:anchorId="6E2D7F7D" wp14:editId="6280D95E">
            <wp:extent cx="219075" cy="219075"/>
            <wp:effectExtent l="0" t="0" r="9525" b="9525"/>
            <wp:docPr id="18" name="Рисунок 18"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991_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solidFill>
                      <a:srgbClr val="FFFFFF"/>
                    </a:solidFill>
                    <a:ln>
                      <a:noFill/>
                    </a:ln>
                  </pic:spPr>
                </pic:pic>
              </a:graphicData>
            </a:graphic>
          </wp:inline>
        </w:drawing>
      </w:r>
      <w:r w:rsidRPr="00E71EE9">
        <w:rPr>
          <w:rFonts w:ascii="Arial" w:eastAsia="Calibri" w:hAnsi="Arial" w:cs="Arial"/>
          <w:sz w:val="24"/>
          <w:szCs w:val="24"/>
          <w:lang w:eastAsia="ru-RU"/>
        </w:rPr>
        <w:t xml:space="preserve"> - нормативные затраты на выполнение w-й работы, включенной в ведомственный перечень;</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noProof/>
          <w:position w:val="-12"/>
          <w:sz w:val="24"/>
          <w:szCs w:val="24"/>
          <w:lang w:eastAsia="ru-RU"/>
        </w:rPr>
        <w:drawing>
          <wp:inline distT="0" distB="0" distL="0" distR="0" wp14:anchorId="4F6BB85D" wp14:editId="728CA43E">
            <wp:extent cx="133350" cy="219075"/>
            <wp:effectExtent l="0" t="0" r="0" b="9525"/>
            <wp:docPr id="19" name="Рисунок 19"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991_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solidFill>
                      <a:srgbClr val="FFFFFF"/>
                    </a:solidFill>
                    <a:ln>
                      <a:noFill/>
                    </a:ln>
                  </pic:spPr>
                </pic:pic>
              </a:graphicData>
            </a:graphic>
          </wp:inline>
        </w:drawing>
      </w:r>
      <w:r w:rsidRPr="00E71EE9">
        <w:rPr>
          <w:rFonts w:ascii="Arial" w:eastAsia="Calibri" w:hAnsi="Arial" w:cs="Arial"/>
          <w:sz w:val="24"/>
          <w:szCs w:val="24"/>
          <w:lang w:eastAsia="ru-RU"/>
        </w:rPr>
        <w:t xml:space="preserve"> - размер платы (тариф и цена) за оказание i-й муниципальной услуги в соответствии с </w:t>
      </w:r>
      <w:hyperlink w:anchor="P280" w:history="1">
        <w:r w:rsidRPr="00E71EE9">
          <w:rPr>
            <w:rFonts w:ascii="Arial" w:eastAsia="Calibri" w:hAnsi="Arial" w:cs="Arial"/>
            <w:sz w:val="24"/>
            <w:szCs w:val="24"/>
            <w:lang w:eastAsia="ru-RU"/>
          </w:rPr>
          <w:t>пунктом 30</w:t>
        </w:r>
      </w:hyperlink>
      <w:r w:rsidRPr="00E71EE9">
        <w:rPr>
          <w:rFonts w:ascii="Arial" w:eastAsia="Calibri" w:hAnsi="Arial" w:cs="Arial"/>
          <w:color w:val="FF0000"/>
          <w:sz w:val="24"/>
          <w:szCs w:val="24"/>
          <w:lang w:eastAsia="ru-RU"/>
        </w:rPr>
        <w:t xml:space="preserve"> </w:t>
      </w:r>
      <w:r w:rsidRPr="00E71EE9">
        <w:rPr>
          <w:rFonts w:ascii="Arial" w:eastAsia="Calibri" w:hAnsi="Arial" w:cs="Arial"/>
          <w:sz w:val="24"/>
          <w:szCs w:val="24"/>
          <w:lang w:eastAsia="ru-RU"/>
        </w:rPr>
        <w:t>настоящего Положения, установленный муниципальным заданием;</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noProof/>
          <w:position w:val="-6"/>
          <w:sz w:val="24"/>
          <w:szCs w:val="24"/>
          <w:lang w:eastAsia="ru-RU"/>
        </w:rPr>
        <w:drawing>
          <wp:inline distT="0" distB="0" distL="0" distR="0" wp14:anchorId="1B833AB2" wp14:editId="146F7E22">
            <wp:extent cx="276225" cy="161925"/>
            <wp:effectExtent l="0" t="0" r="9525" b="9525"/>
            <wp:docPr id="20" name="Рисунок 20"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solidFill>
                      <a:srgbClr val="FFFFFF"/>
                    </a:solidFill>
                    <a:ln>
                      <a:noFill/>
                    </a:ln>
                  </pic:spPr>
                </pic:pic>
              </a:graphicData>
            </a:graphic>
          </wp:inline>
        </w:drawing>
      </w:r>
      <w:r w:rsidRPr="00E71EE9">
        <w:rPr>
          <w:rFonts w:ascii="Arial" w:eastAsia="Calibri" w:hAnsi="Arial" w:cs="Arial"/>
          <w:sz w:val="24"/>
          <w:szCs w:val="24"/>
          <w:lang w:eastAsia="ru-RU"/>
        </w:rPr>
        <w:t xml:space="preserve"> - затраты на уплату налогов, в качестве объекта налогообложения по которым признается имущество учреждения;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8" w:name="P110"/>
      <w:bookmarkEnd w:id="8"/>
      <w:r w:rsidRPr="00E71EE9">
        <w:rPr>
          <w:rFonts w:ascii="Arial" w:eastAsia="Calibri" w:hAnsi="Arial" w:cs="Arial"/>
          <w:noProof/>
          <w:position w:val="-6"/>
          <w:sz w:val="24"/>
          <w:szCs w:val="24"/>
          <w:lang w:eastAsia="ru-RU"/>
        </w:rPr>
        <w:drawing>
          <wp:inline distT="0" distB="0" distL="0" distR="0" wp14:anchorId="14468C10" wp14:editId="7177EDA5">
            <wp:extent cx="276225" cy="161925"/>
            <wp:effectExtent l="0" t="0" r="9525" b="9525"/>
            <wp:docPr id="21" name="Рисунок 21"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991_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solidFill>
                      <a:srgbClr val="FFFFFF"/>
                    </a:solidFill>
                    <a:ln>
                      <a:noFill/>
                    </a:ln>
                  </pic:spPr>
                </pic:pic>
              </a:graphicData>
            </a:graphic>
          </wp:inline>
        </w:drawing>
      </w:r>
      <w:r w:rsidRPr="00E71EE9">
        <w:rPr>
          <w:rFonts w:ascii="Arial" w:eastAsia="Calibri" w:hAnsi="Arial" w:cs="Arial"/>
          <w:sz w:val="24"/>
          <w:szCs w:val="24"/>
          <w:lang w:eastAsia="ru-RU"/>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9" w:name="P115"/>
      <w:bookmarkEnd w:id="9"/>
      <w:r w:rsidRPr="00E71EE9">
        <w:rPr>
          <w:rFonts w:ascii="Arial" w:eastAsia="Calibri" w:hAnsi="Arial" w:cs="Arial"/>
          <w:sz w:val="24"/>
          <w:szCs w:val="24"/>
          <w:lang w:eastAsia="ru-RU"/>
        </w:rPr>
        <w:t xml:space="preserve">10. </w:t>
      </w:r>
      <w:proofErr w:type="gramStart"/>
      <w:r w:rsidRPr="00E71EE9">
        <w:rPr>
          <w:rFonts w:ascii="Arial" w:eastAsia="Calibri" w:hAnsi="Arial" w:cs="Arial"/>
          <w:sz w:val="24"/>
          <w:szCs w:val="24"/>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E71EE9">
        <w:rPr>
          <w:rFonts w:ascii="Arial" w:eastAsia="Calibri" w:hAnsi="Arial" w:cs="Arial"/>
          <w:sz w:val="24"/>
          <w:szCs w:val="24"/>
          <w:lang w:eastAsia="ru-RU"/>
        </w:rPr>
        <w:t xml:space="preserve"> оказание муниципальных услуг (выполнение работ) муниципальным учреждением, утверждаемых </w:t>
      </w:r>
      <w:bookmarkStart w:id="10" w:name="P116"/>
      <w:bookmarkEnd w:id="10"/>
      <w:r w:rsidRPr="00E71EE9">
        <w:rPr>
          <w:rFonts w:ascii="Arial" w:eastAsia="Calibri" w:hAnsi="Arial" w:cs="Arial"/>
          <w:sz w:val="24"/>
          <w:szCs w:val="24"/>
          <w:lang w:eastAsia="ru-RU"/>
        </w:rPr>
        <w:t>администрацией  сельского поселения.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11. Значения нормативных затрат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bookmarkStart w:id="11" w:name="P129"/>
      <w:bookmarkEnd w:id="11"/>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12. Базовый норматив затрат на оказание муниципальной услуги состоит из базового норматива:</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а) затрат, непосредственно связанных с оказанием муниципальной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б) затрат на общехозяйственные нужды на оказание муниципальной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13. </w:t>
      </w:r>
      <w:proofErr w:type="gramStart"/>
      <w:r w:rsidRPr="00E71EE9">
        <w:rPr>
          <w:rFonts w:ascii="Arial" w:eastAsia="Calibri" w:hAnsi="Arial" w:cs="Arial"/>
          <w:sz w:val="24"/>
          <w:szCs w:val="24"/>
          <w:lang w:eastAsia="ru-RU"/>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12" w:name="P146"/>
      <w:bookmarkEnd w:id="12"/>
      <w:r w:rsidRPr="00E71EE9">
        <w:rPr>
          <w:rFonts w:ascii="Arial" w:eastAsia="Calibri" w:hAnsi="Arial" w:cs="Arial"/>
          <w:sz w:val="24"/>
          <w:szCs w:val="24"/>
          <w:lang w:eastAsia="ru-RU"/>
        </w:rPr>
        <w:t>14.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bookmarkStart w:id="13" w:name="P151"/>
      <w:bookmarkEnd w:id="13"/>
      <w:r w:rsidRPr="00E71EE9">
        <w:rPr>
          <w:rFonts w:ascii="Arial" w:eastAsia="Calibri" w:hAnsi="Arial" w:cs="Arial"/>
          <w:sz w:val="24"/>
          <w:szCs w:val="24"/>
          <w:lang w:eastAsia="ru-RU"/>
        </w:rPr>
        <w:t>, установленные муниципальными правовыми актами, а также ГОСТами, СНиПами, СанПиНами, стандартами, порядками и регламентами (паспортами) оказания муниципальной услуги (далее – стандарт оказания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При отсутствии норм, выраженных в натуральных показателях, установленных стандартом оказания услуги, администрация сельского поселения вправе определить правила определения норм, выраженных в натуральных </w:t>
      </w:r>
      <w:r w:rsidRPr="00E71EE9">
        <w:rPr>
          <w:rFonts w:ascii="Arial" w:eastAsia="Calibri" w:hAnsi="Arial" w:cs="Arial"/>
          <w:sz w:val="24"/>
          <w:szCs w:val="24"/>
          <w:lang w:eastAsia="ru-RU"/>
        </w:rPr>
        <w:lastRenderedPageBreak/>
        <w:t>показателях.</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15. В базовый норматив затрат, непосредственно связанных с оказанием муниципальной услуги, включаются: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proofErr w:type="gramStart"/>
      <w:r w:rsidRPr="00E71EE9">
        <w:rPr>
          <w:rFonts w:ascii="Arial" w:eastAsia="Calibri" w:hAnsi="Arial" w:cs="Arial"/>
          <w:sz w:val="24"/>
          <w:szCs w:val="24"/>
          <w:lang w:eastAsia="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E71EE9">
        <w:rPr>
          <w:rFonts w:ascii="Arial" w:eastAsia="Calibri" w:hAnsi="Arial" w:cs="Arial"/>
          <w:sz w:val="24"/>
          <w:szCs w:val="24"/>
          <w:lang w:eastAsia="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в) иные затраты, непосредственно связанные с оказанием муниципальной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14" w:name="P159"/>
      <w:bookmarkEnd w:id="14"/>
      <w:r w:rsidRPr="00E71EE9">
        <w:rPr>
          <w:rFonts w:ascii="Arial" w:eastAsia="Calibri" w:hAnsi="Arial" w:cs="Arial"/>
          <w:sz w:val="24"/>
          <w:szCs w:val="24"/>
          <w:lang w:eastAsia="ru-RU"/>
        </w:rPr>
        <w:t>16. В базовый норматив затрат на общехозяйственные нужды на оказание муниципальной услуги включаются: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15" w:name="P160"/>
      <w:bookmarkEnd w:id="15"/>
      <w:r w:rsidRPr="00E71EE9">
        <w:rPr>
          <w:rFonts w:ascii="Arial" w:eastAsia="Calibri" w:hAnsi="Arial" w:cs="Arial"/>
          <w:sz w:val="24"/>
          <w:szCs w:val="24"/>
          <w:lang w:eastAsia="ru-RU"/>
        </w:rPr>
        <w:t>а) затраты на коммунальные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б) затраты на содержание объектов недвижимого имущества </w:t>
      </w:r>
      <w:bookmarkStart w:id="16" w:name="P162"/>
      <w:bookmarkEnd w:id="16"/>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в) затраты на содержание объектов особо ценного движимого имущества;</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17" w:name="P167"/>
      <w:bookmarkEnd w:id="17"/>
      <w:r w:rsidRPr="00E71EE9">
        <w:rPr>
          <w:rFonts w:ascii="Arial" w:eastAsia="Calibri" w:hAnsi="Arial" w:cs="Arial"/>
          <w:sz w:val="24"/>
          <w:szCs w:val="24"/>
          <w:lang w:eastAsia="ru-RU"/>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д) затраты на приобретение услуг связи;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е) затраты на приобретение транспортных услуг;</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з) затраты на прочие общехозяйственные нужды.</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18" w:name="P176"/>
      <w:bookmarkEnd w:id="18"/>
      <w:r w:rsidRPr="00E71EE9">
        <w:rPr>
          <w:rFonts w:ascii="Arial" w:eastAsia="Calibri" w:hAnsi="Arial" w:cs="Arial"/>
          <w:sz w:val="24"/>
          <w:szCs w:val="24"/>
          <w:lang w:eastAsia="ru-RU"/>
        </w:rPr>
        <w:t xml:space="preserve">17. В затраты, указанные в </w:t>
      </w:r>
      <w:hyperlink w:anchor="P160" w:history="1">
        <w:r w:rsidRPr="00E71EE9">
          <w:rPr>
            <w:rFonts w:ascii="Arial" w:eastAsia="Calibri" w:hAnsi="Arial" w:cs="Arial"/>
            <w:sz w:val="24"/>
            <w:szCs w:val="24"/>
            <w:lang w:eastAsia="ru-RU"/>
          </w:rPr>
          <w:t>подпунктах "а"</w:t>
        </w:r>
      </w:hyperlink>
      <w:r w:rsidRPr="00E71EE9">
        <w:rPr>
          <w:rFonts w:ascii="Arial" w:eastAsia="Calibri" w:hAnsi="Arial" w:cs="Arial"/>
          <w:sz w:val="24"/>
          <w:szCs w:val="24"/>
          <w:lang w:eastAsia="ru-RU"/>
        </w:rPr>
        <w:t xml:space="preserve"> - 1</w:t>
      </w:r>
      <w:hyperlink w:anchor="P162" w:history="1">
        <w:r w:rsidRPr="00E71EE9">
          <w:rPr>
            <w:rFonts w:ascii="Arial" w:eastAsia="Calibri" w:hAnsi="Arial" w:cs="Arial"/>
            <w:sz w:val="24"/>
            <w:szCs w:val="24"/>
            <w:lang w:eastAsia="ru-RU"/>
          </w:rPr>
          <w:t>7</w:t>
        </w:r>
      </w:hyperlink>
      <w:r w:rsidRPr="00E71EE9">
        <w:rPr>
          <w:rFonts w:ascii="Arial" w:eastAsia="Calibri" w:hAnsi="Arial" w:cs="Arial"/>
          <w:sz w:val="24"/>
          <w:szCs w:val="24"/>
          <w:lang w:eastAsia="ru-RU"/>
        </w:rPr>
        <w:t xml:space="preserve"> настоящего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муниципальной задания) на оказание муниципальной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18. Значение базового норматива затрат на оказание муниципальной услуги утверждается администрацией сельского поселения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б) суммы затрат на коммунальные услуги и содержание недвижимого </w:t>
      </w:r>
      <w:r w:rsidRPr="00E71EE9">
        <w:rPr>
          <w:rFonts w:ascii="Arial" w:eastAsia="Calibri" w:hAnsi="Arial" w:cs="Arial"/>
          <w:sz w:val="24"/>
          <w:szCs w:val="24"/>
          <w:lang w:eastAsia="ru-RU"/>
        </w:rPr>
        <w:lastRenderedPageBreak/>
        <w:t>имущества, необходимого для выполнения муниципального задания на оказание муниципальной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19.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20.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21.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Значение отраслевого корректирующего коэффициента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19" w:name="P213"/>
      <w:bookmarkStart w:id="20" w:name="P218"/>
      <w:bookmarkEnd w:id="19"/>
      <w:bookmarkEnd w:id="20"/>
      <w:r w:rsidRPr="00E71EE9">
        <w:rPr>
          <w:rFonts w:ascii="Arial" w:eastAsia="Calibri" w:hAnsi="Arial" w:cs="Arial"/>
          <w:sz w:val="24"/>
          <w:szCs w:val="24"/>
          <w:lang w:eastAsia="ru-RU"/>
        </w:rPr>
        <w:t>22. Нормативные затраты на выполнение работы определяются при расчете объема финансового обеспечения выполнения муниципального задания в порядке,</w:t>
      </w:r>
      <w:r w:rsidRPr="00E71EE9">
        <w:rPr>
          <w:rFonts w:ascii="Arial" w:eastAsia="Calibri" w:hAnsi="Arial" w:cs="Arial"/>
          <w:color w:val="FF0000"/>
          <w:sz w:val="24"/>
          <w:szCs w:val="24"/>
          <w:lang w:eastAsia="ru-RU"/>
        </w:rPr>
        <w:t xml:space="preserve"> </w:t>
      </w:r>
      <w:r w:rsidRPr="00E71EE9">
        <w:rPr>
          <w:rFonts w:ascii="Arial" w:eastAsia="Calibri" w:hAnsi="Arial" w:cs="Arial"/>
          <w:sz w:val="24"/>
          <w:szCs w:val="24"/>
          <w:lang w:eastAsia="ru-RU"/>
        </w:rPr>
        <w:t>установленном органом, осуществляющим функции и полномочия учредителя в отношении муниципальных бюджетных или автономных учреждений.</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23.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в) затраты на иные расходы, непосредственно связанные с выполнением работы;</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г) затраты на оплату коммунальных услуг;</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е) затраты на содержание объектов особо ценного движимого имущества и имущества, необходимого для выполнения муниципального задания;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21" w:name="P235"/>
      <w:bookmarkEnd w:id="21"/>
      <w:r w:rsidRPr="00E71EE9">
        <w:rPr>
          <w:rFonts w:ascii="Arial" w:eastAsia="Calibri" w:hAnsi="Arial" w:cs="Arial"/>
          <w:sz w:val="24"/>
          <w:szCs w:val="24"/>
          <w:lang w:eastAsia="ru-RU"/>
        </w:rPr>
        <w:t xml:space="preserve">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w:t>
      </w:r>
      <w:r w:rsidRPr="00E71EE9">
        <w:rPr>
          <w:rFonts w:ascii="Arial" w:eastAsia="Calibri" w:hAnsi="Arial" w:cs="Arial"/>
          <w:sz w:val="24"/>
          <w:szCs w:val="24"/>
          <w:lang w:eastAsia="ru-RU"/>
        </w:rPr>
        <w:lastRenderedPageBreak/>
        <w:t>амортизации по указанному имуществу;</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з) затраты на приобретение услуг связи;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и) затраты на приобретение транспортных услуг;</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color w:val="FF0000"/>
          <w:sz w:val="24"/>
          <w:szCs w:val="24"/>
          <w:lang w:eastAsia="ru-RU"/>
        </w:rPr>
      </w:pPr>
      <w:r w:rsidRPr="00E71EE9">
        <w:rPr>
          <w:rFonts w:ascii="Arial" w:eastAsia="Calibri" w:hAnsi="Arial" w:cs="Arial"/>
          <w:sz w:val="24"/>
          <w:szCs w:val="24"/>
          <w:lang w:eastAsia="ru-RU"/>
        </w:rPr>
        <w:t>л) затраты на прочие общехозяйственные нужды.</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22" w:name="P249"/>
      <w:bookmarkEnd w:id="22"/>
      <w:r w:rsidRPr="00E71EE9">
        <w:rPr>
          <w:rFonts w:ascii="Arial" w:eastAsia="Calibri" w:hAnsi="Arial" w:cs="Arial"/>
          <w:sz w:val="24"/>
          <w:szCs w:val="24"/>
          <w:lang w:eastAsia="ru-RU"/>
        </w:rPr>
        <w:t>24.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bookmarkStart w:id="23" w:name="P254"/>
      <w:bookmarkEnd w:id="23"/>
      <w:r w:rsidRPr="00E71EE9">
        <w:rPr>
          <w:rFonts w:ascii="Arial" w:eastAsia="Calibri" w:hAnsi="Arial" w:cs="Arial"/>
          <w:sz w:val="24"/>
          <w:szCs w:val="24"/>
          <w:lang w:eastAsia="ru-RU"/>
        </w:rPr>
        <w:t>, установленные муниципальными правовыми актами, а также ГОСТами, СНиПами, СанПиНами, стандартами, порядками и регламентами (паспортами).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25. Значения нормативных затрат на выполнение работы утверждаются администрацией сельского поселения (в случае принятия решения о применении нормативных затрат при расчете объема финансового обеспечения выполнения муниципального задания).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24" w:name="P260"/>
      <w:bookmarkEnd w:id="24"/>
      <w:r w:rsidRPr="00E71EE9">
        <w:rPr>
          <w:rFonts w:ascii="Arial" w:eastAsia="Calibri" w:hAnsi="Arial" w:cs="Arial"/>
          <w:sz w:val="24"/>
          <w:szCs w:val="24"/>
          <w:lang w:eastAsia="ru-RU"/>
        </w:rPr>
        <w:t>26.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proofErr w:type="gramStart"/>
      <w:r w:rsidRPr="00E71EE9">
        <w:rPr>
          <w:rFonts w:ascii="Arial" w:eastAsia="Calibri" w:hAnsi="Arial" w:cs="Arial"/>
          <w:sz w:val="24"/>
          <w:szCs w:val="24"/>
          <w:lang w:eastAsia="ru-RU"/>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w:t>
      </w:r>
      <w:r w:rsidRPr="00E71EE9">
        <w:rPr>
          <w:rFonts w:ascii="Arial" w:eastAsia="Calibri" w:hAnsi="Arial" w:cs="Arial"/>
          <w:color w:val="FF0000"/>
          <w:sz w:val="24"/>
          <w:szCs w:val="24"/>
          <w:lang w:eastAsia="ru-RU"/>
        </w:rPr>
        <w:t xml:space="preserve"> </w:t>
      </w:r>
      <w:r w:rsidRPr="00E71EE9">
        <w:rPr>
          <w:rFonts w:ascii="Arial" w:eastAsia="Calibri" w:hAnsi="Arial" w:cs="Arial"/>
          <w:sz w:val="24"/>
          <w:szCs w:val="24"/>
          <w:lang w:eastAsia="ru-RU"/>
        </w:rPr>
        <w:t xml:space="preserve">установленного муниципального задания, затраты, указанные в </w:t>
      </w:r>
      <w:hyperlink w:anchor="P260" w:history="1">
        <w:r w:rsidRPr="00E71EE9">
          <w:rPr>
            <w:rFonts w:ascii="Arial" w:eastAsia="Calibri" w:hAnsi="Arial" w:cs="Arial"/>
            <w:sz w:val="24"/>
            <w:szCs w:val="24"/>
            <w:lang w:eastAsia="ru-RU"/>
          </w:rPr>
          <w:t>абзаце первом</w:t>
        </w:r>
      </w:hyperlink>
      <w:r w:rsidRPr="00E71EE9">
        <w:rPr>
          <w:rFonts w:ascii="Arial" w:eastAsia="Calibri" w:hAnsi="Arial" w:cs="Arial"/>
          <w:sz w:val="24"/>
          <w:szCs w:val="24"/>
          <w:lang w:eastAsia="ru-RU"/>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sidRPr="00E71EE9">
        <w:rPr>
          <w:rFonts w:ascii="Arial" w:eastAsia="Calibri" w:hAnsi="Arial" w:cs="Arial"/>
          <w:sz w:val="24"/>
          <w:szCs w:val="24"/>
          <w:lang w:eastAsia="ru-RU"/>
        </w:rPr>
        <w:t xml:space="preserve"> </w:t>
      </w:r>
      <w:proofErr w:type="gramStart"/>
      <w:r w:rsidRPr="00E71EE9">
        <w:rPr>
          <w:rFonts w:ascii="Arial" w:eastAsia="Calibri" w:hAnsi="Arial" w:cs="Arial"/>
          <w:sz w:val="24"/>
          <w:szCs w:val="24"/>
          <w:lang w:eastAsia="ru-RU"/>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25" w:name="P267"/>
      <w:bookmarkEnd w:id="25"/>
      <w:r w:rsidRPr="00E71EE9">
        <w:rPr>
          <w:rFonts w:ascii="Arial" w:eastAsia="Calibri" w:hAnsi="Arial" w:cs="Arial"/>
          <w:sz w:val="24"/>
          <w:szCs w:val="24"/>
          <w:lang w:eastAsia="ru-RU"/>
        </w:rPr>
        <w:t>27.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proofErr w:type="gramStart"/>
      <w:r w:rsidRPr="00E71EE9">
        <w:rPr>
          <w:rFonts w:ascii="Arial" w:eastAsia="Calibri" w:hAnsi="Arial" w:cs="Arial"/>
          <w:sz w:val="24"/>
          <w:szCs w:val="24"/>
          <w:lang w:eastAsia="ru-RU"/>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roofErr w:type="gramEnd"/>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28.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w:t>
      </w:r>
      <w:r w:rsidRPr="00E71EE9">
        <w:rPr>
          <w:rFonts w:ascii="Arial" w:eastAsia="Calibri" w:hAnsi="Arial" w:cs="Arial"/>
          <w:color w:val="FF0000"/>
          <w:sz w:val="24"/>
          <w:szCs w:val="24"/>
          <w:lang w:eastAsia="ru-RU"/>
        </w:rPr>
        <w:t xml:space="preserve"> </w:t>
      </w:r>
      <w:r w:rsidRPr="00E71EE9">
        <w:rPr>
          <w:rFonts w:ascii="Arial" w:eastAsia="Calibri" w:hAnsi="Arial" w:cs="Arial"/>
          <w:sz w:val="24"/>
          <w:szCs w:val="24"/>
          <w:lang w:eastAsia="ru-RU"/>
        </w:rPr>
        <w:t xml:space="preserve">в </w:t>
      </w:r>
      <w:hyperlink w:anchor="P267" w:history="1">
        <w:r w:rsidRPr="00E71EE9">
          <w:rPr>
            <w:rFonts w:ascii="Arial" w:eastAsia="Calibri" w:hAnsi="Arial" w:cs="Arial"/>
            <w:sz w:val="24"/>
            <w:szCs w:val="24"/>
            <w:lang w:eastAsia="ru-RU"/>
          </w:rPr>
          <w:t>пункте 28</w:t>
        </w:r>
      </w:hyperlink>
      <w:r w:rsidRPr="00E71EE9">
        <w:rPr>
          <w:rFonts w:ascii="Arial" w:eastAsia="Calibri" w:hAnsi="Arial" w:cs="Arial"/>
          <w:sz w:val="24"/>
          <w:szCs w:val="24"/>
          <w:lang w:eastAsia="ru-RU"/>
        </w:rPr>
        <w:t xml:space="preserve"> настоящего Положения, рассчитываются с применением коэффициента платной деятельности.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26" w:name="P280"/>
      <w:bookmarkEnd w:id="26"/>
      <w:r w:rsidRPr="00E71EE9">
        <w:rPr>
          <w:rFonts w:ascii="Arial" w:eastAsia="Calibri" w:hAnsi="Arial" w:cs="Arial"/>
          <w:sz w:val="24"/>
          <w:szCs w:val="24"/>
          <w:lang w:eastAsia="ru-RU"/>
        </w:rPr>
        <w:t xml:space="preserve">29. </w:t>
      </w:r>
      <w:proofErr w:type="gramStart"/>
      <w:r w:rsidRPr="00E71EE9">
        <w:rPr>
          <w:rFonts w:ascii="Arial" w:eastAsia="Calibri" w:hAnsi="Arial" w:cs="Arial"/>
          <w:sz w:val="24"/>
          <w:szCs w:val="24"/>
          <w:lang w:eastAsia="ru-RU"/>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w:t>
      </w:r>
      <w:r w:rsidRPr="00E71EE9">
        <w:rPr>
          <w:rFonts w:ascii="Arial" w:eastAsia="Calibri" w:hAnsi="Arial" w:cs="Arial"/>
          <w:color w:val="FF0000"/>
          <w:sz w:val="24"/>
          <w:szCs w:val="24"/>
          <w:lang w:eastAsia="ru-RU"/>
        </w:rPr>
        <w:t xml:space="preserve"> </w:t>
      </w:r>
      <w:r w:rsidRPr="00E71EE9">
        <w:rPr>
          <w:rFonts w:ascii="Arial" w:eastAsia="Calibri" w:hAnsi="Arial" w:cs="Arial"/>
          <w:sz w:val="24"/>
          <w:szCs w:val="24"/>
          <w:lang w:eastAsia="ru-RU"/>
        </w:rPr>
        <w:t xml:space="preserve">предусмотрено </w:t>
      </w:r>
      <w:r w:rsidRPr="00E71EE9">
        <w:rPr>
          <w:rFonts w:ascii="Arial" w:eastAsia="Calibri" w:hAnsi="Arial" w:cs="Arial"/>
          <w:sz w:val="24"/>
          <w:szCs w:val="24"/>
          <w:lang w:eastAsia="ru-RU"/>
        </w:rPr>
        <w:lastRenderedPageBreak/>
        <w:t>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E71EE9">
        <w:rPr>
          <w:rFonts w:ascii="Arial" w:eastAsia="Calibri" w:hAnsi="Arial" w:cs="Arial"/>
          <w:sz w:val="24"/>
          <w:szCs w:val="24"/>
          <w:lang w:eastAsia="ru-RU"/>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bookmarkStart w:id="27" w:name="P290"/>
      <w:bookmarkEnd w:id="27"/>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30.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b/>
          <w:sz w:val="24"/>
          <w:szCs w:val="24"/>
          <w:lang w:eastAsia="ru-RU"/>
        </w:rPr>
      </w:pPr>
      <w:r w:rsidRPr="00E71EE9">
        <w:rPr>
          <w:rFonts w:ascii="Arial" w:eastAsia="Calibri" w:hAnsi="Arial" w:cs="Arial"/>
          <w:b/>
          <w:sz w:val="24"/>
          <w:szCs w:val="24"/>
          <w:lang w:eastAsia="ru-RU"/>
        </w:rPr>
        <w:t>Финансовое обеспечение выполнения плана оказания муниципальных услуг (выполнения работ) муниципальным казенным учреждением осуществляется в соответствии с показателями бюджетной сметы этого учреждения.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28" w:name="P294"/>
      <w:bookmarkEnd w:id="28"/>
      <w:r w:rsidRPr="00E71EE9">
        <w:rPr>
          <w:rFonts w:ascii="Arial" w:eastAsia="Calibri" w:hAnsi="Arial" w:cs="Arial"/>
          <w:sz w:val="24"/>
          <w:szCs w:val="24"/>
          <w:lang w:eastAsia="ru-RU"/>
        </w:rPr>
        <w:t>31.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w:t>
      </w:r>
      <w:r w:rsidRPr="00E71EE9">
        <w:rPr>
          <w:rFonts w:ascii="Arial" w:eastAsia="Calibri" w:hAnsi="Arial" w:cs="Arial"/>
          <w:color w:val="FF0000"/>
          <w:sz w:val="24"/>
          <w:szCs w:val="24"/>
          <w:lang w:eastAsia="ru-RU"/>
        </w:rPr>
        <w:t xml:space="preserve"> </w:t>
      </w:r>
      <w:hyperlink w:anchor="P68" w:history="1">
        <w:r w:rsidRPr="00E71EE9">
          <w:rPr>
            <w:rFonts w:ascii="Arial" w:eastAsia="Calibri" w:hAnsi="Arial" w:cs="Arial"/>
            <w:sz w:val="24"/>
            <w:szCs w:val="24"/>
            <w:lang w:eastAsia="ru-RU"/>
          </w:rPr>
          <w:t>пунктом 6</w:t>
        </w:r>
      </w:hyperlink>
      <w:r w:rsidRPr="00E71EE9">
        <w:rPr>
          <w:rFonts w:ascii="Arial" w:eastAsia="Calibri" w:hAnsi="Arial" w:cs="Arial"/>
          <w:sz w:val="24"/>
          <w:szCs w:val="24"/>
          <w:lang w:eastAsia="ru-RU"/>
        </w:rPr>
        <w:t xml:space="preserve"> настоящего Порядка,</w:t>
      </w:r>
      <w:r w:rsidRPr="00E71EE9">
        <w:rPr>
          <w:rFonts w:ascii="Arial" w:eastAsia="Calibri" w:hAnsi="Arial" w:cs="Arial"/>
          <w:color w:val="FF0000"/>
          <w:sz w:val="24"/>
          <w:szCs w:val="24"/>
          <w:lang w:eastAsia="ru-RU"/>
        </w:rPr>
        <w:t xml:space="preserve"> </w:t>
      </w:r>
      <w:r w:rsidRPr="00E71EE9">
        <w:rPr>
          <w:rFonts w:ascii="Arial" w:eastAsia="Calibri" w:hAnsi="Arial" w:cs="Arial"/>
          <w:sz w:val="24"/>
          <w:szCs w:val="24"/>
          <w:lang w:eastAsia="ru-RU"/>
        </w:rPr>
        <w:t>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Правовой акт, предусмотренный </w:t>
      </w:r>
      <w:hyperlink w:anchor="P294" w:history="1">
        <w:r w:rsidRPr="00E71EE9">
          <w:rPr>
            <w:rFonts w:ascii="Arial" w:eastAsia="Calibri" w:hAnsi="Arial" w:cs="Arial"/>
            <w:sz w:val="24"/>
            <w:szCs w:val="24"/>
            <w:lang w:eastAsia="ru-RU"/>
          </w:rPr>
          <w:t>абзацем первым</w:t>
        </w:r>
      </w:hyperlink>
      <w:r w:rsidRPr="00E71EE9">
        <w:rPr>
          <w:rFonts w:ascii="Arial" w:eastAsia="Calibri" w:hAnsi="Arial" w:cs="Arial"/>
          <w:sz w:val="24"/>
          <w:szCs w:val="24"/>
          <w:lang w:eastAsia="ru-RU"/>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32.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33. Субсидия перечисляется в установленном порядке на лицевой счет муниципального бюджетного или автономного учреждения, открытый в соответствии с действующим законодательством.</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29" w:name="P299"/>
      <w:bookmarkEnd w:id="29"/>
      <w:r w:rsidRPr="00E71EE9">
        <w:rPr>
          <w:rFonts w:ascii="Arial" w:eastAsia="Calibri" w:hAnsi="Arial" w:cs="Arial"/>
          <w:sz w:val="24"/>
          <w:szCs w:val="24"/>
          <w:lang w:eastAsia="ru-RU"/>
        </w:rPr>
        <w:t xml:space="preserve">34.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 утвержденное органом, осуществляющим функции и полномочия учредителя в отношении муниципальных бюджетных или автономных учреждений. </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Предоставление субсидии муниципальным бюджетным или автономным учреждениям, выполняющим функции главного распорядителя средств муниципального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bookmarkStart w:id="30" w:name="P301"/>
      <w:bookmarkStart w:id="31" w:name="P305"/>
      <w:bookmarkStart w:id="32" w:name="P307"/>
      <w:bookmarkEnd w:id="30"/>
      <w:bookmarkEnd w:id="31"/>
      <w:bookmarkEnd w:id="32"/>
      <w:r w:rsidRPr="00E71EE9">
        <w:rPr>
          <w:rFonts w:ascii="Arial" w:eastAsia="Calibri" w:hAnsi="Arial" w:cs="Arial"/>
          <w:sz w:val="24"/>
          <w:szCs w:val="24"/>
          <w:lang w:eastAsia="ru-RU"/>
        </w:rPr>
        <w:t xml:space="preserve">35. Муниципальные бюджетные и автономные учреждения представляют </w:t>
      </w:r>
      <w:r w:rsidRPr="00E71EE9">
        <w:rPr>
          <w:rFonts w:ascii="Arial" w:eastAsia="Calibri" w:hAnsi="Arial" w:cs="Arial"/>
          <w:sz w:val="24"/>
          <w:szCs w:val="24"/>
          <w:lang w:eastAsia="ru-RU"/>
        </w:rPr>
        <w:lastRenderedPageBreak/>
        <w:t xml:space="preserve">соответственно органам,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 предусмотренный </w:t>
      </w:r>
      <w:hyperlink w:anchor="P821" w:history="1">
        <w:r w:rsidRPr="00E71EE9">
          <w:rPr>
            <w:rFonts w:ascii="Arial" w:eastAsia="Calibri" w:hAnsi="Arial" w:cs="Arial"/>
            <w:sz w:val="24"/>
            <w:szCs w:val="24"/>
            <w:lang w:eastAsia="ru-RU"/>
          </w:rPr>
          <w:t>приложением № 2</w:t>
        </w:r>
      </w:hyperlink>
      <w:r w:rsidRPr="00E71EE9">
        <w:rPr>
          <w:rFonts w:ascii="Arial" w:eastAsia="Calibri" w:hAnsi="Arial" w:cs="Arial"/>
          <w:sz w:val="24"/>
          <w:szCs w:val="24"/>
          <w:lang w:eastAsia="ru-RU"/>
        </w:rPr>
        <w:t xml:space="preserve"> к настоящему Порядку, в соответствии с требованиями, установленными в муниципальном задании.</w:t>
      </w:r>
    </w:p>
    <w:p w:rsidR="00E71EE9" w:rsidRPr="00E71EE9" w:rsidRDefault="00E71EE9" w:rsidP="00E71EE9">
      <w:pPr>
        <w:widowControl w:val="0"/>
        <w:autoSpaceDE w:val="0"/>
        <w:autoSpaceDN w:val="0"/>
        <w:spacing w:after="0" w:line="240" w:lineRule="auto"/>
        <w:ind w:right="-1"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36. </w:t>
      </w:r>
      <w:proofErr w:type="gramStart"/>
      <w:r w:rsidRPr="00E71EE9">
        <w:rPr>
          <w:rFonts w:ascii="Arial" w:eastAsia="Calibri" w:hAnsi="Arial" w:cs="Arial"/>
          <w:sz w:val="24"/>
          <w:szCs w:val="24"/>
          <w:lang w:eastAsia="ru-RU"/>
        </w:rPr>
        <w:t>Контроль за</w:t>
      </w:r>
      <w:proofErr w:type="gramEnd"/>
      <w:r w:rsidRPr="00E71EE9">
        <w:rPr>
          <w:rFonts w:ascii="Arial" w:eastAsia="Calibri" w:hAnsi="Arial" w:cs="Arial"/>
          <w:sz w:val="24"/>
          <w:szCs w:val="24"/>
          <w:lang w:eastAsia="ru-RU"/>
        </w:rPr>
        <w:t xml:space="preserve">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E71EE9" w:rsidRPr="00E71EE9" w:rsidRDefault="00E71EE9" w:rsidP="00E71EE9">
      <w:pPr>
        <w:spacing w:after="0" w:line="240" w:lineRule="auto"/>
        <w:ind w:right="-1"/>
        <w:jc w:val="right"/>
        <w:rPr>
          <w:rFonts w:ascii="Courier New" w:eastAsia="Calibri" w:hAnsi="Courier New" w:cs="Courier New"/>
          <w:lang w:eastAsia="ru-RU"/>
        </w:rPr>
      </w:pPr>
    </w:p>
    <w:p w:rsidR="00E71EE9" w:rsidRPr="00E71EE9" w:rsidRDefault="00E71EE9" w:rsidP="00E71EE9">
      <w:pPr>
        <w:spacing w:after="0" w:line="240" w:lineRule="auto"/>
        <w:ind w:right="-1"/>
        <w:jc w:val="right"/>
        <w:rPr>
          <w:rFonts w:ascii="Courier New" w:eastAsia="Calibri" w:hAnsi="Courier New" w:cs="Courier New"/>
          <w:lang w:eastAsia="ru-RU"/>
        </w:rPr>
      </w:pPr>
      <w:r w:rsidRPr="00E71EE9">
        <w:rPr>
          <w:rFonts w:ascii="Courier New" w:eastAsia="Calibri" w:hAnsi="Courier New" w:cs="Courier New"/>
          <w:lang w:eastAsia="ru-RU"/>
        </w:rPr>
        <w:t>Приложение № 2</w:t>
      </w:r>
    </w:p>
    <w:p w:rsidR="00E71EE9" w:rsidRPr="00E71EE9" w:rsidRDefault="00E71EE9" w:rsidP="00E71EE9">
      <w:pPr>
        <w:spacing w:after="0" w:line="240" w:lineRule="auto"/>
        <w:jc w:val="right"/>
        <w:rPr>
          <w:rFonts w:ascii="Courier New" w:eastAsia="Calibri" w:hAnsi="Courier New" w:cs="Courier New"/>
          <w:lang w:eastAsia="ru-RU"/>
        </w:rPr>
      </w:pPr>
      <w:r w:rsidRPr="00E71EE9">
        <w:rPr>
          <w:rFonts w:ascii="Courier New" w:eastAsia="Calibri" w:hAnsi="Courier New" w:cs="Courier New"/>
          <w:lang w:eastAsia="ru-RU"/>
        </w:rPr>
        <w:t>к постановлению</w:t>
      </w:r>
    </w:p>
    <w:p w:rsidR="00E71EE9" w:rsidRPr="00E71EE9" w:rsidRDefault="00E71EE9" w:rsidP="00E71EE9">
      <w:pPr>
        <w:spacing w:after="0" w:line="240" w:lineRule="auto"/>
        <w:jc w:val="right"/>
        <w:rPr>
          <w:rFonts w:ascii="Courier New" w:eastAsia="Calibri" w:hAnsi="Courier New" w:cs="Courier New"/>
          <w:lang w:eastAsia="ru-RU"/>
        </w:rPr>
      </w:pPr>
      <w:r w:rsidRPr="00E71EE9">
        <w:rPr>
          <w:rFonts w:ascii="Courier New" w:eastAsia="Calibri" w:hAnsi="Courier New" w:cs="Courier New"/>
          <w:lang w:eastAsia="ru-RU"/>
        </w:rPr>
        <w:t>от 09.03.2022 г. № 35</w:t>
      </w:r>
    </w:p>
    <w:p w:rsidR="00E71EE9" w:rsidRPr="00E71EE9" w:rsidRDefault="00E71EE9" w:rsidP="00E71EE9">
      <w:pPr>
        <w:spacing w:after="0" w:line="240" w:lineRule="auto"/>
        <w:ind w:firstLine="709"/>
        <w:jc w:val="right"/>
        <w:rPr>
          <w:rFonts w:ascii="Times New Roman" w:eastAsia="Calibri" w:hAnsi="Times New Roman" w:cs="Times New Roman"/>
          <w:sz w:val="24"/>
          <w:szCs w:val="24"/>
          <w:lang w:eastAsia="ru-RU"/>
        </w:rPr>
      </w:pPr>
      <w:r w:rsidRPr="00E71EE9">
        <w:rPr>
          <w:rFonts w:ascii="Times New Roman" w:eastAsia="Calibri" w:hAnsi="Times New Roman" w:cs="Times New Roman"/>
          <w:sz w:val="24"/>
          <w:szCs w:val="24"/>
          <w:lang w:eastAsia="ru-RU"/>
        </w:rPr>
        <w:t xml:space="preserve"> </w:t>
      </w:r>
    </w:p>
    <w:p w:rsidR="00E71EE9" w:rsidRPr="00E71EE9" w:rsidRDefault="00E71EE9" w:rsidP="00E71EE9">
      <w:pPr>
        <w:widowControl w:val="0"/>
        <w:autoSpaceDE w:val="0"/>
        <w:autoSpaceDN w:val="0"/>
        <w:spacing w:after="0" w:line="240" w:lineRule="auto"/>
        <w:ind w:right="-284" w:firstLine="540"/>
        <w:jc w:val="both"/>
        <w:rPr>
          <w:rFonts w:ascii="Times New Roman" w:eastAsia="Calibri" w:hAnsi="Times New Roman" w:cs="Times New Roman"/>
          <w:color w:val="FF0000"/>
          <w:sz w:val="24"/>
          <w:szCs w:val="24"/>
          <w:lang w:eastAsia="ru-RU"/>
        </w:rPr>
      </w:pPr>
    </w:p>
    <w:p w:rsidR="00E71EE9" w:rsidRPr="00E71EE9" w:rsidRDefault="00E71EE9" w:rsidP="00E71EE9">
      <w:pPr>
        <w:widowControl w:val="0"/>
        <w:autoSpaceDE w:val="0"/>
        <w:autoSpaceDN w:val="0"/>
        <w:spacing w:after="0" w:line="240" w:lineRule="auto"/>
        <w:jc w:val="center"/>
        <w:rPr>
          <w:rFonts w:ascii="Arial" w:eastAsia="Calibri" w:hAnsi="Arial" w:cs="Arial"/>
          <w:bCs/>
          <w:sz w:val="24"/>
          <w:szCs w:val="24"/>
          <w:lang w:eastAsia="ru-RU"/>
        </w:rPr>
      </w:pPr>
      <w:r w:rsidRPr="00E71EE9">
        <w:rPr>
          <w:rFonts w:ascii="Arial" w:eastAsia="Calibri" w:hAnsi="Arial" w:cs="Arial"/>
          <w:bCs/>
          <w:sz w:val="24"/>
          <w:szCs w:val="24"/>
          <w:lang w:eastAsia="ru-RU"/>
        </w:rPr>
        <w:t>Соглашение</w:t>
      </w:r>
    </w:p>
    <w:p w:rsidR="00E71EE9" w:rsidRPr="00E71EE9" w:rsidRDefault="00E71EE9" w:rsidP="00E71EE9">
      <w:pPr>
        <w:widowControl w:val="0"/>
        <w:autoSpaceDE w:val="0"/>
        <w:autoSpaceDN w:val="0"/>
        <w:spacing w:after="0" w:line="240" w:lineRule="auto"/>
        <w:jc w:val="center"/>
        <w:rPr>
          <w:rFonts w:ascii="Arial" w:eastAsia="Calibri" w:hAnsi="Arial" w:cs="Arial"/>
          <w:bCs/>
          <w:iCs/>
          <w:sz w:val="24"/>
          <w:szCs w:val="24"/>
          <w:lang w:eastAsia="ru-RU"/>
        </w:rPr>
      </w:pPr>
      <w:r w:rsidRPr="00E71EE9">
        <w:rPr>
          <w:rFonts w:ascii="Arial" w:eastAsia="Calibri" w:hAnsi="Arial" w:cs="Arial"/>
          <w:bCs/>
          <w:iCs/>
          <w:sz w:val="24"/>
          <w:szCs w:val="24"/>
          <w:lang w:eastAsia="ru-RU"/>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E71EE9" w:rsidRPr="00E71EE9" w:rsidRDefault="00E71EE9" w:rsidP="00E71EE9">
      <w:pPr>
        <w:widowControl w:val="0"/>
        <w:autoSpaceDE w:val="0"/>
        <w:autoSpaceDN w:val="0"/>
        <w:spacing w:after="0" w:line="240" w:lineRule="auto"/>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 _________________________                            "__" ______________ 20   г.</w:t>
      </w: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r w:rsidRPr="00E71EE9">
        <w:rPr>
          <w:rFonts w:ascii="Arial" w:eastAsia="Calibri" w:hAnsi="Arial" w:cs="Arial"/>
          <w:sz w:val="24"/>
          <w:szCs w:val="24"/>
          <w:lang w:eastAsia="ru-RU"/>
        </w:rPr>
        <w:t>Учредитель_______________________________________________________</w:t>
      </w:r>
    </w:p>
    <w:p w:rsidR="00E71EE9" w:rsidRPr="00E71EE9" w:rsidRDefault="00E71EE9" w:rsidP="00E71EE9">
      <w:pPr>
        <w:widowControl w:val="0"/>
        <w:autoSpaceDE w:val="0"/>
        <w:autoSpaceDN w:val="0"/>
        <w:spacing w:after="0" w:line="240" w:lineRule="auto"/>
        <w:jc w:val="both"/>
        <w:rPr>
          <w:rFonts w:ascii="Arial" w:eastAsia="Calibri" w:hAnsi="Arial" w:cs="Arial"/>
          <w:sz w:val="18"/>
          <w:szCs w:val="18"/>
          <w:lang w:eastAsia="ru-RU"/>
        </w:rPr>
      </w:pPr>
      <w:r w:rsidRPr="00E71EE9">
        <w:rPr>
          <w:rFonts w:ascii="Arial" w:eastAsia="Calibri" w:hAnsi="Arial" w:cs="Arial"/>
          <w:sz w:val="18"/>
          <w:szCs w:val="18"/>
          <w:lang w:eastAsia="ru-RU"/>
        </w:rPr>
        <w:t>(наименование отраслевого органа, осуществляющего функции и полномочия учредителя муниципального бюджетного или автономного учреждения)</w:t>
      </w: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r w:rsidRPr="00E71EE9">
        <w:rPr>
          <w:rFonts w:ascii="Arial" w:eastAsia="Calibri" w:hAnsi="Arial" w:cs="Arial"/>
          <w:sz w:val="24"/>
          <w:szCs w:val="24"/>
          <w:lang w:eastAsia="ru-RU"/>
        </w:rPr>
        <w:t>в лице ______________________________________________________________,</w:t>
      </w:r>
    </w:p>
    <w:p w:rsidR="00E71EE9" w:rsidRPr="00E71EE9" w:rsidRDefault="00E71EE9" w:rsidP="00E71EE9">
      <w:pPr>
        <w:widowControl w:val="0"/>
        <w:autoSpaceDE w:val="0"/>
        <w:autoSpaceDN w:val="0"/>
        <w:spacing w:after="0" w:line="240" w:lineRule="auto"/>
        <w:jc w:val="both"/>
        <w:rPr>
          <w:rFonts w:ascii="Arial" w:eastAsia="Calibri" w:hAnsi="Arial" w:cs="Arial"/>
          <w:sz w:val="18"/>
          <w:szCs w:val="18"/>
          <w:lang w:eastAsia="ru-RU"/>
        </w:rPr>
      </w:pPr>
      <w:r w:rsidRPr="00E71EE9">
        <w:rPr>
          <w:rFonts w:ascii="Arial" w:eastAsia="Calibri" w:hAnsi="Arial" w:cs="Arial"/>
          <w:sz w:val="24"/>
          <w:szCs w:val="24"/>
          <w:lang w:eastAsia="ru-RU"/>
        </w:rPr>
        <w:t xml:space="preserve">                                                                             </w:t>
      </w:r>
      <w:r w:rsidRPr="00E71EE9">
        <w:rPr>
          <w:rFonts w:ascii="Arial" w:eastAsia="Calibri" w:hAnsi="Arial" w:cs="Arial"/>
          <w:sz w:val="18"/>
          <w:szCs w:val="18"/>
          <w:lang w:eastAsia="ru-RU"/>
        </w:rPr>
        <w:t>(Ф.И.О.)</w:t>
      </w: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proofErr w:type="gramStart"/>
      <w:r w:rsidRPr="00E71EE9">
        <w:rPr>
          <w:rFonts w:ascii="Arial" w:eastAsia="Calibri" w:hAnsi="Arial" w:cs="Arial"/>
          <w:sz w:val="24"/>
          <w:szCs w:val="24"/>
          <w:lang w:eastAsia="ru-RU"/>
        </w:rPr>
        <w:t>действующего</w:t>
      </w:r>
      <w:proofErr w:type="gramEnd"/>
      <w:r w:rsidRPr="00E71EE9">
        <w:rPr>
          <w:rFonts w:ascii="Arial" w:eastAsia="Calibri" w:hAnsi="Arial" w:cs="Arial"/>
          <w:sz w:val="24"/>
          <w:szCs w:val="24"/>
          <w:lang w:eastAsia="ru-RU"/>
        </w:rPr>
        <w:t xml:space="preserve"> на основании ____________________________________________,</w:t>
      </w:r>
    </w:p>
    <w:p w:rsidR="00E71EE9" w:rsidRPr="00E71EE9" w:rsidRDefault="00E71EE9" w:rsidP="00E71EE9">
      <w:pPr>
        <w:widowControl w:val="0"/>
        <w:autoSpaceDE w:val="0"/>
        <w:autoSpaceDN w:val="0"/>
        <w:spacing w:after="0" w:line="240" w:lineRule="auto"/>
        <w:jc w:val="center"/>
        <w:rPr>
          <w:rFonts w:ascii="Arial" w:eastAsia="Calibri" w:hAnsi="Arial" w:cs="Arial"/>
          <w:sz w:val="24"/>
          <w:szCs w:val="24"/>
          <w:lang w:eastAsia="ru-RU"/>
        </w:rPr>
      </w:pPr>
      <w:r w:rsidRPr="00E71EE9">
        <w:rPr>
          <w:rFonts w:ascii="Arial" w:eastAsia="Calibri" w:hAnsi="Arial" w:cs="Arial"/>
          <w:sz w:val="24"/>
          <w:szCs w:val="24"/>
          <w:lang w:eastAsia="ru-RU"/>
        </w:rPr>
        <w:t>(наименование, дата, номер нормативного правового акта или доверенности)</w:t>
      </w: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r w:rsidRPr="00E71EE9">
        <w:rPr>
          <w:rFonts w:ascii="Arial" w:eastAsia="Calibri" w:hAnsi="Arial" w:cs="Arial"/>
          <w:sz w:val="24"/>
          <w:szCs w:val="24"/>
          <w:lang w:eastAsia="ru-RU"/>
        </w:rPr>
        <w:t>с одной стороны, и муниципальное</w:t>
      </w:r>
      <w:r w:rsidRPr="00E71EE9">
        <w:rPr>
          <w:rFonts w:ascii="Arial" w:eastAsia="Calibri" w:hAnsi="Arial" w:cs="Arial"/>
          <w:b/>
          <w:bCs/>
          <w:sz w:val="24"/>
          <w:szCs w:val="24"/>
          <w:lang w:eastAsia="ru-RU"/>
        </w:rPr>
        <w:t xml:space="preserve"> </w:t>
      </w:r>
      <w:r w:rsidRPr="00E71EE9">
        <w:rPr>
          <w:rFonts w:ascii="Arial" w:eastAsia="Calibri" w:hAnsi="Arial" w:cs="Arial"/>
          <w:sz w:val="24"/>
          <w:szCs w:val="24"/>
          <w:lang w:eastAsia="ru-RU"/>
        </w:rPr>
        <w:t xml:space="preserve">учреждение _____________________________ </w:t>
      </w:r>
    </w:p>
    <w:p w:rsidR="00E71EE9" w:rsidRPr="00E71EE9" w:rsidRDefault="00E71EE9" w:rsidP="00E71EE9">
      <w:pPr>
        <w:widowControl w:val="0"/>
        <w:autoSpaceDE w:val="0"/>
        <w:autoSpaceDN w:val="0"/>
        <w:spacing w:after="0" w:line="240" w:lineRule="auto"/>
        <w:jc w:val="center"/>
        <w:rPr>
          <w:rFonts w:ascii="Arial" w:eastAsia="Calibri" w:hAnsi="Arial" w:cs="Arial"/>
          <w:sz w:val="18"/>
          <w:szCs w:val="18"/>
          <w:lang w:eastAsia="ru-RU"/>
        </w:rPr>
      </w:pPr>
      <w:r w:rsidRPr="00E71EE9">
        <w:rPr>
          <w:rFonts w:ascii="Arial" w:eastAsia="Calibri" w:hAnsi="Arial" w:cs="Arial"/>
          <w:sz w:val="18"/>
          <w:szCs w:val="18"/>
          <w:lang w:eastAsia="ru-RU"/>
        </w:rPr>
        <w:t xml:space="preserve">                                                                                                            (наименование муниципального учреждения)</w:t>
      </w: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r w:rsidRPr="00E71EE9">
        <w:rPr>
          <w:rFonts w:ascii="Arial" w:eastAsia="Calibri" w:hAnsi="Arial" w:cs="Arial"/>
          <w:sz w:val="24"/>
          <w:szCs w:val="24"/>
          <w:lang w:eastAsia="ru-RU"/>
        </w:rPr>
        <w:t>(далее - Учреждение) в лице руководителя ________________________________,</w:t>
      </w:r>
    </w:p>
    <w:p w:rsidR="00E71EE9" w:rsidRPr="00E71EE9" w:rsidRDefault="00E71EE9" w:rsidP="00E71EE9">
      <w:pPr>
        <w:widowControl w:val="0"/>
        <w:autoSpaceDE w:val="0"/>
        <w:autoSpaceDN w:val="0"/>
        <w:spacing w:after="0" w:line="240" w:lineRule="auto"/>
        <w:jc w:val="center"/>
        <w:rPr>
          <w:rFonts w:ascii="Arial" w:eastAsia="Calibri" w:hAnsi="Arial" w:cs="Arial"/>
          <w:sz w:val="18"/>
          <w:szCs w:val="18"/>
          <w:lang w:eastAsia="ru-RU"/>
        </w:rPr>
      </w:pPr>
      <w:r w:rsidRPr="00E71EE9">
        <w:rPr>
          <w:rFonts w:ascii="Arial" w:eastAsia="Calibri" w:hAnsi="Arial" w:cs="Arial"/>
          <w:sz w:val="18"/>
          <w:szCs w:val="18"/>
          <w:lang w:eastAsia="ru-RU"/>
        </w:rPr>
        <w:t xml:space="preserve">                                                                 (Ф.И.О.)</w:t>
      </w: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proofErr w:type="gramStart"/>
      <w:r w:rsidRPr="00E71EE9">
        <w:rPr>
          <w:rFonts w:ascii="Arial" w:eastAsia="Calibri" w:hAnsi="Arial" w:cs="Arial"/>
          <w:sz w:val="24"/>
          <w:szCs w:val="24"/>
          <w:lang w:eastAsia="ru-RU"/>
        </w:rPr>
        <w:t>действующего</w:t>
      </w:r>
      <w:proofErr w:type="gramEnd"/>
      <w:r w:rsidRPr="00E71EE9">
        <w:rPr>
          <w:rFonts w:ascii="Arial" w:eastAsia="Calibri" w:hAnsi="Arial" w:cs="Arial"/>
          <w:sz w:val="24"/>
          <w:szCs w:val="24"/>
          <w:lang w:eastAsia="ru-RU"/>
        </w:rPr>
        <w:t xml:space="preserve"> на основании ____________________________________________,</w:t>
      </w:r>
    </w:p>
    <w:p w:rsidR="00E71EE9" w:rsidRPr="00E71EE9" w:rsidRDefault="00E71EE9" w:rsidP="00E71EE9">
      <w:pPr>
        <w:widowControl w:val="0"/>
        <w:autoSpaceDE w:val="0"/>
        <w:autoSpaceDN w:val="0"/>
        <w:spacing w:after="0" w:line="240" w:lineRule="auto"/>
        <w:jc w:val="center"/>
        <w:rPr>
          <w:rFonts w:ascii="Arial" w:eastAsia="Calibri" w:hAnsi="Arial" w:cs="Arial"/>
          <w:sz w:val="18"/>
          <w:szCs w:val="18"/>
          <w:lang w:eastAsia="ru-RU"/>
        </w:rPr>
      </w:pPr>
      <w:r w:rsidRPr="00E71EE9">
        <w:rPr>
          <w:rFonts w:ascii="Arial" w:eastAsia="Calibri" w:hAnsi="Arial" w:cs="Arial"/>
          <w:sz w:val="18"/>
          <w:szCs w:val="18"/>
          <w:lang w:eastAsia="ru-RU"/>
        </w:rPr>
        <w:t xml:space="preserve">                                                                 (наименование, дата, номер правового акта)</w:t>
      </w: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proofErr w:type="gramStart"/>
      <w:r w:rsidRPr="00E71EE9">
        <w:rPr>
          <w:rFonts w:ascii="Arial" w:eastAsia="Calibri" w:hAnsi="Arial" w:cs="Arial"/>
          <w:sz w:val="24"/>
          <w:szCs w:val="24"/>
          <w:lang w:eastAsia="ru-RU"/>
        </w:rPr>
        <w:t>с другой стороны, вместе именуемые Сторонами, заключили настоящее Соглашение о нижеследующем.</w:t>
      </w:r>
      <w:proofErr w:type="gramEnd"/>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jc w:val="center"/>
        <w:rPr>
          <w:rFonts w:ascii="Arial" w:eastAsia="Calibri" w:hAnsi="Arial" w:cs="Arial"/>
          <w:b/>
          <w:bCs/>
          <w:sz w:val="24"/>
          <w:szCs w:val="24"/>
          <w:lang w:eastAsia="ru-RU"/>
        </w:rPr>
      </w:pPr>
      <w:r w:rsidRPr="00E71EE9">
        <w:rPr>
          <w:rFonts w:ascii="Arial" w:eastAsia="Calibri" w:hAnsi="Arial" w:cs="Arial"/>
          <w:b/>
          <w:bCs/>
          <w:sz w:val="24"/>
          <w:szCs w:val="24"/>
          <w:lang w:eastAsia="ru-RU"/>
        </w:rPr>
        <w:t>1. Предмет Соглашения</w:t>
      </w:r>
    </w:p>
    <w:p w:rsidR="00E71EE9" w:rsidRPr="00E71EE9" w:rsidRDefault="00E71EE9" w:rsidP="00E71EE9">
      <w:pPr>
        <w:widowControl w:val="0"/>
        <w:autoSpaceDE w:val="0"/>
        <w:autoSpaceDN w:val="0"/>
        <w:spacing w:after="0" w:line="240" w:lineRule="auto"/>
        <w:ind w:firstLine="708"/>
        <w:jc w:val="both"/>
        <w:rPr>
          <w:rFonts w:ascii="Arial" w:eastAsia="Calibri" w:hAnsi="Arial" w:cs="Arial"/>
          <w:sz w:val="24"/>
          <w:szCs w:val="24"/>
          <w:lang w:eastAsia="ru-RU"/>
        </w:rPr>
      </w:pPr>
      <w:r w:rsidRPr="00E71EE9">
        <w:rPr>
          <w:rFonts w:ascii="Arial" w:eastAsia="Calibri" w:hAnsi="Arial" w:cs="Arial"/>
          <w:sz w:val="24"/>
          <w:szCs w:val="24"/>
          <w:lang w:eastAsia="ru-RU"/>
        </w:rPr>
        <w:t>Предметом настоящего Соглашения является определение порядка и условия предоставления Учредителем субсидии из бюджета ______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jc w:val="center"/>
        <w:rPr>
          <w:rFonts w:ascii="Arial" w:eastAsia="Calibri" w:hAnsi="Arial" w:cs="Arial"/>
          <w:b/>
          <w:bCs/>
          <w:sz w:val="24"/>
          <w:szCs w:val="24"/>
          <w:lang w:eastAsia="ru-RU"/>
        </w:rPr>
      </w:pPr>
      <w:r w:rsidRPr="00E71EE9">
        <w:rPr>
          <w:rFonts w:ascii="Arial" w:eastAsia="Calibri" w:hAnsi="Arial" w:cs="Arial"/>
          <w:b/>
          <w:bCs/>
          <w:sz w:val="24"/>
          <w:szCs w:val="24"/>
          <w:lang w:eastAsia="ru-RU"/>
        </w:rPr>
        <w:t>2. Права и обязанности Сторон</w:t>
      </w:r>
    </w:p>
    <w:p w:rsidR="00E71EE9" w:rsidRPr="00E71EE9" w:rsidRDefault="00E71EE9" w:rsidP="00E71EE9">
      <w:pPr>
        <w:widowControl w:val="0"/>
        <w:autoSpaceDE w:val="0"/>
        <w:autoSpaceDN w:val="0"/>
        <w:spacing w:after="0" w:line="240" w:lineRule="auto"/>
        <w:ind w:firstLine="709"/>
        <w:rPr>
          <w:rFonts w:ascii="Arial" w:eastAsia="Calibri" w:hAnsi="Arial" w:cs="Arial"/>
          <w:sz w:val="24"/>
          <w:szCs w:val="24"/>
          <w:lang w:eastAsia="ru-RU"/>
        </w:rPr>
      </w:pPr>
      <w:r w:rsidRPr="00E71EE9">
        <w:rPr>
          <w:rFonts w:ascii="Arial" w:eastAsia="Calibri" w:hAnsi="Arial" w:cs="Arial"/>
          <w:sz w:val="24"/>
          <w:szCs w:val="24"/>
          <w:lang w:eastAsia="ru-RU"/>
        </w:rPr>
        <w:t>2.1. Учредитель обязуется:</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администрацией, а также затрат на выполнение работ.</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2.1.2. </w:t>
      </w:r>
      <w:proofErr w:type="gramStart"/>
      <w:r w:rsidRPr="00E71EE9">
        <w:rPr>
          <w:rFonts w:ascii="Arial" w:eastAsia="Calibri" w:hAnsi="Arial" w:cs="Arial"/>
          <w:sz w:val="24"/>
          <w:szCs w:val="24"/>
          <w:lang w:eastAsia="ru-RU"/>
        </w:rPr>
        <w:t xml:space="preserve">Определять размер Субсидии с учетом расходов на содержание соответствующего недвижимого имущества и особо ценного движимого </w:t>
      </w:r>
      <w:r w:rsidRPr="00E71EE9">
        <w:rPr>
          <w:rFonts w:ascii="Arial" w:eastAsia="Calibri" w:hAnsi="Arial" w:cs="Arial"/>
          <w:sz w:val="24"/>
          <w:szCs w:val="24"/>
          <w:lang w:eastAsia="ru-RU"/>
        </w:rPr>
        <w:lastRenderedPageBreak/>
        <w:t>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2.1.4. Не изменять утвержденный размер Субсидии без соответствующего изменения муниципального задания.</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E71EE9" w:rsidRPr="00E71EE9" w:rsidRDefault="00E71EE9" w:rsidP="00E71EE9">
      <w:pPr>
        <w:autoSpaceDE w:val="0"/>
        <w:autoSpaceDN w:val="0"/>
        <w:adjustRightInd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2.3. Учреждение обязуется:</w:t>
      </w:r>
    </w:p>
    <w:p w:rsidR="00E71EE9" w:rsidRPr="00E71EE9" w:rsidRDefault="00E71EE9" w:rsidP="00E71EE9">
      <w:pPr>
        <w:spacing w:after="120" w:line="240" w:lineRule="auto"/>
        <w:ind w:left="283"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E71EE9" w:rsidRPr="00E71EE9" w:rsidRDefault="00E71EE9" w:rsidP="00E71EE9">
      <w:pPr>
        <w:autoSpaceDE w:val="0"/>
        <w:autoSpaceDN w:val="0"/>
        <w:adjustRightInd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2.4. Учреждение вправе обращаться </w:t>
      </w:r>
      <w:proofErr w:type="gramStart"/>
      <w:r w:rsidRPr="00E71EE9">
        <w:rPr>
          <w:rFonts w:ascii="Arial" w:eastAsia="Calibri" w:hAnsi="Arial" w:cs="Arial"/>
          <w:sz w:val="24"/>
          <w:szCs w:val="24"/>
          <w:lang w:eastAsia="ru-RU"/>
        </w:rPr>
        <w:t>к Учредителю с предложением об изменении размера Субсидии в связи с изменением</w:t>
      </w:r>
      <w:proofErr w:type="gramEnd"/>
      <w:r w:rsidRPr="00E71EE9">
        <w:rPr>
          <w:rFonts w:ascii="Arial" w:eastAsia="Calibri" w:hAnsi="Arial" w:cs="Arial"/>
          <w:sz w:val="24"/>
          <w:szCs w:val="24"/>
          <w:lang w:eastAsia="ru-RU"/>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ind w:firstLine="709"/>
        <w:jc w:val="center"/>
        <w:rPr>
          <w:rFonts w:ascii="Arial" w:eastAsia="Calibri" w:hAnsi="Arial" w:cs="Arial"/>
          <w:b/>
          <w:bCs/>
          <w:sz w:val="24"/>
          <w:szCs w:val="24"/>
          <w:lang w:eastAsia="ru-RU"/>
        </w:rPr>
      </w:pPr>
      <w:r w:rsidRPr="00E71EE9">
        <w:rPr>
          <w:rFonts w:ascii="Arial" w:eastAsia="Calibri" w:hAnsi="Arial" w:cs="Arial"/>
          <w:b/>
          <w:bCs/>
          <w:sz w:val="24"/>
          <w:szCs w:val="24"/>
          <w:lang w:eastAsia="ru-RU"/>
        </w:rPr>
        <w:t xml:space="preserve"> 3. Ответственность Сторон</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ind w:firstLine="709"/>
        <w:jc w:val="center"/>
        <w:rPr>
          <w:rFonts w:ascii="Arial" w:eastAsia="Calibri" w:hAnsi="Arial" w:cs="Arial"/>
          <w:b/>
          <w:bCs/>
          <w:sz w:val="24"/>
          <w:szCs w:val="24"/>
          <w:lang w:eastAsia="ru-RU"/>
        </w:rPr>
      </w:pPr>
      <w:r w:rsidRPr="00E71EE9">
        <w:rPr>
          <w:rFonts w:ascii="Arial" w:eastAsia="Calibri" w:hAnsi="Arial" w:cs="Arial"/>
          <w:b/>
          <w:bCs/>
          <w:sz w:val="24"/>
          <w:szCs w:val="24"/>
          <w:lang w:eastAsia="ru-RU"/>
        </w:rPr>
        <w:t>4. Срок действия Соглашения</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Настоящее Соглашение вступает в силу с момента подписания обеими Сторонами и действует в течение года</w:t>
      </w:r>
    </w:p>
    <w:p w:rsidR="00E71EE9" w:rsidRPr="00E71EE9" w:rsidRDefault="00E71EE9" w:rsidP="00E71EE9">
      <w:pPr>
        <w:widowControl w:val="0"/>
        <w:autoSpaceDE w:val="0"/>
        <w:autoSpaceDN w:val="0"/>
        <w:spacing w:after="0" w:line="240" w:lineRule="auto"/>
        <w:jc w:val="both"/>
        <w:rPr>
          <w:rFonts w:ascii="Arial" w:eastAsia="Calibri" w:hAnsi="Arial" w:cs="Arial"/>
          <w:sz w:val="24"/>
          <w:szCs w:val="24"/>
          <w:lang w:eastAsia="ru-RU"/>
        </w:rPr>
      </w:pPr>
      <w:r w:rsidRPr="00E71EE9">
        <w:rPr>
          <w:rFonts w:ascii="Arial" w:eastAsia="Calibri" w:hAnsi="Arial" w:cs="Arial"/>
          <w:sz w:val="24"/>
          <w:szCs w:val="24"/>
          <w:lang w:eastAsia="ru-RU"/>
        </w:rPr>
        <w:t>___________________________________________________________________</w:t>
      </w:r>
    </w:p>
    <w:p w:rsidR="00E71EE9" w:rsidRPr="00E71EE9" w:rsidRDefault="00E71EE9" w:rsidP="00E71EE9">
      <w:pPr>
        <w:widowControl w:val="0"/>
        <w:autoSpaceDE w:val="0"/>
        <w:autoSpaceDN w:val="0"/>
        <w:spacing w:after="0" w:line="240" w:lineRule="auto"/>
        <w:ind w:firstLine="708"/>
        <w:jc w:val="both"/>
        <w:rPr>
          <w:rFonts w:ascii="Arial" w:eastAsia="Calibri" w:hAnsi="Arial" w:cs="Arial"/>
          <w:sz w:val="24"/>
          <w:szCs w:val="24"/>
          <w:vertAlign w:val="superscript"/>
          <w:lang w:eastAsia="ru-RU"/>
        </w:rPr>
      </w:pPr>
      <w:r w:rsidRPr="00E71EE9">
        <w:rPr>
          <w:rFonts w:ascii="Arial" w:eastAsia="Calibri" w:hAnsi="Arial" w:cs="Arial"/>
          <w:sz w:val="24"/>
          <w:szCs w:val="24"/>
          <w:lang w:eastAsia="ru-RU"/>
        </w:rPr>
        <w:t xml:space="preserve">                  </w:t>
      </w:r>
      <w:r w:rsidRPr="00E71EE9">
        <w:rPr>
          <w:rFonts w:ascii="Arial" w:eastAsia="Calibri" w:hAnsi="Arial" w:cs="Arial"/>
          <w:sz w:val="24"/>
          <w:szCs w:val="24"/>
          <w:vertAlign w:val="superscript"/>
          <w:lang w:eastAsia="ru-RU"/>
        </w:rPr>
        <w:t>(указывается  текущий финансовый год)</w:t>
      </w:r>
    </w:p>
    <w:p w:rsidR="00E71EE9" w:rsidRPr="00E71EE9" w:rsidRDefault="00E71EE9" w:rsidP="00E71EE9">
      <w:pPr>
        <w:widowControl w:val="0"/>
        <w:autoSpaceDE w:val="0"/>
        <w:autoSpaceDN w:val="0"/>
        <w:spacing w:after="0" w:line="240" w:lineRule="auto"/>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jc w:val="center"/>
        <w:rPr>
          <w:rFonts w:ascii="Arial" w:eastAsia="Calibri" w:hAnsi="Arial" w:cs="Arial"/>
          <w:b/>
          <w:bCs/>
          <w:sz w:val="24"/>
          <w:szCs w:val="24"/>
          <w:lang w:eastAsia="ru-RU"/>
        </w:rPr>
      </w:pPr>
      <w:r w:rsidRPr="00E71EE9">
        <w:rPr>
          <w:rFonts w:ascii="Arial" w:eastAsia="Calibri" w:hAnsi="Arial" w:cs="Arial"/>
          <w:b/>
          <w:bCs/>
          <w:sz w:val="24"/>
          <w:szCs w:val="24"/>
          <w:lang w:eastAsia="ru-RU"/>
        </w:rPr>
        <w:t>5. Заключительные положения</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E71EE9" w:rsidRPr="00E71EE9" w:rsidRDefault="00E71EE9" w:rsidP="00E71EE9">
      <w:pPr>
        <w:widowControl w:val="0"/>
        <w:autoSpaceDE w:val="0"/>
        <w:autoSpaceDN w:val="0"/>
        <w:spacing w:after="0" w:line="240" w:lineRule="auto"/>
        <w:ind w:firstLine="709"/>
        <w:jc w:val="both"/>
        <w:rPr>
          <w:rFonts w:ascii="Arial" w:eastAsia="Calibri" w:hAnsi="Arial" w:cs="Arial"/>
          <w:sz w:val="24"/>
          <w:szCs w:val="24"/>
          <w:lang w:eastAsia="ru-RU"/>
        </w:rPr>
      </w:pPr>
      <w:r w:rsidRPr="00E71EE9">
        <w:rPr>
          <w:rFonts w:ascii="Arial" w:eastAsia="Calibri" w:hAnsi="Arial" w:cs="Arial"/>
          <w:sz w:val="24"/>
          <w:szCs w:val="24"/>
          <w:lang w:eastAsia="ru-RU"/>
        </w:rPr>
        <w:t xml:space="preserve">5.4. Настоящее Соглашение составлено в двух экземплярах, имеющих одинаковую юридическую силу. </w:t>
      </w:r>
    </w:p>
    <w:p w:rsidR="00E71EE9" w:rsidRPr="00E71EE9" w:rsidRDefault="00E71EE9" w:rsidP="00E71EE9">
      <w:pPr>
        <w:widowControl w:val="0"/>
        <w:autoSpaceDE w:val="0"/>
        <w:autoSpaceDN w:val="0"/>
        <w:spacing w:after="0" w:line="240" w:lineRule="auto"/>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jc w:val="center"/>
        <w:rPr>
          <w:rFonts w:ascii="Arial" w:eastAsia="Calibri" w:hAnsi="Arial" w:cs="Arial"/>
          <w:b/>
          <w:sz w:val="24"/>
          <w:szCs w:val="24"/>
          <w:lang w:eastAsia="ru-RU"/>
        </w:rPr>
      </w:pPr>
      <w:r w:rsidRPr="00E71EE9">
        <w:rPr>
          <w:rFonts w:ascii="Arial" w:eastAsia="Calibri" w:hAnsi="Arial" w:cs="Arial"/>
          <w:b/>
          <w:sz w:val="24"/>
          <w:szCs w:val="24"/>
          <w:lang w:eastAsia="ru-RU"/>
        </w:rPr>
        <w:t>6. Платежные реквизиты Сторон</w:t>
      </w:r>
    </w:p>
    <w:p w:rsidR="00E71EE9" w:rsidRPr="00E71EE9" w:rsidRDefault="00E71EE9" w:rsidP="00E71EE9">
      <w:pPr>
        <w:widowControl w:val="0"/>
        <w:autoSpaceDE w:val="0"/>
        <w:autoSpaceDN w:val="0"/>
        <w:spacing w:after="0" w:line="240" w:lineRule="auto"/>
        <w:rPr>
          <w:rFonts w:ascii="Arial" w:eastAsia="Calibri" w:hAnsi="Arial" w:cs="Arial"/>
          <w:sz w:val="24"/>
          <w:szCs w:val="24"/>
          <w:highlight w:val="red"/>
          <w:lang w:eastAsia="ru-RU"/>
        </w:rPr>
      </w:pPr>
    </w:p>
    <w:tbl>
      <w:tblPr>
        <w:tblW w:w="0" w:type="auto"/>
        <w:tblInd w:w="2" w:type="dxa"/>
        <w:tblLook w:val="0000" w:firstRow="0" w:lastRow="0" w:firstColumn="0" w:lastColumn="0" w:noHBand="0" w:noVBand="0"/>
      </w:tblPr>
      <w:tblGrid>
        <w:gridCol w:w="4784"/>
        <w:gridCol w:w="4785"/>
      </w:tblGrid>
      <w:tr w:rsidR="00E71EE9" w:rsidRPr="00E71EE9" w:rsidTr="00E71EE9">
        <w:tc>
          <w:tcPr>
            <w:tcW w:w="4785" w:type="dxa"/>
          </w:tcPr>
          <w:p w:rsidR="00E71EE9" w:rsidRPr="00E71EE9" w:rsidRDefault="00E71EE9" w:rsidP="00E71EE9">
            <w:pPr>
              <w:widowControl w:val="0"/>
              <w:autoSpaceDE w:val="0"/>
              <w:autoSpaceDN w:val="0"/>
              <w:spacing w:after="0" w:line="240" w:lineRule="auto"/>
              <w:rPr>
                <w:rFonts w:ascii="Arial" w:eastAsia="Calibri" w:hAnsi="Arial" w:cs="Arial"/>
                <w:sz w:val="24"/>
                <w:szCs w:val="24"/>
                <w:lang w:eastAsia="ru-RU"/>
              </w:rPr>
            </w:pPr>
            <w:r w:rsidRPr="00E71EE9">
              <w:rPr>
                <w:rFonts w:ascii="Arial" w:eastAsia="Calibri" w:hAnsi="Arial" w:cs="Arial"/>
                <w:sz w:val="24"/>
                <w:szCs w:val="24"/>
                <w:lang w:eastAsia="ru-RU"/>
              </w:rPr>
              <w:t>Учредитель</w:t>
            </w:r>
          </w:p>
        </w:tc>
        <w:tc>
          <w:tcPr>
            <w:tcW w:w="4786" w:type="dxa"/>
          </w:tcPr>
          <w:p w:rsidR="00E71EE9" w:rsidRPr="00E71EE9" w:rsidRDefault="00E71EE9" w:rsidP="00E71EE9">
            <w:pPr>
              <w:widowControl w:val="0"/>
              <w:autoSpaceDE w:val="0"/>
              <w:autoSpaceDN w:val="0"/>
              <w:spacing w:after="0" w:line="240" w:lineRule="auto"/>
              <w:jc w:val="center"/>
              <w:rPr>
                <w:rFonts w:ascii="Arial" w:eastAsia="Calibri" w:hAnsi="Arial" w:cs="Arial"/>
                <w:sz w:val="24"/>
                <w:szCs w:val="24"/>
                <w:lang w:eastAsia="ru-RU"/>
              </w:rPr>
            </w:pPr>
            <w:r w:rsidRPr="00E71EE9">
              <w:rPr>
                <w:rFonts w:ascii="Arial" w:eastAsia="Calibri" w:hAnsi="Arial" w:cs="Arial"/>
                <w:sz w:val="24"/>
                <w:szCs w:val="24"/>
                <w:lang w:eastAsia="ru-RU"/>
              </w:rPr>
              <w:t>Учреждение</w:t>
            </w:r>
          </w:p>
        </w:tc>
      </w:tr>
      <w:tr w:rsidR="00E71EE9" w:rsidRPr="00E71EE9" w:rsidTr="00E71EE9">
        <w:tc>
          <w:tcPr>
            <w:tcW w:w="4785" w:type="dxa"/>
          </w:tcPr>
          <w:p w:rsidR="00E71EE9" w:rsidRPr="00E71EE9" w:rsidRDefault="00E71EE9" w:rsidP="00E71EE9">
            <w:pPr>
              <w:spacing w:after="0" w:line="240" w:lineRule="auto"/>
              <w:rPr>
                <w:rFonts w:ascii="Arial" w:eastAsia="Calibri" w:hAnsi="Arial" w:cs="Arial"/>
                <w:sz w:val="24"/>
                <w:szCs w:val="24"/>
                <w:lang w:eastAsia="ru-RU"/>
              </w:rPr>
            </w:pPr>
          </w:p>
        </w:tc>
        <w:tc>
          <w:tcPr>
            <w:tcW w:w="4786" w:type="dxa"/>
          </w:tcPr>
          <w:p w:rsidR="00E71EE9" w:rsidRPr="00E71EE9" w:rsidRDefault="00E71EE9" w:rsidP="00E71EE9">
            <w:pPr>
              <w:widowControl w:val="0"/>
              <w:autoSpaceDE w:val="0"/>
              <w:autoSpaceDN w:val="0"/>
              <w:spacing w:after="0" w:line="240" w:lineRule="auto"/>
              <w:rPr>
                <w:rFonts w:ascii="Arial" w:eastAsia="Calibri" w:hAnsi="Arial" w:cs="Arial"/>
                <w:sz w:val="24"/>
                <w:szCs w:val="24"/>
                <w:lang w:eastAsia="ru-RU"/>
              </w:rPr>
            </w:pPr>
          </w:p>
        </w:tc>
      </w:tr>
      <w:tr w:rsidR="00E71EE9" w:rsidRPr="00E71EE9" w:rsidTr="00E71EE9">
        <w:tc>
          <w:tcPr>
            <w:tcW w:w="4785" w:type="dxa"/>
          </w:tcPr>
          <w:p w:rsidR="00E71EE9" w:rsidRPr="00E71EE9" w:rsidRDefault="00E71EE9" w:rsidP="00E71EE9">
            <w:pPr>
              <w:widowControl w:val="0"/>
              <w:autoSpaceDE w:val="0"/>
              <w:autoSpaceDN w:val="0"/>
              <w:spacing w:after="0" w:line="240" w:lineRule="auto"/>
              <w:rPr>
                <w:rFonts w:ascii="Arial" w:eastAsia="Calibri" w:hAnsi="Arial" w:cs="Arial"/>
                <w:sz w:val="24"/>
                <w:szCs w:val="24"/>
                <w:lang w:eastAsia="ru-RU"/>
              </w:rPr>
            </w:pPr>
            <w:r w:rsidRPr="00E71EE9">
              <w:rPr>
                <w:rFonts w:ascii="Arial" w:eastAsia="Calibri" w:hAnsi="Arial" w:cs="Arial"/>
                <w:sz w:val="24"/>
                <w:szCs w:val="24"/>
                <w:lang w:eastAsia="ru-RU"/>
              </w:rPr>
              <w:t>________________________________</w:t>
            </w:r>
          </w:p>
          <w:p w:rsidR="00E71EE9" w:rsidRPr="00E71EE9" w:rsidRDefault="00E71EE9" w:rsidP="00E71EE9">
            <w:pPr>
              <w:widowControl w:val="0"/>
              <w:autoSpaceDE w:val="0"/>
              <w:autoSpaceDN w:val="0"/>
              <w:spacing w:after="0" w:line="240" w:lineRule="auto"/>
              <w:jc w:val="center"/>
              <w:rPr>
                <w:rFonts w:ascii="Arial" w:eastAsia="Calibri" w:hAnsi="Arial" w:cs="Arial"/>
                <w:sz w:val="24"/>
                <w:szCs w:val="24"/>
                <w:lang w:eastAsia="ru-RU"/>
              </w:rPr>
            </w:pPr>
            <w:r w:rsidRPr="00E71EE9">
              <w:rPr>
                <w:rFonts w:ascii="Arial" w:eastAsia="Calibri" w:hAnsi="Arial" w:cs="Arial"/>
                <w:sz w:val="24"/>
                <w:szCs w:val="24"/>
                <w:lang w:eastAsia="ru-RU"/>
              </w:rPr>
              <w:t xml:space="preserve">(Ф.И.О.)                                                          </w:t>
            </w:r>
          </w:p>
          <w:p w:rsidR="00E71EE9" w:rsidRPr="00E71EE9" w:rsidRDefault="00E71EE9" w:rsidP="00E71EE9">
            <w:pPr>
              <w:widowControl w:val="0"/>
              <w:autoSpaceDE w:val="0"/>
              <w:autoSpaceDN w:val="0"/>
              <w:spacing w:after="0" w:line="240" w:lineRule="auto"/>
              <w:jc w:val="center"/>
              <w:rPr>
                <w:rFonts w:ascii="Arial" w:eastAsia="Calibri" w:hAnsi="Arial" w:cs="Arial"/>
                <w:sz w:val="24"/>
                <w:szCs w:val="24"/>
                <w:lang w:eastAsia="ru-RU"/>
              </w:rPr>
            </w:pPr>
          </w:p>
          <w:p w:rsidR="00E71EE9" w:rsidRPr="00E71EE9" w:rsidRDefault="00E71EE9" w:rsidP="00E71EE9">
            <w:pPr>
              <w:widowControl w:val="0"/>
              <w:autoSpaceDE w:val="0"/>
              <w:autoSpaceDN w:val="0"/>
              <w:spacing w:after="0" w:line="240" w:lineRule="auto"/>
              <w:rPr>
                <w:rFonts w:ascii="Arial" w:eastAsia="Calibri" w:hAnsi="Arial" w:cs="Arial"/>
                <w:sz w:val="24"/>
                <w:szCs w:val="24"/>
                <w:lang w:eastAsia="ru-RU"/>
              </w:rPr>
            </w:pPr>
            <w:r w:rsidRPr="00E71EE9">
              <w:rPr>
                <w:rFonts w:ascii="Arial" w:eastAsia="Calibri" w:hAnsi="Arial" w:cs="Arial"/>
                <w:sz w:val="24"/>
                <w:szCs w:val="24"/>
                <w:lang w:eastAsia="ru-RU"/>
              </w:rPr>
              <w:t>М.П..</w:t>
            </w:r>
          </w:p>
        </w:tc>
        <w:tc>
          <w:tcPr>
            <w:tcW w:w="4786" w:type="dxa"/>
          </w:tcPr>
          <w:p w:rsidR="00E71EE9" w:rsidRPr="00E71EE9" w:rsidRDefault="00E71EE9" w:rsidP="00E71EE9">
            <w:pPr>
              <w:widowControl w:val="0"/>
              <w:autoSpaceDE w:val="0"/>
              <w:autoSpaceDN w:val="0"/>
              <w:spacing w:after="0" w:line="240" w:lineRule="auto"/>
              <w:rPr>
                <w:rFonts w:ascii="Arial" w:eastAsia="Calibri" w:hAnsi="Arial" w:cs="Arial"/>
                <w:sz w:val="24"/>
                <w:szCs w:val="24"/>
                <w:lang w:eastAsia="ru-RU"/>
              </w:rPr>
            </w:pPr>
            <w:r w:rsidRPr="00E71EE9">
              <w:rPr>
                <w:rFonts w:ascii="Arial" w:eastAsia="Calibri" w:hAnsi="Arial" w:cs="Arial"/>
                <w:sz w:val="24"/>
                <w:szCs w:val="24"/>
                <w:lang w:eastAsia="ru-RU"/>
              </w:rPr>
              <w:t>_________________________________</w:t>
            </w:r>
          </w:p>
          <w:p w:rsidR="00E71EE9" w:rsidRPr="00E71EE9" w:rsidRDefault="00E71EE9" w:rsidP="00E71EE9">
            <w:pPr>
              <w:jc w:val="center"/>
              <w:rPr>
                <w:rFonts w:ascii="Arial" w:eastAsia="Calibri" w:hAnsi="Arial" w:cs="Arial"/>
                <w:sz w:val="24"/>
                <w:szCs w:val="24"/>
                <w:lang w:eastAsia="ru-RU"/>
              </w:rPr>
            </w:pPr>
            <w:r w:rsidRPr="00E71EE9">
              <w:rPr>
                <w:rFonts w:ascii="Arial" w:eastAsia="Calibri" w:hAnsi="Arial" w:cs="Arial"/>
                <w:sz w:val="24"/>
                <w:szCs w:val="24"/>
                <w:lang w:eastAsia="ru-RU"/>
              </w:rPr>
              <w:t xml:space="preserve">(Ф.И.О.) </w:t>
            </w:r>
          </w:p>
        </w:tc>
      </w:tr>
    </w:tbl>
    <w:p w:rsidR="00E71EE9" w:rsidRPr="00E71EE9" w:rsidRDefault="00E71EE9" w:rsidP="00E71EE9">
      <w:pPr>
        <w:spacing w:after="0" w:line="240" w:lineRule="auto"/>
        <w:rPr>
          <w:rFonts w:ascii="Arial" w:eastAsia="Calibri" w:hAnsi="Arial" w:cs="Arial"/>
          <w:sz w:val="24"/>
          <w:szCs w:val="24"/>
          <w:lang w:eastAsia="ru-RU"/>
        </w:rPr>
        <w:sectPr w:rsidR="00E71EE9" w:rsidRPr="00E71EE9" w:rsidSect="00E71EE9">
          <w:pgSz w:w="11906" w:h="16838"/>
          <w:pgMar w:top="1134" w:right="850" w:bottom="1134" w:left="1701" w:header="709" w:footer="709" w:gutter="0"/>
          <w:cols w:space="720"/>
          <w:docGrid w:linePitch="299"/>
        </w:sectPr>
      </w:pPr>
    </w:p>
    <w:p w:rsidR="00E71EE9" w:rsidRPr="00E71EE9" w:rsidRDefault="00E71EE9" w:rsidP="00E71EE9">
      <w:pPr>
        <w:autoSpaceDE w:val="0"/>
        <w:autoSpaceDN w:val="0"/>
        <w:adjustRightInd w:val="0"/>
        <w:spacing w:after="0" w:line="240" w:lineRule="auto"/>
        <w:ind w:right="-35"/>
        <w:jc w:val="right"/>
        <w:outlineLvl w:val="1"/>
        <w:rPr>
          <w:rFonts w:ascii="Courier New" w:eastAsia="Calibri" w:hAnsi="Courier New" w:cs="Courier New"/>
          <w:lang w:eastAsia="ru-RU"/>
        </w:rPr>
      </w:pPr>
      <w:r w:rsidRPr="00E71EE9">
        <w:rPr>
          <w:rFonts w:ascii="Courier New" w:eastAsia="Calibri" w:hAnsi="Courier New" w:cs="Courier New"/>
          <w:lang w:eastAsia="ru-RU"/>
        </w:rPr>
        <w:lastRenderedPageBreak/>
        <w:t>Приложение</w:t>
      </w:r>
    </w:p>
    <w:p w:rsidR="00E71EE9" w:rsidRPr="00E71EE9" w:rsidRDefault="00E71EE9" w:rsidP="00E71EE9">
      <w:pPr>
        <w:autoSpaceDE w:val="0"/>
        <w:autoSpaceDN w:val="0"/>
        <w:adjustRightInd w:val="0"/>
        <w:spacing w:after="0" w:line="240" w:lineRule="auto"/>
        <w:ind w:right="-35"/>
        <w:jc w:val="right"/>
        <w:outlineLvl w:val="1"/>
        <w:rPr>
          <w:rFonts w:ascii="Courier New" w:eastAsia="Calibri" w:hAnsi="Courier New" w:cs="Courier New"/>
          <w:lang w:eastAsia="ru-RU"/>
        </w:rPr>
      </w:pPr>
      <w:r w:rsidRPr="00E71EE9">
        <w:rPr>
          <w:rFonts w:ascii="Courier New" w:eastAsia="Calibri" w:hAnsi="Courier New" w:cs="Courier New"/>
          <w:lang w:eastAsia="ru-RU"/>
        </w:rPr>
        <w:t>к Соглашению о порядке и условия предоставления субсидии</w:t>
      </w:r>
    </w:p>
    <w:p w:rsidR="00E71EE9" w:rsidRPr="00E71EE9" w:rsidRDefault="00E71EE9" w:rsidP="00E71EE9">
      <w:pPr>
        <w:autoSpaceDE w:val="0"/>
        <w:autoSpaceDN w:val="0"/>
        <w:adjustRightInd w:val="0"/>
        <w:spacing w:after="0" w:line="240" w:lineRule="auto"/>
        <w:ind w:left="4962" w:hanging="282"/>
        <w:jc w:val="right"/>
        <w:rPr>
          <w:rFonts w:ascii="Courier New" w:eastAsia="Calibri" w:hAnsi="Courier New" w:cs="Courier New"/>
          <w:lang w:eastAsia="ru-RU"/>
        </w:rPr>
      </w:pPr>
      <w:r w:rsidRPr="00E71EE9">
        <w:rPr>
          <w:rFonts w:ascii="Courier New" w:eastAsia="Calibri" w:hAnsi="Courier New" w:cs="Courier New"/>
          <w:lang w:eastAsia="ru-RU"/>
        </w:rPr>
        <w:t xml:space="preserve">на финансовое обеспечение выполнения муниципального задания </w:t>
      </w:r>
    </w:p>
    <w:p w:rsidR="00E71EE9" w:rsidRPr="00E71EE9" w:rsidRDefault="00E71EE9" w:rsidP="00E71EE9">
      <w:pPr>
        <w:autoSpaceDE w:val="0"/>
        <w:autoSpaceDN w:val="0"/>
        <w:adjustRightInd w:val="0"/>
        <w:spacing w:after="0" w:line="240" w:lineRule="auto"/>
        <w:ind w:left="4962" w:hanging="282"/>
        <w:jc w:val="right"/>
        <w:rPr>
          <w:rFonts w:ascii="Courier New" w:eastAsia="Calibri" w:hAnsi="Courier New" w:cs="Courier New"/>
          <w:lang w:eastAsia="ru-RU"/>
        </w:rPr>
      </w:pPr>
      <w:r w:rsidRPr="00E71EE9">
        <w:rPr>
          <w:rFonts w:ascii="Courier New" w:eastAsia="Calibri" w:hAnsi="Courier New" w:cs="Courier New"/>
          <w:lang w:eastAsia="ru-RU"/>
        </w:rPr>
        <w:t>на оказание муниципальных услуг (выполнение работ)</w:t>
      </w:r>
    </w:p>
    <w:p w:rsidR="00E71EE9" w:rsidRPr="00E71EE9" w:rsidRDefault="00E71EE9" w:rsidP="00E71EE9">
      <w:pPr>
        <w:autoSpaceDE w:val="0"/>
        <w:autoSpaceDN w:val="0"/>
        <w:adjustRightInd w:val="0"/>
        <w:spacing w:after="0" w:line="240" w:lineRule="auto"/>
        <w:ind w:left="4680"/>
        <w:jc w:val="right"/>
        <w:rPr>
          <w:rFonts w:ascii="Times New Roman" w:eastAsia="Calibri" w:hAnsi="Times New Roman" w:cs="Times New Roman"/>
          <w:sz w:val="20"/>
          <w:szCs w:val="20"/>
          <w:lang w:eastAsia="ru-RU"/>
        </w:rPr>
      </w:pPr>
    </w:p>
    <w:p w:rsidR="00E71EE9" w:rsidRPr="00E71EE9" w:rsidRDefault="00E71EE9" w:rsidP="00E71EE9">
      <w:pPr>
        <w:autoSpaceDE w:val="0"/>
        <w:autoSpaceDN w:val="0"/>
        <w:adjustRightInd w:val="0"/>
        <w:spacing w:after="0" w:line="240" w:lineRule="auto"/>
        <w:ind w:left="4680"/>
        <w:jc w:val="right"/>
        <w:rPr>
          <w:rFonts w:ascii="Times New Roman" w:eastAsia="Calibri" w:hAnsi="Times New Roman" w:cs="Times New Roman"/>
          <w:sz w:val="20"/>
          <w:szCs w:val="20"/>
          <w:lang w:eastAsia="ru-RU"/>
        </w:rPr>
      </w:pPr>
    </w:p>
    <w:p w:rsidR="00E71EE9" w:rsidRPr="00E71EE9" w:rsidRDefault="00E71EE9" w:rsidP="00E71EE9">
      <w:pPr>
        <w:autoSpaceDE w:val="0"/>
        <w:autoSpaceDN w:val="0"/>
        <w:adjustRightInd w:val="0"/>
        <w:spacing w:after="0" w:line="240" w:lineRule="auto"/>
        <w:ind w:left="4680"/>
        <w:jc w:val="right"/>
        <w:rPr>
          <w:rFonts w:ascii="Times New Roman" w:eastAsia="Calibri" w:hAnsi="Times New Roman" w:cs="Times New Roman"/>
          <w:sz w:val="20"/>
          <w:szCs w:val="20"/>
          <w:lang w:eastAsia="ru-RU"/>
        </w:rPr>
      </w:pPr>
    </w:p>
    <w:p w:rsidR="00E71EE9" w:rsidRPr="00E71EE9" w:rsidRDefault="00E71EE9" w:rsidP="00E71EE9">
      <w:pPr>
        <w:autoSpaceDE w:val="0"/>
        <w:autoSpaceDN w:val="0"/>
        <w:adjustRightInd w:val="0"/>
        <w:spacing w:after="0" w:line="240" w:lineRule="auto"/>
        <w:ind w:firstLine="540"/>
        <w:jc w:val="center"/>
        <w:rPr>
          <w:rFonts w:ascii="Arial" w:eastAsia="Calibri" w:hAnsi="Arial" w:cs="Arial"/>
          <w:b/>
          <w:sz w:val="24"/>
          <w:szCs w:val="24"/>
          <w:lang w:eastAsia="ru-RU"/>
        </w:rPr>
      </w:pPr>
      <w:r w:rsidRPr="00E71EE9">
        <w:rPr>
          <w:rFonts w:ascii="Arial" w:eastAsia="Calibri" w:hAnsi="Arial" w:cs="Arial"/>
          <w:b/>
          <w:sz w:val="24"/>
          <w:szCs w:val="24"/>
          <w:lang w:eastAsia="ru-RU"/>
        </w:rPr>
        <w:t>График перечисления Субсидии</w:t>
      </w:r>
    </w:p>
    <w:p w:rsidR="00E71EE9" w:rsidRPr="00E71EE9" w:rsidRDefault="00E71EE9" w:rsidP="00E71EE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jc w:val="center"/>
        <w:tblInd w:w="2" w:type="dxa"/>
        <w:tblLayout w:type="fixed"/>
        <w:tblCellMar>
          <w:left w:w="70" w:type="dxa"/>
          <w:right w:w="70" w:type="dxa"/>
        </w:tblCellMar>
        <w:tblLook w:val="0000" w:firstRow="0" w:lastRow="0" w:firstColumn="0" w:lastColumn="0" w:noHBand="0" w:noVBand="0"/>
      </w:tblPr>
      <w:tblGrid>
        <w:gridCol w:w="4680"/>
        <w:gridCol w:w="3420"/>
      </w:tblGrid>
      <w:tr w:rsidR="00E71EE9" w:rsidRPr="00E71EE9" w:rsidTr="00E71EE9">
        <w:trPr>
          <w:trHeight w:val="360"/>
          <w:jc w:val="center"/>
        </w:trPr>
        <w:tc>
          <w:tcPr>
            <w:tcW w:w="4680" w:type="dxa"/>
            <w:tcBorders>
              <w:top w:val="single" w:sz="6" w:space="0" w:color="auto"/>
              <w:left w:val="single" w:sz="6" w:space="0" w:color="auto"/>
              <w:bottom w:val="single" w:sz="6" w:space="0" w:color="auto"/>
              <w:right w:val="single" w:sz="6" w:space="0" w:color="auto"/>
            </w:tcBorders>
            <w:vAlign w:val="center"/>
          </w:tcPr>
          <w:p w:rsidR="00E71EE9" w:rsidRPr="00E71EE9" w:rsidRDefault="00E71EE9" w:rsidP="00E71EE9">
            <w:pPr>
              <w:widowControl w:val="0"/>
              <w:autoSpaceDE w:val="0"/>
              <w:autoSpaceDN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tcPr>
          <w:p w:rsidR="00E71EE9" w:rsidRPr="00E71EE9" w:rsidRDefault="00E71EE9" w:rsidP="00E71EE9">
            <w:pPr>
              <w:widowControl w:val="0"/>
              <w:autoSpaceDE w:val="0"/>
              <w:autoSpaceDN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Сумма, рублей</w:t>
            </w:r>
          </w:p>
        </w:tc>
      </w:tr>
      <w:tr w:rsidR="00E71EE9" w:rsidRPr="00E71EE9" w:rsidTr="00E71EE9">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 до __________</w:t>
            </w:r>
          </w:p>
        </w:tc>
        <w:tc>
          <w:tcPr>
            <w:tcW w:w="342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tc>
      </w:tr>
      <w:tr w:rsidR="00E71EE9" w:rsidRPr="00E71EE9" w:rsidTr="00E71EE9">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 до __________</w:t>
            </w:r>
          </w:p>
        </w:tc>
        <w:tc>
          <w:tcPr>
            <w:tcW w:w="342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tc>
      </w:tr>
      <w:tr w:rsidR="00E71EE9" w:rsidRPr="00E71EE9" w:rsidTr="00E71EE9">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 до __________</w:t>
            </w:r>
          </w:p>
        </w:tc>
        <w:tc>
          <w:tcPr>
            <w:tcW w:w="342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tc>
      </w:tr>
      <w:tr w:rsidR="00E71EE9" w:rsidRPr="00E71EE9" w:rsidTr="00E71EE9">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w:t>
            </w:r>
          </w:p>
        </w:tc>
        <w:tc>
          <w:tcPr>
            <w:tcW w:w="342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tc>
      </w:tr>
      <w:tr w:rsidR="00E71EE9" w:rsidRPr="00E71EE9" w:rsidTr="00E71EE9">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tc>
        <w:tc>
          <w:tcPr>
            <w:tcW w:w="342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tc>
      </w:tr>
      <w:tr w:rsidR="00E71EE9" w:rsidRPr="00E71EE9" w:rsidTr="00E71EE9">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tc>
        <w:tc>
          <w:tcPr>
            <w:tcW w:w="342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tc>
      </w:tr>
      <w:tr w:rsidR="00E71EE9" w:rsidRPr="00E71EE9" w:rsidTr="00E71EE9">
        <w:trPr>
          <w:trHeight w:val="240"/>
          <w:jc w:val="center"/>
        </w:trPr>
        <w:tc>
          <w:tcPr>
            <w:tcW w:w="468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ИТОГО</w:t>
            </w:r>
          </w:p>
        </w:tc>
        <w:tc>
          <w:tcPr>
            <w:tcW w:w="3420" w:type="dxa"/>
            <w:tcBorders>
              <w:top w:val="single" w:sz="6" w:space="0" w:color="auto"/>
              <w:left w:val="single" w:sz="6" w:space="0" w:color="auto"/>
              <w:bottom w:val="single" w:sz="6" w:space="0" w:color="auto"/>
              <w:right w:val="single" w:sz="6"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tc>
      </w:tr>
    </w:tbl>
    <w:p w:rsidR="00E71EE9" w:rsidRPr="00E71EE9" w:rsidRDefault="00E71EE9" w:rsidP="00E71E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71EE9" w:rsidRPr="00E71EE9" w:rsidRDefault="00E71EE9" w:rsidP="00E71EE9">
      <w:pPr>
        <w:autoSpaceDE w:val="0"/>
        <w:autoSpaceDN w:val="0"/>
        <w:adjustRightInd w:val="0"/>
        <w:spacing w:after="0" w:line="240" w:lineRule="auto"/>
        <w:ind w:firstLine="540"/>
        <w:jc w:val="both"/>
        <w:rPr>
          <w:rFonts w:ascii="Arial" w:eastAsia="Calibri" w:hAnsi="Arial" w:cs="Arial"/>
          <w:sz w:val="24"/>
          <w:szCs w:val="24"/>
          <w:lang w:eastAsia="ru-RU"/>
        </w:rPr>
      </w:pPr>
      <w:r w:rsidRPr="00E71EE9">
        <w:rPr>
          <w:rFonts w:ascii="Times New Roman" w:eastAsia="Calibri" w:hAnsi="Times New Roman" w:cs="Times New Roman"/>
          <w:sz w:val="24"/>
          <w:szCs w:val="24"/>
          <w:lang w:eastAsia="ru-RU"/>
        </w:rPr>
        <w:t xml:space="preserve">* – </w:t>
      </w:r>
      <w:r w:rsidRPr="00E71EE9">
        <w:rPr>
          <w:rFonts w:ascii="Arial" w:eastAsia="Calibri" w:hAnsi="Arial" w:cs="Arial"/>
          <w:sz w:val="24"/>
          <w:szCs w:val="24"/>
          <w:lang w:eastAsia="ru-RU"/>
        </w:rPr>
        <w:t>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E71EE9" w:rsidRPr="00E71EE9" w:rsidRDefault="00E71EE9" w:rsidP="00E71EE9">
      <w:pPr>
        <w:spacing w:after="0" w:line="240" w:lineRule="auto"/>
        <w:rPr>
          <w:rFonts w:ascii="Arial" w:eastAsia="Calibri" w:hAnsi="Arial" w:cs="Arial"/>
          <w:sz w:val="24"/>
          <w:szCs w:val="24"/>
          <w:lang w:eastAsia="ru-RU"/>
        </w:rPr>
      </w:pPr>
    </w:p>
    <w:tbl>
      <w:tblPr>
        <w:tblW w:w="0" w:type="auto"/>
        <w:tblInd w:w="30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24"/>
        <w:gridCol w:w="4626"/>
      </w:tblGrid>
      <w:tr w:rsidR="00E71EE9" w:rsidRPr="00E71EE9" w:rsidTr="00E71EE9">
        <w:trPr>
          <w:trHeight w:val="302"/>
        </w:trPr>
        <w:tc>
          <w:tcPr>
            <w:tcW w:w="4624" w:type="dxa"/>
            <w:tcBorders>
              <w:top w:val="single" w:sz="4" w:space="0" w:color="auto"/>
              <w:bottom w:val="single" w:sz="4" w:space="0" w:color="auto"/>
              <w:right w:val="single" w:sz="4"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Учредитель</w:t>
            </w:r>
          </w:p>
        </w:tc>
        <w:tc>
          <w:tcPr>
            <w:tcW w:w="4626" w:type="dxa"/>
            <w:tcBorders>
              <w:top w:val="single" w:sz="4" w:space="0" w:color="auto"/>
              <w:left w:val="single" w:sz="4" w:space="0" w:color="auto"/>
              <w:bottom w:val="single" w:sz="4"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Учреждение</w:t>
            </w:r>
          </w:p>
        </w:tc>
      </w:tr>
      <w:tr w:rsidR="00E71EE9" w:rsidRPr="00E71EE9" w:rsidTr="00E71EE9">
        <w:trPr>
          <w:trHeight w:val="1210"/>
        </w:trPr>
        <w:tc>
          <w:tcPr>
            <w:tcW w:w="4624" w:type="dxa"/>
            <w:tcBorders>
              <w:top w:val="single" w:sz="4" w:space="0" w:color="auto"/>
              <w:bottom w:val="single" w:sz="4" w:space="0" w:color="auto"/>
              <w:right w:val="single" w:sz="4"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(Ф.И.О.)</w:t>
            </w:r>
          </w:p>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М.П.</w:t>
            </w:r>
          </w:p>
        </w:tc>
        <w:tc>
          <w:tcPr>
            <w:tcW w:w="4626" w:type="dxa"/>
            <w:tcBorders>
              <w:top w:val="single" w:sz="4" w:space="0" w:color="auto"/>
              <w:left w:val="single" w:sz="4" w:space="0" w:color="auto"/>
              <w:bottom w:val="single" w:sz="4" w:space="0" w:color="auto"/>
            </w:tcBorders>
          </w:tcPr>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p>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(Ф.И.О.)</w:t>
            </w:r>
          </w:p>
          <w:p w:rsidR="00E71EE9" w:rsidRPr="00E71EE9" w:rsidRDefault="00E71EE9" w:rsidP="00E71EE9">
            <w:pPr>
              <w:widowControl w:val="0"/>
              <w:autoSpaceDE w:val="0"/>
              <w:autoSpaceDN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М.П.</w:t>
            </w:r>
          </w:p>
        </w:tc>
      </w:tr>
    </w:tbl>
    <w:p w:rsidR="00E71EE9" w:rsidRPr="00E71EE9" w:rsidRDefault="00E71EE9" w:rsidP="00E71EE9">
      <w:pPr>
        <w:widowControl w:val="0"/>
        <w:autoSpaceDE w:val="0"/>
        <w:autoSpaceDN w:val="0"/>
        <w:spacing w:after="0" w:line="240" w:lineRule="auto"/>
        <w:ind w:right="708"/>
        <w:jc w:val="right"/>
        <w:rPr>
          <w:rFonts w:ascii="Times New Roman" w:eastAsia="Calibri" w:hAnsi="Times New Roman" w:cs="Times New Roman"/>
          <w:sz w:val="24"/>
          <w:szCs w:val="24"/>
          <w:lang w:eastAsia="ru-RU"/>
        </w:rPr>
      </w:pPr>
    </w:p>
    <w:p w:rsidR="00E71EE9" w:rsidRPr="00E71EE9" w:rsidRDefault="00E71EE9" w:rsidP="00E71EE9">
      <w:pPr>
        <w:widowControl w:val="0"/>
        <w:autoSpaceDE w:val="0"/>
        <w:autoSpaceDN w:val="0"/>
        <w:spacing w:after="0" w:line="240" w:lineRule="auto"/>
        <w:ind w:right="708"/>
        <w:jc w:val="right"/>
        <w:rPr>
          <w:rFonts w:ascii="Courier New" w:eastAsia="Calibri" w:hAnsi="Courier New" w:cs="Courier New"/>
          <w:lang w:eastAsia="ru-RU"/>
        </w:rPr>
      </w:pPr>
      <w:r w:rsidRPr="00E71EE9">
        <w:rPr>
          <w:rFonts w:ascii="Courier New" w:eastAsia="Calibri" w:hAnsi="Courier New" w:cs="Courier New"/>
          <w:lang w:eastAsia="ru-RU"/>
        </w:rPr>
        <w:t>Приложение № 1</w:t>
      </w:r>
    </w:p>
    <w:p w:rsidR="00E71EE9" w:rsidRPr="00E71EE9" w:rsidRDefault="00E71EE9" w:rsidP="00E71EE9">
      <w:pPr>
        <w:widowControl w:val="0"/>
        <w:autoSpaceDE w:val="0"/>
        <w:autoSpaceDN w:val="0"/>
        <w:spacing w:after="0" w:line="240" w:lineRule="auto"/>
        <w:ind w:right="-284"/>
        <w:jc w:val="right"/>
        <w:rPr>
          <w:rFonts w:ascii="Courier New" w:eastAsia="Calibri" w:hAnsi="Courier New" w:cs="Courier New"/>
          <w:bCs/>
          <w:lang w:eastAsia="ru-RU"/>
        </w:rPr>
      </w:pPr>
      <w:r w:rsidRPr="00E71EE9">
        <w:rPr>
          <w:rFonts w:ascii="Courier New" w:eastAsia="Calibri" w:hAnsi="Courier New" w:cs="Courier New"/>
          <w:bCs/>
          <w:lang w:eastAsia="ru-RU"/>
        </w:rPr>
        <w:t xml:space="preserve">к Порядку формирования муниципального задания </w:t>
      </w:r>
    </w:p>
    <w:p w:rsidR="00E71EE9" w:rsidRPr="00E71EE9" w:rsidRDefault="00E71EE9" w:rsidP="00E71EE9">
      <w:pPr>
        <w:widowControl w:val="0"/>
        <w:autoSpaceDE w:val="0"/>
        <w:autoSpaceDN w:val="0"/>
        <w:spacing w:after="0" w:line="240" w:lineRule="auto"/>
        <w:ind w:right="-284"/>
        <w:jc w:val="right"/>
        <w:rPr>
          <w:rFonts w:ascii="Courier New" w:eastAsia="Calibri" w:hAnsi="Courier New" w:cs="Courier New"/>
          <w:bCs/>
          <w:lang w:eastAsia="ru-RU"/>
        </w:rPr>
      </w:pPr>
      <w:r w:rsidRPr="00E71EE9">
        <w:rPr>
          <w:rFonts w:ascii="Courier New" w:eastAsia="Calibri" w:hAnsi="Courier New" w:cs="Courier New"/>
          <w:bCs/>
          <w:lang w:eastAsia="ru-RU"/>
        </w:rPr>
        <w:t xml:space="preserve"> на оказание муниципальных услуг (выполнение работ) </w:t>
      </w:r>
    </w:p>
    <w:p w:rsidR="00E71EE9" w:rsidRPr="00E71EE9" w:rsidRDefault="00E71EE9" w:rsidP="00E71EE9">
      <w:pPr>
        <w:widowControl w:val="0"/>
        <w:autoSpaceDE w:val="0"/>
        <w:autoSpaceDN w:val="0"/>
        <w:spacing w:after="0" w:line="240" w:lineRule="auto"/>
        <w:ind w:right="-284"/>
        <w:jc w:val="right"/>
        <w:rPr>
          <w:rFonts w:ascii="Courier New" w:eastAsia="Calibri" w:hAnsi="Courier New" w:cs="Courier New"/>
          <w:bCs/>
          <w:lang w:eastAsia="ru-RU"/>
        </w:rPr>
      </w:pPr>
      <w:r w:rsidRPr="00E71EE9">
        <w:rPr>
          <w:rFonts w:ascii="Courier New" w:eastAsia="Calibri" w:hAnsi="Courier New" w:cs="Courier New"/>
          <w:bCs/>
          <w:lang w:eastAsia="ru-RU"/>
        </w:rPr>
        <w:t>в отношении МБУК «</w:t>
      </w:r>
      <w:proofErr w:type="spellStart"/>
      <w:r w:rsidRPr="00E71EE9">
        <w:rPr>
          <w:rFonts w:ascii="Courier New" w:eastAsia="Calibri" w:hAnsi="Courier New" w:cs="Courier New"/>
          <w:bCs/>
          <w:lang w:eastAsia="ru-RU"/>
        </w:rPr>
        <w:t>Майскиий</w:t>
      </w:r>
      <w:proofErr w:type="spellEnd"/>
      <w:r w:rsidRPr="00E71EE9">
        <w:rPr>
          <w:rFonts w:ascii="Courier New" w:eastAsia="Calibri" w:hAnsi="Courier New" w:cs="Courier New"/>
          <w:bCs/>
          <w:lang w:eastAsia="ru-RU"/>
        </w:rPr>
        <w:t xml:space="preserve"> КДЦ»</w:t>
      </w:r>
    </w:p>
    <w:p w:rsidR="00E71EE9" w:rsidRPr="00E71EE9" w:rsidRDefault="00E71EE9" w:rsidP="00E71EE9">
      <w:pPr>
        <w:widowControl w:val="0"/>
        <w:autoSpaceDE w:val="0"/>
        <w:autoSpaceDN w:val="0"/>
        <w:spacing w:after="0" w:line="240" w:lineRule="auto"/>
        <w:ind w:right="-284"/>
        <w:jc w:val="right"/>
        <w:rPr>
          <w:rFonts w:ascii="Courier New" w:eastAsia="Calibri" w:hAnsi="Courier New" w:cs="Courier New"/>
          <w:bCs/>
          <w:lang w:eastAsia="ru-RU"/>
        </w:rPr>
      </w:pPr>
      <w:r w:rsidRPr="00E71EE9">
        <w:rPr>
          <w:rFonts w:ascii="Courier New" w:eastAsia="Calibri" w:hAnsi="Courier New" w:cs="Courier New"/>
          <w:bCs/>
          <w:lang w:eastAsia="ru-RU"/>
        </w:rPr>
        <w:t xml:space="preserve"> и финансовом </w:t>
      </w:r>
      <w:proofErr w:type="gramStart"/>
      <w:r w:rsidRPr="00E71EE9">
        <w:rPr>
          <w:rFonts w:ascii="Courier New" w:eastAsia="Calibri" w:hAnsi="Courier New" w:cs="Courier New"/>
          <w:bCs/>
          <w:lang w:eastAsia="ru-RU"/>
        </w:rPr>
        <w:t>обеспечении</w:t>
      </w:r>
      <w:proofErr w:type="gramEnd"/>
      <w:r w:rsidRPr="00E71EE9">
        <w:rPr>
          <w:rFonts w:ascii="Courier New" w:eastAsia="Calibri" w:hAnsi="Courier New" w:cs="Courier New"/>
          <w:bCs/>
          <w:lang w:eastAsia="ru-RU"/>
        </w:rPr>
        <w:t xml:space="preserve"> выполнения муниципального задания</w:t>
      </w:r>
    </w:p>
    <w:p w:rsidR="00E71EE9" w:rsidRPr="00E71EE9" w:rsidRDefault="00E71EE9" w:rsidP="00E71EE9">
      <w:pPr>
        <w:widowControl w:val="0"/>
        <w:tabs>
          <w:tab w:val="left" w:pos="11199"/>
        </w:tabs>
        <w:spacing w:after="0" w:line="240" w:lineRule="auto"/>
        <w:ind w:left="9356"/>
        <w:jc w:val="both"/>
        <w:rPr>
          <w:rFonts w:ascii="Times New Roman" w:eastAsia="Calibri" w:hAnsi="Times New Roman" w:cs="Times New Roman"/>
          <w:color w:val="000000"/>
          <w:sz w:val="24"/>
          <w:szCs w:val="24"/>
          <w:lang w:eastAsia="ru-RU"/>
        </w:rPr>
      </w:pPr>
    </w:p>
    <w:p w:rsidR="00E71EE9" w:rsidRPr="00E71EE9" w:rsidRDefault="00E71EE9" w:rsidP="00E71EE9">
      <w:pPr>
        <w:widowControl w:val="0"/>
        <w:tabs>
          <w:tab w:val="left" w:pos="11199"/>
        </w:tabs>
        <w:spacing w:after="0" w:line="240" w:lineRule="auto"/>
        <w:ind w:left="9356"/>
        <w:jc w:val="center"/>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УТВЕРЖДАЮ</w:t>
      </w:r>
    </w:p>
    <w:p w:rsidR="00E71EE9" w:rsidRPr="00E71EE9" w:rsidRDefault="00E71EE9" w:rsidP="00E71EE9">
      <w:pPr>
        <w:widowControl w:val="0"/>
        <w:tabs>
          <w:tab w:val="left" w:pos="11199"/>
        </w:tabs>
        <w:spacing w:after="0" w:line="240" w:lineRule="auto"/>
        <w:ind w:left="9356"/>
        <w:jc w:val="center"/>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Руководитель</w:t>
      </w:r>
    </w:p>
    <w:p w:rsidR="00E71EE9" w:rsidRPr="00E71EE9" w:rsidRDefault="00E71EE9" w:rsidP="00E71EE9">
      <w:pPr>
        <w:widowControl w:val="0"/>
        <w:tabs>
          <w:tab w:val="left" w:pos="11199"/>
        </w:tabs>
        <w:spacing w:after="0" w:line="240" w:lineRule="auto"/>
        <w:ind w:left="9356"/>
        <w:jc w:val="center"/>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(уполномоченное лицо)  _________________________________________</w:t>
      </w:r>
      <w:r w:rsidRPr="00E71EE9">
        <w:rPr>
          <w:rFonts w:ascii="Arial" w:eastAsia="Calibri" w:hAnsi="Arial" w:cs="Arial"/>
          <w:color w:val="000000"/>
          <w:sz w:val="24"/>
          <w:szCs w:val="24"/>
          <w:lang w:eastAsia="ru-RU"/>
        </w:rPr>
        <w:lastRenderedPageBreak/>
        <w:t>____</w:t>
      </w:r>
    </w:p>
    <w:p w:rsidR="00E71EE9" w:rsidRPr="00E71EE9" w:rsidRDefault="00E71EE9" w:rsidP="00E71EE9">
      <w:pPr>
        <w:widowControl w:val="0"/>
        <w:tabs>
          <w:tab w:val="left" w:pos="11199"/>
        </w:tabs>
        <w:spacing w:after="0" w:line="240" w:lineRule="auto"/>
        <w:ind w:left="9356"/>
        <w:jc w:val="center"/>
        <w:rPr>
          <w:rFonts w:ascii="Arial" w:eastAsia="Calibri" w:hAnsi="Arial" w:cs="Arial"/>
          <w:color w:val="000000"/>
          <w:spacing w:val="-10"/>
          <w:kern w:val="24"/>
          <w:sz w:val="24"/>
          <w:szCs w:val="24"/>
          <w:lang w:eastAsia="ru-RU"/>
        </w:rPr>
      </w:pPr>
      <w:r w:rsidRPr="00E71EE9">
        <w:rPr>
          <w:rFonts w:ascii="Arial" w:eastAsia="Calibri" w:hAnsi="Arial" w:cs="Arial"/>
          <w:color w:val="000000"/>
          <w:sz w:val="24"/>
          <w:szCs w:val="24"/>
          <w:lang w:eastAsia="ru-RU"/>
        </w:rPr>
        <w:t>(наименование органа, осуществляющего функции</w:t>
      </w:r>
      <w:r w:rsidRPr="00E71EE9">
        <w:rPr>
          <w:rFonts w:ascii="Arial" w:eastAsia="Calibri" w:hAnsi="Arial" w:cs="Arial"/>
          <w:color w:val="000000"/>
          <w:spacing w:val="-10"/>
          <w:kern w:val="24"/>
          <w:sz w:val="24"/>
          <w:szCs w:val="24"/>
          <w:lang w:eastAsia="ru-RU"/>
        </w:rPr>
        <w:t>)</w:t>
      </w:r>
    </w:p>
    <w:p w:rsidR="00E71EE9" w:rsidRPr="00E71EE9" w:rsidRDefault="00E71EE9" w:rsidP="00E71EE9">
      <w:pPr>
        <w:widowControl w:val="0"/>
        <w:tabs>
          <w:tab w:val="left" w:pos="11199"/>
        </w:tabs>
        <w:spacing w:after="0" w:line="240" w:lineRule="auto"/>
        <w:ind w:left="9356"/>
        <w:jc w:val="center"/>
        <w:rPr>
          <w:rFonts w:ascii="Arial" w:eastAsia="Calibri" w:hAnsi="Arial" w:cs="Arial"/>
          <w:color w:val="000000"/>
          <w:sz w:val="24"/>
          <w:szCs w:val="24"/>
          <w:lang w:eastAsia="ru-RU"/>
        </w:rPr>
      </w:pPr>
    </w:p>
    <w:p w:rsidR="00E71EE9" w:rsidRPr="00E71EE9" w:rsidRDefault="00E71EE9" w:rsidP="00E71EE9">
      <w:pPr>
        <w:widowControl w:val="0"/>
        <w:tabs>
          <w:tab w:val="left" w:pos="11199"/>
        </w:tabs>
        <w:spacing w:after="0" w:line="240" w:lineRule="auto"/>
        <w:ind w:left="9356"/>
        <w:jc w:val="center"/>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«_____» ___________________ 20___ г.</w:t>
      </w:r>
    </w:p>
    <w:p w:rsidR="00E71EE9" w:rsidRPr="00E71EE9" w:rsidRDefault="00E71EE9" w:rsidP="00E71EE9">
      <w:pPr>
        <w:widowControl w:val="0"/>
        <w:tabs>
          <w:tab w:val="left" w:pos="11199"/>
        </w:tabs>
        <w:spacing w:after="0" w:line="240" w:lineRule="auto"/>
        <w:ind w:left="11907"/>
        <w:rPr>
          <w:rFonts w:ascii="Arial" w:eastAsia="Calibri" w:hAnsi="Arial" w:cs="Arial"/>
          <w:sz w:val="20"/>
          <w:szCs w:val="20"/>
          <w:lang w:eastAsia="ru-RU"/>
        </w:rPr>
      </w:pPr>
    </w:p>
    <w:p w:rsidR="00E71EE9" w:rsidRPr="00E71EE9" w:rsidRDefault="00E71EE9" w:rsidP="00E71EE9">
      <w:pPr>
        <w:widowControl w:val="0"/>
        <w:spacing w:before="240" w:after="60" w:line="240" w:lineRule="auto"/>
        <w:jc w:val="center"/>
        <w:outlineLvl w:val="3"/>
        <w:rPr>
          <w:rFonts w:ascii="Arial" w:eastAsia="Calibri" w:hAnsi="Arial" w:cs="Arial"/>
          <w:b/>
          <w:bCs/>
          <w:sz w:val="24"/>
          <w:szCs w:val="24"/>
          <w:lang w:eastAsia="ru-RU"/>
        </w:rPr>
      </w:pPr>
      <w:r w:rsidRPr="00E71EE9">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14:anchorId="2F147D0C" wp14:editId="400DFBDE">
                <wp:simplePos x="0" y="0"/>
                <wp:positionH relativeFrom="column">
                  <wp:posOffset>7333615</wp:posOffset>
                </wp:positionH>
                <wp:positionV relativeFrom="paragraph">
                  <wp:posOffset>337820</wp:posOffset>
                </wp:positionV>
                <wp:extent cx="1889125" cy="204787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Ind w:w="-176" w:type="dxa"/>
                              <w:tblLook w:val="04A0" w:firstRow="1" w:lastRow="0" w:firstColumn="1" w:lastColumn="0" w:noHBand="0" w:noVBand="1"/>
                            </w:tblPr>
                            <w:tblGrid>
                              <w:gridCol w:w="1529"/>
                              <w:gridCol w:w="1503"/>
                            </w:tblGrid>
                            <w:tr w:rsidR="003632E0" w:rsidTr="00E71EE9">
                              <w:trPr>
                                <w:trHeight w:val="178"/>
                              </w:trPr>
                              <w:tc>
                                <w:tcPr>
                                  <w:tcW w:w="1353" w:type="dxa"/>
                                  <w:tcBorders>
                                    <w:top w:val="nil"/>
                                    <w:left w:val="nil"/>
                                    <w:bottom w:val="nil"/>
                                    <w:right w:val="single" w:sz="4" w:space="0" w:color="auto"/>
                                  </w:tcBorders>
                                </w:tcPr>
                                <w:p w:rsidR="003632E0" w:rsidRDefault="003632E0"/>
                              </w:tc>
                              <w:tc>
                                <w:tcPr>
                                  <w:tcW w:w="1503" w:type="dxa"/>
                                  <w:tcBorders>
                                    <w:top w:val="single" w:sz="4" w:space="0" w:color="auto"/>
                                    <w:left w:val="single" w:sz="4" w:space="0" w:color="auto"/>
                                    <w:bottom w:val="single" w:sz="12" w:space="0" w:color="auto"/>
                                    <w:right w:val="single" w:sz="4" w:space="0" w:color="auto"/>
                                  </w:tcBorders>
                                  <w:hideMark/>
                                </w:tcPr>
                                <w:p w:rsidR="003632E0" w:rsidRDefault="003632E0">
                                  <w:r>
                                    <w:t>Коды</w:t>
                                  </w:r>
                                </w:p>
                              </w:tc>
                            </w:tr>
                            <w:tr w:rsidR="003632E0" w:rsidTr="00E71EE9">
                              <w:trPr>
                                <w:trHeight w:val="34"/>
                              </w:trPr>
                              <w:tc>
                                <w:tcPr>
                                  <w:tcW w:w="1529" w:type="dxa"/>
                                  <w:tcBorders>
                                    <w:top w:val="nil"/>
                                    <w:left w:val="nil"/>
                                    <w:bottom w:val="nil"/>
                                    <w:right w:val="single" w:sz="12" w:space="0" w:color="auto"/>
                                  </w:tcBorders>
                                  <w:vAlign w:val="center"/>
                                  <w:hideMark/>
                                </w:tcPr>
                                <w:p w:rsidR="003632E0" w:rsidRDefault="003632E0" w:rsidP="00E71EE9">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3632E0" w:rsidRDefault="003632E0" w:rsidP="00E71EE9">
                                  <w:pPr>
                                    <w:jc w:val="center"/>
                                  </w:pPr>
                                  <w:r>
                                    <w:t>0506001</w:t>
                                  </w:r>
                                </w:p>
                              </w:tc>
                            </w:tr>
                            <w:tr w:rsidR="003632E0" w:rsidTr="00E71EE9">
                              <w:trPr>
                                <w:trHeight w:val="383"/>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565"/>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179"/>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201"/>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56"/>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201"/>
                              </w:trPr>
                              <w:tc>
                                <w:tcPr>
                                  <w:tcW w:w="1353" w:type="dxa"/>
                                  <w:tcBorders>
                                    <w:top w:val="nil"/>
                                    <w:left w:val="nil"/>
                                    <w:bottom w:val="nil"/>
                                    <w:right w:val="single" w:sz="12" w:space="0" w:color="auto"/>
                                  </w:tcBorders>
                                </w:tcPr>
                                <w:p w:rsidR="003632E0" w:rsidRDefault="003632E0" w:rsidP="00E71EE9">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3632E0" w:rsidRDefault="003632E0" w:rsidP="00E71EE9">
                                  <w:pPr>
                                    <w:jc w:val="center"/>
                                  </w:pPr>
                                </w:p>
                              </w:tc>
                            </w:tr>
                          </w:tbl>
                          <w:p w:rsidR="003632E0" w:rsidRDefault="003632E0" w:rsidP="00E71EE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577.45pt;margin-top:26.6pt;width:148.7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DxiEtXjwIAABIFAAAOAAAAAAAAAAAAAAAAAC4CAABkcnMvZTJvRG9jLnhtbFBL&#10;AQItABQABgAIAAAAIQABPZCX4AAAAAwBAAAPAAAAAAAAAAAAAAAAAOkEAABkcnMvZG93bnJldi54&#10;bWxQSwUGAAAAAAQABADzAAAA9gUAAAAA&#10;" stroked="f">
                <v:textbox>
                  <w:txbxContent>
                    <w:tbl>
                      <w:tblPr>
                        <w:tblW w:w="3032" w:type="dxa"/>
                        <w:tblInd w:w="-176" w:type="dxa"/>
                        <w:tblLook w:val="04A0" w:firstRow="1" w:lastRow="0" w:firstColumn="1" w:lastColumn="0" w:noHBand="0" w:noVBand="1"/>
                      </w:tblPr>
                      <w:tblGrid>
                        <w:gridCol w:w="1529"/>
                        <w:gridCol w:w="1503"/>
                      </w:tblGrid>
                      <w:tr w:rsidR="003632E0" w:rsidTr="00E71EE9">
                        <w:trPr>
                          <w:trHeight w:val="178"/>
                        </w:trPr>
                        <w:tc>
                          <w:tcPr>
                            <w:tcW w:w="1353" w:type="dxa"/>
                            <w:tcBorders>
                              <w:top w:val="nil"/>
                              <w:left w:val="nil"/>
                              <w:bottom w:val="nil"/>
                              <w:right w:val="single" w:sz="4" w:space="0" w:color="auto"/>
                            </w:tcBorders>
                          </w:tcPr>
                          <w:p w:rsidR="003632E0" w:rsidRDefault="003632E0"/>
                        </w:tc>
                        <w:tc>
                          <w:tcPr>
                            <w:tcW w:w="1503" w:type="dxa"/>
                            <w:tcBorders>
                              <w:top w:val="single" w:sz="4" w:space="0" w:color="auto"/>
                              <w:left w:val="single" w:sz="4" w:space="0" w:color="auto"/>
                              <w:bottom w:val="single" w:sz="12" w:space="0" w:color="auto"/>
                              <w:right w:val="single" w:sz="4" w:space="0" w:color="auto"/>
                            </w:tcBorders>
                            <w:hideMark/>
                          </w:tcPr>
                          <w:p w:rsidR="003632E0" w:rsidRDefault="003632E0">
                            <w:r>
                              <w:t>Коды</w:t>
                            </w:r>
                          </w:p>
                        </w:tc>
                      </w:tr>
                      <w:tr w:rsidR="003632E0" w:rsidTr="00E71EE9">
                        <w:trPr>
                          <w:trHeight w:val="34"/>
                        </w:trPr>
                        <w:tc>
                          <w:tcPr>
                            <w:tcW w:w="1529" w:type="dxa"/>
                            <w:tcBorders>
                              <w:top w:val="nil"/>
                              <w:left w:val="nil"/>
                              <w:bottom w:val="nil"/>
                              <w:right w:val="single" w:sz="12" w:space="0" w:color="auto"/>
                            </w:tcBorders>
                            <w:vAlign w:val="center"/>
                            <w:hideMark/>
                          </w:tcPr>
                          <w:p w:rsidR="003632E0" w:rsidRDefault="003632E0" w:rsidP="00E71EE9">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3632E0" w:rsidRDefault="003632E0" w:rsidP="00E71EE9">
                            <w:pPr>
                              <w:jc w:val="center"/>
                            </w:pPr>
                            <w:r>
                              <w:t>0506001</w:t>
                            </w:r>
                          </w:p>
                        </w:tc>
                      </w:tr>
                      <w:tr w:rsidR="003632E0" w:rsidTr="00E71EE9">
                        <w:trPr>
                          <w:trHeight w:val="383"/>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565"/>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179"/>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201"/>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56"/>
                        </w:trPr>
                        <w:tc>
                          <w:tcPr>
                            <w:tcW w:w="1529" w:type="dxa"/>
                            <w:tcBorders>
                              <w:top w:val="nil"/>
                              <w:left w:val="nil"/>
                              <w:bottom w:val="nil"/>
                              <w:right w:val="single" w:sz="12" w:space="0" w:color="auto"/>
                            </w:tcBorders>
                            <w:vAlign w:val="center"/>
                            <w:hideMark/>
                          </w:tcPr>
                          <w:p w:rsidR="003632E0" w:rsidRDefault="003632E0" w:rsidP="00E71EE9">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201"/>
                        </w:trPr>
                        <w:tc>
                          <w:tcPr>
                            <w:tcW w:w="1353" w:type="dxa"/>
                            <w:tcBorders>
                              <w:top w:val="nil"/>
                              <w:left w:val="nil"/>
                              <w:bottom w:val="nil"/>
                              <w:right w:val="single" w:sz="12" w:space="0" w:color="auto"/>
                            </w:tcBorders>
                          </w:tcPr>
                          <w:p w:rsidR="003632E0" w:rsidRDefault="003632E0" w:rsidP="00E71EE9">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3632E0" w:rsidRDefault="003632E0" w:rsidP="00E71EE9">
                            <w:pPr>
                              <w:jc w:val="center"/>
                            </w:pPr>
                          </w:p>
                        </w:tc>
                      </w:tr>
                    </w:tbl>
                    <w:p w:rsidR="003632E0" w:rsidRDefault="003632E0" w:rsidP="00E71EE9">
                      <w:pPr>
                        <w:rPr>
                          <w:sz w:val="20"/>
                          <w:szCs w:val="20"/>
                        </w:rPr>
                      </w:pPr>
                    </w:p>
                  </w:txbxContent>
                </v:textbox>
              </v:shape>
            </w:pict>
          </mc:Fallback>
        </mc:AlternateContent>
      </w:r>
      <w:r w:rsidRPr="00E71EE9">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73844A90" wp14:editId="352D6B20">
                <wp:simplePos x="0" y="0"/>
                <wp:positionH relativeFrom="column">
                  <wp:posOffset>6267450</wp:posOffset>
                </wp:positionH>
                <wp:positionV relativeFrom="paragraph">
                  <wp:posOffset>190500</wp:posOffset>
                </wp:positionV>
                <wp:extent cx="650875" cy="78740"/>
                <wp:effectExtent l="0" t="0" r="15875" b="165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3632E0" w:rsidRDefault="003632E0" w:rsidP="00E71E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27" type="#_x0000_t202" style="position:absolute;left:0;text-align:left;margin-left:493.5pt;margin-top:15pt;width:51.2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">
                <v:textbox>
                  <w:txbxContent>
                    <w:p w:rsidR="003632E0" w:rsidRDefault="003632E0" w:rsidP="00E71EE9"/>
                  </w:txbxContent>
                </v:textbox>
              </v:shape>
            </w:pict>
          </mc:Fallback>
        </mc:AlternateContent>
      </w:r>
      <w:r w:rsidRPr="00E71EE9">
        <w:rPr>
          <w:rFonts w:ascii="Arial" w:eastAsia="Calibri" w:hAnsi="Arial" w:cs="Arial"/>
          <w:bCs/>
          <w:color w:val="000000"/>
          <w:sz w:val="24"/>
          <w:szCs w:val="24"/>
          <w:shd w:val="clear" w:color="auto" w:fill="FFFFFF"/>
          <w:lang w:eastAsia="ru-RU"/>
        </w:rPr>
        <w:t>МУНИЦИПАЛЬНОЕ ЗАДАНИЕ</w:t>
      </w:r>
    </w:p>
    <w:p w:rsidR="00E71EE9" w:rsidRPr="00E71EE9" w:rsidRDefault="00E71EE9" w:rsidP="00E71EE9">
      <w:pPr>
        <w:widowControl w:val="0"/>
        <w:spacing w:after="0" w:line="240" w:lineRule="auto"/>
        <w:jc w:val="center"/>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на 20___ год и плановый период 20___ и 20___ годов</w:t>
      </w:r>
    </w:p>
    <w:p w:rsidR="00E71EE9" w:rsidRPr="00E71EE9" w:rsidRDefault="00E71EE9" w:rsidP="00E71EE9">
      <w:pPr>
        <w:widowControl w:val="0"/>
        <w:tabs>
          <w:tab w:val="right" w:pos="2698"/>
        </w:tabs>
        <w:spacing w:after="0" w:line="240" w:lineRule="auto"/>
        <w:ind w:left="140"/>
        <w:jc w:val="center"/>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от «___</w:t>
      </w:r>
      <w:r w:rsidRPr="00E71EE9">
        <w:rPr>
          <w:rFonts w:ascii="Arial" w:eastAsia="Calibri" w:hAnsi="Arial" w:cs="Arial"/>
          <w:color w:val="000000"/>
          <w:sz w:val="24"/>
          <w:szCs w:val="24"/>
          <w:u w:val="single"/>
          <w:shd w:val="clear" w:color="auto" w:fill="FFFFFF"/>
          <w:lang w:eastAsia="ru-RU"/>
        </w:rPr>
        <w:t xml:space="preserve"> </w:t>
      </w:r>
      <w:r w:rsidRPr="00E71EE9">
        <w:rPr>
          <w:rFonts w:ascii="Arial" w:eastAsia="Calibri" w:hAnsi="Arial" w:cs="Arial"/>
          <w:color w:val="000000"/>
          <w:sz w:val="24"/>
          <w:szCs w:val="24"/>
          <w:shd w:val="clear" w:color="auto" w:fill="FFFFFF"/>
          <w:lang w:eastAsia="ru-RU"/>
        </w:rPr>
        <w:t>___»  ___</w:t>
      </w:r>
      <w:r w:rsidRPr="00E71EE9">
        <w:rPr>
          <w:rFonts w:ascii="Arial" w:eastAsia="Calibri" w:hAnsi="Arial" w:cs="Arial"/>
          <w:color w:val="000000"/>
          <w:sz w:val="24"/>
          <w:szCs w:val="24"/>
          <w:u w:val="single"/>
          <w:shd w:val="clear" w:color="auto" w:fill="FFFFFF"/>
          <w:lang w:eastAsia="ru-RU"/>
        </w:rPr>
        <w:t xml:space="preserve"> </w:t>
      </w:r>
      <w:r w:rsidRPr="00E71EE9">
        <w:rPr>
          <w:rFonts w:ascii="Arial" w:eastAsia="Calibri" w:hAnsi="Arial" w:cs="Arial"/>
          <w:color w:val="000000"/>
          <w:sz w:val="24"/>
          <w:szCs w:val="24"/>
          <w:shd w:val="clear" w:color="auto" w:fill="FFFFFF"/>
          <w:lang w:eastAsia="ru-RU"/>
        </w:rPr>
        <w:t>______________________ 20_</w:t>
      </w:r>
      <w:r w:rsidRPr="00E71EE9">
        <w:rPr>
          <w:rFonts w:ascii="Arial" w:eastAsia="Calibri" w:hAnsi="Arial" w:cs="Arial"/>
          <w:color w:val="000000"/>
          <w:sz w:val="24"/>
          <w:szCs w:val="24"/>
          <w:u w:val="single"/>
          <w:shd w:val="clear" w:color="auto" w:fill="FFFFFF"/>
          <w:lang w:eastAsia="ru-RU"/>
        </w:rPr>
        <w:t xml:space="preserve"> </w:t>
      </w:r>
      <w:r w:rsidRPr="00E71EE9">
        <w:rPr>
          <w:rFonts w:ascii="Arial" w:eastAsia="Calibri" w:hAnsi="Arial" w:cs="Arial"/>
          <w:color w:val="000000"/>
          <w:sz w:val="24"/>
          <w:szCs w:val="24"/>
          <w:shd w:val="clear" w:color="auto" w:fill="FFFFFF"/>
          <w:lang w:eastAsia="ru-RU"/>
        </w:rPr>
        <w:t>__ г.</w:t>
      </w:r>
    </w:p>
    <w:p w:rsidR="00E71EE9" w:rsidRPr="00E71EE9" w:rsidRDefault="00E71EE9" w:rsidP="00E71EE9">
      <w:pPr>
        <w:widowControl w:val="0"/>
        <w:tabs>
          <w:tab w:val="right" w:pos="2698"/>
        </w:tabs>
        <w:spacing w:after="0" w:line="240" w:lineRule="auto"/>
        <w:ind w:left="140"/>
        <w:jc w:val="both"/>
        <w:rPr>
          <w:rFonts w:ascii="Arial" w:eastAsia="Calibri" w:hAnsi="Arial" w:cs="Arial"/>
          <w:color w:val="000000"/>
          <w:sz w:val="24"/>
          <w:szCs w:val="24"/>
          <w:shd w:val="clear" w:color="auto" w:fill="FFFFFF"/>
          <w:lang w:eastAsia="ru-RU"/>
        </w:rPr>
      </w:pPr>
    </w:p>
    <w:p w:rsidR="00E71EE9" w:rsidRPr="00E71EE9" w:rsidRDefault="00E71EE9" w:rsidP="00E71EE9">
      <w:pPr>
        <w:widowControl w:val="0"/>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Наименование муниципального учреждения (обособленного подразделения) ________________________________________________</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_____________________________________________________________________________________________</w:t>
      </w:r>
    </w:p>
    <w:p w:rsidR="00E71EE9" w:rsidRPr="00E71EE9" w:rsidRDefault="00E71EE9" w:rsidP="00E71EE9">
      <w:pPr>
        <w:widowControl w:val="0"/>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Виды деятельности муниципального учреждения (обособленного подразделения) ________________________________________________</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 xml:space="preserve">_____________________________________________________________________________________________ </w:t>
      </w:r>
    </w:p>
    <w:p w:rsidR="00E71EE9" w:rsidRPr="00E71EE9" w:rsidRDefault="00E71EE9" w:rsidP="00E71EE9">
      <w:pPr>
        <w:widowControl w:val="0"/>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Вид муниципального учреждения</w:t>
      </w:r>
    </w:p>
    <w:p w:rsidR="00E71EE9" w:rsidRPr="00E71EE9" w:rsidRDefault="00E71EE9" w:rsidP="00E71EE9">
      <w:pPr>
        <w:widowControl w:val="0"/>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__________________________________________________________________________________________</w:t>
      </w:r>
    </w:p>
    <w:p w:rsidR="00E71EE9" w:rsidRPr="00E71EE9" w:rsidRDefault="00E71EE9" w:rsidP="00E71EE9">
      <w:pPr>
        <w:widowControl w:val="0"/>
        <w:spacing w:after="0" w:line="240" w:lineRule="auto"/>
        <w:outlineLvl w:val="3"/>
        <w:rPr>
          <w:rFonts w:ascii="Arial" w:eastAsia="Calibri" w:hAnsi="Arial" w:cs="Arial"/>
          <w:bCs/>
          <w:sz w:val="24"/>
          <w:szCs w:val="28"/>
          <w:shd w:val="clear" w:color="auto" w:fill="FFFFFF"/>
          <w:lang w:eastAsia="ru-RU"/>
        </w:rPr>
      </w:pPr>
      <w:r w:rsidRPr="00E71EE9">
        <w:rPr>
          <w:rFonts w:ascii="Arial" w:eastAsia="Calibri" w:hAnsi="Arial" w:cs="Arial"/>
          <w:bCs/>
          <w:sz w:val="24"/>
          <w:szCs w:val="28"/>
          <w:shd w:val="clear" w:color="auto" w:fill="FFFFFF"/>
          <w:lang w:eastAsia="ru-RU"/>
        </w:rPr>
        <w:t xml:space="preserve">                                       (указывается вид учреждения из базового (отраслевого) перечня)</w:t>
      </w:r>
    </w:p>
    <w:p w:rsidR="00E71EE9" w:rsidRPr="00E71EE9" w:rsidRDefault="00E71EE9" w:rsidP="00E71EE9">
      <w:pPr>
        <w:keepNext/>
        <w:spacing w:before="240" w:after="60" w:line="240" w:lineRule="auto"/>
        <w:jc w:val="center"/>
        <w:outlineLvl w:val="3"/>
        <w:rPr>
          <w:rFonts w:ascii="Arial" w:eastAsia="Calibri" w:hAnsi="Arial" w:cs="Arial"/>
          <w:bCs/>
          <w:sz w:val="24"/>
          <w:szCs w:val="24"/>
          <w:lang w:eastAsia="ru-RU"/>
        </w:rPr>
      </w:pPr>
      <w:r w:rsidRPr="00E71EE9">
        <w:rPr>
          <w:rFonts w:ascii="Arial" w:eastAsia="Calibri" w:hAnsi="Arial" w:cs="Arial"/>
          <w:bCs/>
          <w:color w:val="000000"/>
          <w:sz w:val="24"/>
          <w:szCs w:val="24"/>
          <w:shd w:val="clear" w:color="auto" w:fill="FFFFFF"/>
          <w:lang w:eastAsia="ru-RU"/>
        </w:rPr>
        <w:t xml:space="preserve">ЧАСТЬ 1. Сведения об оказываемых муниципальных услугах </w:t>
      </w:r>
      <w:r w:rsidRPr="00E71EE9">
        <w:rPr>
          <w:rFonts w:ascii="Arial" w:eastAsia="Calibri" w:hAnsi="Arial" w:cs="Arial"/>
          <w:bCs/>
          <w:color w:val="000000"/>
          <w:sz w:val="24"/>
          <w:szCs w:val="24"/>
          <w:shd w:val="clear" w:color="auto" w:fill="FFFFFF"/>
          <w:vertAlign w:val="superscript"/>
          <w:lang w:eastAsia="ru-RU"/>
        </w:rPr>
        <w:t>1)</w:t>
      </w:r>
    </w:p>
    <w:p w:rsidR="00E71EE9" w:rsidRPr="00E71EE9" w:rsidRDefault="00E71EE9" w:rsidP="00E71EE9">
      <w:pPr>
        <w:keepNext/>
        <w:spacing w:before="240" w:after="60" w:line="240" w:lineRule="auto"/>
        <w:jc w:val="center"/>
        <w:outlineLvl w:val="3"/>
        <w:rPr>
          <w:rFonts w:ascii="Arial" w:eastAsia="Calibri" w:hAnsi="Arial" w:cs="Arial"/>
          <w:bCs/>
          <w:sz w:val="24"/>
          <w:szCs w:val="24"/>
          <w:lang w:eastAsia="ru-RU"/>
        </w:rPr>
      </w:pPr>
      <w:r w:rsidRPr="00E71EE9">
        <w:rPr>
          <w:rFonts w:ascii="Arial" w:eastAsia="Calibri" w:hAnsi="Arial" w:cs="Arial"/>
          <w:bCs/>
          <w:color w:val="000000"/>
          <w:sz w:val="24"/>
          <w:szCs w:val="24"/>
          <w:shd w:val="clear" w:color="auto" w:fill="FFFFFF"/>
          <w:lang w:eastAsia="ru-RU"/>
        </w:rPr>
        <w:t xml:space="preserve">РАЗДЕЛ_____ </w:t>
      </w:r>
    </w:p>
    <w:p w:rsidR="00E71EE9" w:rsidRPr="00E71EE9" w:rsidRDefault="00E71EE9" w:rsidP="00E71EE9">
      <w:pPr>
        <w:keepNext/>
        <w:spacing w:after="0" w:line="240" w:lineRule="auto"/>
        <w:outlineLvl w:val="3"/>
        <w:rPr>
          <w:rFonts w:ascii="Arial" w:eastAsia="Calibri" w:hAnsi="Arial" w:cs="Arial"/>
          <w:color w:val="000000"/>
          <w:sz w:val="24"/>
          <w:szCs w:val="24"/>
          <w:shd w:val="clear" w:color="auto" w:fill="FFFFFF"/>
          <w:lang w:eastAsia="ru-RU"/>
        </w:rPr>
      </w:pPr>
      <w:r w:rsidRPr="00E71EE9">
        <w:rPr>
          <w:rFonts w:ascii="Arial" w:eastAsia="Calibri" w:hAnsi="Arial" w:cs="Arial"/>
          <w:noProof/>
          <w:sz w:val="20"/>
          <w:szCs w:val="20"/>
          <w:lang w:eastAsia="ru-RU"/>
        </w:rPr>
        <mc:AlternateContent>
          <mc:Choice Requires="wps">
            <w:drawing>
              <wp:anchor distT="0" distB="0" distL="114300" distR="114300" simplePos="0" relativeHeight="251661312" behindDoc="0" locked="0" layoutInCell="1" allowOverlap="1" wp14:anchorId="0B3D9CCB" wp14:editId="55B4D5A3">
                <wp:simplePos x="0" y="0"/>
                <wp:positionH relativeFrom="column">
                  <wp:posOffset>7598410</wp:posOffset>
                </wp:positionH>
                <wp:positionV relativeFrom="paragraph">
                  <wp:posOffset>33020</wp:posOffset>
                </wp:positionV>
                <wp:extent cx="1901825" cy="1143000"/>
                <wp:effectExtent l="0" t="0" r="3175"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3632E0">
                              <w:trPr>
                                <w:trHeight w:val="118"/>
                              </w:trPr>
                              <w:tc>
                                <w:tcPr>
                                  <w:tcW w:w="1668" w:type="dxa"/>
                                  <w:tcBorders>
                                    <w:top w:val="nil"/>
                                    <w:left w:val="nil"/>
                                    <w:bottom w:val="nil"/>
                                    <w:right w:val="single" w:sz="12" w:space="0" w:color="auto"/>
                                  </w:tcBorders>
                                </w:tcPr>
                                <w:p w:rsidR="003632E0" w:rsidRPr="001451E5" w:rsidRDefault="003632E0">
                                  <w:pPr>
                                    <w:pStyle w:val="4"/>
                                    <w:spacing w:before="0" w:after="0"/>
                                    <w:ind w:right="34"/>
                                    <w:jc w:val="right"/>
                                    <w:rPr>
                                      <w:rStyle w:val="CharStyle9Exact"/>
                                      <w:rFonts w:ascii="Courier New" w:hAnsi="Courier New" w:cs="Courier New"/>
                                      <w:color w:val="000000"/>
                                      <w:sz w:val="22"/>
                                      <w:szCs w:val="22"/>
                                    </w:rPr>
                                  </w:pPr>
                                  <w:r w:rsidRPr="001451E5">
                                    <w:rPr>
                                      <w:rStyle w:val="CharStyle9Exact"/>
                                      <w:rFonts w:ascii="Courier New" w:hAnsi="Courier New" w:cs="Courier New"/>
                                      <w:color w:val="000000"/>
                                      <w:sz w:val="22"/>
                                      <w:szCs w:val="22"/>
                                    </w:rPr>
                                    <w:t xml:space="preserve">Уникальный номер      </w:t>
                                  </w:r>
                                </w:p>
                                <w:p w:rsidR="003632E0" w:rsidRPr="001451E5" w:rsidRDefault="003632E0">
                                  <w:pPr>
                                    <w:pStyle w:val="4"/>
                                    <w:spacing w:before="0" w:after="0"/>
                                    <w:jc w:val="right"/>
                                    <w:rPr>
                                      <w:rStyle w:val="CharStyle9Exact"/>
                                      <w:rFonts w:ascii="Courier New" w:hAnsi="Courier New" w:cs="Courier New"/>
                                      <w:color w:val="000000"/>
                                      <w:sz w:val="22"/>
                                      <w:szCs w:val="22"/>
                                    </w:rPr>
                                  </w:pPr>
                                  <w:r w:rsidRPr="001451E5">
                                    <w:rPr>
                                      <w:rStyle w:val="CharStyle9Exact"/>
                                      <w:rFonts w:ascii="Courier New" w:hAnsi="Courier New" w:cs="Courier New"/>
                                      <w:color w:val="000000"/>
                                      <w:sz w:val="22"/>
                                      <w:szCs w:val="22"/>
                                    </w:rPr>
                                    <w:t xml:space="preserve">по базовому </w:t>
                                  </w:r>
                                </w:p>
                                <w:p w:rsidR="003632E0" w:rsidRPr="001451E5" w:rsidRDefault="003632E0">
                                  <w:pPr>
                                    <w:pStyle w:val="4"/>
                                    <w:spacing w:before="0" w:after="0"/>
                                    <w:jc w:val="right"/>
                                    <w:rPr>
                                      <w:rStyle w:val="CharStyle9Exact"/>
                                      <w:rFonts w:ascii="Courier New" w:hAnsi="Courier New" w:cs="Courier New"/>
                                      <w:color w:val="000000"/>
                                      <w:sz w:val="22"/>
                                      <w:szCs w:val="22"/>
                                    </w:rPr>
                                  </w:pPr>
                                  <w:r w:rsidRPr="001451E5">
                                    <w:rPr>
                                      <w:rStyle w:val="CharStyle9Exact"/>
                                      <w:rFonts w:ascii="Courier New" w:hAnsi="Courier New" w:cs="Courier New"/>
                                      <w:color w:val="000000"/>
                                      <w:sz w:val="22"/>
                                      <w:szCs w:val="22"/>
                                    </w:rPr>
                                    <w:t xml:space="preserve">(отраслевому) </w:t>
                                  </w:r>
                                </w:p>
                                <w:p w:rsidR="003632E0" w:rsidRPr="009602B1" w:rsidRDefault="003632E0">
                                  <w:pPr>
                                    <w:pStyle w:val="4"/>
                                    <w:spacing w:before="0" w:after="0"/>
                                    <w:jc w:val="right"/>
                                    <w:rPr>
                                      <w:rStyle w:val="CharStyle9Exact"/>
                                      <w:color w:val="000000"/>
                                      <w:sz w:val="20"/>
                                      <w:szCs w:val="20"/>
                                    </w:rPr>
                                  </w:pPr>
                                  <w:r w:rsidRPr="001451E5">
                                    <w:rPr>
                                      <w:rStyle w:val="CharStyle9Exact"/>
                                      <w:rFonts w:ascii="Courier New" w:hAnsi="Courier New" w:cs="Courier New"/>
                                      <w:color w:val="000000"/>
                                      <w:sz w:val="22"/>
                                      <w:szCs w:val="22"/>
                                    </w:rPr>
                                    <w:t xml:space="preserve">перечню </w:t>
                                  </w:r>
                                  <w:r w:rsidRPr="009602B1">
                                    <w:rPr>
                                      <w:rStyle w:val="CharStyle9Exact"/>
                                      <w:color w:val="000000"/>
                                      <w:sz w:val="20"/>
                                      <w:szCs w:val="20"/>
                                    </w:rPr>
                                    <w:t xml:space="preserve">  </w:t>
                                  </w:r>
                                </w:p>
                                <w:p w:rsidR="003632E0" w:rsidRPr="00C77B3E" w:rsidRDefault="003632E0">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3632E0" w:rsidRPr="00C77B3E" w:rsidRDefault="003632E0">
                                  <w:pPr>
                                    <w:pStyle w:val="Style7"/>
                                    <w:shd w:val="clear" w:color="auto" w:fill="auto"/>
                                    <w:spacing w:before="0" w:after="0" w:line="144" w:lineRule="exact"/>
                                    <w:ind w:firstLine="33"/>
                                    <w:jc w:val="right"/>
                                    <w:rPr>
                                      <w:b w:val="0"/>
                                      <w:sz w:val="24"/>
                                      <w:szCs w:val="24"/>
                                      <w:lang w:eastAsia="ru-RU"/>
                                    </w:rPr>
                                  </w:pPr>
                                </w:p>
                              </w:tc>
                            </w:tr>
                          </w:tbl>
                          <w:p w:rsidR="003632E0" w:rsidRDefault="003632E0" w:rsidP="00E71EE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28" type="#_x0000_t202" style="position:absolute;margin-left:598.3pt;margin-top:2.6pt;width:149.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3632E0">
                        <w:trPr>
                          <w:trHeight w:val="118"/>
                        </w:trPr>
                        <w:tc>
                          <w:tcPr>
                            <w:tcW w:w="1668" w:type="dxa"/>
                            <w:tcBorders>
                              <w:top w:val="nil"/>
                              <w:left w:val="nil"/>
                              <w:bottom w:val="nil"/>
                              <w:right w:val="single" w:sz="12" w:space="0" w:color="auto"/>
                            </w:tcBorders>
                          </w:tcPr>
                          <w:p w:rsidR="003632E0" w:rsidRPr="001451E5" w:rsidRDefault="003632E0">
                            <w:pPr>
                              <w:pStyle w:val="4"/>
                              <w:spacing w:before="0" w:after="0"/>
                              <w:ind w:right="34"/>
                              <w:jc w:val="right"/>
                              <w:rPr>
                                <w:rStyle w:val="CharStyle9Exact"/>
                                <w:rFonts w:ascii="Courier New" w:hAnsi="Courier New" w:cs="Courier New"/>
                                <w:color w:val="000000"/>
                                <w:sz w:val="22"/>
                                <w:szCs w:val="22"/>
                              </w:rPr>
                            </w:pPr>
                            <w:r w:rsidRPr="001451E5">
                              <w:rPr>
                                <w:rStyle w:val="CharStyle9Exact"/>
                                <w:rFonts w:ascii="Courier New" w:hAnsi="Courier New" w:cs="Courier New"/>
                                <w:color w:val="000000"/>
                                <w:sz w:val="22"/>
                                <w:szCs w:val="22"/>
                              </w:rPr>
                              <w:t xml:space="preserve">Уникальный номер      </w:t>
                            </w:r>
                          </w:p>
                          <w:p w:rsidR="003632E0" w:rsidRPr="001451E5" w:rsidRDefault="003632E0">
                            <w:pPr>
                              <w:pStyle w:val="4"/>
                              <w:spacing w:before="0" w:after="0"/>
                              <w:jc w:val="right"/>
                              <w:rPr>
                                <w:rStyle w:val="CharStyle9Exact"/>
                                <w:rFonts w:ascii="Courier New" w:hAnsi="Courier New" w:cs="Courier New"/>
                                <w:color w:val="000000"/>
                                <w:sz w:val="22"/>
                                <w:szCs w:val="22"/>
                              </w:rPr>
                            </w:pPr>
                            <w:r w:rsidRPr="001451E5">
                              <w:rPr>
                                <w:rStyle w:val="CharStyle9Exact"/>
                                <w:rFonts w:ascii="Courier New" w:hAnsi="Courier New" w:cs="Courier New"/>
                                <w:color w:val="000000"/>
                                <w:sz w:val="22"/>
                                <w:szCs w:val="22"/>
                              </w:rPr>
                              <w:t xml:space="preserve">по базовому </w:t>
                            </w:r>
                          </w:p>
                          <w:p w:rsidR="003632E0" w:rsidRPr="001451E5" w:rsidRDefault="003632E0">
                            <w:pPr>
                              <w:pStyle w:val="4"/>
                              <w:spacing w:before="0" w:after="0"/>
                              <w:jc w:val="right"/>
                              <w:rPr>
                                <w:rStyle w:val="CharStyle9Exact"/>
                                <w:rFonts w:ascii="Courier New" w:hAnsi="Courier New" w:cs="Courier New"/>
                                <w:color w:val="000000"/>
                                <w:sz w:val="22"/>
                                <w:szCs w:val="22"/>
                              </w:rPr>
                            </w:pPr>
                            <w:r w:rsidRPr="001451E5">
                              <w:rPr>
                                <w:rStyle w:val="CharStyle9Exact"/>
                                <w:rFonts w:ascii="Courier New" w:hAnsi="Courier New" w:cs="Courier New"/>
                                <w:color w:val="000000"/>
                                <w:sz w:val="22"/>
                                <w:szCs w:val="22"/>
                              </w:rPr>
                              <w:t xml:space="preserve">(отраслевому) </w:t>
                            </w:r>
                          </w:p>
                          <w:p w:rsidR="003632E0" w:rsidRPr="009602B1" w:rsidRDefault="003632E0">
                            <w:pPr>
                              <w:pStyle w:val="4"/>
                              <w:spacing w:before="0" w:after="0"/>
                              <w:jc w:val="right"/>
                              <w:rPr>
                                <w:rStyle w:val="CharStyle9Exact"/>
                                <w:color w:val="000000"/>
                                <w:sz w:val="20"/>
                                <w:szCs w:val="20"/>
                              </w:rPr>
                            </w:pPr>
                            <w:r w:rsidRPr="001451E5">
                              <w:rPr>
                                <w:rStyle w:val="CharStyle9Exact"/>
                                <w:rFonts w:ascii="Courier New" w:hAnsi="Courier New" w:cs="Courier New"/>
                                <w:color w:val="000000"/>
                                <w:sz w:val="22"/>
                                <w:szCs w:val="22"/>
                              </w:rPr>
                              <w:t xml:space="preserve">перечню </w:t>
                            </w:r>
                            <w:r w:rsidRPr="009602B1">
                              <w:rPr>
                                <w:rStyle w:val="CharStyle9Exact"/>
                                <w:color w:val="000000"/>
                                <w:sz w:val="20"/>
                                <w:szCs w:val="20"/>
                              </w:rPr>
                              <w:t xml:space="preserve">  </w:t>
                            </w:r>
                          </w:p>
                          <w:p w:rsidR="003632E0" w:rsidRPr="00C77B3E" w:rsidRDefault="003632E0">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3632E0" w:rsidRPr="00C77B3E" w:rsidRDefault="003632E0">
                            <w:pPr>
                              <w:pStyle w:val="Style7"/>
                              <w:shd w:val="clear" w:color="auto" w:fill="auto"/>
                              <w:spacing w:before="0" w:after="0" w:line="144" w:lineRule="exact"/>
                              <w:ind w:firstLine="33"/>
                              <w:jc w:val="right"/>
                              <w:rPr>
                                <w:b w:val="0"/>
                                <w:sz w:val="24"/>
                                <w:szCs w:val="24"/>
                                <w:lang w:eastAsia="ru-RU"/>
                              </w:rPr>
                            </w:pPr>
                          </w:p>
                        </w:tc>
                      </w:tr>
                    </w:tbl>
                    <w:p w:rsidR="003632E0" w:rsidRDefault="003632E0" w:rsidP="00E71EE9">
                      <w:pPr>
                        <w:rPr>
                          <w:sz w:val="20"/>
                          <w:szCs w:val="20"/>
                        </w:rPr>
                      </w:pPr>
                    </w:p>
                  </w:txbxContent>
                </v:textbox>
              </v:shape>
            </w:pict>
          </mc:Fallback>
        </mc:AlternateContent>
      </w:r>
      <w:r w:rsidRPr="00E71EE9">
        <w:rPr>
          <w:rFonts w:ascii="Arial" w:eastAsia="Calibri" w:hAnsi="Arial" w:cs="Arial"/>
          <w:bCs/>
          <w:color w:val="000000"/>
          <w:sz w:val="24"/>
          <w:szCs w:val="24"/>
          <w:shd w:val="clear" w:color="auto" w:fill="FFFFFF"/>
          <w:lang w:eastAsia="ru-RU"/>
        </w:rPr>
        <w:t>1. Наименование муниципальной услуги</w:t>
      </w:r>
      <w:proofErr w:type="gramStart"/>
      <w:r w:rsidRPr="00E71EE9">
        <w:rPr>
          <w:rFonts w:ascii="Arial" w:eastAsia="Calibri" w:hAnsi="Arial" w:cs="Arial"/>
          <w:bCs/>
          <w:color w:val="000000"/>
          <w:sz w:val="24"/>
          <w:szCs w:val="24"/>
          <w:shd w:val="clear" w:color="auto" w:fill="FFFFFF"/>
          <w:lang w:eastAsia="ru-RU"/>
        </w:rPr>
        <w:t xml:space="preserve"> </w:t>
      </w:r>
      <w:r w:rsidRPr="00E71EE9">
        <w:rPr>
          <w:rFonts w:ascii="Arial" w:eastAsia="Calibri" w:hAnsi="Arial" w:cs="Arial"/>
          <w:color w:val="000000"/>
          <w:sz w:val="24"/>
          <w:szCs w:val="24"/>
          <w:shd w:val="clear" w:color="auto" w:fill="FFFFFF"/>
          <w:lang w:eastAsia="ru-RU"/>
        </w:rPr>
        <w:t>_____________________________________________________________________________</w:t>
      </w:r>
      <w:proofErr w:type="gramEnd"/>
    </w:p>
    <w:p w:rsidR="00E71EE9" w:rsidRPr="00E71EE9" w:rsidRDefault="00E71EE9" w:rsidP="00E71EE9">
      <w:pPr>
        <w:keepNext/>
        <w:spacing w:after="0" w:line="240" w:lineRule="auto"/>
        <w:outlineLvl w:val="3"/>
        <w:rPr>
          <w:rFonts w:ascii="Arial" w:eastAsia="Calibri" w:hAnsi="Arial" w:cs="Arial"/>
          <w:bCs/>
          <w:sz w:val="24"/>
          <w:szCs w:val="24"/>
          <w:shd w:val="clear" w:color="auto" w:fill="FFFFFF"/>
          <w:lang w:eastAsia="ru-RU"/>
        </w:rPr>
      </w:pPr>
      <w:r w:rsidRPr="00E71EE9">
        <w:rPr>
          <w:rFonts w:ascii="Arial" w:eastAsia="Calibri" w:hAnsi="Arial" w:cs="Arial"/>
          <w:bCs/>
          <w:sz w:val="24"/>
          <w:szCs w:val="24"/>
          <w:shd w:val="clear" w:color="auto" w:fill="FFFFFF"/>
          <w:lang w:eastAsia="ru-RU"/>
        </w:rPr>
        <w:t>___________________________________________________________________________________________________.___________</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2. Категории потребителей муниципальной услуги ________________________________________________________________________</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______________________________________________________________________________________________________</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___________________________________________________________________________________________________.</w:t>
      </w:r>
    </w:p>
    <w:p w:rsidR="00E71EE9" w:rsidRPr="00E71EE9" w:rsidRDefault="00E71EE9" w:rsidP="00E71EE9">
      <w:pPr>
        <w:widowControl w:val="0"/>
        <w:tabs>
          <w:tab w:val="left" w:pos="274"/>
        </w:tabs>
        <w:spacing w:after="0" w:line="240" w:lineRule="auto"/>
        <w:ind w:left="40"/>
        <w:jc w:val="both"/>
        <w:rPr>
          <w:rFonts w:ascii="Arial" w:eastAsia="Calibri" w:hAnsi="Arial" w:cs="Arial"/>
          <w:sz w:val="24"/>
          <w:szCs w:val="24"/>
          <w:lang w:eastAsia="ru-RU"/>
        </w:rPr>
      </w:pP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3. Показатели, характеризующие объем и (или) качество муниципальной услуги</w:t>
      </w:r>
    </w:p>
    <w:p w:rsidR="00E71EE9" w:rsidRPr="00E71EE9" w:rsidRDefault="00E71EE9" w:rsidP="00E71EE9">
      <w:pPr>
        <w:keepNext/>
        <w:spacing w:after="0" w:line="240" w:lineRule="auto"/>
        <w:outlineLvl w:val="3"/>
        <w:rPr>
          <w:rFonts w:ascii="Arial" w:eastAsia="Calibri" w:hAnsi="Arial" w:cs="Arial"/>
          <w:bCs/>
          <w:sz w:val="24"/>
          <w:szCs w:val="24"/>
          <w:lang w:eastAsia="ru-RU"/>
        </w:rPr>
      </w:pPr>
      <w:r w:rsidRPr="00E71EE9">
        <w:rPr>
          <w:rFonts w:ascii="Arial" w:eastAsia="Calibri" w:hAnsi="Arial" w:cs="Arial"/>
          <w:bCs/>
          <w:color w:val="000000"/>
          <w:sz w:val="24"/>
          <w:szCs w:val="24"/>
          <w:shd w:val="clear" w:color="auto" w:fill="FFFFFF"/>
          <w:lang w:eastAsia="ru-RU"/>
        </w:rPr>
        <w:t xml:space="preserve">3.1. Показатели, характеризующие качество муниципальной услуги </w:t>
      </w:r>
      <w:r w:rsidRPr="00E71EE9">
        <w:rPr>
          <w:rFonts w:ascii="Arial" w:eastAsia="Calibri" w:hAnsi="Arial" w:cs="Arial"/>
          <w:bCs/>
          <w:color w:val="000000"/>
          <w:sz w:val="24"/>
          <w:szCs w:val="24"/>
          <w:shd w:val="clear" w:color="auto" w:fill="FFFFFF"/>
          <w:vertAlign w:val="superscript"/>
          <w:lang w:eastAsia="ru-RU"/>
        </w:rPr>
        <w:t>2)</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4"/>
        <w:gridCol w:w="1241"/>
        <w:gridCol w:w="1168"/>
        <w:gridCol w:w="1260"/>
        <w:gridCol w:w="1197"/>
        <w:gridCol w:w="1211"/>
        <w:gridCol w:w="1380"/>
        <w:gridCol w:w="1798"/>
        <w:gridCol w:w="1091"/>
        <w:gridCol w:w="1262"/>
        <w:gridCol w:w="982"/>
        <w:gridCol w:w="1005"/>
      </w:tblGrid>
      <w:tr w:rsidR="00E71EE9" w:rsidRPr="00E71EE9" w:rsidTr="00E71EE9">
        <w:trPr>
          <w:trHeight w:hRule="exact" w:val="762"/>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lastRenderedPageBreak/>
              <w:t>Уникальный номер реестровой записи</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Показатель, характеризующий содержание услуги</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Показатель, характеризующий условия (формы) оказания услуги</w:t>
            </w:r>
          </w:p>
        </w:tc>
        <w:tc>
          <w:tcPr>
            <w:tcW w:w="41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Показатель качества услуги</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Значение показателя качества услуги</w:t>
            </w:r>
          </w:p>
        </w:tc>
      </w:tr>
      <w:tr w:rsidR="00E71EE9" w:rsidRPr="00E71EE9" w:rsidTr="00E71EE9">
        <w:trPr>
          <w:trHeight w:val="48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5918" w:type="dxa"/>
            <w:gridSpan w:val="3"/>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3512" w:type="dxa"/>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наименование показателя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единица измерения по ОКЕИ</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20__ год (очередной финансовый год)</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20__ год (1-й год планового периода)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 xml:space="preserve">20__год </w:t>
            </w:r>
          </w:p>
          <w:p w:rsidR="00E71EE9" w:rsidRPr="00E71EE9" w:rsidRDefault="00E71EE9" w:rsidP="00E71EE9">
            <w:pPr>
              <w:keepNext/>
              <w:spacing w:after="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(2-й год планового периода)</w:t>
            </w:r>
          </w:p>
        </w:tc>
      </w:tr>
      <w:tr w:rsidR="00E71EE9" w:rsidRPr="00E71EE9" w:rsidTr="00E71EE9">
        <w:trPr>
          <w:trHeight w:val="62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___________</w:t>
            </w:r>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w:t>
            </w:r>
            <w:proofErr w:type="spellStart"/>
            <w:r w:rsidRPr="00E71EE9">
              <w:rPr>
                <w:rFonts w:ascii="Courier New" w:eastAsia="Calibri" w:hAnsi="Courier New" w:cs="Courier New"/>
                <w:color w:val="000000"/>
                <w:lang w:eastAsia="ru-RU"/>
              </w:rPr>
              <w:t>наименова</w:t>
            </w:r>
            <w:proofErr w:type="spellEnd"/>
            <w:r w:rsidRPr="00E71EE9">
              <w:rPr>
                <w:rFonts w:ascii="Courier New" w:eastAsia="Calibri" w:hAnsi="Courier New" w:cs="Courier New"/>
                <w:color w:val="000000"/>
                <w:lang w:eastAsia="ru-RU"/>
              </w:rPr>
              <w:t>-</w:t>
            </w:r>
            <w:proofErr w:type="gramEnd"/>
          </w:p>
          <w:p w:rsidR="00E71EE9" w:rsidRPr="00E71EE9" w:rsidRDefault="00E71EE9" w:rsidP="00E71EE9">
            <w:pPr>
              <w:keepNext/>
              <w:spacing w:after="0" w:line="240" w:lineRule="auto"/>
              <w:jc w:val="center"/>
              <w:outlineLvl w:val="3"/>
              <w:rPr>
                <w:rFonts w:ascii="Courier New" w:eastAsia="Calibri" w:hAnsi="Courier New" w:cs="Courier New"/>
                <w:b/>
                <w:bCs/>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__________</w:t>
            </w:r>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w:t>
            </w:r>
            <w:proofErr w:type="spellStart"/>
            <w:r w:rsidRPr="00E71EE9">
              <w:rPr>
                <w:rFonts w:ascii="Courier New" w:eastAsia="Calibri" w:hAnsi="Courier New" w:cs="Courier New"/>
                <w:color w:val="000000"/>
                <w:lang w:eastAsia="ru-RU"/>
              </w:rPr>
              <w:t>наименова</w:t>
            </w:r>
            <w:proofErr w:type="spellEnd"/>
            <w:r w:rsidRPr="00E71EE9">
              <w:rPr>
                <w:rFonts w:ascii="Courier New" w:eastAsia="Calibri" w:hAnsi="Courier New" w:cs="Courier New"/>
                <w:color w:val="000000"/>
                <w:lang w:eastAsia="ru-RU"/>
              </w:rPr>
              <w:t>-</w:t>
            </w:r>
            <w:proofErr w:type="gramEnd"/>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показателя)</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__________</w:t>
            </w:r>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w:t>
            </w:r>
            <w:proofErr w:type="spellStart"/>
            <w:r w:rsidRPr="00E71EE9">
              <w:rPr>
                <w:rFonts w:ascii="Courier New" w:eastAsia="Calibri" w:hAnsi="Courier New" w:cs="Courier New"/>
                <w:color w:val="000000"/>
                <w:lang w:eastAsia="ru-RU"/>
              </w:rPr>
              <w:t>наименова</w:t>
            </w:r>
            <w:proofErr w:type="spellEnd"/>
            <w:r w:rsidRPr="00E71EE9">
              <w:rPr>
                <w:rFonts w:ascii="Courier New" w:eastAsia="Calibri" w:hAnsi="Courier New" w:cs="Courier New"/>
                <w:color w:val="000000"/>
                <w:lang w:eastAsia="ru-RU"/>
              </w:rPr>
              <w:t>-</w:t>
            </w:r>
            <w:proofErr w:type="gramEnd"/>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__________</w:t>
            </w:r>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w:t>
            </w:r>
            <w:proofErr w:type="spellStart"/>
            <w:r w:rsidRPr="00E71EE9">
              <w:rPr>
                <w:rFonts w:ascii="Courier New" w:eastAsia="Calibri" w:hAnsi="Courier New" w:cs="Courier New"/>
                <w:color w:val="000000"/>
                <w:lang w:eastAsia="ru-RU"/>
              </w:rPr>
              <w:t>наименова</w:t>
            </w:r>
            <w:proofErr w:type="spellEnd"/>
            <w:r w:rsidRPr="00E71EE9">
              <w:rPr>
                <w:rFonts w:ascii="Courier New" w:eastAsia="Calibri" w:hAnsi="Courier New" w:cs="Courier New"/>
                <w:color w:val="000000"/>
                <w:lang w:eastAsia="ru-RU"/>
              </w:rPr>
              <w:t>-</w:t>
            </w:r>
            <w:proofErr w:type="gramEnd"/>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__________</w:t>
            </w:r>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w:t>
            </w:r>
            <w:proofErr w:type="spellStart"/>
            <w:r w:rsidRPr="00E71EE9">
              <w:rPr>
                <w:rFonts w:ascii="Courier New" w:eastAsia="Calibri" w:hAnsi="Courier New" w:cs="Courier New"/>
                <w:color w:val="000000"/>
                <w:lang w:eastAsia="ru-RU"/>
              </w:rPr>
              <w:t>наименова</w:t>
            </w:r>
            <w:proofErr w:type="spellEnd"/>
            <w:r w:rsidRPr="00E71EE9">
              <w:rPr>
                <w:rFonts w:ascii="Courier New" w:eastAsia="Calibri" w:hAnsi="Courier New" w:cs="Courier New"/>
                <w:color w:val="000000"/>
                <w:lang w:eastAsia="ru-RU"/>
              </w:rPr>
              <w:t>-</w:t>
            </w:r>
            <w:proofErr w:type="gramEnd"/>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показателя)</w:t>
            </w: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наименование</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код</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r>
      <w:tr w:rsidR="00E71EE9" w:rsidRPr="00E71EE9" w:rsidTr="00E71EE9">
        <w:trPr>
          <w:trHeight w:hRule="exact" w:val="372"/>
        </w:trPr>
        <w:tc>
          <w:tcPr>
            <w:tcW w:w="1227"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b/>
                <w:bCs/>
                <w:lang w:eastAsia="ru-RU"/>
              </w:rPr>
            </w:pPr>
            <w:r w:rsidRPr="00E71EE9">
              <w:rPr>
                <w:rFonts w:ascii="Courier New" w:eastAsia="Calibri" w:hAnsi="Courier New" w:cs="Courier New"/>
                <w:lang w:eastAsia="ru-RU"/>
              </w:rPr>
              <w:t>1</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b/>
                <w:bCs/>
                <w:lang w:eastAsia="ru-RU"/>
              </w:rPr>
            </w:pPr>
            <w:r w:rsidRPr="00E71EE9">
              <w:rPr>
                <w:rFonts w:ascii="Courier New" w:eastAsia="Calibri" w:hAnsi="Courier New" w:cs="Courier Ne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b/>
                <w:bCs/>
                <w:lang w:eastAsia="ru-RU"/>
              </w:rPr>
            </w:pPr>
            <w:r w:rsidRPr="00E71EE9">
              <w:rPr>
                <w:rFonts w:ascii="Courier New" w:eastAsia="Calibri" w:hAnsi="Courier New" w:cs="Courier New"/>
                <w:lang w:eastAsia="ru-RU"/>
              </w:rPr>
              <w:t>3</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b/>
                <w:bCs/>
                <w:lang w:eastAsia="ru-RU"/>
              </w:rPr>
            </w:pPr>
            <w:r w:rsidRPr="00E71EE9">
              <w:rPr>
                <w:rFonts w:ascii="Courier New" w:eastAsia="Calibri" w:hAnsi="Courier New" w:cs="Courier New"/>
                <w:lang w:eastAsia="ru-RU"/>
              </w:rPr>
              <w:t>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lang w:eastAsia="ru-RU"/>
              </w:rPr>
            </w:pPr>
            <w:r w:rsidRPr="00E71EE9">
              <w:rPr>
                <w:rFonts w:ascii="Courier New" w:eastAsia="Calibri" w:hAnsi="Courier New" w:cs="Courier New"/>
                <w:lang w:eastAsia="ru-RU"/>
              </w:rPr>
              <w:t>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lang w:eastAsia="ru-RU"/>
              </w:rPr>
            </w:pPr>
            <w:r w:rsidRPr="00E71EE9">
              <w:rPr>
                <w:rFonts w:ascii="Courier New" w:eastAsia="Calibri" w:hAnsi="Courier New" w:cs="Courier New"/>
                <w:lang w:eastAsia="ru-RU"/>
              </w:rPr>
              <w:t>6</w:t>
            </w:r>
          </w:p>
        </w:tc>
        <w:tc>
          <w:tcPr>
            <w:tcW w:w="133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lang w:eastAsia="ru-RU"/>
              </w:rPr>
            </w:pPr>
            <w:r w:rsidRPr="00E71EE9">
              <w:rPr>
                <w:rFonts w:ascii="Courier New" w:eastAsia="Calibri" w:hAnsi="Courier New" w:cs="Courier New"/>
                <w:lang w:eastAsia="ru-RU"/>
              </w:rPr>
              <w:t>7</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lang w:eastAsia="ru-RU"/>
              </w:rPr>
            </w:pPr>
            <w:r w:rsidRPr="00E71EE9">
              <w:rPr>
                <w:rFonts w:ascii="Courier New" w:eastAsia="Calibri" w:hAnsi="Courier New" w:cs="Courier New"/>
                <w:lang w:eastAsia="ru-RU"/>
              </w:rPr>
              <w:t>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lang w:eastAsia="ru-RU"/>
              </w:rPr>
            </w:pPr>
            <w:r w:rsidRPr="00E71EE9">
              <w:rPr>
                <w:rFonts w:ascii="Courier New" w:eastAsia="Calibri" w:hAnsi="Courier New" w:cs="Courier New"/>
                <w:lang w:eastAsia="ru-RU"/>
              </w:rPr>
              <w:t>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lang w:eastAsia="ru-RU"/>
              </w:rPr>
            </w:pPr>
            <w:r w:rsidRPr="00E71EE9">
              <w:rPr>
                <w:rFonts w:ascii="Courier New" w:eastAsia="Calibri" w:hAnsi="Courier New" w:cs="Courier New"/>
                <w:lang w:eastAsia="ru-RU"/>
              </w:rPr>
              <w:t>10</w:t>
            </w:r>
          </w:p>
        </w:tc>
        <w:tc>
          <w:tcPr>
            <w:tcW w:w="953"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lang w:eastAsia="ru-RU"/>
              </w:rPr>
            </w:pPr>
            <w:r w:rsidRPr="00E71EE9">
              <w:rPr>
                <w:rFonts w:ascii="Courier New" w:eastAsia="Calibri" w:hAnsi="Courier New" w:cs="Courier New"/>
                <w:lang w:eastAsia="ru-RU"/>
              </w:rPr>
              <w:t>11</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lang w:eastAsia="ru-RU"/>
              </w:rPr>
            </w:pPr>
            <w:r w:rsidRPr="00E71EE9">
              <w:rPr>
                <w:rFonts w:ascii="Courier New" w:eastAsia="Calibri" w:hAnsi="Courier New" w:cs="Courier New"/>
                <w:lang w:eastAsia="ru-RU"/>
              </w:rPr>
              <w:t>12</w:t>
            </w:r>
          </w:p>
        </w:tc>
      </w:tr>
      <w:tr w:rsidR="00E71EE9" w:rsidRPr="00E71EE9" w:rsidTr="00E71EE9">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r>
      <w:tr w:rsidR="00E71EE9" w:rsidRPr="00E71EE9" w:rsidTr="00E71EE9">
        <w:trPr>
          <w:trHeight w:hRule="exact" w:val="203"/>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r>
      <w:tr w:rsidR="00E71EE9" w:rsidRPr="00E71EE9" w:rsidTr="00E71EE9">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r>
      <w:tr w:rsidR="00E71EE9" w:rsidRPr="00E71EE9" w:rsidTr="00E71EE9">
        <w:trPr>
          <w:trHeight w:hRule="exact" w:val="230"/>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
                <w:bCs/>
                <w:lang w:eastAsia="ru-RU"/>
              </w:rPr>
            </w:pPr>
          </w:p>
        </w:tc>
      </w:tr>
    </w:tbl>
    <w:p w:rsidR="00E71EE9" w:rsidRPr="00E71EE9" w:rsidRDefault="00E71EE9" w:rsidP="00E71EE9">
      <w:pPr>
        <w:keepNext/>
        <w:spacing w:before="240" w:after="6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E71EE9" w:rsidRPr="00E71EE9" w:rsidRDefault="00E71EE9" w:rsidP="00E71EE9">
      <w:pPr>
        <w:keepNext/>
        <w:spacing w:after="0" w:line="240" w:lineRule="auto"/>
        <w:outlineLvl w:val="3"/>
        <w:rPr>
          <w:rFonts w:ascii="Arial" w:eastAsia="Calibri" w:hAnsi="Arial" w:cs="Arial"/>
          <w:color w:val="000000"/>
          <w:sz w:val="24"/>
          <w:szCs w:val="24"/>
          <w:shd w:val="clear" w:color="auto" w:fill="FFFFFF"/>
          <w:lang w:eastAsia="ru-RU"/>
        </w:rPr>
      </w:pPr>
      <w:r w:rsidRPr="00E71EE9">
        <w:rPr>
          <w:rFonts w:ascii="Arial" w:eastAsia="Calibri" w:hAnsi="Arial" w:cs="Arial"/>
          <w:sz w:val="24"/>
          <w:szCs w:val="24"/>
          <w:lang w:eastAsia="ru-RU"/>
        </w:rPr>
        <w:t>3.2 Показатели</w:t>
      </w:r>
      <w:r w:rsidRPr="00E71EE9">
        <w:rPr>
          <w:rFonts w:ascii="Arial" w:eastAsia="Calibri" w:hAnsi="Arial" w:cs="Arial"/>
          <w:color w:val="000000"/>
          <w:sz w:val="24"/>
          <w:szCs w:val="24"/>
          <w:shd w:val="clear" w:color="auto" w:fill="FFFFFF"/>
          <w:lang w:eastAsia="ru-RU"/>
        </w:rPr>
        <w:t xml:space="preserve">, характеризующие объем муниципальной услуги </w:t>
      </w:r>
    </w:p>
    <w:p w:rsidR="00E71EE9" w:rsidRPr="00E71EE9" w:rsidRDefault="00E71EE9" w:rsidP="00E71EE9">
      <w:pPr>
        <w:keepNext/>
        <w:spacing w:after="0" w:line="240" w:lineRule="auto"/>
        <w:outlineLvl w:val="3"/>
        <w:rPr>
          <w:rFonts w:ascii="Arial" w:eastAsia="Calibri" w:hAnsi="Arial" w:cs="Arial"/>
          <w:color w:val="000000"/>
          <w:sz w:val="24"/>
          <w:szCs w:val="24"/>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0"/>
        <w:gridCol w:w="1047"/>
        <w:gridCol w:w="1045"/>
        <w:gridCol w:w="1196"/>
        <w:gridCol w:w="1102"/>
        <w:gridCol w:w="1094"/>
        <w:gridCol w:w="1148"/>
        <w:gridCol w:w="850"/>
        <w:gridCol w:w="596"/>
        <w:gridCol w:w="909"/>
        <w:gridCol w:w="901"/>
        <w:gridCol w:w="956"/>
        <w:gridCol w:w="1135"/>
        <w:gridCol w:w="848"/>
        <w:gridCol w:w="862"/>
      </w:tblGrid>
      <w:tr w:rsidR="00E71EE9" w:rsidRPr="00E71EE9" w:rsidTr="00E71EE9">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bCs/>
                <w:color w:val="000000"/>
                <w:lang w:eastAsia="ru-RU"/>
              </w:rPr>
            </w:pPr>
          </w:p>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Уникальный</w:t>
            </w:r>
          </w:p>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номер</w:t>
            </w:r>
          </w:p>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реестровой</w:t>
            </w:r>
          </w:p>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Показатель, характеризующий содержание услуги</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Показатель, характеризующий условия (формы) оказания услуги</w:t>
            </w:r>
          </w:p>
        </w:tc>
        <w:tc>
          <w:tcPr>
            <w:tcW w:w="25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Показатель объема услуги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Значение показателя объема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Среднегодовой размер платы (цена, тариф)</w:t>
            </w:r>
          </w:p>
        </w:tc>
      </w:tr>
      <w:tr w:rsidR="00E71EE9" w:rsidRPr="00E71EE9" w:rsidTr="00E71EE9">
        <w:tc>
          <w:tcPr>
            <w:tcW w:w="117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color w:val="000000"/>
                <w:lang w:eastAsia="ru-RU"/>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color w:val="000000"/>
                <w:lang w:eastAsia="ru-RU"/>
              </w:rPr>
            </w:pPr>
          </w:p>
        </w:tc>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color w:val="000000"/>
                <w:lang w:eastAsia="ru-RU"/>
              </w:rPr>
            </w:pP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Наименование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единица измерения по ОКЕИ</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20__ год (очередной финансовый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20__ год (1-й год планового периода)</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20__год (2-й год планового периода)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20__ год (очередной финансовый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gramStart"/>
            <w:r w:rsidRPr="00E71EE9">
              <w:rPr>
                <w:rFonts w:ascii="Courier New" w:eastAsia="Calibri" w:hAnsi="Courier New" w:cs="Courier New"/>
                <w:bCs/>
                <w:color w:val="000000"/>
                <w:lang w:eastAsia="ru-RU"/>
              </w:rPr>
              <w:t xml:space="preserve">20__ год (1-й год планового </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периода)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20__ год (2-й год планового периода)</w:t>
            </w:r>
          </w:p>
        </w:tc>
      </w:tr>
      <w:tr w:rsidR="00E71EE9" w:rsidRPr="00E71EE9" w:rsidTr="00E71EE9">
        <w:tc>
          <w:tcPr>
            <w:tcW w:w="117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color w:val="000000"/>
                <w:lang w:eastAsia="ru-RU"/>
              </w:rPr>
            </w:pP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код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r>
      <w:tr w:rsidR="00E71EE9" w:rsidRPr="00E71EE9" w:rsidTr="00E71EE9">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15</w:t>
            </w:r>
          </w:p>
        </w:tc>
      </w:tr>
      <w:tr w:rsidR="00E71EE9" w:rsidRPr="00E71EE9" w:rsidTr="00E71EE9">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r>
      <w:tr w:rsidR="00E71EE9" w:rsidRPr="00E71EE9" w:rsidTr="00E71EE9">
        <w:tc>
          <w:tcPr>
            <w:tcW w:w="117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r>
      <w:tr w:rsidR="00E71EE9" w:rsidRPr="00E71EE9" w:rsidTr="00E71EE9">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r>
      <w:tr w:rsidR="00E71EE9" w:rsidRPr="00E71EE9" w:rsidTr="00E71EE9">
        <w:tc>
          <w:tcPr>
            <w:tcW w:w="117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r>
    </w:tbl>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noProof/>
          <w:sz w:val="20"/>
          <w:szCs w:val="20"/>
          <w:lang w:eastAsia="ru-RU"/>
        </w:rPr>
        <w:lastRenderedPageBreak/>
        <mc:AlternateContent>
          <mc:Choice Requires="wps">
            <w:drawing>
              <wp:anchor distT="0" distB="0" distL="114300" distR="114300" simplePos="0" relativeHeight="251662336" behindDoc="0" locked="0" layoutInCell="1" allowOverlap="1" wp14:anchorId="4621E893" wp14:editId="1DE41BFB">
                <wp:simplePos x="0" y="0"/>
                <wp:positionH relativeFrom="column">
                  <wp:posOffset>4604385</wp:posOffset>
                </wp:positionH>
                <wp:positionV relativeFrom="paragraph">
                  <wp:posOffset>201930</wp:posOffset>
                </wp:positionV>
                <wp:extent cx="351155" cy="151765"/>
                <wp:effectExtent l="0" t="0" r="10795" b="196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1765"/>
                        </a:xfrm>
                        <a:prstGeom prst="rect">
                          <a:avLst/>
                        </a:prstGeom>
                        <a:solidFill>
                          <a:srgbClr val="FFFFFF"/>
                        </a:solidFill>
                        <a:ln w="9525">
                          <a:solidFill>
                            <a:srgbClr val="000000"/>
                          </a:solidFill>
                          <a:miter lim="800000"/>
                          <a:headEnd/>
                          <a:tailEnd/>
                        </a:ln>
                      </wps:spPr>
                      <wps:txbx>
                        <w:txbxContent>
                          <w:p w:rsidR="003632E0" w:rsidRDefault="003632E0" w:rsidP="00E71EE9"/>
                          <w:p w:rsidR="003632E0" w:rsidRDefault="003632E0" w:rsidP="00E71E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margin-left:362.55pt;margin-top:15.9pt;width:27.6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">
                <v:textbox>
                  <w:txbxContent>
                    <w:p w:rsidR="003632E0" w:rsidRDefault="003632E0" w:rsidP="00E71EE9"/>
                    <w:p w:rsidR="003632E0" w:rsidRDefault="003632E0" w:rsidP="00E71EE9"/>
                  </w:txbxContent>
                </v:textbox>
              </v:shape>
            </w:pict>
          </mc:Fallback>
        </mc:AlternateContent>
      </w:r>
      <w:r w:rsidRPr="00E71EE9">
        <w:rPr>
          <w:rFonts w:ascii="Arial" w:eastAsia="Calibri" w:hAnsi="Arial" w:cs="Arial"/>
          <w:bCs/>
          <w:color w:val="000000"/>
          <w:sz w:val="24"/>
          <w:szCs w:val="24"/>
          <w:shd w:val="clear" w:color="auto" w:fill="FFFFFF"/>
          <w:lang w:eastAsia="ru-RU"/>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4. Нормативные правовые акты, устанавливающие размер платы (цену, тариф) либо порядок ее установления.</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0"/>
        <w:gridCol w:w="3121"/>
        <w:gridCol w:w="993"/>
        <w:gridCol w:w="1387"/>
        <w:gridCol w:w="7408"/>
      </w:tblGrid>
      <w:tr w:rsidR="00E71EE9" w:rsidRPr="00E71EE9" w:rsidTr="00E71EE9">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color w:val="000000"/>
                <w:shd w:val="clear" w:color="auto" w:fill="FFFFFF"/>
                <w:lang w:eastAsia="ru-RU"/>
              </w:rPr>
              <w:t>Нормативный правовой акт</w:t>
            </w:r>
          </w:p>
        </w:tc>
      </w:tr>
      <w:tr w:rsidR="00E71EE9" w:rsidRPr="00E71EE9" w:rsidTr="00E71EE9">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наименование</w:t>
            </w:r>
          </w:p>
        </w:tc>
      </w:tr>
      <w:tr w:rsidR="00E71EE9" w:rsidRPr="00E71EE9" w:rsidTr="00E71EE9">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5</w:t>
            </w:r>
          </w:p>
        </w:tc>
      </w:tr>
      <w:tr w:rsidR="00E71EE9" w:rsidRPr="00E71EE9" w:rsidTr="00E71EE9">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r>
      <w:tr w:rsidR="00E71EE9" w:rsidRPr="00E71EE9" w:rsidTr="00E71EE9">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r>
      <w:tr w:rsidR="00E71EE9" w:rsidRPr="00E71EE9" w:rsidTr="00E71EE9">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r>
      <w:tr w:rsidR="00E71EE9" w:rsidRPr="00E71EE9" w:rsidTr="00E71EE9">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r>
    </w:tbl>
    <w:p w:rsidR="00E71EE9" w:rsidRPr="00E71EE9" w:rsidRDefault="00E71EE9" w:rsidP="00E71EE9">
      <w:pPr>
        <w:widowControl w:val="0"/>
        <w:spacing w:after="0" w:line="240" w:lineRule="auto"/>
        <w:rPr>
          <w:rFonts w:ascii="Times New Roman" w:eastAsia="Calibri" w:hAnsi="Times New Roman" w:cs="Times New Roman"/>
          <w:color w:val="000000"/>
          <w:sz w:val="24"/>
          <w:szCs w:val="24"/>
          <w:lang w:eastAsia="ru-RU"/>
        </w:rPr>
      </w:pPr>
    </w:p>
    <w:p w:rsidR="00E71EE9" w:rsidRPr="00E71EE9" w:rsidRDefault="00E71EE9" w:rsidP="00E71EE9">
      <w:pPr>
        <w:widowControl w:val="0"/>
        <w:spacing w:after="0" w:line="240" w:lineRule="auto"/>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5. Порядок оказания муниципальной услуги</w:t>
      </w:r>
    </w:p>
    <w:p w:rsidR="00E71EE9" w:rsidRPr="00E71EE9" w:rsidRDefault="00E71EE9" w:rsidP="00E71EE9">
      <w:pPr>
        <w:widowControl w:val="0"/>
        <w:spacing w:after="0" w:line="240" w:lineRule="auto"/>
        <w:rPr>
          <w:rFonts w:ascii="Times New Roman" w:eastAsia="Calibri" w:hAnsi="Times New Roman" w:cs="Times New Roman"/>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5.1. Нормативные правовые акты, регулирующие порядок оказания муниципальных услуг</w:t>
      </w:r>
      <w:r w:rsidRPr="00E71EE9">
        <w:rPr>
          <w:rFonts w:ascii="Times New Roman" w:eastAsia="Calibri" w:hAnsi="Times New Roman" w:cs="Times New Roman"/>
          <w:b/>
          <w:color w:val="000000"/>
          <w:sz w:val="24"/>
          <w:szCs w:val="24"/>
          <w:shd w:val="clear" w:color="auto" w:fill="FFFFFF"/>
          <w:lang w:eastAsia="ru-RU"/>
        </w:rPr>
        <w:t>______________________________________</w:t>
      </w:r>
    </w:p>
    <w:p w:rsidR="00E71EE9" w:rsidRPr="00E71EE9" w:rsidRDefault="00E71EE9" w:rsidP="00E71EE9">
      <w:pPr>
        <w:widowControl w:val="0"/>
        <w:spacing w:after="0" w:line="240" w:lineRule="auto"/>
        <w:rPr>
          <w:rFonts w:ascii="Times New Roman" w:eastAsia="Calibri" w:hAnsi="Times New Roman" w:cs="Times New Roman"/>
          <w:color w:val="000000"/>
          <w:sz w:val="24"/>
          <w:szCs w:val="24"/>
          <w:shd w:val="clear" w:color="auto" w:fill="FFFFFF"/>
          <w:lang w:eastAsia="ru-RU"/>
        </w:rPr>
      </w:pPr>
      <w:r w:rsidRPr="00E71EE9">
        <w:rPr>
          <w:rFonts w:ascii="Times New Roman" w:eastAsia="Calibri" w:hAnsi="Times New Roman" w:cs="Times New Roman"/>
          <w:color w:val="000000"/>
          <w:sz w:val="24"/>
          <w:szCs w:val="24"/>
          <w:shd w:val="clear" w:color="auto" w:fill="FFFFFF"/>
          <w:lang w:eastAsia="ru-RU"/>
        </w:rPr>
        <w:t xml:space="preserve">                                                                                                                                                 (наименование, номер и дата нормативного правового акта)</w:t>
      </w:r>
    </w:p>
    <w:p w:rsidR="00E71EE9" w:rsidRPr="00E71EE9" w:rsidRDefault="00E71EE9" w:rsidP="00E71EE9">
      <w:pPr>
        <w:widowControl w:val="0"/>
        <w:spacing w:after="0" w:line="240" w:lineRule="auto"/>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5.2. Порядок информирования потенциальных потребителей услуги</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0"/>
        <w:gridCol w:w="6884"/>
        <w:gridCol w:w="4609"/>
      </w:tblGrid>
      <w:tr w:rsidR="00E71EE9" w:rsidRPr="00E71EE9" w:rsidTr="00E71EE9">
        <w:trPr>
          <w:trHeight w:hRule="exact" w:val="420"/>
        </w:trPr>
        <w:tc>
          <w:tcPr>
            <w:tcW w:w="3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ind w:left="-709" w:firstLine="709"/>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Способ информирования</w:t>
            </w:r>
          </w:p>
        </w:tc>
        <w:tc>
          <w:tcPr>
            <w:tcW w:w="6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ind w:left="-709" w:firstLine="709"/>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Состав размещаемой информации</w:t>
            </w:r>
          </w:p>
        </w:tc>
        <w:tc>
          <w:tcPr>
            <w:tcW w:w="46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ind w:left="-709" w:firstLine="709"/>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Частота обновления информации</w:t>
            </w:r>
          </w:p>
        </w:tc>
      </w:tr>
      <w:tr w:rsidR="00E71EE9" w:rsidRPr="00E71EE9" w:rsidTr="00E71EE9">
        <w:trPr>
          <w:trHeight w:hRule="exact" w:val="283"/>
        </w:trPr>
        <w:tc>
          <w:tcPr>
            <w:tcW w:w="3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ind w:left="-709" w:firstLine="709"/>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1</w:t>
            </w:r>
          </w:p>
        </w:tc>
        <w:tc>
          <w:tcPr>
            <w:tcW w:w="68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1EE9" w:rsidRPr="00E71EE9" w:rsidRDefault="00E71EE9" w:rsidP="00E71EE9">
            <w:pPr>
              <w:widowControl w:val="0"/>
              <w:spacing w:after="0" w:line="240" w:lineRule="auto"/>
              <w:ind w:left="-709" w:firstLine="709"/>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2</w:t>
            </w:r>
          </w:p>
        </w:tc>
        <w:tc>
          <w:tcPr>
            <w:tcW w:w="46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EE9" w:rsidRPr="00E71EE9" w:rsidRDefault="00E71EE9" w:rsidP="00E71EE9">
            <w:pPr>
              <w:widowControl w:val="0"/>
              <w:spacing w:after="0" w:line="240" w:lineRule="auto"/>
              <w:ind w:left="-709" w:firstLine="709"/>
              <w:jc w:val="center"/>
              <w:rPr>
                <w:rFonts w:ascii="Courier New" w:eastAsia="Calibri" w:hAnsi="Courier New" w:cs="Courier New"/>
                <w:b/>
                <w:color w:val="000000"/>
                <w:lang w:eastAsia="ru-RU"/>
              </w:rPr>
            </w:pPr>
            <w:r w:rsidRPr="00E71EE9">
              <w:rPr>
                <w:rFonts w:ascii="Courier New" w:eastAsia="Calibri" w:hAnsi="Courier New" w:cs="Courier New"/>
                <w:bCs/>
                <w:color w:val="000000"/>
                <w:lang w:eastAsia="ru-RU"/>
              </w:rPr>
              <w:t>3</w:t>
            </w:r>
          </w:p>
        </w:tc>
      </w:tr>
      <w:tr w:rsidR="00E71EE9" w:rsidRPr="00E71EE9" w:rsidTr="00E71EE9">
        <w:trPr>
          <w:trHeight w:hRule="exact" w:val="283"/>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ind w:left="-709" w:firstLine="709"/>
              <w:rPr>
                <w:rFonts w:ascii="Courier New" w:eastAsia="Calibri" w:hAnsi="Courier New" w:cs="Courier New"/>
                <w:lang w:eastAsia="ru-RU"/>
              </w:rPr>
            </w:pPr>
          </w:p>
        </w:tc>
        <w:tc>
          <w:tcPr>
            <w:tcW w:w="6884"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ind w:left="-709" w:firstLine="709"/>
              <w:rPr>
                <w:rFonts w:ascii="Courier New" w:eastAsia="Calibri" w:hAnsi="Courier New" w:cs="Courier New"/>
                <w:lang w:eastAsia="ru-RU"/>
              </w:rPr>
            </w:pPr>
          </w:p>
        </w:tc>
        <w:tc>
          <w:tcPr>
            <w:tcW w:w="460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ind w:left="-709" w:firstLine="709"/>
              <w:rPr>
                <w:rFonts w:ascii="Courier New" w:eastAsia="Calibri" w:hAnsi="Courier New" w:cs="Courier New"/>
                <w:lang w:eastAsia="ru-RU"/>
              </w:rPr>
            </w:pPr>
          </w:p>
        </w:tc>
      </w:tr>
    </w:tbl>
    <w:p w:rsidR="00E71EE9" w:rsidRPr="00E71EE9" w:rsidRDefault="00E71EE9" w:rsidP="00E71EE9">
      <w:pPr>
        <w:keepNext/>
        <w:spacing w:after="0" w:line="240" w:lineRule="auto"/>
        <w:outlineLvl w:val="3"/>
        <w:rPr>
          <w:rFonts w:ascii="Times New Roman" w:eastAsia="Calibri" w:hAnsi="Times New Roman" w:cs="Times New Roman"/>
          <w:bCs/>
          <w:color w:val="000000"/>
          <w:sz w:val="24"/>
          <w:szCs w:val="24"/>
          <w:shd w:val="clear" w:color="auto" w:fill="FFFFFF"/>
          <w:lang w:eastAsia="ru-RU"/>
        </w:rPr>
      </w:pPr>
    </w:p>
    <w:p w:rsidR="00E71EE9" w:rsidRPr="00E71EE9" w:rsidRDefault="00E71EE9" w:rsidP="00E71EE9">
      <w:pPr>
        <w:keepNext/>
        <w:spacing w:after="0" w:line="240" w:lineRule="auto"/>
        <w:outlineLvl w:val="3"/>
        <w:rPr>
          <w:rFonts w:ascii="Times New Roman" w:eastAsia="Calibri" w:hAnsi="Times New Roman" w:cs="Times New Roman"/>
          <w:bCs/>
          <w:color w:val="000000"/>
          <w:sz w:val="24"/>
          <w:szCs w:val="24"/>
          <w:shd w:val="clear" w:color="auto" w:fill="FFFFFF"/>
          <w:lang w:eastAsia="ru-RU"/>
        </w:rPr>
      </w:pP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vertAlign w:val="superscript"/>
          <w:lang w:eastAsia="ru-RU"/>
        </w:rPr>
      </w:pPr>
      <w:r w:rsidRPr="00E71EE9">
        <w:rPr>
          <w:rFonts w:ascii="Times New Roman" w:eastAsia="Calibri" w:hAnsi="Times New Roman" w:cs="Times New Roman"/>
          <w:bCs/>
          <w:color w:val="000000"/>
          <w:sz w:val="24"/>
          <w:szCs w:val="24"/>
          <w:shd w:val="clear" w:color="auto" w:fill="FFFFFF"/>
          <w:lang w:eastAsia="ru-RU"/>
        </w:rPr>
        <w:t xml:space="preserve">                                                                             </w:t>
      </w:r>
      <w:r w:rsidRPr="00E71EE9">
        <w:rPr>
          <w:rFonts w:ascii="Arial" w:eastAsia="Calibri" w:hAnsi="Arial" w:cs="Arial"/>
          <w:bCs/>
          <w:color w:val="000000"/>
          <w:sz w:val="24"/>
          <w:szCs w:val="24"/>
          <w:shd w:val="clear" w:color="auto" w:fill="FFFFFF"/>
          <w:lang w:eastAsia="ru-RU"/>
        </w:rPr>
        <w:t>ЧАСТЬ 2. Сведения о выполняемых работах 3</w:t>
      </w:r>
      <w:r w:rsidRPr="00E71EE9">
        <w:rPr>
          <w:rFonts w:ascii="Arial" w:eastAsia="Calibri" w:hAnsi="Arial" w:cs="Arial"/>
          <w:bCs/>
          <w:color w:val="000000"/>
          <w:sz w:val="24"/>
          <w:szCs w:val="24"/>
          <w:shd w:val="clear" w:color="auto" w:fill="FFFFFF"/>
          <w:vertAlign w:val="superscript"/>
          <w:lang w:eastAsia="ru-RU"/>
        </w:rPr>
        <w:t>)</w:t>
      </w:r>
    </w:p>
    <w:p w:rsidR="00E71EE9" w:rsidRPr="00E71EE9" w:rsidRDefault="00E71EE9" w:rsidP="00E71EE9">
      <w:pPr>
        <w:keepNext/>
        <w:spacing w:after="0" w:line="240" w:lineRule="auto"/>
        <w:jc w:val="center"/>
        <w:outlineLvl w:val="3"/>
        <w:rPr>
          <w:rFonts w:ascii="Arial" w:eastAsia="Calibri" w:hAnsi="Arial" w:cs="Arial"/>
          <w:bCs/>
          <w:color w:val="000000"/>
          <w:sz w:val="24"/>
          <w:szCs w:val="24"/>
          <w:shd w:val="clear" w:color="auto" w:fill="FFFFFF"/>
          <w:lang w:eastAsia="ru-RU"/>
        </w:rPr>
      </w:pPr>
    </w:p>
    <w:p w:rsidR="00E71EE9" w:rsidRPr="00E71EE9" w:rsidRDefault="00E71EE9" w:rsidP="00E71EE9">
      <w:pPr>
        <w:keepNext/>
        <w:spacing w:after="0" w:line="240" w:lineRule="auto"/>
        <w:jc w:val="center"/>
        <w:outlineLvl w:val="3"/>
        <w:rPr>
          <w:rFonts w:ascii="Arial" w:eastAsia="Calibri" w:hAnsi="Arial" w:cs="Arial"/>
          <w:b/>
          <w:bCs/>
          <w:sz w:val="24"/>
          <w:szCs w:val="24"/>
          <w:lang w:eastAsia="ru-RU"/>
        </w:rPr>
      </w:pPr>
      <w:r w:rsidRPr="00E71EE9">
        <w:rPr>
          <w:rFonts w:ascii="Arial" w:eastAsia="Calibri" w:hAnsi="Arial" w:cs="Arial"/>
          <w:bCs/>
          <w:color w:val="000000"/>
          <w:sz w:val="24"/>
          <w:szCs w:val="24"/>
          <w:shd w:val="clear" w:color="auto" w:fill="FFFFFF"/>
          <w:lang w:eastAsia="ru-RU"/>
        </w:rPr>
        <w:t>РАЗДЕЛ __1___</w:t>
      </w:r>
    </w:p>
    <w:p w:rsidR="00E71EE9" w:rsidRPr="00E71EE9" w:rsidRDefault="00E71EE9" w:rsidP="00E71EE9">
      <w:pPr>
        <w:keepNext/>
        <w:spacing w:after="0" w:line="240" w:lineRule="auto"/>
        <w:outlineLvl w:val="3"/>
        <w:rPr>
          <w:rFonts w:ascii="Arial" w:eastAsia="Calibri" w:hAnsi="Arial" w:cs="Arial"/>
          <w:bCs/>
          <w:sz w:val="24"/>
          <w:szCs w:val="24"/>
          <w:lang w:eastAsia="ru-RU"/>
        </w:rPr>
      </w:pPr>
      <w:r w:rsidRPr="00E71EE9">
        <w:rPr>
          <w:rFonts w:ascii="Arial" w:eastAsia="Calibri" w:hAnsi="Arial" w:cs="Arial"/>
          <w:noProof/>
          <w:sz w:val="20"/>
          <w:szCs w:val="20"/>
          <w:lang w:eastAsia="ru-RU"/>
        </w:rPr>
        <mc:AlternateContent>
          <mc:Choice Requires="wps">
            <w:drawing>
              <wp:anchor distT="0" distB="0" distL="114300" distR="114300" simplePos="0" relativeHeight="251660288" behindDoc="0" locked="0" layoutInCell="1" allowOverlap="1" wp14:anchorId="761CD221" wp14:editId="4AB64482">
                <wp:simplePos x="0" y="0"/>
                <wp:positionH relativeFrom="column">
                  <wp:posOffset>7157720</wp:posOffset>
                </wp:positionH>
                <wp:positionV relativeFrom="paragraph">
                  <wp:posOffset>-3175</wp:posOffset>
                </wp:positionV>
                <wp:extent cx="2095500" cy="1118235"/>
                <wp:effectExtent l="0" t="0" r="0"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278"/>
                            </w:tblGrid>
                            <w:tr w:rsidR="003632E0">
                              <w:trPr>
                                <w:trHeight w:val="118"/>
                              </w:trPr>
                              <w:tc>
                                <w:tcPr>
                                  <w:tcW w:w="1809" w:type="dxa"/>
                                  <w:tcBorders>
                                    <w:top w:val="nil"/>
                                    <w:left w:val="nil"/>
                                    <w:bottom w:val="nil"/>
                                    <w:right w:val="single" w:sz="12" w:space="0" w:color="auto"/>
                                  </w:tcBorders>
                                  <w:hideMark/>
                                </w:tcPr>
                                <w:p w:rsidR="003632E0" w:rsidRPr="009602B1" w:rsidRDefault="003632E0">
                                  <w:pPr>
                                    <w:pStyle w:val="4"/>
                                    <w:spacing w:before="0" w:after="0"/>
                                    <w:jc w:val="right"/>
                                    <w:rPr>
                                      <w:rStyle w:val="CharStyle9Exact"/>
                                      <w:sz w:val="20"/>
                                      <w:szCs w:val="20"/>
                                    </w:rPr>
                                  </w:pPr>
                                  <w:r w:rsidRPr="009602B1">
                                    <w:rPr>
                                      <w:rStyle w:val="CharStyle9Exact"/>
                                      <w:sz w:val="20"/>
                                      <w:szCs w:val="20"/>
                                    </w:rPr>
                                    <w:t xml:space="preserve">Уникальный  номер по </w:t>
                                  </w:r>
                                  <w:proofErr w:type="gramStart"/>
                                  <w:r w:rsidRPr="009602B1">
                                    <w:rPr>
                                      <w:rStyle w:val="CharStyle9Exact"/>
                                      <w:sz w:val="20"/>
                                      <w:szCs w:val="20"/>
                                    </w:rPr>
                                    <w:t>базовому</w:t>
                                  </w:r>
                                  <w:proofErr w:type="gramEnd"/>
                                  <w:r w:rsidRPr="009602B1">
                                    <w:rPr>
                                      <w:rStyle w:val="CharStyle9Exact"/>
                                      <w:sz w:val="20"/>
                                      <w:szCs w:val="20"/>
                                    </w:rPr>
                                    <w:t> </w:t>
                                  </w:r>
                                </w:p>
                                <w:p w:rsidR="003632E0" w:rsidRPr="009602B1" w:rsidRDefault="003632E0">
                                  <w:pPr>
                                    <w:pStyle w:val="4"/>
                                    <w:spacing w:before="0" w:after="0"/>
                                    <w:jc w:val="right"/>
                                    <w:rPr>
                                      <w:rStyle w:val="CharStyle9Exact"/>
                                      <w:sz w:val="20"/>
                                      <w:szCs w:val="20"/>
                                    </w:rPr>
                                  </w:pPr>
                                  <w:r w:rsidRPr="009602B1">
                                    <w:rPr>
                                      <w:rStyle w:val="CharStyle9Exact"/>
                                      <w:sz w:val="20"/>
                                      <w:szCs w:val="20"/>
                                    </w:rPr>
                                    <w:t>(отраслевому)</w:t>
                                  </w:r>
                                </w:p>
                                <w:p w:rsidR="003632E0" w:rsidRPr="009602B1" w:rsidRDefault="003632E0">
                                  <w:pPr>
                                    <w:pStyle w:val="4"/>
                                    <w:spacing w:before="0" w:after="0"/>
                                    <w:jc w:val="right"/>
                                  </w:pPr>
                                  <w:r w:rsidRPr="009602B1">
                                    <w:rPr>
                                      <w:rStyle w:val="CharStyle9Exact"/>
                                      <w:sz w:val="20"/>
                                      <w:szCs w:val="20"/>
                                    </w:rPr>
                                    <w:t>перечню</w:t>
                                  </w:r>
                                </w:p>
                              </w:tc>
                              <w:tc>
                                <w:tcPr>
                                  <w:tcW w:w="1276" w:type="dxa"/>
                                  <w:tcBorders>
                                    <w:top w:val="single" w:sz="12" w:space="0" w:color="auto"/>
                                    <w:left w:val="single" w:sz="12" w:space="0" w:color="auto"/>
                                    <w:bottom w:val="single" w:sz="12" w:space="0" w:color="auto"/>
                                    <w:right w:val="single" w:sz="12" w:space="0" w:color="auto"/>
                                  </w:tcBorders>
                                </w:tcPr>
                                <w:p w:rsidR="003632E0" w:rsidRPr="00C77B3E" w:rsidRDefault="003632E0">
                                  <w:pPr>
                                    <w:pStyle w:val="Style7"/>
                                    <w:shd w:val="clear" w:color="auto" w:fill="auto"/>
                                    <w:spacing w:before="0" w:after="0" w:line="144" w:lineRule="exact"/>
                                    <w:jc w:val="right"/>
                                    <w:rPr>
                                      <w:b w:val="0"/>
                                      <w:sz w:val="20"/>
                                      <w:lang w:eastAsia="ru-RU"/>
                                    </w:rPr>
                                  </w:pPr>
                                </w:p>
                              </w:tc>
                            </w:tr>
                          </w:tbl>
                          <w:p w:rsidR="003632E0" w:rsidRDefault="003632E0" w:rsidP="00E71EE9">
                            <w:pPr>
                              <w:rPr>
                                <w:sz w:val="20"/>
                                <w:szCs w:val="20"/>
                              </w:rPr>
                            </w:pPr>
                          </w:p>
                          <w:p w:rsidR="003632E0" w:rsidRDefault="003632E0" w:rsidP="00E71E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 o:spid="_x0000_s1030" type="#_x0000_t202" style="position:absolute;margin-left:563.6pt;margin-top:-.25pt;width:165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" stroked="f">
                <v:textbo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278"/>
                      </w:tblGrid>
                      <w:tr w:rsidR="003632E0">
                        <w:trPr>
                          <w:trHeight w:val="118"/>
                        </w:trPr>
                        <w:tc>
                          <w:tcPr>
                            <w:tcW w:w="1809" w:type="dxa"/>
                            <w:tcBorders>
                              <w:top w:val="nil"/>
                              <w:left w:val="nil"/>
                              <w:bottom w:val="nil"/>
                              <w:right w:val="single" w:sz="12" w:space="0" w:color="auto"/>
                            </w:tcBorders>
                            <w:hideMark/>
                          </w:tcPr>
                          <w:p w:rsidR="003632E0" w:rsidRPr="009602B1" w:rsidRDefault="003632E0">
                            <w:pPr>
                              <w:pStyle w:val="4"/>
                              <w:spacing w:before="0" w:after="0"/>
                              <w:jc w:val="right"/>
                              <w:rPr>
                                <w:rStyle w:val="CharStyle9Exact"/>
                                <w:sz w:val="20"/>
                                <w:szCs w:val="20"/>
                              </w:rPr>
                            </w:pPr>
                            <w:r w:rsidRPr="009602B1">
                              <w:rPr>
                                <w:rStyle w:val="CharStyle9Exact"/>
                                <w:sz w:val="20"/>
                                <w:szCs w:val="20"/>
                              </w:rPr>
                              <w:t xml:space="preserve">Уникальный  номер по </w:t>
                            </w:r>
                            <w:proofErr w:type="gramStart"/>
                            <w:r w:rsidRPr="009602B1">
                              <w:rPr>
                                <w:rStyle w:val="CharStyle9Exact"/>
                                <w:sz w:val="20"/>
                                <w:szCs w:val="20"/>
                              </w:rPr>
                              <w:t>базовому</w:t>
                            </w:r>
                            <w:proofErr w:type="gramEnd"/>
                            <w:r w:rsidRPr="009602B1">
                              <w:rPr>
                                <w:rStyle w:val="CharStyle9Exact"/>
                                <w:sz w:val="20"/>
                                <w:szCs w:val="20"/>
                              </w:rPr>
                              <w:t> </w:t>
                            </w:r>
                          </w:p>
                          <w:p w:rsidR="003632E0" w:rsidRPr="009602B1" w:rsidRDefault="003632E0">
                            <w:pPr>
                              <w:pStyle w:val="4"/>
                              <w:spacing w:before="0" w:after="0"/>
                              <w:jc w:val="right"/>
                              <w:rPr>
                                <w:rStyle w:val="CharStyle9Exact"/>
                                <w:sz w:val="20"/>
                                <w:szCs w:val="20"/>
                              </w:rPr>
                            </w:pPr>
                            <w:r w:rsidRPr="009602B1">
                              <w:rPr>
                                <w:rStyle w:val="CharStyle9Exact"/>
                                <w:sz w:val="20"/>
                                <w:szCs w:val="20"/>
                              </w:rPr>
                              <w:t>(отраслевому)</w:t>
                            </w:r>
                          </w:p>
                          <w:p w:rsidR="003632E0" w:rsidRPr="009602B1" w:rsidRDefault="003632E0">
                            <w:pPr>
                              <w:pStyle w:val="4"/>
                              <w:spacing w:before="0" w:after="0"/>
                              <w:jc w:val="right"/>
                            </w:pPr>
                            <w:r w:rsidRPr="009602B1">
                              <w:rPr>
                                <w:rStyle w:val="CharStyle9Exact"/>
                                <w:sz w:val="20"/>
                                <w:szCs w:val="20"/>
                              </w:rPr>
                              <w:t>перечню</w:t>
                            </w:r>
                          </w:p>
                        </w:tc>
                        <w:tc>
                          <w:tcPr>
                            <w:tcW w:w="1276" w:type="dxa"/>
                            <w:tcBorders>
                              <w:top w:val="single" w:sz="12" w:space="0" w:color="auto"/>
                              <w:left w:val="single" w:sz="12" w:space="0" w:color="auto"/>
                              <w:bottom w:val="single" w:sz="12" w:space="0" w:color="auto"/>
                              <w:right w:val="single" w:sz="12" w:space="0" w:color="auto"/>
                            </w:tcBorders>
                          </w:tcPr>
                          <w:p w:rsidR="003632E0" w:rsidRPr="00C77B3E" w:rsidRDefault="003632E0">
                            <w:pPr>
                              <w:pStyle w:val="Style7"/>
                              <w:shd w:val="clear" w:color="auto" w:fill="auto"/>
                              <w:spacing w:before="0" w:after="0" w:line="144" w:lineRule="exact"/>
                              <w:jc w:val="right"/>
                              <w:rPr>
                                <w:b w:val="0"/>
                                <w:sz w:val="20"/>
                                <w:lang w:eastAsia="ru-RU"/>
                              </w:rPr>
                            </w:pPr>
                          </w:p>
                        </w:tc>
                      </w:tr>
                    </w:tbl>
                    <w:p w:rsidR="003632E0" w:rsidRDefault="003632E0" w:rsidP="00E71EE9">
                      <w:pPr>
                        <w:rPr>
                          <w:sz w:val="20"/>
                          <w:szCs w:val="20"/>
                        </w:rPr>
                      </w:pPr>
                    </w:p>
                    <w:p w:rsidR="003632E0" w:rsidRDefault="003632E0" w:rsidP="00E71EE9"/>
                  </w:txbxContent>
                </v:textbox>
              </v:shape>
            </w:pict>
          </mc:Fallback>
        </mc:AlternateContent>
      </w:r>
      <w:r w:rsidRPr="00E71EE9">
        <w:rPr>
          <w:rFonts w:ascii="Arial" w:eastAsia="Calibri" w:hAnsi="Arial" w:cs="Arial"/>
          <w:bCs/>
          <w:color w:val="000000"/>
          <w:sz w:val="24"/>
          <w:szCs w:val="24"/>
          <w:shd w:val="clear" w:color="auto" w:fill="FFFFFF"/>
          <w:lang w:eastAsia="ru-RU"/>
        </w:rPr>
        <w:t>1. Наименование работы ___Организация и проведение культурно-досуговых мероприятий_______________________________________</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2. Категории потребителей работы ___</w:t>
      </w:r>
      <w:r w:rsidRPr="00E71EE9">
        <w:rPr>
          <w:rFonts w:ascii="Arial" w:eastAsia="Calibri" w:hAnsi="Arial" w:cs="Arial"/>
          <w:bCs/>
          <w:color w:val="000000"/>
          <w:sz w:val="24"/>
          <w:szCs w:val="24"/>
          <w:u w:val="single"/>
          <w:shd w:val="clear" w:color="auto" w:fill="FFFFFF"/>
          <w:lang w:eastAsia="ru-RU"/>
        </w:rPr>
        <w:t>в интересах общества</w:t>
      </w:r>
      <w:r w:rsidRPr="00E71EE9">
        <w:rPr>
          <w:rFonts w:ascii="Arial" w:eastAsia="Calibri" w:hAnsi="Arial" w:cs="Arial"/>
          <w:bCs/>
          <w:color w:val="000000"/>
          <w:sz w:val="24"/>
          <w:szCs w:val="24"/>
          <w:shd w:val="clear" w:color="auto" w:fill="FFFFFF"/>
          <w:lang w:eastAsia="ru-RU"/>
        </w:rPr>
        <w:t>____________________________________________________________</w:t>
      </w:r>
      <w:r w:rsidRPr="00E71EE9">
        <w:rPr>
          <w:rFonts w:ascii="Arial" w:eastAsia="Calibri" w:hAnsi="Arial" w:cs="Arial"/>
          <w:b/>
          <w:color w:val="000000"/>
          <w:sz w:val="24"/>
          <w:szCs w:val="24"/>
          <w:shd w:val="clear" w:color="auto" w:fill="FFFFFF"/>
          <w:lang w:eastAsia="ru-RU"/>
        </w:rPr>
        <w:t>________</w:t>
      </w:r>
    </w:p>
    <w:p w:rsidR="00E71EE9" w:rsidRPr="00E71EE9" w:rsidRDefault="00E71EE9" w:rsidP="00E71EE9">
      <w:pPr>
        <w:widowControl w:val="0"/>
        <w:spacing w:after="0" w:line="240" w:lineRule="auto"/>
        <w:rPr>
          <w:rFonts w:ascii="Arial" w:eastAsia="Calibri" w:hAnsi="Arial" w:cs="Arial"/>
          <w:color w:val="000000"/>
          <w:sz w:val="24"/>
          <w:szCs w:val="24"/>
          <w:shd w:val="clear" w:color="auto" w:fill="FFFFFF"/>
          <w:lang w:eastAsia="ru-RU"/>
        </w:rPr>
      </w:pPr>
    </w:p>
    <w:p w:rsidR="00E71EE9" w:rsidRPr="00E71EE9" w:rsidRDefault="00E71EE9" w:rsidP="00E71EE9">
      <w:pPr>
        <w:widowControl w:val="0"/>
        <w:spacing w:after="0" w:line="240" w:lineRule="auto"/>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3. Показатели, характеризующие объем и (или) качество работы</w:t>
      </w:r>
    </w:p>
    <w:p w:rsidR="00E71EE9" w:rsidRPr="00E71EE9" w:rsidRDefault="00E71EE9" w:rsidP="00E71EE9">
      <w:pPr>
        <w:widowControl w:val="0"/>
        <w:spacing w:after="0" w:line="240" w:lineRule="auto"/>
        <w:rPr>
          <w:rFonts w:ascii="Arial" w:eastAsia="Calibri" w:hAnsi="Arial" w:cs="Arial"/>
          <w:b/>
          <w:color w:val="000000"/>
          <w:sz w:val="24"/>
          <w:szCs w:val="24"/>
          <w:shd w:val="clear" w:color="auto" w:fill="FFFFFF"/>
          <w:vertAlign w:val="superscript"/>
          <w:lang w:eastAsia="ru-RU"/>
        </w:rPr>
      </w:pPr>
      <w:r w:rsidRPr="00E71EE9">
        <w:rPr>
          <w:rFonts w:ascii="Arial" w:eastAsia="Calibri" w:hAnsi="Arial" w:cs="Arial"/>
          <w:b/>
          <w:color w:val="000000"/>
          <w:sz w:val="24"/>
          <w:szCs w:val="24"/>
          <w:shd w:val="clear" w:color="auto" w:fill="FFFFFF"/>
          <w:lang w:eastAsia="ru-RU"/>
        </w:rPr>
        <w:t xml:space="preserve">3.1.  Показатели, характеризующие качество работы </w:t>
      </w:r>
    </w:p>
    <w:p w:rsidR="00E71EE9" w:rsidRPr="00E71EE9" w:rsidRDefault="00E71EE9" w:rsidP="00E71EE9">
      <w:pPr>
        <w:widowControl w:val="0"/>
        <w:spacing w:after="0" w:line="240" w:lineRule="auto"/>
        <w:rPr>
          <w:rFonts w:ascii="Times New Roman" w:eastAsia="Calibri" w:hAnsi="Times New Roman" w:cs="Times New Roman"/>
          <w:b/>
          <w:color w:val="000000"/>
          <w:sz w:val="20"/>
          <w:szCs w:val="20"/>
          <w:shd w:val="clear" w:color="auto" w:fill="FFFFFF"/>
          <w:vertAlign w:val="superscript"/>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1"/>
        <w:gridCol w:w="1109"/>
        <w:gridCol w:w="1131"/>
        <w:gridCol w:w="1119"/>
        <w:gridCol w:w="1206"/>
        <w:gridCol w:w="1212"/>
        <w:gridCol w:w="1449"/>
        <w:gridCol w:w="1441"/>
        <w:gridCol w:w="1016"/>
        <w:gridCol w:w="1187"/>
        <w:gridCol w:w="1113"/>
        <w:gridCol w:w="1265"/>
      </w:tblGrid>
      <w:tr w:rsidR="00E71EE9" w:rsidRPr="00E71EE9" w:rsidTr="00E71EE9">
        <w:tc>
          <w:tcPr>
            <w:tcW w:w="1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Уникальный номер реестровой записи</w:t>
            </w:r>
          </w:p>
        </w:tc>
        <w:tc>
          <w:tcPr>
            <w:tcW w:w="335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 xml:space="preserve">Показатель, характеризующий содержание работы </w:t>
            </w:r>
          </w:p>
          <w:p w:rsidR="00E71EE9" w:rsidRPr="00E71EE9" w:rsidRDefault="00E71EE9" w:rsidP="00E71EE9">
            <w:pPr>
              <w:keepNext/>
              <w:spacing w:after="0" w:line="240" w:lineRule="auto"/>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 xml:space="preserve"> (по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b/>
                <w:bCs/>
                <w:lang w:eastAsia="ru-RU"/>
              </w:rPr>
            </w:pPr>
            <w:r w:rsidRPr="00E71EE9">
              <w:rPr>
                <w:rFonts w:ascii="Courier New" w:eastAsia="Calibri" w:hAnsi="Courier New" w:cs="Courier New"/>
                <w:color w:val="000000"/>
                <w:lang w:eastAsia="ru-RU"/>
              </w:rPr>
              <w:t>Показатель, характеризующий условия (формы) выполнения работы (по справочникам)</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Значение показателя качества работы</w:t>
            </w:r>
          </w:p>
        </w:tc>
      </w:tr>
      <w:tr w:rsidR="00E71EE9" w:rsidRPr="00E71EE9" w:rsidTr="00E71EE9">
        <w:tc>
          <w:tcPr>
            <w:tcW w:w="161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3359" w:type="dxa"/>
            <w:gridSpan w:val="3"/>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наименование показателя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единица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 xml:space="preserve">20_20_ год (очередной </w:t>
            </w:r>
            <w:r w:rsidRPr="00E71EE9">
              <w:rPr>
                <w:rFonts w:ascii="Courier New" w:eastAsia="Calibri" w:hAnsi="Courier New" w:cs="Courier New"/>
                <w:bCs/>
                <w:color w:val="000000"/>
                <w:lang w:eastAsia="ru-RU"/>
              </w:rPr>
              <w:lastRenderedPageBreak/>
              <w:t>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lastRenderedPageBreak/>
              <w:t>20_21_ год</w:t>
            </w:r>
          </w:p>
          <w:p w:rsidR="00E71EE9" w:rsidRPr="00E71EE9" w:rsidRDefault="00E71EE9" w:rsidP="00E71EE9">
            <w:pPr>
              <w:keepNext/>
              <w:spacing w:after="0" w:line="240" w:lineRule="auto"/>
              <w:outlineLvl w:val="3"/>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 xml:space="preserve"> (1-й год </w:t>
            </w:r>
            <w:r w:rsidRPr="00E71EE9">
              <w:rPr>
                <w:rFonts w:ascii="Courier New" w:eastAsia="Calibri" w:hAnsi="Courier New" w:cs="Courier New"/>
                <w:bCs/>
                <w:color w:val="000000"/>
                <w:lang w:eastAsia="ru-RU"/>
              </w:rPr>
              <w:lastRenderedPageBreak/>
              <w:t>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lastRenderedPageBreak/>
              <w:t>20__ год</w:t>
            </w:r>
          </w:p>
          <w:p w:rsidR="00E71EE9" w:rsidRPr="00E71EE9" w:rsidRDefault="00E71EE9" w:rsidP="00E71EE9">
            <w:pPr>
              <w:keepNext/>
              <w:spacing w:after="0" w:line="240" w:lineRule="auto"/>
              <w:outlineLvl w:val="3"/>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(2-й год планового периода)</w:t>
            </w:r>
          </w:p>
        </w:tc>
      </w:tr>
      <w:tr w:rsidR="00E71EE9" w:rsidRPr="00E71EE9" w:rsidTr="00E71EE9">
        <w:tc>
          <w:tcPr>
            <w:tcW w:w="161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bCs/>
                <w:lang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w:t>
            </w:r>
            <w:r w:rsidRPr="00E71EE9">
              <w:rPr>
                <w:rFonts w:ascii="Courier New" w:eastAsia="Calibri" w:hAnsi="Courier New" w:cs="Courier New"/>
                <w:bCs/>
                <w:color w:val="000000"/>
                <w:lang w:eastAsia="ru-RU"/>
              </w:rPr>
              <w:lastRenderedPageBreak/>
              <w:t>_</w:t>
            </w:r>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gramStart"/>
            <w:r w:rsidRPr="00E71EE9">
              <w:rPr>
                <w:rFonts w:ascii="Courier New" w:eastAsia="Calibri" w:hAnsi="Courier New" w:cs="Courier New"/>
                <w:bCs/>
                <w:color w:val="000000"/>
                <w:lang w:eastAsia="ru-RU"/>
              </w:rPr>
              <w:t>(</w:t>
            </w:r>
            <w:proofErr w:type="spellStart"/>
            <w:r w:rsidRPr="00E71EE9">
              <w:rPr>
                <w:rFonts w:ascii="Courier New" w:eastAsia="Calibri" w:hAnsi="Courier New" w:cs="Courier New"/>
                <w:bCs/>
                <w:color w:val="000000"/>
                <w:lang w:eastAsia="ru-RU"/>
              </w:rPr>
              <w:t>наимено</w:t>
            </w:r>
            <w:proofErr w:type="spellEnd"/>
            <w:r w:rsidRPr="00E71EE9">
              <w:rPr>
                <w:rFonts w:ascii="Courier New" w:eastAsia="Calibri" w:hAnsi="Courier New" w:cs="Courier New"/>
                <w:bCs/>
                <w:color w:val="000000"/>
                <w:lang w:eastAsia="ru-RU"/>
              </w:rPr>
              <w:t>-</w:t>
            </w:r>
            <w:proofErr w:type="gramEnd"/>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spellStart"/>
            <w:r w:rsidRPr="00E71EE9">
              <w:rPr>
                <w:rFonts w:ascii="Courier New" w:eastAsia="Calibri" w:hAnsi="Courier New" w:cs="Courier New"/>
                <w:bCs/>
                <w:color w:val="000000"/>
                <w:lang w:eastAsia="ru-RU"/>
              </w:rPr>
              <w:t>вание</w:t>
            </w:r>
            <w:proofErr w:type="spellEnd"/>
          </w:p>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показателя)</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lastRenderedPageBreak/>
              <w:t>________</w:t>
            </w:r>
            <w:r w:rsidRPr="00E71EE9">
              <w:rPr>
                <w:rFonts w:ascii="Courier New" w:eastAsia="Calibri" w:hAnsi="Courier New" w:cs="Courier New"/>
                <w:bCs/>
                <w:color w:val="000000"/>
                <w:lang w:eastAsia="ru-RU"/>
              </w:rPr>
              <w:lastRenderedPageBreak/>
              <w:t>__</w:t>
            </w:r>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gramStart"/>
            <w:r w:rsidRPr="00E71EE9">
              <w:rPr>
                <w:rFonts w:ascii="Courier New" w:eastAsia="Calibri" w:hAnsi="Courier New" w:cs="Courier New"/>
                <w:bCs/>
                <w:color w:val="000000"/>
                <w:lang w:eastAsia="ru-RU"/>
              </w:rPr>
              <w:t>(</w:t>
            </w:r>
            <w:proofErr w:type="spellStart"/>
            <w:r w:rsidRPr="00E71EE9">
              <w:rPr>
                <w:rFonts w:ascii="Courier New" w:eastAsia="Calibri" w:hAnsi="Courier New" w:cs="Courier New"/>
                <w:bCs/>
                <w:color w:val="000000"/>
                <w:lang w:eastAsia="ru-RU"/>
              </w:rPr>
              <w:t>наимено</w:t>
            </w:r>
            <w:proofErr w:type="spellEnd"/>
            <w:r w:rsidRPr="00E71EE9">
              <w:rPr>
                <w:rFonts w:ascii="Courier New" w:eastAsia="Calibri" w:hAnsi="Courier New" w:cs="Courier New"/>
                <w:bCs/>
                <w:color w:val="000000"/>
                <w:lang w:eastAsia="ru-RU"/>
              </w:rPr>
              <w:t>-</w:t>
            </w:r>
            <w:proofErr w:type="gramEnd"/>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spellStart"/>
            <w:r w:rsidRPr="00E71EE9">
              <w:rPr>
                <w:rFonts w:ascii="Courier New" w:eastAsia="Calibri" w:hAnsi="Courier New" w:cs="Courier New"/>
                <w:bCs/>
                <w:color w:val="000000"/>
                <w:lang w:eastAsia="ru-RU"/>
              </w:rPr>
              <w:t>вание</w:t>
            </w:r>
            <w:proofErr w:type="spellEnd"/>
          </w:p>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показателя)</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lastRenderedPageBreak/>
              <w:t>________</w:t>
            </w:r>
            <w:r w:rsidRPr="00E71EE9">
              <w:rPr>
                <w:rFonts w:ascii="Courier New" w:eastAsia="Calibri" w:hAnsi="Courier New" w:cs="Courier New"/>
                <w:bCs/>
                <w:color w:val="000000"/>
                <w:lang w:eastAsia="ru-RU"/>
              </w:rPr>
              <w:lastRenderedPageBreak/>
              <w:t>_</w:t>
            </w:r>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gramStart"/>
            <w:r w:rsidRPr="00E71EE9">
              <w:rPr>
                <w:rFonts w:ascii="Courier New" w:eastAsia="Calibri" w:hAnsi="Courier New" w:cs="Courier New"/>
                <w:bCs/>
                <w:color w:val="000000"/>
                <w:lang w:eastAsia="ru-RU"/>
              </w:rPr>
              <w:t>(</w:t>
            </w:r>
            <w:proofErr w:type="spellStart"/>
            <w:r w:rsidRPr="00E71EE9">
              <w:rPr>
                <w:rFonts w:ascii="Courier New" w:eastAsia="Calibri" w:hAnsi="Courier New" w:cs="Courier New"/>
                <w:bCs/>
                <w:color w:val="000000"/>
                <w:lang w:eastAsia="ru-RU"/>
              </w:rPr>
              <w:t>наимено</w:t>
            </w:r>
            <w:proofErr w:type="spellEnd"/>
            <w:r w:rsidRPr="00E71EE9">
              <w:rPr>
                <w:rFonts w:ascii="Courier New" w:eastAsia="Calibri" w:hAnsi="Courier New" w:cs="Courier New"/>
                <w:bCs/>
                <w:color w:val="000000"/>
                <w:lang w:eastAsia="ru-RU"/>
              </w:rPr>
              <w:t>-</w:t>
            </w:r>
            <w:proofErr w:type="gramEnd"/>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spellStart"/>
            <w:r w:rsidRPr="00E71EE9">
              <w:rPr>
                <w:rFonts w:ascii="Courier New" w:eastAsia="Calibri" w:hAnsi="Courier New" w:cs="Courier New"/>
                <w:bCs/>
                <w:color w:val="000000"/>
                <w:lang w:eastAsia="ru-RU"/>
              </w:rPr>
              <w:t>вание</w:t>
            </w:r>
            <w:proofErr w:type="spellEnd"/>
          </w:p>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показателя)</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lastRenderedPageBreak/>
              <w:t>_________</w:t>
            </w:r>
            <w:r w:rsidRPr="00E71EE9">
              <w:rPr>
                <w:rFonts w:ascii="Courier New" w:eastAsia="Calibri" w:hAnsi="Courier New" w:cs="Courier New"/>
                <w:bCs/>
                <w:color w:val="000000"/>
                <w:lang w:eastAsia="ru-RU"/>
              </w:rPr>
              <w:lastRenderedPageBreak/>
              <w:t>__</w:t>
            </w:r>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gramStart"/>
            <w:r w:rsidRPr="00E71EE9">
              <w:rPr>
                <w:rFonts w:ascii="Courier New" w:eastAsia="Calibri" w:hAnsi="Courier New" w:cs="Courier New"/>
                <w:bCs/>
                <w:color w:val="000000"/>
                <w:lang w:eastAsia="ru-RU"/>
              </w:rPr>
              <w:t>(</w:t>
            </w:r>
            <w:proofErr w:type="spellStart"/>
            <w:r w:rsidRPr="00E71EE9">
              <w:rPr>
                <w:rFonts w:ascii="Courier New" w:eastAsia="Calibri" w:hAnsi="Courier New" w:cs="Courier New"/>
                <w:bCs/>
                <w:color w:val="000000"/>
                <w:lang w:eastAsia="ru-RU"/>
              </w:rPr>
              <w:t>наимено</w:t>
            </w:r>
            <w:proofErr w:type="spellEnd"/>
            <w:r w:rsidRPr="00E71EE9">
              <w:rPr>
                <w:rFonts w:ascii="Courier New" w:eastAsia="Calibri" w:hAnsi="Courier New" w:cs="Courier New"/>
                <w:bCs/>
                <w:color w:val="000000"/>
                <w:lang w:eastAsia="ru-RU"/>
              </w:rPr>
              <w:t>-</w:t>
            </w:r>
            <w:proofErr w:type="gramEnd"/>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spellStart"/>
            <w:r w:rsidRPr="00E71EE9">
              <w:rPr>
                <w:rFonts w:ascii="Courier New" w:eastAsia="Calibri" w:hAnsi="Courier New" w:cs="Courier New"/>
                <w:bCs/>
                <w:color w:val="000000"/>
                <w:lang w:eastAsia="ru-RU"/>
              </w:rPr>
              <w:t>вание</w:t>
            </w:r>
            <w:proofErr w:type="spellEnd"/>
          </w:p>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lastRenderedPageBreak/>
              <w:t>_________</w:t>
            </w:r>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gramStart"/>
            <w:r w:rsidRPr="00E71EE9">
              <w:rPr>
                <w:rFonts w:ascii="Courier New" w:eastAsia="Calibri" w:hAnsi="Courier New" w:cs="Courier New"/>
                <w:bCs/>
                <w:color w:val="000000"/>
                <w:lang w:eastAsia="ru-RU"/>
              </w:rPr>
              <w:lastRenderedPageBreak/>
              <w:t>(</w:t>
            </w:r>
            <w:proofErr w:type="spellStart"/>
            <w:r w:rsidRPr="00E71EE9">
              <w:rPr>
                <w:rFonts w:ascii="Courier New" w:eastAsia="Calibri" w:hAnsi="Courier New" w:cs="Courier New"/>
                <w:bCs/>
                <w:color w:val="000000"/>
                <w:lang w:eastAsia="ru-RU"/>
              </w:rPr>
              <w:t>наимено</w:t>
            </w:r>
            <w:proofErr w:type="spellEnd"/>
            <w:r w:rsidRPr="00E71EE9">
              <w:rPr>
                <w:rFonts w:ascii="Courier New" w:eastAsia="Calibri" w:hAnsi="Courier New" w:cs="Courier New"/>
                <w:bCs/>
                <w:color w:val="000000"/>
                <w:lang w:eastAsia="ru-RU"/>
              </w:rPr>
              <w:t>-</w:t>
            </w:r>
            <w:proofErr w:type="gramEnd"/>
          </w:p>
          <w:p w:rsidR="00E71EE9" w:rsidRPr="00E71EE9" w:rsidRDefault="00E71EE9" w:rsidP="00E71EE9">
            <w:pPr>
              <w:widowControl w:val="0"/>
              <w:spacing w:after="0" w:line="240" w:lineRule="auto"/>
              <w:rPr>
                <w:rFonts w:ascii="Courier New" w:eastAsia="Calibri" w:hAnsi="Courier New" w:cs="Courier New"/>
                <w:bCs/>
                <w:color w:val="000000"/>
                <w:lang w:eastAsia="ru-RU"/>
              </w:rPr>
            </w:pPr>
            <w:proofErr w:type="spellStart"/>
            <w:r w:rsidRPr="00E71EE9">
              <w:rPr>
                <w:rFonts w:ascii="Courier New" w:eastAsia="Calibri" w:hAnsi="Courier New" w:cs="Courier New"/>
                <w:bCs/>
                <w:color w:val="000000"/>
                <w:lang w:eastAsia="ru-RU"/>
              </w:rPr>
              <w:t>вание</w:t>
            </w:r>
            <w:proofErr w:type="spellEnd"/>
          </w:p>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показателя)</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
                <w:bCs/>
                <w:color w:val="000000"/>
                <w:lang w:eastAsia="ru-RU"/>
              </w:rPr>
            </w:pPr>
            <w:r w:rsidRPr="00E71EE9">
              <w:rPr>
                <w:rFonts w:ascii="Courier New" w:eastAsia="Calibri" w:hAnsi="Courier New" w:cs="Courier New"/>
                <w:bCs/>
                <w:color w:val="000000"/>
                <w:lang w:eastAsia="ru-RU"/>
              </w:rPr>
              <w:t>наименован</w:t>
            </w:r>
            <w:r w:rsidRPr="00E71EE9">
              <w:rPr>
                <w:rFonts w:ascii="Courier New" w:eastAsia="Calibri" w:hAnsi="Courier New" w:cs="Courier New"/>
                <w:bCs/>
                <w:color w:val="000000"/>
                <w:lang w:eastAsia="ru-RU"/>
              </w:rPr>
              <w:lastRenderedPageBreak/>
              <w:t>ие</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
                <w:bCs/>
                <w:color w:val="000000"/>
                <w:lang w:eastAsia="ru-RU"/>
              </w:rPr>
            </w:pPr>
            <w:r w:rsidRPr="00E71EE9">
              <w:rPr>
                <w:rFonts w:ascii="Courier New" w:eastAsia="Calibri" w:hAnsi="Courier New" w:cs="Courier New"/>
                <w:bCs/>
                <w:color w:val="000000"/>
                <w:lang w:eastAsia="ru-RU"/>
              </w:rPr>
              <w:lastRenderedPageBreak/>
              <w:t>код</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r>
      <w:tr w:rsidR="00E71EE9" w:rsidRPr="00E71EE9" w:rsidTr="00E71EE9">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lastRenderedPageBreak/>
              <w:t>1</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6</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7</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12</w:t>
            </w:r>
          </w:p>
        </w:tc>
      </w:tr>
      <w:tr w:rsidR="00E71EE9" w:rsidRPr="00E71EE9" w:rsidTr="00E71EE9">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Число клубных формирований</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единица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r>
      <w:tr w:rsidR="00E71EE9" w:rsidRPr="00E71EE9" w:rsidTr="00E71EE9">
        <w:tc>
          <w:tcPr>
            <w:tcW w:w="161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Сохранение контингента</w:t>
            </w:r>
          </w:p>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самодеятельных клубных</w:t>
            </w:r>
          </w:p>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формирований</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процент</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r>
      <w:tr w:rsidR="00E71EE9" w:rsidRPr="00E71EE9" w:rsidTr="00E71EE9">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Количество участников мероприятий</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человек</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r>
      <w:tr w:rsidR="00E71EE9" w:rsidRPr="00E71EE9" w:rsidTr="00E71EE9">
        <w:tc>
          <w:tcPr>
            <w:tcW w:w="161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Количество мероприятий</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единиц</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
        </w:tc>
      </w:tr>
    </w:tbl>
    <w:p w:rsidR="00E71EE9" w:rsidRPr="00E71EE9" w:rsidRDefault="00E71EE9" w:rsidP="00E71EE9">
      <w:pPr>
        <w:keepNext/>
        <w:spacing w:after="0" w:line="240" w:lineRule="auto"/>
        <w:outlineLvl w:val="3"/>
        <w:rPr>
          <w:rFonts w:ascii="Times New Roman" w:eastAsia="Calibri" w:hAnsi="Times New Roman" w:cs="Times New Roman"/>
          <w:bCs/>
          <w:color w:val="000000"/>
          <w:sz w:val="24"/>
          <w:szCs w:val="24"/>
          <w:shd w:val="clear" w:color="auto" w:fill="FFFFFF"/>
          <w:lang w:eastAsia="ru-RU"/>
        </w:rPr>
      </w:pPr>
    </w:p>
    <w:p w:rsidR="00E71EE9" w:rsidRPr="00E71EE9" w:rsidRDefault="00E71EE9" w:rsidP="00E71EE9">
      <w:pPr>
        <w:keepNext/>
        <w:spacing w:after="0" w:line="240" w:lineRule="auto"/>
        <w:jc w:val="both"/>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15%</w:t>
      </w:r>
    </w:p>
    <w:p w:rsidR="00E71EE9" w:rsidRPr="00E71EE9" w:rsidRDefault="00E71EE9" w:rsidP="00E71EE9">
      <w:pPr>
        <w:keepNext/>
        <w:spacing w:after="0" w:line="240" w:lineRule="auto"/>
        <w:jc w:val="both"/>
        <w:outlineLvl w:val="3"/>
        <w:rPr>
          <w:rFonts w:ascii="Arial" w:eastAsia="Calibri" w:hAnsi="Arial" w:cs="Arial"/>
          <w:bCs/>
          <w:color w:val="000000"/>
          <w:sz w:val="24"/>
          <w:szCs w:val="24"/>
          <w:shd w:val="clear" w:color="auto" w:fill="FFFFFF"/>
          <w:lang w:eastAsia="ru-RU"/>
        </w:rPr>
      </w:pPr>
    </w:p>
    <w:p w:rsidR="00E71EE9" w:rsidRPr="00E71EE9" w:rsidRDefault="00E71EE9" w:rsidP="00E71EE9">
      <w:pPr>
        <w:keepNext/>
        <w:spacing w:after="0" w:line="240" w:lineRule="auto"/>
        <w:jc w:val="both"/>
        <w:outlineLvl w:val="3"/>
        <w:rPr>
          <w:rFonts w:ascii="Arial" w:eastAsia="Calibri" w:hAnsi="Arial" w:cs="Arial"/>
          <w:b/>
          <w:bCs/>
          <w:color w:val="000000"/>
          <w:sz w:val="24"/>
          <w:szCs w:val="24"/>
          <w:shd w:val="clear" w:color="auto" w:fill="FFFFFF"/>
          <w:lang w:eastAsia="ru-RU"/>
        </w:rPr>
      </w:pPr>
      <w:r w:rsidRPr="00E71EE9">
        <w:rPr>
          <w:rFonts w:ascii="Arial" w:eastAsia="Calibri" w:hAnsi="Arial" w:cs="Arial"/>
          <w:b/>
          <w:bCs/>
          <w:color w:val="000000"/>
          <w:sz w:val="24"/>
          <w:szCs w:val="24"/>
          <w:shd w:val="clear" w:color="auto" w:fill="FFFFFF"/>
          <w:lang w:eastAsia="ru-RU"/>
        </w:rPr>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0"/>
        <w:gridCol w:w="1223"/>
        <w:gridCol w:w="1191"/>
        <w:gridCol w:w="1144"/>
        <w:gridCol w:w="1186"/>
        <w:gridCol w:w="1282"/>
        <w:gridCol w:w="1302"/>
        <w:gridCol w:w="1354"/>
        <w:gridCol w:w="646"/>
        <w:gridCol w:w="964"/>
        <w:gridCol w:w="1022"/>
        <w:gridCol w:w="1077"/>
        <w:gridCol w:w="1308"/>
      </w:tblGrid>
      <w:tr w:rsidR="00E71EE9" w:rsidRPr="00E71EE9" w:rsidTr="00E71EE9">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bCs/>
                <w:color w:val="000000"/>
                <w:sz w:val="20"/>
                <w:szCs w:val="20"/>
                <w:lang w:eastAsia="ru-RU"/>
              </w:rPr>
            </w:pPr>
          </w:p>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Уникальный номер реестровой записи</w:t>
            </w:r>
          </w:p>
        </w:tc>
        <w:tc>
          <w:tcPr>
            <w:tcW w:w="33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Показатель, характеризующий содержание работы (по справочникам)</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Показатель, характеризующий условия (формы) выполнения работы (по справочникам)</w:t>
            </w:r>
          </w:p>
        </w:tc>
        <w:tc>
          <w:tcPr>
            <w:tcW w:w="40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Показатель объема работы</w:t>
            </w:r>
          </w:p>
        </w:tc>
        <w:tc>
          <w:tcPr>
            <w:tcW w:w="32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Значение показателя объема работы</w:t>
            </w:r>
          </w:p>
        </w:tc>
      </w:tr>
      <w:tr w:rsidR="00E71EE9" w:rsidRPr="00E71EE9" w:rsidTr="00E71EE9">
        <w:tc>
          <w:tcPr>
            <w:tcW w:w="110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color w:val="000000"/>
                <w:sz w:val="20"/>
                <w:szCs w:val="20"/>
                <w:lang w:eastAsia="ru-RU"/>
              </w:rPr>
            </w:pPr>
          </w:p>
        </w:tc>
        <w:tc>
          <w:tcPr>
            <w:tcW w:w="5610" w:type="dxa"/>
            <w:gridSpan w:val="3"/>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color w:val="000000"/>
                <w:sz w:val="20"/>
                <w:szCs w:val="20"/>
                <w:lang w:eastAsia="ru-RU"/>
              </w:rPr>
            </w:pPr>
          </w:p>
        </w:tc>
        <w:tc>
          <w:tcPr>
            <w:tcW w:w="3571" w:type="dxa"/>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color w:val="000000"/>
                <w:sz w:val="20"/>
                <w:szCs w:val="20"/>
                <w:lang w:eastAsia="ru-RU"/>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наименование</w:t>
            </w:r>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показателя</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sz w:val="20"/>
                <w:szCs w:val="20"/>
                <w:lang w:eastAsia="ru-RU"/>
              </w:rPr>
            </w:pPr>
            <w:r w:rsidRPr="00E71EE9">
              <w:rPr>
                <w:rFonts w:ascii="Courier New" w:eastAsia="Calibri" w:hAnsi="Courier New" w:cs="Courier New"/>
                <w:bCs/>
                <w:color w:val="000000"/>
                <w:sz w:val="20"/>
                <w:szCs w:val="20"/>
                <w:lang w:eastAsia="ru-RU"/>
              </w:rPr>
              <w:t xml:space="preserve">единица измерения </w:t>
            </w:r>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по ОКЕИ</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описание работы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20_20_ год (очередной финансовый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sz w:val="20"/>
                <w:szCs w:val="20"/>
                <w:lang w:eastAsia="ru-RU"/>
              </w:rPr>
            </w:pPr>
            <w:r w:rsidRPr="00E71EE9">
              <w:rPr>
                <w:rFonts w:ascii="Courier New" w:eastAsia="Calibri" w:hAnsi="Courier New" w:cs="Courier New"/>
                <w:bCs/>
                <w:color w:val="000000"/>
                <w:sz w:val="20"/>
                <w:szCs w:val="20"/>
                <w:lang w:eastAsia="ru-RU"/>
              </w:rPr>
              <w:t xml:space="preserve">20_21_ год </w:t>
            </w:r>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(1-й год планового периода)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sz w:val="20"/>
                <w:szCs w:val="20"/>
                <w:lang w:eastAsia="ru-RU"/>
              </w:rPr>
            </w:pPr>
            <w:r w:rsidRPr="00E71EE9">
              <w:rPr>
                <w:rFonts w:ascii="Courier New" w:eastAsia="Calibri" w:hAnsi="Courier New" w:cs="Courier New"/>
                <w:bCs/>
                <w:color w:val="000000"/>
                <w:sz w:val="20"/>
                <w:szCs w:val="20"/>
                <w:lang w:eastAsia="ru-RU"/>
              </w:rPr>
              <w:t xml:space="preserve">20_22_ год </w:t>
            </w:r>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(2-й год планового периода)</w:t>
            </w:r>
          </w:p>
        </w:tc>
      </w:tr>
      <w:tr w:rsidR="00E71EE9" w:rsidRPr="00E71EE9" w:rsidTr="00E71EE9">
        <w:tc>
          <w:tcPr>
            <w:tcW w:w="110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
                <w:color w:val="000000"/>
                <w:sz w:val="20"/>
                <w:szCs w:val="20"/>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sz w:val="20"/>
                <w:szCs w:val="20"/>
                <w:lang w:eastAsia="ru-RU"/>
              </w:rPr>
            </w:pPr>
            <w:r w:rsidRPr="00E71EE9">
              <w:rPr>
                <w:rFonts w:ascii="Courier New" w:eastAsia="Calibri" w:hAnsi="Courier New" w:cs="Courier New"/>
                <w:bCs/>
                <w:color w:val="000000"/>
                <w:sz w:val="20"/>
                <w:szCs w:val="20"/>
                <w:lang w:eastAsia="ru-RU"/>
              </w:rPr>
              <w:t>___________</w:t>
            </w:r>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proofErr w:type="gramStart"/>
            <w:r w:rsidRPr="00E71EE9">
              <w:rPr>
                <w:rFonts w:ascii="Courier New" w:eastAsia="Calibri" w:hAnsi="Courier New" w:cs="Courier New"/>
                <w:bCs/>
                <w:color w:val="000000"/>
                <w:sz w:val="20"/>
                <w:szCs w:val="20"/>
                <w:lang w:eastAsia="ru-RU"/>
              </w:rPr>
              <w:t>(наименование</w:t>
            </w:r>
            <w:proofErr w:type="gramEnd"/>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sz w:val="20"/>
                <w:szCs w:val="20"/>
                <w:lang w:eastAsia="ru-RU"/>
              </w:rPr>
            </w:pPr>
            <w:r w:rsidRPr="00E71EE9">
              <w:rPr>
                <w:rFonts w:ascii="Courier New" w:eastAsia="Calibri" w:hAnsi="Courier New" w:cs="Courier New"/>
                <w:bCs/>
                <w:color w:val="000000"/>
                <w:sz w:val="20"/>
                <w:szCs w:val="20"/>
                <w:lang w:eastAsia="ru-RU"/>
              </w:rPr>
              <w:t>__________</w:t>
            </w:r>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proofErr w:type="gramStart"/>
            <w:r w:rsidRPr="00E71EE9">
              <w:rPr>
                <w:rFonts w:ascii="Courier New" w:eastAsia="Calibri" w:hAnsi="Courier New" w:cs="Courier New"/>
                <w:bCs/>
                <w:color w:val="000000"/>
                <w:sz w:val="20"/>
                <w:szCs w:val="20"/>
                <w:lang w:eastAsia="ru-RU"/>
              </w:rPr>
              <w:t>(наименование</w:t>
            </w:r>
            <w:proofErr w:type="gramEnd"/>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sz w:val="20"/>
                <w:szCs w:val="20"/>
                <w:lang w:eastAsia="ru-RU"/>
              </w:rPr>
            </w:pPr>
            <w:r w:rsidRPr="00E71EE9">
              <w:rPr>
                <w:rFonts w:ascii="Courier New" w:eastAsia="Calibri" w:hAnsi="Courier New" w:cs="Courier New"/>
                <w:bCs/>
                <w:color w:val="000000"/>
                <w:sz w:val="20"/>
                <w:szCs w:val="20"/>
                <w:lang w:eastAsia="ru-RU"/>
              </w:rPr>
              <w:t>__________</w:t>
            </w:r>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proofErr w:type="gramStart"/>
            <w:r w:rsidRPr="00E71EE9">
              <w:rPr>
                <w:rFonts w:ascii="Courier New" w:eastAsia="Calibri" w:hAnsi="Courier New" w:cs="Courier New"/>
                <w:bCs/>
                <w:color w:val="000000"/>
                <w:sz w:val="20"/>
                <w:szCs w:val="20"/>
                <w:lang w:eastAsia="ru-RU"/>
              </w:rPr>
              <w:t>(наименование</w:t>
            </w:r>
            <w:proofErr w:type="gramEnd"/>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sz w:val="20"/>
                <w:szCs w:val="20"/>
                <w:lang w:eastAsia="ru-RU"/>
              </w:rPr>
            </w:pPr>
            <w:r w:rsidRPr="00E71EE9">
              <w:rPr>
                <w:rFonts w:ascii="Courier New" w:eastAsia="Calibri" w:hAnsi="Courier New" w:cs="Courier New"/>
                <w:bCs/>
                <w:color w:val="000000"/>
                <w:sz w:val="20"/>
                <w:szCs w:val="20"/>
                <w:lang w:eastAsia="ru-RU"/>
              </w:rPr>
              <w:t>__________</w:t>
            </w:r>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proofErr w:type="gramStart"/>
            <w:r w:rsidRPr="00E71EE9">
              <w:rPr>
                <w:rFonts w:ascii="Courier New" w:eastAsia="Calibri" w:hAnsi="Courier New" w:cs="Courier New"/>
                <w:bCs/>
                <w:color w:val="000000"/>
                <w:sz w:val="20"/>
                <w:szCs w:val="20"/>
                <w:lang w:eastAsia="ru-RU"/>
              </w:rPr>
              <w:t>(наименование</w:t>
            </w:r>
            <w:proofErr w:type="gramEnd"/>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показателя)</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sz w:val="20"/>
                <w:szCs w:val="20"/>
                <w:lang w:eastAsia="ru-RU"/>
              </w:rPr>
            </w:pPr>
            <w:r w:rsidRPr="00E71EE9">
              <w:rPr>
                <w:rFonts w:ascii="Courier New" w:eastAsia="Calibri" w:hAnsi="Courier New" w:cs="Courier New"/>
                <w:bCs/>
                <w:color w:val="000000"/>
                <w:sz w:val="20"/>
                <w:szCs w:val="20"/>
                <w:lang w:eastAsia="ru-RU"/>
              </w:rPr>
              <w:t>_________</w:t>
            </w:r>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proofErr w:type="gramStart"/>
            <w:r w:rsidRPr="00E71EE9">
              <w:rPr>
                <w:rFonts w:ascii="Courier New" w:eastAsia="Calibri" w:hAnsi="Courier New" w:cs="Courier New"/>
                <w:bCs/>
                <w:color w:val="000000"/>
                <w:sz w:val="20"/>
                <w:szCs w:val="20"/>
                <w:lang w:eastAsia="ru-RU"/>
              </w:rPr>
              <w:t>(наименование</w:t>
            </w:r>
            <w:proofErr w:type="gramEnd"/>
          </w:p>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показателя)</w:t>
            </w: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sz w:val="20"/>
                <w:szCs w:val="20"/>
                <w:lang w:eastAsia="ru-RU"/>
              </w:rPr>
            </w:pP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наименование</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sz w:val="20"/>
                <w:szCs w:val="20"/>
                <w:lang w:eastAsia="ru-RU"/>
              </w:rPr>
            </w:pPr>
            <w:r w:rsidRPr="00E71EE9">
              <w:rPr>
                <w:rFonts w:ascii="Courier New" w:eastAsia="Calibri" w:hAnsi="Courier New" w:cs="Courier New"/>
                <w:bCs/>
                <w:color w:val="000000"/>
                <w:sz w:val="20"/>
                <w:szCs w:val="20"/>
                <w:lang w:eastAsia="ru-RU"/>
              </w:rPr>
              <w:t>код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sz w:val="20"/>
                <w:szCs w:val="20"/>
                <w:lang w:eastAsia="ru-RU"/>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sz w:val="20"/>
                <w:szCs w:val="20"/>
                <w:lang w:eastAsia="ru-RU"/>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sz w:val="20"/>
                <w:szCs w:val="20"/>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sz w:val="20"/>
                <w:szCs w:val="20"/>
                <w:lang w:eastAsia="ru-RU"/>
              </w:rPr>
            </w:pPr>
          </w:p>
        </w:tc>
      </w:tr>
      <w:tr w:rsidR="00E71EE9" w:rsidRPr="00E71EE9" w:rsidTr="00E71EE9">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lastRenderedPageBreak/>
              <w:t>1</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5</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6</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7</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8</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9</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10</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12</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
                <w:color w:val="000000"/>
                <w:sz w:val="20"/>
                <w:szCs w:val="20"/>
                <w:lang w:eastAsia="ru-RU"/>
              </w:rPr>
            </w:pPr>
            <w:r w:rsidRPr="00E71EE9">
              <w:rPr>
                <w:rFonts w:ascii="Courier New" w:eastAsia="Calibri" w:hAnsi="Courier New" w:cs="Courier New"/>
                <w:bCs/>
                <w:color w:val="000000"/>
                <w:sz w:val="20"/>
                <w:szCs w:val="20"/>
                <w:lang w:eastAsia="ru-RU"/>
              </w:rPr>
              <w:t>13</w:t>
            </w:r>
          </w:p>
        </w:tc>
      </w:tr>
      <w:tr w:rsidR="00E71EE9" w:rsidRPr="00E71EE9" w:rsidTr="00E71EE9">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r w:rsidRPr="00E71EE9">
              <w:rPr>
                <w:rFonts w:ascii="Courier New" w:eastAsia="Calibri" w:hAnsi="Courier New" w:cs="Courier New"/>
                <w:sz w:val="24"/>
                <w:szCs w:val="24"/>
                <w:lang w:eastAsia="ru-RU"/>
              </w:rPr>
              <w:t xml:space="preserve"> </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18"/>
                <w:szCs w:val="18"/>
                <w:lang w:eastAsia="ru-RU"/>
              </w:rPr>
            </w:pPr>
            <w:r w:rsidRPr="00E71EE9">
              <w:rPr>
                <w:rFonts w:ascii="Courier New" w:eastAsia="Calibri" w:hAnsi="Courier New" w:cs="Courier New"/>
                <w:sz w:val="18"/>
                <w:szCs w:val="18"/>
                <w:lang w:eastAsia="ru-RU"/>
              </w:rPr>
              <w:t xml:space="preserve">Количество посетителей </w:t>
            </w:r>
          </w:p>
          <w:p w:rsidR="00E71EE9" w:rsidRPr="00E71EE9" w:rsidRDefault="00E71EE9" w:rsidP="00E71EE9">
            <w:pPr>
              <w:widowControl w:val="0"/>
              <w:spacing w:after="0" w:line="240" w:lineRule="auto"/>
              <w:rPr>
                <w:rFonts w:ascii="Courier New" w:eastAsia="Calibri" w:hAnsi="Courier New" w:cs="Courier New"/>
                <w:sz w:val="18"/>
                <w:szCs w:val="18"/>
                <w:lang w:eastAsia="ru-RU"/>
              </w:rPr>
            </w:pPr>
            <w:r w:rsidRPr="00E71EE9">
              <w:rPr>
                <w:rFonts w:ascii="Courier New" w:eastAsia="Calibri" w:hAnsi="Courier New" w:cs="Courier New"/>
                <w:sz w:val="18"/>
                <w:szCs w:val="18"/>
                <w:lang w:eastAsia="ru-RU"/>
              </w:rPr>
              <w:t>мероприятий</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r w:rsidRPr="00E71EE9">
              <w:rPr>
                <w:rFonts w:ascii="Courier New" w:eastAsia="Calibri" w:hAnsi="Courier New" w:cs="Courier New"/>
                <w:sz w:val="20"/>
                <w:szCs w:val="20"/>
                <w:lang w:eastAsia="ru-RU"/>
              </w:rPr>
              <w:t>человек</w:t>
            </w: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r w:rsidRPr="00E71EE9">
              <w:rPr>
                <w:rFonts w:ascii="Courier New" w:eastAsia="Calibri" w:hAnsi="Courier New" w:cs="Courier New"/>
                <w:sz w:val="20"/>
                <w:szCs w:val="20"/>
                <w:lang w:eastAsia="ru-RU"/>
              </w:rPr>
              <w:t>642</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r w:rsidRPr="00E71EE9">
              <w:rPr>
                <w:rFonts w:ascii="Courier New" w:eastAsia="Calibri" w:hAnsi="Courier New" w:cs="Courier New"/>
                <w:sz w:val="20"/>
                <w:szCs w:val="20"/>
                <w:lang w:eastAsia="ru-RU"/>
              </w:rPr>
              <w:t>х</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r w:rsidRPr="00E71EE9">
              <w:rPr>
                <w:rFonts w:ascii="Courier New" w:eastAsia="Calibri" w:hAnsi="Courier New" w:cs="Courier New"/>
                <w:sz w:val="20"/>
                <w:szCs w:val="20"/>
                <w:lang w:eastAsia="ru-RU"/>
              </w:rPr>
              <w:t xml:space="preserve"> </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r>
      <w:tr w:rsidR="00E71EE9" w:rsidRPr="00E71EE9" w:rsidTr="00E71EE9">
        <w:tc>
          <w:tcPr>
            <w:tcW w:w="110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18"/>
                <w:szCs w:val="18"/>
                <w:lang w:eastAsia="ru-RU"/>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r>
      <w:tr w:rsidR="00E71EE9" w:rsidRPr="00E71EE9" w:rsidTr="00E71EE9">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18"/>
                <w:szCs w:val="18"/>
                <w:lang w:eastAsia="ru-RU"/>
              </w:rPr>
            </w:pPr>
            <w:r w:rsidRPr="00E71EE9">
              <w:rPr>
                <w:rFonts w:ascii="Courier New" w:eastAsia="Calibri" w:hAnsi="Courier New" w:cs="Courier New"/>
                <w:sz w:val="18"/>
                <w:szCs w:val="18"/>
                <w:lang w:eastAsia="ru-RU"/>
              </w:rPr>
              <w:t>Количество мероприятий</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r w:rsidRPr="00E71EE9">
              <w:rPr>
                <w:rFonts w:ascii="Courier New" w:eastAsia="Calibri" w:hAnsi="Courier New" w:cs="Courier New"/>
                <w:sz w:val="20"/>
                <w:szCs w:val="20"/>
                <w:lang w:eastAsia="ru-RU"/>
              </w:rPr>
              <w:t>единиц</w:t>
            </w: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r w:rsidRPr="00E71EE9">
              <w:rPr>
                <w:rFonts w:ascii="Courier New" w:eastAsia="Calibri" w:hAnsi="Courier New" w:cs="Courier New"/>
                <w:sz w:val="20"/>
                <w:szCs w:val="20"/>
                <w:lang w:eastAsia="ru-RU"/>
              </w:rPr>
              <w:t>792</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r w:rsidRPr="00E71EE9">
              <w:rPr>
                <w:rFonts w:ascii="Courier New" w:eastAsia="Calibri" w:hAnsi="Courier New" w:cs="Courier New"/>
                <w:sz w:val="20"/>
                <w:szCs w:val="20"/>
                <w:lang w:eastAsia="ru-RU"/>
              </w:rPr>
              <w:t>х</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0"/>
                <w:szCs w:val="20"/>
                <w:lang w:eastAsia="ru-RU"/>
              </w:rPr>
            </w:pPr>
          </w:p>
        </w:tc>
      </w:tr>
      <w:tr w:rsidR="00E71EE9" w:rsidRPr="00E71EE9" w:rsidTr="00E71EE9">
        <w:tc>
          <w:tcPr>
            <w:tcW w:w="1105"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sz w:val="24"/>
                <w:szCs w:val="24"/>
                <w:lang w:eastAsia="ru-RU"/>
              </w:rPr>
            </w:pPr>
          </w:p>
        </w:tc>
      </w:tr>
    </w:tbl>
    <w:p w:rsidR="00E71EE9" w:rsidRPr="00E71EE9" w:rsidRDefault="00E71EE9" w:rsidP="00E71EE9">
      <w:pPr>
        <w:widowControl w:val="0"/>
        <w:spacing w:after="0" w:line="240" w:lineRule="auto"/>
        <w:rPr>
          <w:rFonts w:ascii="Times New Roman" w:eastAsia="Calibri" w:hAnsi="Times New Roman" w:cs="Times New Roman"/>
          <w:color w:val="000000"/>
          <w:sz w:val="24"/>
          <w:szCs w:val="24"/>
          <w:shd w:val="clear" w:color="auto" w:fill="FFFFFF"/>
          <w:lang w:eastAsia="ru-RU"/>
        </w:rPr>
      </w:pPr>
    </w:p>
    <w:p w:rsidR="00E71EE9" w:rsidRPr="00E71EE9" w:rsidRDefault="00E71EE9" w:rsidP="00E71EE9">
      <w:pPr>
        <w:widowControl w:val="0"/>
        <w:spacing w:after="0" w:line="240" w:lineRule="auto"/>
        <w:rPr>
          <w:rFonts w:ascii="Arial" w:eastAsia="Calibri" w:hAnsi="Arial" w:cs="Arial"/>
          <w:color w:val="000000"/>
          <w:sz w:val="24"/>
          <w:szCs w:val="24"/>
          <w:lang w:eastAsia="ru-RU"/>
        </w:rPr>
      </w:pPr>
      <w:r w:rsidRPr="00E71EE9">
        <w:rPr>
          <w:rFonts w:ascii="Arial" w:eastAsia="Calibri" w:hAnsi="Arial" w:cs="Arial"/>
          <w:color w:val="000000"/>
          <w:sz w:val="24"/>
          <w:szCs w:val="24"/>
          <w:shd w:val="clear" w:color="auto" w:fill="FFFFFF"/>
          <w:lang w:eastAsia="ru-RU"/>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15%</w:t>
      </w:r>
    </w:p>
    <w:p w:rsidR="00E71EE9" w:rsidRPr="00E71EE9" w:rsidRDefault="00E71EE9" w:rsidP="00E71EE9">
      <w:pPr>
        <w:keepNext/>
        <w:spacing w:before="240" w:after="60" w:line="240" w:lineRule="auto"/>
        <w:jc w:val="center"/>
        <w:outlineLvl w:val="3"/>
        <w:rPr>
          <w:rFonts w:ascii="Arial" w:eastAsia="Calibri" w:hAnsi="Arial" w:cs="Arial"/>
          <w:bCs/>
          <w:color w:val="000000"/>
          <w:sz w:val="24"/>
          <w:szCs w:val="24"/>
          <w:shd w:val="clear" w:color="auto" w:fill="FFFFFF"/>
          <w:vertAlign w:val="superscript"/>
          <w:lang w:eastAsia="ru-RU"/>
        </w:rPr>
      </w:pPr>
      <w:r w:rsidRPr="00E71EE9">
        <w:rPr>
          <w:rFonts w:ascii="Arial" w:eastAsia="Calibri" w:hAnsi="Arial" w:cs="Arial"/>
          <w:bCs/>
          <w:color w:val="000000"/>
          <w:sz w:val="24"/>
          <w:szCs w:val="24"/>
          <w:shd w:val="clear" w:color="auto" w:fill="FFFFFF"/>
          <w:lang w:eastAsia="ru-RU"/>
        </w:rPr>
        <w:t>ЧАСТЬ 3. Прочие сведения о муниципальном задании 5</w:t>
      </w:r>
      <w:r w:rsidRPr="00E71EE9">
        <w:rPr>
          <w:rFonts w:ascii="Arial" w:eastAsia="Calibri" w:hAnsi="Arial" w:cs="Arial"/>
          <w:bCs/>
          <w:color w:val="000000"/>
          <w:sz w:val="24"/>
          <w:szCs w:val="24"/>
          <w:shd w:val="clear" w:color="auto" w:fill="FFFFFF"/>
          <w:vertAlign w:val="superscript"/>
          <w:lang w:eastAsia="ru-RU"/>
        </w:rPr>
        <w:t>)</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
          <w:bCs/>
          <w:color w:val="000000"/>
          <w:sz w:val="24"/>
          <w:szCs w:val="24"/>
          <w:shd w:val="clear" w:color="auto" w:fill="FFFFFF"/>
          <w:lang w:eastAsia="ru-RU"/>
        </w:rPr>
        <w:t>Основания для досрочного прекращения исполнения</w:t>
      </w:r>
      <w:r w:rsidRPr="00E71EE9">
        <w:rPr>
          <w:rFonts w:ascii="Arial" w:eastAsia="Calibri" w:hAnsi="Arial" w:cs="Arial"/>
          <w:bCs/>
          <w:color w:val="000000"/>
          <w:sz w:val="24"/>
          <w:szCs w:val="24"/>
          <w:shd w:val="clear" w:color="auto" w:fill="FFFFFF"/>
          <w:lang w:eastAsia="ru-RU"/>
        </w:rPr>
        <w:t xml:space="preserve"> </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 xml:space="preserve">1. Ликвидация или реорганизация </w:t>
      </w:r>
      <w:proofErr w:type="gramStart"/>
      <w:r w:rsidRPr="00E71EE9">
        <w:rPr>
          <w:rFonts w:ascii="Arial" w:eastAsia="Calibri" w:hAnsi="Arial" w:cs="Arial"/>
          <w:bCs/>
          <w:color w:val="000000"/>
          <w:sz w:val="24"/>
          <w:szCs w:val="24"/>
          <w:shd w:val="clear" w:color="auto" w:fill="FFFFFF"/>
          <w:lang w:eastAsia="ru-RU"/>
        </w:rPr>
        <w:t>учреждении</w:t>
      </w:r>
      <w:proofErr w:type="gramEnd"/>
      <w:r w:rsidRPr="00E71EE9">
        <w:rPr>
          <w:rFonts w:ascii="Arial" w:eastAsia="Calibri" w:hAnsi="Arial" w:cs="Arial"/>
          <w:bCs/>
          <w:color w:val="000000"/>
          <w:sz w:val="24"/>
          <w:szCs w:val="24"/>
          <w:shd w:val="clear" w:color="auto" w:fill="FFFFFF"/>
          <w:lang w:eastAsia="ru-RU"/>
        </w:rPr>
        <w:t xml:space="preserve"> муниципального задания </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2. Реорганизация учреждения</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3. Перераспределение полномочий, повлекшее исключение из компетенции учреждения полномочий по оказанию услуги</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4. Исключение услуги из Реестра.</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5. Иные основания, предусмотренные правовыми актами._</w:t>
      </w:r>
    </w:p>
    <w:p w:rsidR="00E71EE9" w:rsidRPr="00E71EE9" w:rsidRDefault="00E71EE9" w:rsidP="00E71EE9">
      <w:pPr>
        <w:widowControl w:val="0"/>
        <w:spacing w:after="0" w:line="240" w:lineRule="auto"/>
        <w:rPr>
          <w:rFonts w:ascii="Arial" w:eastAsia="Calibri" w:hAnsi="Arial" w:cs="Arial"/>
          <w:b/>
          <w:color w:val="000000"/>
          <w:sz w:val="24"/>
          <w:szCs w:val="24"/>
          <w:shd w:val="clear" w:color="auto" w:fill="FFFFFF"/>
          <w:lang w:eastAsia="ru-RU"/>
        </w:rPr>
      </w:pPr>
      <w:r w:rsidRPr="00E71EE9">
        <w:rPr>
          <w:rFonts w:ascii="Arial" w:eastAsia="Calibri" w:hAnsi="Arial" w:cs="Arial"/>
          <w:b/>
          <w:color w:val="000000"/>
          <w:sz w:val="24"/>
          <w:szCs w:val="24"/>
          <w:shd w:val="clear" w:color="auto" w:fill="FFFFFF"/>
          <w:lang w:eastAsia="ru-RU"/>
        </w:rPr>
        <w:t>2. Иная информация, необходимая для исполнения</w:t>
      </w:r>
    </w:p>
    <w:p w:rsidR="00E71EE9" w:rsidRPr="00E71EE9" w:rsidRDefault="00E71EE9" w:rsidP="00E71EE9">
      <w:pPr>
        <w:keepNext/>
        <w:pBdr>
          <w:bottom w:val="single" w:sz="12" w:space="1" w:color="auto"/>
        </w:pBdr>
        <w:spacing w:after="0" w:line="240" w:lineRule="auto"/>
        <w:outlineLvl w:val="3"/>
        <w:rPr>
          <w:rFonts w:ascii="Times New Roman" w:eastAsia="Calibri" w:hAnsi="Times New Roman" w:cs="Times New Roman"/>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w:t>
      </w:r>
      <w:proofErr w:type="gramStart"/>
      <w:r w:rsidRPr="00E71EE9">
        <w:rPr>
          <w:rFonts w:ascii="Arial" w:eastAsia="Calibri" w:hAnsi="Arial" w:cs="Arial"/>
          <w:bCs/>
          <w:color w:val="000000"/>
          <w:sz w:val="24"/>
          <w:szCs w:val="24"/>
          <w:shd w:val="clear" w:color="auto" w:fill="FFFFFF"/>
          <w:lang w:eastAsia="ru-RU"/>
        </w:rPr>
        <w:t>контроля за</w:t>
      </w:r>
      <w:proofErr w:type="gramEnd"/>
      <w:r w:rsidRPr="00E71EE9">
        <w:rPr>
          <w:rFonts w:ascii="Arial" w:eastAsia="Calibri" w:hAnsi="Arial" w:cs="Arial"/>
          <w:bCs/>
          <w:color w:val="000000"/>
          <w:sz w:val="24"/>
          <w:szCs w:val="24"/>
          <w:shd w:val="clear" w:color="auto" w:fill="FFFFFF"/>
          <w:lang w:eastAsia="ru-RU"/>
        </w:rPr>
        <w:t xml:space="preserve"> исполнением) муниципального задания </w:t>
      </w:r>
    </w:p>
    <w:p w:rsidR="00E71EE9" w:rsidRPr="00E71EE9" w:rsidRDefault="00E71EE9" w:rsidP="00E71EE9">
      <w:pPr>
        <w:widowControl w:val="0"/>
        <w:spacing w:after="0" w:line="240" w:lineRule="auto"/>
        <w:rPr>
          <w:rFonts w:ascii="Times New Roman" w:eastAsia="Calibri" w:hAnsi="Times New Roman" w:cs="Times New Roman"/>
          <w:color w:val="000000"/>
          <w:sz w:val="24"/>
          <w:szCs w:val="24"/>
          <w:lang w:eastAsia="ru-RU"/>
        </w:rPr>
      </w:pP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 xml:space="preserve">3. Порядок </w:t>
      </w:r>
      <w:proofErr w:type="gramStart"/>
      <w:r w:rsidRPr="00E71EE9">
        <w:rPr>
          <w:rFonts w:ascii="Arial" w:eastAsia="Calibri" w:hAnsi="Arial" w:cs="Arial"/>
          <w:bCs/>
          <w:color w:val="000000"/>
          <w:sz w:val="24"/>
          <w:szCs w:val="24"/>
          <w:shd w:val="clear" w:color="auto" w:fill="FFFFFF"/>
          <w:lang w:eastAsia="ru-RU"/>
        </w:rPr>
        <w:t>контроля за</w:t>
      </w:r>
      <w:proofErr w:type="gramEnd"/>
      <w:r w:rsidRPr="00E71EE9">
        <w:rPr>
          <w:rFonts w:ascii="Arial" w:eastAsia="Calibri" w:hAnsi="Arial" w:cs="Arial"/>
          <w:bCs/>
          <w:color w:val="000000"/>
          <w:sz w:val="24"/>
          <w:szCs w:val="24"/>
          <w:shd w:val="clear" w:color="auto" w:fill="FFFFFF"/>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2"/>
        <w:gridCol w:w="4263"/>
        <w:gridCol w:w="6334"/>
      </w:tblGrid>
      <w:tr w:rsidR="00E71EE9" w:rsidRPr="00E71EE9" w:rsidTr="00E71EE9">
        <w:trPr>
          <w:trHeight w:hRule="exact" w:val="595"/>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Формы контроля</w:t>
            </w:r>
          </w:p>
        </w:tc>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Периодичность</w:t>
            </w:r>
          </w:p>
        </w:tc>
        <w:tc>
          <w:tcPr>
            <w:tcW w:w="620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 xml:space="preserve">Органы исполнительной власти, </w:t>
            </w:r>
            <w:r w:rsidRPr="00E71EE9">
              <w:rPr>
                <w:rFonts w:ascii="Courier New" w:eastAsia="Calibri" w:hAnsi="Courier New" w:cs="Courier New"/>
                <w:bCs/>
                <w:color w:val="000000"/>
                <w:lang w:eastAsia="ru-RU"/>
              </w:rPr>
              <w:br/>
              <w:t xml:space="preserve">осуществляющие </w:t>
            </w:r>
            <w:proofErr w:type="gramStart"/>
            <w:r w:rsidRPr="00E71EE9">
              <w:rPr>
                <w:rFonts w:ascii="Courier New" w:eastAsia="Calibri" w:hAnsi="Courier New" w:cs="Courier New"/>
                <w:bCs/>
                <w:color w:val="000000"/>
                <w:lang w:eastAsia="ru-RU"/>
              </w:rPr>
              <w:t>контроль за</w:t>
            </w:r>
            <w:proofErr w:type="gramEnd"/>
            <w:r w:rsidRPr="00E71EE9">
              <w:rPr>
                <w:rFonts w:ascii="Courier New" w:eastAsia="Calibri" w:hAnsi="Courier New" w:cs="Courier New"/>
                <w:bCs/>
                <w:color w:val="000000"/>
                <w:lang w:eastAsia="ru-RU"/>
              </w:rPr>
              <w:t xml:space="preserve"> оказанием услуги</w:t>
            </w:r>
          </w:p>
        </w:tc>
      </w:tr>
      <w:tr w:rsidR="00E71EE9" w:rsidRPr="00E71EE9" w:rsidTr="00E71EE9">
        <w:trPr>
          <w:trHeight w:hRule="exact" w:val="288"/>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1</w:t>
            </w:r>
          </w:p>
        </w:tc>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2</w:t>
            </w:r>
          </w:p>
        </w:tc>
        <w:tc>
          <w:tcPr>
            <w:tcW w:w="620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3</w:t>
            </w:r>
          </w:p>
        </w:tc>
      </w:tr>
      <w:tr w:rsidR="00E71EE9" w:rsidRPr="00E71EE9" w:rsidTr="00E71EE9">
        <w:trPr>
          <w:trHeight w:hRule="exact" w:val="876"/>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045DD1">
            <w:pPr>
              <w:widowControl w:val="0"/>
              <w:numPr>
                <w:ilvl w:val="0"/>
                <w:numId w:val="4"/>
              </w:numPr>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Внутренний плановый</w:t>
            </w:r>
          </w:p>
          <w:p w:rsidR="00E71EE9" w:rsidRPr="00E71EE9" w:rsidRDefault="00E71EE9" w:rsidP="00E71EE9">
            <w:pPr>
              <w:widowControl w:val="0"/>
              <w:spacing w:after="0" w:line="240" w:lineRule="auto"/>
              <w:jc w:val="center"/>
              <w:rPr>
                <w:rFonts w:ascii="Courier New" w:eastAsia="Calibri" w:hAnsi="Courier New" w:cs="Courier New"/>
                <w:lang w:eastAsia="ru-RU"/>
              </w:rPr>
            </w:pPr>
          </w:p>
          <w:p w:rsidR="00E71EE9" w:rsidRPr="00E71EE9" w:rsidRDefault="00E71EE9" w:rsidP="00E71EE9">
            <w:pPr>
              <w:widowControl w:val="0"/>
              <w:spacing w:after="0" w:line="240" w:lineRule="auto"/>
              <w:jc w:val="center"/>
              <w:rPr>
                <w:rFonts w:ascii="Courier New" w:eastAsia="Calibri" w:hAnsi="Courier New" w:cs="Courier New"/>
                <w:lang w:eastAsia="ru-RU"/>
              </w:rPr>
            </w:pPr>
          </w:p>
          <w:p w:rsidR="00E71EE9" w:rsidRPr="00E71EE9" w:rsidRDefault="00E71EE9" w:rsidP="00045DD1">
            <w:pPr>
              <w:widowControl w:val="0"/>
              <w:numPr>
                <w:ilvl w:val="0"/>
                <w:numId w:val="4"/>
              </w:numPr>
              <w:spacing w:after="0" w:line="240" w:lineRule="auto"/>
              <w:jc w:val="center"/>
              <w:rPr>
                <w:rFonts w:ascii="Courier New" w:eastAsia="Calibri" w:hAnsi="Courier New" w:cs="Courier New"/>
                <w:lang w:eastAsia="ru-RU"/>
              </w:rPr>
            </w:pPr>
          </w:p>
          <w:p w:rsidR="00E71EE9" w:rsidRPr="00E71EE9" w:rsidRDefault="00E71EE9" w:rsidP="00E71EE9">
            <w:pPr>
              <w:widowControl w:val="0"/>
              <w:spacing w:after="0" w:line="240" w:lineRule="auto"/>
              <w:jc w:val="center"/>
              <w:rPr>
                <w:rFonts w:ascii="Courier New" w:eastAsia="Calibri" w:hAnsi="Courier New" w:cs="Courier New"/>
                <w:lang w:eastAsia="ru-RU"/>
              </w:rPr>
            </w:pPr>
          </w:p>
          <w:p w:rsidR="00E71EE9" w:rsidRPr="00E71EE9" w:rsidRDefault="00E71EE9" w:rsidP="00E71EE9">
            <w:pPr>
              <w:widowControl w:val="0"/>
              <w:spacing w:after="0" w:line="240" w:lineRule="auto"/>
              <w:ind w:left="720"/>
              <w:rPr>
                <w:rFonts w:ascii="Courier New" w:eastAsia="Calibri" w:hAnsi="Courier New" w:cs="Courier New"/>
                <w:lang w:eastAsia="ru-RU"/>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В соответствии с планом работы учреждения, не менее</w:t>
            </w:r>
          </w:p>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одного раза в год</w:t>
            </w: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 xml:space="preserve">С Управлением  культуры администрации </w:t>
            </w:r>
          </w:p>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Осинского муниципального района</w:t>
            </w:r>
          </w:p>
        </w:tc>
      </w:tr>
      <w:tr w:rsidR="00E71EE9" w:rsidRPr="00E71EE9" w:rsidTr="00E71EE9">
        <w:trPr>
          <w:trHeight w:hRule="exact" w:val="221"/>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ind w:left="360"/>
              <w:jc w:val="center"/>
              <w:rPr>
                <w:rFonts w:ascii="Courier New" w:eastAsia="Calibri" w:hAnsi="Courier New" w:cs="Courier New"/>
                <w:lang w:eastAsia="ru-RU"/>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r>
      <w:tr w:rsidR="00E71EE9" w:rsidRPr="00E71EE9" w:rsidTr="00E71EE9">
        <w:trPr>
          <w:trHeight w:hRule="exact" w:val="274"/>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2. Внутренний внеплановый</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 xml:space="preserve">В случае поступления жалоб от потребителей </w:t>
            </w:r>
            <w:proofErr w:type="gramStart"/>
            <w:r w:rsidRPr="00E71EE9">
              <w:rPr>
                <w:rFonts w:ascii="Courier New" w:eastAsia="Calibri" w:hAnsi="Courier New" w:cs="Courier New"/>
                <w:lang w:eastAsia="ru-RU"/>
              </w:rPr>
              <w:t>по</w:t>
            </w:r>
            <w:proofErr w:type="gramEnd"/>
          </w:p>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требованию надзорных органов</w:t>
            </w: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С Управлением культуры администрации</w:t>
            </w:r>
          </w:p>
          <w:p w:rsidR="00E71EE9" w:rsidRPr="00E71EE9" w:rsidRDefault="00E71EE9" w:rsidP="00E71EE9">
            <w:pPr>
              <w:widowControl w:val="0"/>
              <w:spacing w:after="0" w:line="240" w:lineRule="auto"/>
              <w:jc w:val="center"/>
              <w:rPr>
                <w:rFonts w:ascii="Courier New" w:eastAsia="Calibri" w:hAnsi="Courier New" w:cs="Courier New"/>
                <w:lang w:eastAsia="ru-RU"/>
              </w:rPr>
            </w:pPr>
          </w:p>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Енисейского района</w:t>
            </w:r>
          </w:p>
        </w:tc>
      </w:tr>
      <w:tr w:rsidR="00E71EE9" w:rsidRPr="00E71EE9" w:rsidTr="00E71EE9">
        <w:trPr>
          <w:trHeight w:hRule="exact" w:val="274"/>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3. Внешний плановый</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В соответствии с графиком проверок</w:t>
            </w: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r w:rsidRPr="00E71EE9">
              <w:rPr>
                <w:rFonts w:ascii="Courier New" w:eastAsia="Calibri" w:hAnsi="Courier New" w:cs="Courier New"/>
                <w:lang w:eastAsia="ru-RU"/>
              </w:rPr>
              <w:t>С Управлением культуры администрации</w:t>
            </w:r>
          </w:p>
        </w:tc>
      </w:tr>
      <w:tr w:rsidR="00E71EE9" w:rsidRPr="00E71EE9" w:rsidTr="00E71EE9">
        <w:trPr>
          <w:trHeight w:hRule="exact" w:val="274"/>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lang w:eastAsia="ru-RU"/>
              </w:rPr>
            </w:pPr>
          </w:p>
        </w:tc>
      </w:tr>
    </w:tbl>
    <w:p w:rsidR="00E71EE9" w:rsidRPr="00E71EE9" w:rsidRDefault="00E71EE9" w:rsidP="00E71EE9">
      <w:pPr>
        <w:keepNext/>
        <w:pageBreakBefore/>
        <w:spacing w:after="0" w:line="240" w:lineRule="auto"/>
        <w:outlineLvl w:val="3"/>
        <w:rPr>
          <w:rFonts w:ascii="Arial" w:eastAsia="Calibri" w:hAnsi="Arial" w:cs="Arial"/>
          <w:bCs/>
          <w:color w:val="000000"/>
          <w:sz w:val="24"/>
          <w:szCs w:val="24"/>
          <w:u w:val="single"/>
          <w:shd w:val="clear" w:color="auto" w:fill="FFFFFF"/>
          <w:lang w:eastAsia="ru-RU"/>
        </w:rPr>
      </w:pPr>
      <w:r w:rsidRPr="00E71EE9">
        <w:rPr>
          <w:rFonts w:ascii="Arial" w:eastAsia="Calibri" w:hAnsi="Arial" w:cs="Arial"/>
          <w:b/>
          <w:bCs/>
          <w:color w:val="000000"/>
          <w:sz w:val="24"/>
          <w:szCs w:val="24"/>
          <w:shd w:val="clear" w:color="auto" w:fill="FFFFFF"/>
          <w:lang w:eastAsia="ru-RU"/>
        </w:rPr>
        <w:lastRenderedPageBreak/>
        <w:t>4. Требования к отчетности о выполнении муниципального задания</w:t>
      </w:r>
      <w:r w:rsidRPr="00E71EE9">
        <w:rPr>
          <w:rFonts w:ascii="Arial" w:eastAsia="Calibri" w:hAnsi="Arial" w:cs="Arial"/>
          <w:bCs/>
          <w:color w:val="000000"/>
          <w:sz w:val="24"/>
          <w:szCs w:val="24"/>
          <w:shd w:val="clear" w:color="auto" w:fill="FFFFFF"/>
          <w:lang w:eastAsia="ru-RU"/>
        </w:rPr>
        <w:t xml:space="preserve"> ___</w:t>
      </w:r>
      <w:r w:rsidRPr="00E71EE9">
        <w:rPr>
          <w:rFonts w:ascii="Arial" w:eastAsia="Calibri" w:hAnsi="Arial" w:cs="Arial"/>
          <w:sz w:val="24"/>
          <w:szCs w:val="24"/>
          <w:u w:val="single"/>
          <w:lang w:eastAsia="ru-RU"/>
        </w:rPr>
        <w:t>Согласно приложению к муниципальному заданию</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__________________________________________________________________________________________________________________________</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4.1. Периодичность представления отчетов о</w:t>
      </w:r>
    </w:p>
    <w:p w:rsidR="00E71EE9" w:rsidRPr="00E71EE9" w:rsidRDefault="00E71EE9" w:rsidP="00E71EE9">
      <w:pPr>
        <w:keepNext/>
        <w:spacing w:after="0" w:line="240" w:lineRule="auto"/>
        <w:outlineLvl w:val="3"/>
        <w:rPr>
          <w:rFonts w:ascii="Arial" w:eastAsia="Calibri" w:hAnsi="Arial" w:cs="Arial"/>
          <w:color w:val="000000"/>
          <w:sz w:val="24"/>
          <w:szCs w:val="24"/>
          <w:lang w:eastAsia="ru-RU"/>
        </w:rPr>
      </w:pPr>
      <w:proofErr w:type="gramStart"/>
      <w:r w:rsidRPr="00E71EE9">
        <w:rPr>
          <w:rFonts w:ascii="Arial" w:eastAsia="Calibri" w:hAnsi="Arial" w:cs="Arial"/>
          <w:bCs/>
          <w:color w:val="000000"/>
          <w:sz w:val="24"/>
          <w:szCs w:val="24"/>
          <w:shd w:val="clear" w:color="auto" w:fill="FFFFFF"/>
          <w:lang w:eastAsia="ru-RU"/>
        </w:rPr>
        <w:t>выполнении</w:t>
      </w:r>
      <w:proofErr w:type="gramEnd"/>
      <w:r w:rsidRPr="00E71EE9">
        <w:rPr>
          <w:rFonts w:ascii="Arial" w:eastAsia="Calibri" w:hAnsi="Arial" w:cs="Arial"/>
          <w:bCs/>
          <w:color w:val="000000"/>
          <w:sz w:val="24"/>
          <w:szCs w:val="24"/>
          <w:shd w:val="clear" w:color="auto" w:fill="FFFFFF"/>
          <w:lang w:eastAsia="ru-RU"/>
        </w:rPr>
        <w:t xml:space="preserve"> муниципального задания __</w:t>
      </w:r>
      <w:r w:rsidRPr="00E71EE9">
        <w:rPr>
          <w:rFonts w:ascii="Arial" w:eastAsia="Calibri" w:hAnsi="Arial" w:cs="Arial"/>
          <w:bCs/>
          <w:color w:val="000000"/>
          <w:sz w:val="24"/>
          <w:szCs w:val="24"/>
          <w:u w:val="single"/>
          <w:shd w:val="clear" w:color="auto" w:fill="FFFFFF"/>
          <w:lang w:eastAsia="ru-RU"/>
        </w:rPr>
        <w:t>1 раз в год_</w:t>
      </w:r>
      <w:r w:rsidRPr="00E71EE9">
        <w:rPr>
          <w:rFonts w:ascii="Arial" w:eastAsia="Calibri" w:hAnsi="Arial" w:cs="Arial"/>
          <w:color w:val="000000"/>
          <w:sz w:val="24"/>
          <w:szCs w:val="24"/>
          <w:lang w:eastAsia="ru-RU"/>
        </w:rPr>
        <w:t>_______________________________________________________________</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4.2. Сроки представления отчетов о выполнении муниципального задания ___</w:t>
      </w:r>
      <w:r w:rsidRPr="00E71EE9">
        <w:rPr>
          <w:rFonts w:ascii="Arial" w:eastAsia="Calibri" w:hAnsi="Arial" w:cs="Arial"/>
          <w:sz w:val="24"/>
          <w:szCs w:val="24"/>
          <w:lang w:eastAsia="ru-RU"/>
        </w:rPr>
        <w:t xml:space="preserve"> </w:t>
      </w:r>
      <w:r w:rsidRPr="00E71EE9">
        <w:rPr>
          <w:rFonts w:ascii="Arial" w:eastAsia="Calibri" w:hAnsi="Arial" w:cs="Arial"/>
          <w:bCs/>
          <w:color w:val="000000"/>
          <w:sz w:val="24"/>
          <w:szCs w:val="24"/>
          <w:shd w:val="clear" w:color="auto" w:fill="FFFFFF"/>
          <w:lang w:eastAsia="ru-RU"/>
        </w:rPr>
        <w:t>и ежегодно в срок до 1 февраля очередного финансового года.</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______________________________________________________________________________________________________________</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4.3.  Иные требования к отчетности о выполнении муниципального задания</w:t>
      </w:r>
      <w:proofErr w:type="gramStart"/>
      <w:r w:rsidRPr="00E71EE9">
        <w:rPr>
          <w:rFonts w:ascii="Arial" w:eastAsia="Calibri" w:hAnsi="Arial" w:cs="Arial"/>
          <w:bCs/>
          <w:color w:val="000000"/>
          <w:sz w:val="24"/>
          <w:szCs w:val="24"/>
          <w:shd w:val="clear" w:color="auto" w:fill="FFFFFF"/>
          <w:lang w:eastAsia="ru-RU"/>
        </w:rPr>
        <w:t xml:space="preserve"> __</w:t>
      </w:r>
      <w:r w:rsidRPr="00E71EE9">
        <w:rPr>
          <w:rFonts w:ascii="Arial" w:eastAsia="Calibri" w:hAnsi="Arial" w:cs="Arial"/>
          <w:sz w:val="24"/>
          <w:szCs w:val="24"/>
          <w:lang w:eastAsia="ru-RU"/>
        </w:rPr>
        <w:t xml:space="preserve"> </w:t>
      </w:r>
      <w:r w:rsidRPr="00E71EE9">
        <w:rPr>
          <w:rFonts w:ascii="Arial" w:eastAsia="Calibri" w:hAnsi="Arial" w:cs="Arial"/>
          <w:bCs/>
          <w:color w:val="000000"/>
          <w:sz w:val="24"/>
          <w:szCs w:val="24"/>
          <w:shd w:val="clear" w:color="auto" w:fill="FFFFFF"/>
          <w:lang w:eastAsia="ru-RU"/>
        </w:rPr>
        <w:t>К</w:t>
      </w:r>
      <w:proofErr w:type="gramEnd"/>
      <w:r w:rsidRPr="00E71EE9">
        <w:rPr>
          <w:rFonts w:ascii="Arial" w:eastAsia="Calibri" w:hAnsi="Arial" w:cs="Arial"/>
          <w:bCs/>
          <w:color w:val="000000"/>
          <w:sz w:val="24"/>
          <w:szCs w:val="24"/>
          <w:shd w:val="clear" w:color="auto" w:fill="FFFFFF"/>
          <w:lang w:eastAsia="ru-RU"/>
        </w:rPr>
        <w:t xml:space="preserve"> отчету прилагается пояснительная записка о результатах выполнения муниципального задания____________________________________________________________________</w:t>
      </w:r>
    </w:p>
    <w:p w:rsidR="00E71EE9" w:rsidRPr="00E71EE9" w:rsidRDefault="00E71EE9" w:rsidP="00E71EE9">
      <w:pPr>
        <w:keepNext/>
        <w:spacing w:after="0" w:line="240" w:lineRule="auto"/>
        <w:outlineLvl w:val="3"/>
        <w:rPr>
          <w:rFonts w:ascii="Times New Roman" w:eastAsia="Calibri" w:hAnsi="Times New Roman" w:cs="Times New Roman"/>
          <w:color w:val="000000"/>
          <w:sz w:val="24"/>
          <w:szCs w:val="24"/>
          <w:lang w:eastAsia="ru-RU"/>
        </w:rPr>
      </w:pPr>
      <w:r w:rsidRPr="00E71EE9">
        <w:rPr>
          <w:rFonts w:ascii="Arial" w:eastAsia="Calibri" w:hAnsi="Arial" w:cs="Arial"/>
          <w:b/>
          <w:bCs/>
          <w:color w:val="000000"/>
          <w:sz w:val="24"/>
          <w:szCs w:val="24"/>
          <w:shd w:val="clear" w:color="auto" w:fill="FFFFFF"/>
          <w:lang w:eastAsia="ru-RU"/>
        </w:rPr>
        <w:t xml:space="preserve">5. Иные показатели, связанные с выполнением муниципального задания </w:t>
      </w:r>
      <w:r w:rsidRPr="00E71EE9">
        <w:rPr>
          <w:rFonts w:ascii="Arial" w:eastAsia="Calibri" w:hAnsi="Arial" w:cs="Arial"/>
          <w:b/>
          <w:bCs/>
          <w:color w:val="000000"/>
          <w:sz w:val="24"/>
          <w:szCs w:val="24"/>
          <w:shd w:val="clear" w:color="auto" w:fill="FFFFFF"/>
          <w:vertAlign w:val="superscript"/>
          <w:lang w:eastAsia="ru-RU"/>
        </w:rPr>
        <w:t>6)</w:t>
      </w:r>
      <w:r w:rsidRPr="00E71EE9">
        <w:rPr>
          <w:rFonts w:ascii="Arial" w:eastAsia="Calibri" w:hAnsi="Arial" w:cs="Arial"/>
          <w:b/>
          <w:bCs/>
          <w:color w:val="000000"/>
          <w:sz w:val="24"/>
          <w:szCs w:val="24"/>
          <w:shd w:val="clear" w:color="auto" w:fill="FFFFFF"/>
          <w:lang w:eastAsia="ru-RU"/>
        </w:rPr>
        <w:t xml:space="preserve"> ___</w:t>
      </w:r>
      <w:r w:rsidRPr="00E71EE9">
        <w:rPr>
          <w:rFonts w:ascii="Arial" w:eastAsia="Calibri" w:hAnsi="Arial" w:cs="Arial"/>
          <w:b/>
          <w:sz w:val="24"/>
          <w:szCs w:val="24"/>
          <w:lang w:eastAsia="ru-RU"/>
        </w:rPr>
        <w:t xml:space="preserve"> </w:t>
      </w:r>
      <w:r w:rsidRPr="00E71EE9">
        <w:rPr>
          <w:rFonts w:ascii="Arial" w:eastAsia="Calibri" w:hAnsi="Arial" w:cs="Arial"/>
          <w:b/>
          <w:bCs/>
          <w:color w:val="000000"/>
          <w:sz w:val="24"/>
          <w:szCs w:val="24"/>
          <w:shd w:val="clear" w:color="auto" w:fill="FFFFFF"/>
          <w:lang w:eastAsia="ru-RU"/>
        </w:rPr>
        <w:t>Утвержденное муниципальное задание, а также отчет о выполнении муниципального задания размещается на официальном сайте по размещению информации о государственных и муниципальных учреждениях (www.bus.gov.ru) в порядке и сроки, установленные приказом министерства финансов Российской Федерации от 21.07.2011 № 86н____</w:t>
      </w:r>
      <w:r w:rsidRPr="00E71EE9">
        <w:rPr>
          <w:rFonts w:ascii="Times New Roman" w:eastAsia="Calibri" w:hAnsi="Times New Roman" w:cs="Times New Roman"/>
          <w:color w:val="000000"/>
          <w:sz w:val="24"/>
          <w:szCs w:val="24"/>
          <w:lang w:eastAsia="ru-RU"/>
        </w:rPr>
        <w:t>_________________________________________</w:t>
      </w:r>
    </w:p>
    <w:p w:rsidR="00E71EE9" w:rsidRPr="00E71EE9" w:rsidRDefault="00E71EE9" w:rsidP="00E71EE9">
      <w:pPr>
        <w:widowControl w:val="0"/>
        <w:spacing w:after="0" w:line="240" w:lineRule="auto"/>
        <w:ind w:left="10348" w:right="-1"/>
        <w:jc w:val="both"/>
        <w:rPr>
          <w:rFonts w:ascii="Times New Roman" w:eastAsia="Calibri" w:hAnsi="Times New Roman" w:cs="Times New Roman"/>
          <w:color w:val="000000"/>
          <w:sz w:val="24"/>
          <w:szCs w:val="24"/>
          <w:lang w:eastAsia="ru-RU"/>
        </w:rPr>
      </w:pPr>
    </w:p>
    <w:p w:rsidR="00E71EE9" w:rsidRPr="00E71EE9" w:rsidRDefault="00E71EE9" w:rsidP="00E71EE9">
      <w:pPr>
        <w:widowControl w:val="0"/>
        <w:autoSpaceDE w:val="0"/>
        <w:autoSpaceDN w:val="0"/>
        <w:spacing w:after="0" w:line="240" w:lineRule="auto"/>
        <w:ind w:right="708"/>
        <w:jc w:val="right"/>
        <w:rPr>
          <w:rFonts w:ascii="Courier New" w:eastAsia="Calibri" w:hAnsi="Courier New" w:cs="Courier New"/>
          <w:lang w:eastAsia="ru-RU"/>
        </w:rPr>
      </w:pPr>
      <w:r w:rsidRPr="00E71EE9">
        <w:rPr>
          <w:rFonts w:ascii="Courier New" w:eastAsia="Calibri" w:hAnsi="Courier New" w:cs="Courier New"/>
          <w:lang w:eastAsia="ru-RU"/>
        </w:rPr>
        <w:t>Приложение № 2</w:t>
      </w:r>
    </w:p>
    <w:p w:rsidR="00E71EE9" w:rsidRPr="00E71EE9" w:rsidRDefault="00E71EE9" w:rsidP="00E71EE9">
      <w:pPr>
        <w:widowControl w:val="0"/>
        <w:autoSpaceDE w:val="0"/>
        <w:autoSpaceDN w:val="0"/>
        <w:spacing w:after="0" w:line="240" w:lineRule="auto"/>
        <w:ind w:right="-284"/>
        <w:jc w:val="right"/>
        <w:rPr>
          <w:rFonts w:ascii="Courier New" w:eastAsia="Calibri" w:hAnsi="Courier New" w:cs="Courier New"/>
          <w:bCs/>
          <w:lang w:eastAsia="ru-RU"/>
        </w:rPr>
      </w:pPr>
      <w:r w:rsidRPr="00E71EE9">
        <w:rPr>
          <w:rFonts w:ascii="Courier New" w:eastAsia="Calibri" w:hAnsi="Courier New" w:cs="Courier New"/>
          <w:bCs/>
          <w:lang w:eastAsia="ru-RU"/>
        </w:rPr>
        <w:t xml:space="preserve">к Порядку формирования муниципального задания </w:t>
      </w:r>
    </w:p>
    <w:p w:rsidR="00E71EE9" w:rsidRPr="00E71EE9" w:rsidRDefault="00E71EE9" w:rsidP="00E71EE9">
      <w:pPr>
        <w:widowControl w:val="0"/>
        <w:autoSpaceDE w:val="0"/>
        <w:autoSpaceDN w:val="0"/>
        <w:spacing w:after="0" w:line="240" w:lineRule="auto"/>
        <w:ind w:right="-284"/>
        <w:jc w:val="right"/>
        <w:rPr>
          <w:rFonts w:ascii="Courier New" w:eastAsia="Calibri" w:hAnsi="Courier New" w:cs="Courier New"/>
          <w:bCs/>
          <w:lang w:eastAsia="ru-RU"/>
        </w:rPr>
      </w:pPr>
      <w:r w:rsidRPr="00E71EE9">
        <w:rPr>
          <w:rFonts w:ascii="Courier New" w:eastAsia="Calibri" w:hAnsi="Courier New" w:cs="Courier New"/>
          <w:bCs/>
          <w:lang w:eastAsia="ru-RU"/>
        </w:rPr>
        <w:t xml:space="preserve"> на оказание муниципальных услуг (выполнение работ) </w:t>
      </w:r>
    </w:p>
    <w:p w:rsidR="00E71EE9" w:rsidRPr="00E71EE9" w:rsidRDefault="00E71EE9" w:rsidP="00E71EE9">
      <w:pPr>
        <w:widowControl w:val="0"/>
        <w:autoSpaceDE w:val="0"/>
        <w:autoSpaceDN w:val="0"/>
        <w:spacing w:after="0" w:line="240" w:lineRule="auto"/>
        <w:ind w:right="-284"/>
        <w:jc w:val="right"/>
        <w:rPr>
          <w:rFonts w:ascii="Courier New" w:eastAsia="Calibri" w:hAnsi="Courier New" w:cs="Courier New"/>
          <w:lang w:eastAsia="ru-RU"/>
        </w:rPr>
      </w:pPr>
      <w:r w:rsidRPr="00E71EE9">
        <w:rPr>
          <w:rFonts w:ascii="Courier New" w:eastAsia="Calibri" w:hAnsi="Courier New" w:cs="Courier New"/>
          <w:bCs/>
          <w:lang w:eastAsia="ru-RU"/>
        </w:rPr>
        <w:t>в отношении МБУК «</w:t>
      </w:r>
      <w:proofErr w:type="gramStart"/>
      <w:r w:rsidRPr="00E71EE9">
        <w:rPr>
          <w:rFonts w:ascii="Courier New" w:eastAsia="Calibri" w:hAnsi="Courier New" w:cs="Courier New"/>
          <w:bCs/>
          <w:lang w:eastAsia="ru-RU"/>
        </w:rPr>
        <w:t>Майский</w:t>
      </w:r>
      <w:proofErr w:type="gramEnd"/>
      <w:r w:rsidRPr="00E71EE9">
        <w:rPr>
          <w:rFonts w:ascii="Courier New" w:eastAsia="Calibri" w:hAnsi="Courier New" w:cs="Courier New"/>
          <w:bCs/>
          <w:lang w:eastAsia="ru-RU"/>
        </w:rPr>
        <w:t xml:space="preserve"> КДЦ» </w:t>
      </w:r>
    </w:p>
    <w:p w:rsidR="00E71EE9" w:rsidRPr="00E71EE9" w:rsidRDefault="00E71EE9" w:rsidP="00E71EE9">
      <w:pPr>
        <w:widowControl w:val="0"/>
        <w:autoSpaceDE w:val="0"/>
        <w:autoSpaceDN w:val="0"/>
        <w:spacing w:after="0" w:line="240" w:lineRule="auto"/>
        <w:ind w:right="-284"/>
        <w:jc w:val="right"/>
        <w:rPr>
          <w:rFonts w:ascii="Times New Roman" w:eastAsia="Calibri" w:hAnsi="Times New Roman" w:cs="Times New Roman"/>
          <w:bCs/>
          <w:sz w:val="24"/>
          <w:szCs w:val="24"/>
          <w:lang w:eastAsia="ru-RU"/>
        </w:rPr>
      </w:pPr>
      <w:r w:rsidRPr="00E71EE9">
        <w:rPr>
          <w:rFonts w:ascii="Courier New" w:eastAsia="Calibri" w:hAnsi="Courier New" w:cs="Courier New"/>
          <w:bCs/>
          <w:lang w:eastAsia="ru-RU"/>
        </w:rPr>
        <w:t xml:space="preserve">и финансовом </w:t>
      </w:r>
      <w:proofErr w:type="gramStart"/>
      <w:r w:rsidRPr="00E71EE9">
        <w:rPr>
          <w:rFonts w:ascii="Courier New" w:eastAsia="Calibri" w:hAnsi="Courier New" w:cs="Courier New"/>
          <w:bCs/>
          <w:lang w:eastAsia="ru-RU"/>
        </w:rPr>
        <w:t>обеспечении</w:t>
      </w:r>
      <w:proofErr w:type="gramEnd"/>
      <w:r w:rsidRPr="00E71EE9">
        <w:rPr>
          <w:rFonts w:ascii="Courier New" w:eastAsia="Calibri" w:hAnsi="Courier New" w:cs="Courier New"/>
          <w:bCs/>
          <w:lang w:eastAsia="ru-RU"/>
        </w:rPr>
        <w:t xml:space="preserve"> выполнения муниципального задания</w:t>
      </w:r>
    </w:p>
    <w:p w:rsidR="00E71EE9" w:rsidRPr="00E71EE9" w:rsidRDefault="00E71EE9" w:rsidP="00E71EE9">
      <w:pPr>
        <w:widowControl w:val="0"/>
        <w:spacing w:after="0" w:line="240" w:lineRule="auto"/>
        <w:ind w:left="12333" w:right="1099"/>
        <w:jc w:val="right"/>
        <w:rPr>
          <w:rFonts w:ascii="Times New Roman" w:eastAsia="Calibri" w:hAnsi="Times New Roman" w:cs="Times New Roman"/>
          <w:color w:val="000000"/>
          <w:sz w:val="24"/>
          <w:szCs w:val="24"/>
          <w:lang w:eastAsia="ru-RU"/>
        </w:rPr>
      </w:pPr>
    </w:p>
    <w:p w:rsidR="00E71EE9" w:rsidRPr="00E71EE9" w:rsidRDefault="00E71EE9" w:rsidP="00E71EE9">
      <w:pPr>
        <w:widowControl w:val="0"/>
        <w:spacing w:after="0" w:line="240" w:lineRule="auto"/>
        <w:ind w:left="12333" w:right="1099"/>
        <w:jc w:val="right"/>
        <w:rPr>
          <w:rFonts w:ascii="Times New Roman" w:eastAsia="Calibri" w:hAnsi="Times New Roman" w:cs="Times New Roman"/>
          <w:color w:val="000000"/>
          <w:sz w:val="24"/>
          <w:szCs w:val="24"/>
          <w:lang w:eastAsia="ru-RU"/>
        </w:rPr>
      </w:pPr>
    </w:p>
    <w:p w:rsidR="00E71EE9" w:rsidRPr="00E71EE9" w:rsidRDefault="00E71EE9" w:rsidP="00E71EE9">
      <w:pPr>
        <w:keepNext/>
        <w:spacing w:after="0" w:line="240" w:lineRule="auto"/>
        <w:jc w:val="center"/>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ОТЧЕТ О ВЫПОЛНЕНИИ</w:t>
      </w:r>
    </w:p>
    <w:p w:rsidR="00E71EE9" w:rsidRPr="00E71EE9" w:rsidRDefault="00E71EE9" w:rsidP="00E71EE9">
      <w:pPr>
        <w:keepNext/>
        <w:spacing w:after="0" w:line="240" w:lineRule="auto"/>
        <w:jc w:val="center"/>
        <w:outlineLvl w:val="3"/>
        <w:rPr>
          <w:rFonts w:ascii="Arial" w:eastAsia="Calibri" w:hAnsi="Arial" w:cs="Arial"/>
          <w:bCs/>
          <w:sz w:val="24"/>
          <w:szCs w:val="24"/>
          <w:lang w:eastAsia="ru-RU"/>
        </w:rPr>
      </w:pPr>
      <w:r w:rsidRPr="00E71EE9">
        <w:rPr>
          <w:rFonts w:ascii="Arial" w:eastAsia="Calibri" w:hAnsi="Arial" w:cs="Arial"/>
          <w:noProof/>
          <w:sz w:val="20"/>
          <w:szCs w:val="20"/>
          <w:lang w:eastAsia="ru-RU"/>
        </w:rPr>
        <mc:AlternateContent>
          <mc:Choice Requires="wps">
            <w:drawing>
              <wp:anchor distT="0" distB="0" distL="114300" distR="114300" simplePos="0" relativeHeight="251665408" behindDoc="0" locked="0" layoutInCell="1" allowOverlap="1" wp14:anchorId="56EF9F58" wp14:editId="41C0C910">
                <wp:simplePos x="0" y="0"/>
                <wp:positionH relativeFrom="column">
                  <wp:posOffset>6270625</wp:posOffset>
                </wp:positionH>
                <wp:positionV relativeFrom="paragraph">
                  <wp:posOffset>43180</wp:posOffset>
                </wp:positionV>
                <wp:extent cx="650875" cy="78740"/>
                <wp:effectExtent l="0" t="0" r="15875" b="165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3632E0" w:rsidRDefault="003632E0" w:rsidP="00E71E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left:0;text-align:left;margin-left:493.75pt;margin-top:3.4pt;width:51.25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">
                <v:textbox>
                  <w:txbxContent>
                    <w:p w:rsidR="003632E0" w:rsidRDefault="003632E0" w:rsidP="00E71EE9"/>
                  </w:txbxContent>
                </v:textbox>
              </v:shape>
            </w:pict>
          </mc:Fallback>
        </mc:AlternateContent>
      </w:r>
      <w:r w:rsidRPr="00E71EE9">
        <w:rPr>
          <w:rFonts w:ascii="Arial" w:eastAsia="Calibri" w:hAnsi="Arial" w:cs="Arial"/>
          <w:bCs/>
          <w:color w:val="000000"/>
          <w:sz w:val="24"/>
          <w:szCs w:val="24"/>
          <w:shd w:val="clear" w:color="auto" w:fill="FFFFFF"/>
          <w:lang w:eastAsia="ru-RU"/>
        </w:rPr>
        <w:t xml:space="preserve">МУНИЦИПАЛЬНОГО ЗАДАНИЯ </w:t>
      </w:r>
    </w:p>
    <w:p w:rsidR="00E71EE9" w:rsidRPr="00E71EE9" w:rsidRDefault="00E71EE9" w:rsidP="00E71EE9">
      <w:pPr>
        <w:keepNext/>
        <w:spacing w:after="0" w:line="240" w:lineRule="auto"/>
        <w:jc w:val="center"/>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noProof/>
          <w:sz w:val="20"/>
          <w:szCs w:val="20"/>
          <w:lang w:eastAsia="ru-RU"/>
        </w:rPr>
        <mc:AlternateContent>
          <mc:Choice Requires="wps">
            <w:drawing>
              <wp:anchor distT="0" distB="0" distL="114300" distR="114300" simplePos="0" relativeHeight="251666432" behindDoc="0" locked="0" layoutInCell="1" allowOverlap="1" wp14:anchorId="5F3AB72D" wp14:editId="6A922B50">
                <wp:simplePos x="0" y="0"/>
                <wp:positionH relativeFrom="column">
                  <wp:posOffset>7722870</wp:posOffset>
                </wp:positionH>
                <wp:positionV relativeFrom="paragraph">
                  <wp:posOffset>113665</wp:posOffset>
                </wp:positionV>
                <wp:extent cx="1571625" cy="2637155"/>
                <wp:effectExtent l="0" t="0" r="9525"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25" w:type="dxa"/>
                              <w:tblInd w:w="-34" w:type="dxa"/>
                              <w:tblLayout w:type="fixed"/>
                              <w:tblLook w:val="04A0" w:firstRow="1" w:lastRow="0" w:firstColumn="1" w:lastColumn="0" w:noHBand="0" w:noVBand="1"/>
                            </w:tblPr>
                            <w:tblGrid>
                              <w:gridCol w:w="1272"/>
                              <w:gridCol w:w="1053"/>
                            </w:tblGrid>
                            <w:tr w:rsidR="003632E0" w:rsidTr="00E71EE9">
                              <w:trPr>
                                <w:trHeight w:val="128"/>
                              </w:trPr>
                              <w:tc>
                                <w:tcPr>
                                  <w:tcW w:w="1276" w:type="dxa"/>
                                  <w:tcBorders>
                                    <w:top w:val="nil"/>
                                    <w:left w:val="nil"/>
                                    <w:bottom w:val="nil"/>
                                    <w:right w:val="single" w:sz="4" w:space="0" w:color="auto"/>
                                  </w:tcBorders>
                                </w:tcPr>
                                <w:p w:rsidR="003632E0" w:rsidRDefault="003632E0"/>
                              </w:tc>
                              <w:tc>
                                <w:tcPr>
                                  <w:tcW w:w="1056" w:type="dxa"/>
                                  <w:tcBorders>
                                    <w:top w:val="single" w:sz="4" w:space="0" w:color="auto"/>
                                    <w:left w:val="single" w:sz="4" w:space="0" w:color="auto"/>
                                    <w:bottom w:val="single" w:sz="12" w:space="0" w:color="auto"/>
                                    <w:right w:val="single" w:sz="4" w:space="0" w:color="auto"/>
                                  </w:tcBorders>
                                  <w:hideMark/>
                                </w:tcPr>
                                <w:p w:rsidR="003632E0" w:rsidRDefault="003632E0">
                                  <w:r>
                                    <w:t>Коды</w:t>
                                  </w:r>
                                </w:p>
                              </w:tc>
                            </w:tr>
                            <w:tr w:rsidR="003632E0" w:rsidTr="00E71EE9">
                              <w:trPr>
                                <w:trHeight w:val="113"/>
                              </w:trPr>
                              <w:tc>
                                <w:tcPr>
                                  <w:tcW w:w="1276" w:type="dxa"/>
                                  <w:tcBorders>
                                    <w:top w:val="nil"/>
                                    <w:left w:val="nil"/>
                                    <w:bottom w:val="nil"/>
                                    <w:right w:val="single" w:sz="12" w:space="0" w:color="auto"/>
                                  </w:tcBorders>
                                  <w:vAlign w:val="center"/>
                                  <w:hideMark/>
                                </w:tcPr>
                                <w:p w:rsidR="003632E0" w:rsidRDefault="003632E0" w:rsidP="00E71EE9">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3632E0" w:rsidRDefault="003632E0" w:rsidP="00E71EE9">
                                  <w:pPr>
                                    <w:jc w:val="center"/>
                                  </w:pPr>
                                  <w:r>
                                    <w:t>0506501</w:t>
                                  </w:r>
                                </w:p>
                              </w:tc>
                            </w:tr>
                            <w:tr w:rsidR="003632E0" w:rsidTr="00E71EE9">
                              <w:trPr>
                                <w:trHeight w:val="170"/>
                              </w:trPr>
                              <w:tc>
                                <w:tcPr>
                                  <w:tcW w:w="1276" w:type="dxa"/>
                                  <w:tcBorders>
                                    <w:top w:val="nil"/>
                                    <w:left w:val="nil"/>
                                    <w:bottom w:val="nil"/>
                                    <w:right w:val="single" w:sz="12" w:space="0" w:color="auto"/>
                                  </w:tcBorders>
                                  <w:vAlign w:val="center"/>
                                  <w:hideMark/>
                                </w:tcPr>
                                <w:p w:rsidR="003632E0" w:rsidRDefault="003632E0" w:rsidP="00E71EE9">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Pr="002443F5" w:rsidRDefault="003632E0" w:rsidP="00E71EE9">
                                  <w:pPr>
                                    <w:jc w:val="center"/>
                                    <w:rPr>
                                      <w:sz w:val="18"/>
                                      <w:szCs w:val="18"/>
                                    </w:rPr>
                                  </w:pPr>
                                  <w:r w:rsidRPr="002443F5">
                                    <w:rPr>
                                      <w:sz w:val="18"/>
                                      <w:szCs w:val="18"/>
                                    </w:rPr>
                                    <w:t>09.01.2021</w:t>
                                  </w:r>
                                </w:p>
                              </w:tc>
                            </w:tr>
                            <w:tr w:rsidR="003632E0" w:rsidTr="00E71EE9">
                              <w:trPr>
                                <w:trHeight w:val="406"/>
                              </w:trPr>
                              <w:tc>
                                <w:tcPr>
                                  <w:tcW w:w="1276" w:type="dxa"/>
                                  <w:tcBorders>
                                    <w:top w:val="nil"/>
                                    <w:left w:val="nil"/>
                                    <w:bottom w:val="nil"/>
                                    <w:right w:val="single" w:sz="12" w:space="0" w:color="auto"/>
                                  </w:tcBorders>
                                  <w:vAlign w:val="center"/>
                                  <w:hideMark/>
                                </w:tcPr>
                                <w:p w:rsidR="003632E0" w:rsidRDefault="003632E0" w:rsidP="00E71EE9">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170"/>
                              </w:trPr>
                              <w:tc>
                                <w:tcPr>
                                  <w:tcW w:w="1276" w:type="dxa"/>
                                  <w:tcBorders>
                                    <w:top w:val="nil"/>
                                    <w:left w:val="nil"/>
                                    <w:bottom w:val="nil"/>
                                    <w:right w:val="single" w:sz="12" w:space="0" w:color="auto"/>
                                  </w:tcBorders>
                                  <w:vAlign w:val="center"/>
                                  <w:hideMark/>
                                </w:tcPr>
                                <w:p w:rsidR="003632E0" w:rsidRDefault="003632E0" w:rsidP="00E71EE9">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r>
                                    <w:t>92.51</w:t>
                                  </w:r>
                                </w:p>
                              </w:tc>
                            </w:tr>
                            <w:tr w:rsidR="003632E0" w:rsidTr="00E71EE9">
                              <w:trPr>
                                <w:trHeight w:val="170"/>
                              </w:trPr>
                              <w:tc>
                                <w:tcPr>
                                  <w:tcW w:w="1276" w:type="dxa"/>
                                  <w:tcBorders>
                                    <w:top w:val="nil"/>
                                    <w:left w:val="nil"/>
                                    <w:bottom w:val="nil"/>
                                    <w:right w:val="single" w:sz="12" w:space="0" w:color="auto"/>
                                  </w:tcBorders>
                                  <w:vAlign w:val="center"/>
                                  <w:hideMark/>
                                </w:tcPr>
                                <w:p w:rsidR="003632E0" w:rsidRDefault="003632E0" w:rsidP="00E71EE9">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r>
                                    <w:t>92.34.2</w:t>
                                  </w:r>
                                </w:p>
                              </w:tc>
                            </w:tr>
                            <w:tr w:rsidR="003632E0" w:rsidTr="00E71EE9">
                              <w:trPr>
                                <w:trHeight w:val="170"/>
                              </w:trPr>
                              <w:tc>
                                <w:tcPr>
                                  <w:tcW w:w="1276" w:type="dxa"/>
                                  <w:tcBorders>
                                    <w:top w:val="nil"/>
                                    <w:left w:val="nil"/>
                                    <w:bottom w:val="nil"/>
                                    <w:right w:val="single" w:sz="12" w:space="0" w:color="auto"/>
                                  </w:tcBorders>
                                  <w:vAlign w:val="center"/>
                                  <w:hideMark/>
                                </w:tcPr>
                                <w:p w:rsidR="003632E0" w:rsidRDefault="003632E0" w:rsidP="00E71EE9">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227"/>
                              </w:trPr>
                              <w:tc>
                                <w:tcPr>
                                  <w:tcW w:w="1276" w:type="dxa"/>
                                  <w:tcBorders>
                                    <w:top w:val="nil"/>
                                    <w:left w:val="nil"/>
                                    <w:bottom w:val="nil"/>
                                    <w:right w:val="single" w:sz="12" w:space="0" w:color="auto"/>
                                  </w:tcBorders>
                                </w:tcPr>
                                <w:p w:rsidR="003632E0" w:rsidRDefault="003632E0" w:rsidP="00E71EE9">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269"/>
                              </w:trPr>
                              <w:tc>
                                <w:tcPr>
                                  <w:tcW w:w="1276" w:type="dxa"/>
                                  <w:tcBorders>
                                    <w:top w:val="nil"/>
                                    <w:left w:val="nil"/>
                                    <w:bottom w:val="nil"/>
                                    <w:right w:val="single" w:sz="12" w:space="0" w:color="auto"/>
                                  </w:tcBorders>
                                </w:tcPr>
                                <w:p w:rsidR="003632E0" w:rsidRDefault="003632E0" w:rsidP="00E71EE9">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3632E0" w:rsidRDefault="003632E0" w:rsidP="00E71EE9">
                                  <w:pPr>
                                    <w:jc w:val="center"/>
                                  </w:pPr>
                                </w:p>
                              </w:tc>
                            </w:tr>
                          </w:tbl>
                          <w:p w:rsidR="003632E0" w:rsidRDefault="003632E0" w:rsidP="00E71EE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32" type="#_x0000_t202" style="position:absolute;left:0;text-align:left;margin-left:608.1pt;margin-top:8.95pt;width:123.75pt;height:20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" stroked="f">
                <v:textbox>
                  <w:txbxContent>
                    <w:tbl>
                      <w:tblPr>
                        <w:tblW w:w="2325" w:type="dxa"/>
                        <w:tblInd w:w="-34" w:type="dxa"/>
                        <w:tblLayout w:type="fixed"/>
                        <w:tblLook w:val="04A0" w:firstRow="1" w:lastRow="0" w:firstColumn="1" w:lastColumn="0" w:noHBand="0" w:noVBand="1"/>
                      </w:tblPr>
                      <w:tblGrid>
                        <w:gridCol w:w="1272"/>
                        <w:gridCol w:w="1053"/>
                      </w:tblGrid>
                      <w:tr w:rsidR="003632E0" w:rsidTr="00E71EE9">
                        <w:trPr>
                          <w:trHeight w:val="128"/>
                        </w:trPr>
                        <w:tc>
                          <w:tcPr>
                            <w:tcW w:w="1276" w:type="dxa"/>
                            <w:tcBorders>
                              <w:top w:val="nil"/>
                              <w:left w:val="nil"/>
                              <w:bottom w:val="nil"/>
                              <w:right w:val="single" w:sz="4" w:space="0" w:color="auto"/>
                            </w:tcBorders>
                          </w:tcPr>
                          <w:p w:rsidR="003632E0" w:rsidRDefault="003632E0"/>
                        </w:tc>
                        <w:tc>
                          <w:tcPr>
                            <w:tcW w:w="1056" w:type="dxa"/>
                            <w:tcBorders>
                              <w:top w:val="single" w:sz="4" w:space="0" w:color="auto"/>
                              <w:left w:val="single" w:sz="4" w:space="0" w:color="auto"/>
                              <w:bottom w:val="single" w:sz="12" w:space="0" w:color="auto"/>
                              <w:right w:val="single" w:sz="4" w:space="0" w:color="auto"/>
                            </w:tcBorders>
                            <w:hideMark/>
                          </w:tcPr>
                          <w:p w:rsidR="003632E0" w:rsidRDefault="003632E0">
                            <w:r>
                              <w:t>Коды</w:t>
                            </w:r>
                          </w:p>
                        </w:tc>
                      </w:tr>
                      <w:tr w:rsidR="003632E0" w:rsidTr="00E71EE9">
                        <w:trPr>
                          <w:trHeight w:val="113"/>
                        </w:trPr>
                        <w:tc>
                          <w:tcPr>
                            <w:tcW w:w="1276" w:type="dxa"/>
                            <w:tcBorders>
                              <w:top w:val="nil"/>
                              <w:left w:val="nil"/>
                              <w:bottom w:val="nil"/>
                              <w:right w:val="single" w:sz="12" w:space="0" w:color="auto"/>
                            </w:tcBorders>
                            <w:vAlign w:val="center"/>
                            <w:hideMark/>
                          </w:tcPr>
                          <w:p w:rsidR="003632E0" w:rsidRDefault="003632E0" w:rsidP="00E71EE9">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3632E0" w:rsidRDefault="003632E0" w:rsidP="00E71EE9">
                            <w:pPr>
                              <w:jc w:val="center"/>
                            </w:pPr>
                            <w:r>
                              <w:t>0506501</w:t>
                            </w:r>
                          </w:p>
                        </w:tc>
                      </w:tr>
                      <w:tr w:rsidR="003632E0" w:rsidTr="00E71EE9">
                        <w:trPr>
                          <w:trHeight w:val="170"/>
                        </w:trPr>
                        <w:tc>
                          <w:tcPr>
                            <w:tcW w:w="1276" w:type="dxa"/>
                            <w:tcBorders>
                              <w:top w:val="nil"/>
                              <w:left w:val="nil"/>
                              <w:bottom w:val="nil"/>
                              <w:right w:val="single" w:sz="12" w:space="0" w:color="auto"/>
                            </w:tcBorders>
                            <w:vAlign w:val="center"/>
                            <w:hideMark/>
                          </w:tcPr>
                          <w:p w:rsidR="003632E0" w:rsidRDefault="003632E0" w:rsidP="00E71EE9">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Pr="002443F5" w:rsidRDefault="003632E0" w:rsidP="00E71EE9">
                            <w:pPr>
                              <w:jc w:val="center"/>
                              <w:rPr>
                                <w:sz w:val="18"/>
                                <w:szCs w:val="18"/>
                              </w:rPr>
                            </w:pPr>
                            <w:r w:rsidRPr="002443F5">
                              <w:rPr>
                                <w:sz w:val="18"/>
                                <w:szCs w:val="18"/>
                              </w:rPr>
                              <w:t>09.01.2021</w:t>
                            </w:r>
                          </w:p>
                        </w:tc>
                      </w:tr>
                      <w:tr w:rsidR="003632E0" w:rsidTr="00E71EE9">
                        <w:trPr>
                          <w:trHeight w:val="406"/>
                        </w:trPr>
                        <w:tc>
                          <w:tcPr>
                            <w:tcW w:w="1276" w:type="dxa"/>
                            <w:tcBorders>
                              <w:top w:val="nil"/>
                              <w:left w:val="nil"/>
                              <w:bottom w:val="nil"/>
                              <w:right w:val="single" w:sz="12" w:space="0" w:color="auto"/>
                            </w:tcBorders>
                            <w:vAlign w:val="center"/>
                            <w:hideMark/>
                          </w:tcPr>
                          <w:p w:rsidR="003632E0" w:rsidRDefault="003632E0" w:rsidP="00E71EE9">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170"/>
                        </w:trPr>
                        <w:tc>
                          <w:tcPr>
                            <w:tcW w:w="1276" w:type="dxa"/>
                            <w:tcBorders>
                              <w:top w:val="nil"/>
                              <w:left w:val="nil"/>
                              <w:bottom w:val="nil"/>
                              <w:right w:val="single" w:sz="12" w:space="0" w:color="auto"/>
                            </w:tcBorders>
                            <w:vAlign w:val="center"/>
                            <w:hideMark/>
                          </w:tcPr>
                          <w:p w:rsidR="003632E0" w:rsidRDefault="003632E0" w:rsidP="00E71EE9">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r>
                              <w:t>92.51</w:t>
                            </w:r>
                          </w:p>
                        </w:tc>
                      </w:tr>
                      <w:tr w:rsidR="003632E0" w:rsidTr="00E71EE9">
                        <w:trPr>
                          <w:trHeight w:val="170"/>
                        </w:trPr>
                        <w:tc>
                          <w:tcPr>
                            <w:tcW w:w="1276" w:type="dxa"/>
                            <w:tcBorders>
                              <w:top w:val="nil"/>
                              <w:left w:val="nil"/>
                              <w:bottom w:val="nil"/>
                              <w:right w:val="single" w:sz="12" w:space="0" w:color="auto"/>
                            </w:tcBorders>
                            <w:vAlign w:val="center"/>
                            <w:hideMark/>
                          </w:tcPr>
                          <w:p w:rsidR="003632E0" w:rsidRDefault="003632E0" w:rsidP="00E71EE9">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r>
                              <w:t>92.34.2</w:t>
                            </w:r>
                          </w:p>
                        </w:tc>
                      </w:tr>
                      <w:tr w:rsidR="003632E0" w:rsidTr="00E71EE9">
                        <w:trPr>
                          <w:trHeight w:val="170"/>
                        </w:trPr>
                        <w:tc>
                          <w:tcPr>
                            <w:tcW w:w="1276" w:type="dxa"/>
                            <w:tcBorders>
                              <w:top w:val="nil"/>
                              <w:left w:val="nil"/>
                              <w:bottom w:val="nil"/>
                              <w:right w:val="single" w:sz="12" w:space="0" w:color="auto"/>
                            </w:tcBorders>
                            <w:vAlign w:val="center"/>
                            <w:hideMark/>
                          </w:tcPr>
                          <w:p w:rsidR="003632E0" w:rsidRDefault="003632E0" w:rsidP="00E71EE9">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227"/>
                        </w:trPr>
                        <w:tc>
                          <w:tcPr>
                            <w:tcW w:w="1276" w:type="dxa"/>
                            <w:tcBorders>
                              <w:top w:val="nil"/>
                              <w:left w:val="nil"/>
                              <w:bottom w:val="nil"/>
                              <w:right w:val="single" w:sz="12" w:space="0" w:color="auto"/>
                            </w:tcBorders>
                          </w:tcPr>
                          <w:p w:rsidR="003632E0" w:rsidRDefault="003632E0" w:rsidP="00E71EE9">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3632E0" w:rsidRDefault="003632E0" w:rsidP="00E71EE9">
                            <w:pPr>
                              <w:jc w:val="center"/>
                            </w:pPr>
                          </w:p>
                        </w:tc>
                      </w:tr>
                      <w:tr w:rsidR="003632E0" w:rsidTr="00E71EE9">
                        <w:trPr>
                          <w:trHeight w:val="269"/>
                        </w:trPr>
                        <w:tc>
                          <w:tcPr>
                            <w:tcW w:w="1276" w:type="dxa"/>
                            <w:tcBorders>
                              <w:top w:val="nil"/>
                              <w:left w:val="nil"/>
                              <w:bottom w:val="nil"/>
                              <w:right w:val="single" w:sz="12" w:space="0" w:color="auto"/>
                            </w:tcBorders>
                          </w:tcPr>
                          <w:p w:rsidR="003632E0" w:rsidRDefault="003632E0" w:rsidP="00E71EE9">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3632E0" w:rsidRDefault="003632E0" w:rsidP="00E71EE9">
                            <w:pPr>
                              <w:jc w:val="center"/>
                            </w:pPr>
                          </w:p>
                        </w:tc>
                      </w:tr>
                    </w:tbl>
                    <w:p w:rsidR="003632E0" w:rsidRDefault="003632E0" w:rsidP="00E71EE9">
                      <w:pPr>
                        <w:rPr>
                          <w:sz w:val="20"/>
                          <w:szCs w:val="20"/>
                        </w:rPr>
                      </w:pPr>
                    </w:p>
                  </w:txbxContent>
                </v:textbox>
              </v:shape>
            </w:pict>
          </mc:Fallback>
        </mc:AlternateContent>
      </w:r>
    </w:p>
    <w:p w:rsidR="00E71EE9" w:rsidRPr="00E71EE9" w:rsidRDefault="00E71EE9" w:rsidP="00E71EE9">
      <w:pPr>
        <w:widowControl w:val="0"/>
        <w:tabs>
          <w:tab w:val="right" w:pos="2698"/>
        </w:tabs>
        <w:spacing w:after="0" w:line="240" w:lineRule="auto"/>
        <w:jc w:val="center"/>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на 20___ год и плановый период 20___ и 20___ годов</w:t>
      </w:r>
    </w:p>
    <w:p w:rsidR="00E71EE9" w:rsidRPr="00E71EE9" w:rsidRDefault="00E71EE9" w:rsidP="00E71EE9">
      <w:pPr>
        <w:widowControl w:val="0"/>
        <w:tabs>
          <w:tab w:val="right" w:pos="2698"/>
        </w:tabs>
        <w:spacing w:after="0" w:line="240" w:lineRule="auto"/>
        <w:jc w:val="center"/>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от «_</w:t>
      </w:r>
      <w:r w:rsidRPr="00E71EE9">
        <w:rPr>
          <w:rFonts w:ascii="Arial" w:eastAsia="Calibri" w:hAnsi="Arial" w:cs="Arial"/>
          <w:color w:val="000000"/>
          <w:sz w:val="24"/>
          <w:szCs w:val="24"/>
          <w:u w:val="single"/>
          <w:shd w:val="clear" w:color="auto" w:fill="FFFFFF"/>
          <w:lang w:eastAsia="ru-RU"/>
        </w:rPr>
        <w:t xml:space="preserve"> </w:t>
      </w:r>
      <w:r w:rsidRPr="00E71EE9">
        <w:rPr>
          <w:rFonts w:ascii="Arial" w:eastAsia="Calibri" w:hAnsi="Arial" w:cs="Arial"/>
          <w:color w:val="000000"/>
          <w:sz w:val="24"/>
          <w:szCs w:val="24"/>
          <w:shd w:val="clear" w:color="auto" w:fill="FFFFFF"/>
          <w:lang w:eastAsia="ru-RU"/>
        </w:rPr>
        <w:t>____» __</w:t>
      </w:r>
      <w:r w:rsidRPr="00E71EE9">
        <w:rPr>
          <w:rFonts w:ascii="Arial" w:eastAsia="Calibri" w:hAnsi="Arial" w:cs="Arial"/>
          <w:color w:val="000000"/>
          <w:sz w:val="24"/>
          <w:szCs w:val="24"/>
          <w:u w:val="single"/>
          <w:shd w:val="clear" w:color="auto" w:fill="FFFFFF"/>
          <w:lang w:eastAsia="ru-RU"/>
        </w:rPr>
        <w:t xml:space="preserve"> </w:t>
      </w:r>
      <w:r w:rsidRPr="00E71EE9">
        <w:rPr>
          <w:rFonts w:ascii="Arial" w:eastAsia="Calibri" w:hAnsi="Arial" w:cs="Arial"/>
          <w:color w:val="000000"/>
          <w:sz w:val="24"/>
          <w:szCs w:val="24"/>
          <w:shd w:val="clear" w:color="auto" w:fill="FFFFFF"/>
          <w:lang w:eastAsia="ru-RU"/>
        </w:rPr>
        <w:t>_______________________ 20</w:t>
      </w:r>
      <w:r w:rsidRPr="00E71EE9">
        <w:rPr>
          <w:rFonts w:ascii="Arial" w:eastAsia="Calibri" w:hAnsi="Arial" w:cs="Arial"/>
          <w:color w:val="000000"/>
          <w:sz w:val="24"/>
          <w:szCs w:val="24"/>
          <w:u w:val="single"/>
          <w:shd w:val="clear" w:color="auto" w:fill="FFFFFF"/>
          <w:lang w:eastAsia="ru-RU"/>
        </w:rPr>
        <w:t xml:space="preserve"> </w:t>
      </w:r>
      <w:r w:rsidRPr="00E71EE9">
        <w:rPr>
          <w:rFonts w:ascii="Arial" w:eastAsia="Calibri" w:hAnsi="Arial" w:cs="Arial"/>
          <w:color w:val="000000"/>
          <w:sz w:val="24"/>
          <w:szCs w:val="24"/>
          <w:shd w:val="clear" w:color="auto" w:fill="FFFFFF"/>
          <w:lang w:eastAsia="ru-RU"/>
        </w:rPr>
        <w:t>___ г.</w:t>
      </w:r>
    </w:p>
    <w:p w:rsidR="00E71EE9" w:rsidRPr="00E71EE9" w:rsidRDefault="00E71EE9" w:rsidP="00E71EE9">
      <w:pPr>
        <w:widowControl w:val="0"/>
        <w:tabs>
          <w:tab w:val="right" w:pos="2698"/>
        </w:tabs>
        <w:spacing w:after="0" w:line="240" w:lineRule="auto"/>
        <w:jc w:val="center"/>
        <w:rPr>
          <w:rFonts w:ascii="Arial" w:eastAsia="Calibri" w:hAnsi="Arial" w:cs="Arial"/>
          <w:color w:val="000000"/>
          <w:sz w:val="24"/>
          <w:szCs w:val="24"/>
          <w:shd w:val="clear" w:color="auto" w:fill="FFFFFF"/>
          <w:lang w:eastAsia="ru-RU"/>
        </w:rPr>
      </w:pPr>
    </w:p>
    <w:p w:rsidR="00E71EE9" w:rsidRPr="00E71EE9" w:rsidRDefault="00E71EE9" w:rsidP="00E71EE9">
      <w:pPr>
        <w:spacing w:after="0" w:line="240" w:lineRule="auto"/>
        <w:rPr>
          <w:rFonts w:ascii="Arial" w:eastAsia="Calibri" w:hAnsi="Arial" w:cs="Arial"/>
          <w:sz w:val="24"/>
          <w:szCs w:val="24"/>
          <w:lang w:eastAsia="ru-RU"/>
        </w:rPr>
        <w:sectPr w:rsidR="00E71EE9" w:rsidRPr="00E71EE9" w:rsidSect="00E71EE9">
          <w:footerReference w:type="default" r:id="rId33"/>
          <w:pgSz w:w="16834" w:h="11909" w:orient="landscape"/>
          <w:pgMar w:top="142" w:right="851" w:bottom="1276" w:left="1134" w:header="709" w:footer="709" w:gutter="0"/>
          <w:cols w:space="720"/>
        </w:sectPr>
      </w:pPr>
    </w:p>
    <w:p w:rsidR="00E71EE9" w:rsidRPr="00E71EE9" w:rsidRDefault="00E71EE9" w:rsidP="00E71EE9">
      <w:pPr>
        <w:widowControl w:val="0"/>
        <w:spacing w:before="13" w:after="13" w:line="240" w:lineRule="auto"/>
        <w:rPr>
          <w:rFonts w:ascii="Arial" w:eastAsia="Calibri" w:hAnsi="Arial" w:cs="Arial"/>
          <w:sz w:val="24"/>
          <w:szCs w:val="24"/>
          <w:lang w:eastAsia="ru-RU"/>
        </w:rPr>
      </w:pP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Наименование муниципального учреждения (обособленного подразделения) __________________________________________</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r w:rsidRPr="00E71EE9">
        <w:rPr>
          <w:rFonts w:ascii="Arial" w:eastAsia="Calibri" w:hAnsi="Arial" w:cs="Arial"/>
          <w:color w:val="000000"/>
          <w:sz w:val="24"/>
          <w:szCs w:val="24"/>
          <w:lang w:eastAsia="ru-RU"/>
        </w:rPr>
        <w:t xml:space="preserve"> ______</w:t>
      </w:r>
      <w:r w:rsidRPr="00E71EE9">
        <w:rPr>
          <w:rFonts w:ascii="Arial" w:eastAsia="Calibri" w:hAnsi="Arial" w:cs="Arial"/>
          <w:color w:val="000000"/>
          <w:sz w:val="24"/>
          <w:szCs w:val="24"/>
          <w:u w:val="single"/>
          <w:lang w:eastAsia="ru-RU"/>
        </w:rPr>
        <w:t>Муниципальное бюджетное учреждение культуры «</w:t>
      </w:r>
      <w:proofErr w:type="spellStart"/>
      <w:r w:rsidRPr="00E71EE9">
        <w:rPr>
          <w:rFonts w:ascii="Arial" w:eastAsia="Calibri" w:hAnsi="Arial" w:cs="Arial"/>
          <w:color w:val="000000"/>
          <w:sz w:val="24"/>
          <w:szCs w:val="24"/>
          <w:u w:val="single"/>
          <w:lang w:eastAsia="ru-RU"/>
        </w:rPr>
        <w:t>МАЙСКский</w:t>
      </w:r>
      <w:proofErr w:type="spellEnd"/>
      <w:r w:rsidRPr="00E71EE9">
        <w:rPr>
          <w:rFonts w:ascii="Arial" w:eastAsia="Calibri" w:hAnsi="Arial" w:cs="Arial"/>
          <w:color w:val="000000"/>
          <w:sz w:val="24"/>
          <w:szCs w:val="24"/>
          <w:u w:val="single"/>
          <w:lang w:eastAsia="ru-RU"/>
        </w:rPr>
        <w:t xml:space="preserve"> культурно-досуговый центр»</w:t>
      </w:r>
      <w:r w:rsidRPr="00E71EE9">
        <w:rPr>
          <w:rFonts w:ascii="Arial" w:eastAsia="Calibri" w:hAnsi="Arial" w:cs="Arial"/>
          <w:color w:val="000000"/>
          <w:sz w:val="24"/>
          <w:szCs w:val="24"/>
          <w:lang w:eastAsia="ru-RU"/>
        </w:rPr>
        <w:t xml:space="preserve"> _________________</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Виды деятельности муниципального учреждения (обособленного подразделения) _____________________________</w:t>
      </w:r>
    </w:p>
    <w:p w:rsidR="00E71EE9" w:rsidRPr="00E71EE9" w:rsidRDefault="00E71EE9" w:rsidP="00E71EE9">
      <w:pPr>
        <w:keepNext/>
        <w:spacing w:after="0" w:line="240" w:lineRule="auto"/>
        <w:outlineLvl w:val="3"/>
        <w:rPr>
          <w:rFonts w:ascii="Arial" w:eastAsia="Calibri" w:hAnsi="Arial" w:cs="Arial"/>
          <w:color w:val="000000"/>
          <w:sz w:val="24"/>
          <w:szCs w:val="24"/>
          <w:lang w:eastAsia="ru-RU"/>
        </w:rPr>
      </w:pPr>
      <w:r w:rsidRPr="00E71EE9">
        <w:rPr>
          <w:rFonts w:ascii="Arial" w:eastAsia="Calibri" w:hAnsi="Arial" w:cs="Arial"/>
          <w:bCs/>
          <w:color w:val="000000"/>
          <w:sz w:val="24"/>
          <w:szCs w:val="24"/>
          <w:shd w:val="clear" w:color="auto" w:fill="FFFFFF"/>
          <w:lang w:eastAsia="ru-RU"/>
        </w:rPr>
        <w:t>__</w:t>
      </w:r>
      <w:r w:rsidRPr="00E71EE9">
        <w:rPr>
          <w:rFonts w:ascii="Arial" w:eastAsia="Calibri" w:hAnsi="Arial" w:cs="Arial"/>
          <w:bCs/>
          <w:color w:val="000000"/>
          <w:sz w:val="24"/>
          <w:szCs w:val="24"/>
          <w:u w:val="single"/>
          <w:shd w:val="clear" w:color="auto" w:fill="FFFFFF"/>
          <w:lang w:eastAsia="ru-RU"/>
        </w:rPr>
        <w:t>Организация и проведение культурно-досуговых мероприятий и библиотечное обслуживание</w:t>
      </w:r>
      <w:r w:rsidRPr="00E71EE9">
        <w:rPr>
          <w:rFonts w:ascii="Arial" w:eastAsia="Calibri" w:hAnsi="Arial" w:cs="Arial"/>
          <w:bCs/>
          <w:color w:val="000000"/>
          <w:sz w:val="24"/>
          <w:szCs w:val="24"/>
          <w:shd w:val="clear" w:color="auto" w:fill="FFFFFF"/>
          <w:lang w:eastAsia="ru-RU"/>
        </w:rPr>
        <w:t>_________________</w:t>
      </w:r>
      <w:r w:rsidRPr="00E71EE9">
        <w:rPr>
          <w:rFonts w:ascii="Arial" w:eastAsia="Calibri" w:hAnsi="Arial" w:cs="Arial"/>
          <w:color w:val="000000"/>
          <w:sz w:val="24"/>
          <w:szCs w:val="24"/>
          <w:lang w:eastAsia="ru-RU"/>
        </w:rPr>
        <w:t xml:space="preserve"> </w:t>
      </w:r>
    </w:p>
    <w:p w:rsidR="00E71EE9" w:rsidRPr="00E71EE9" w:rsidRDefault="00E71EE9" w:rsidP="00E71EE9">
      <w:pPr>
        <w:keepNext/>
        <w:spacing w:after="0" w:line="240" w:lineRule="auto"/>
        <w:outlineLvl w:val="3"/>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lang w:eastAsia="ru-RU"/>
        </w:rPr>
        <w:t xml:space="preserve"> </w:t>
      </w:r>
      <w:r w:rsidRPr="00E71EE9">
        <w:rPr>
          <w:rFonts w:ascii="Arial" w:eastAsia="Calibri" w:hAnsi="Arial" w:cs="Arial"/>
          <w:bCs/>
          <w:color w:val="000000"/>
          <w:sz w:val="24"/>
          <w:szCs w:val="24"/>
          <w:shd w:val="clear" w:color="auto" w:fill="FFFFFF"/>
          <w:lang w:eastAsia="ru-RU"/>
        </w:rPr>
        <w:t>Вид муниципального учреждения _________________________________________________________________________________________</w:t>
      </w:r>
      <w:r w:rsidRPr="00E71EE9">
        <w:rPr>
          <w:rFonts w:ascii="Arial" w:eastAsia="Calibri" w:hAnsi="Arial" w:cs="Arial"/>
          <w:color w:val="000000"/>
          <w:sz w:val="24"/>
          <w:szCs w:val="24"/>
          <w:shd w:val="clear" w:color="auto" w:fill="FFFFFF"/>
          <w:lang w:eastAsia="ru-RU"/>
        </w:rPr>
        <w:t>_____________________________________________________________________________________________________</w:t>
      </w:r>
    </w:p>
    <w:p w:rsidR="00E71EE9" w:rsidRPr="00E71EE9" w:rsidRDefault="00E71EE9" w:rsidP="00E71EE9">
      <w:pPr>
        <w:widowControl w:val="0"/>
        <w:spacing w:after="0" w:line="240" w:lineRule="auto"/>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 xml:space="preserve">                             (указывается вид учреждения из базового отраслевого) перечня)</w:t>
      </w:r>
    </w:p>
    <w:p w:rsidR="00E71EE9" w:rsidRPr="00E71EE9" w:rsidRDefault="00E71EE9" w:rsidP="00E71EE9">
      <w:pPr>
        <w:keepNext/>
        <w:spacing w:after="0" w:line="240" w:lineRule="auto"/>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sz w:val="24"/>
          <w:szCs w:val="24"/>
          <w:lang w:eastAsia="ru-RU"/>
        </w:rPr>
        <w:t>Периодичность ______</w:t>
      </w:r>
      <w:r w:rsidRPr="00E71EE9">
        <w:rPr>
          <w:rFonts w:ascii="Arial" w:eastAsia="Calibri" w:hAnsi="Arial" w:cs="Arial"/>
          <w:bCs/>
          <w:sz w:val="24"/>
          <w:szCs w:val="24"/>
          <w:u w:val="single"/>
          <w:lang w:eastAsia="ru-RU"/>
        </w:rPr>
        <w:t>до 8 февраля 2021 года__________________________________________________________</w:t>
      </w:r>
      <w:r w:rsidRPr="00E71EE9">
        <w:rPr>
          <w:rFonts w:ascii="Arial" w:eastAsia="Calibri" w:hAnsi="Arial" w:cs="Arial"/>
          <w:bCs/>
          <w:sz w:val="24"/>
          <w:szCs w:val="24"/>
          <w:lang w:eastAsia="ru-RU"/>
        </w:rPr>
        <w:t xml:space="preserve">___ </w:t>
      </w:r>
      <w:r w:rsidRPr="00E71EE9">
        <w:rPr>
          <w:rFonts w:ascii="Arial" w:eastAsia="Calibri" w:hAnsi="Arial" w:cs="Arial"/>
          <w:bCs/>
          <w:color w:val="000000"/>
          <w:sz w:val="24"/>
          <w:szCs w:val="24"/>
          <w:shd w:val="clear" w:color="auto" w:fill="FFFFFF"/>
          <w:lang w:eastAsia="ru-RU"/>
        </w:rPr>
        <w:t>(указывается в соответствии с периодичностью предоставления отчета о выполнении муниципального задания)</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p>
    <w:p w:rsidR="00E71EE9" w:rsidRPr="00E71EE9" w:rsidRDefault="00E71EE9" w:rsidP="00E71EE9">
      <w:pPr>
        <w:widowControl w:val="0"/>
        <w:spacing w:after="0" w:line="240" w:lineRule="auto"/>
        <w:rPr>
          <w:rFonts w:ascii="Arial" w:eastAsia="Calibri" w:hAnsi="Arial" w:cs="Arial"/>
          <w:color w:val="000000"/>
          <w:sz w:val="24"/>
          <w:szCs w:val="24"/>
          <w:lang w:eastAsia="ru-RU"/>
        </w:rPr>
      </w:pPr>
    </w:p>
    <w:p w:rsidR="00E71EE9" w:rsidRPr="00E71EE9" w:rsidRDefault="00E71EE9" w:rsidP="00E71EE9">
      <w:pPr>
        <w:keepNext/>
        <w:spacing w:after="0" w:line="240" w:lineRule="auto"/>
        <w:jc w:val="center"/>
        <w:outlineLvl w:val="3"/>
        <w:rPr>
          <w:rFonts w:ascii="Arial" w:eastAsia="Calibri" w:hAnsi="Arial" w:cs="Arial"/>
          <w:bCs/>
          <w:sz w:val="24"/>
          <w:szCs w:val="24"/>
          <w:lang w:eastAsia="ru-RU"/>
        </w:rPr>
      </w:pPr>
      <w:r w:rsidRPr="00E71EE9">
        <w:rPr>
          <w:rFonts w:ascii="Arial" w:eastAsia="Calibri" w:hAnsi="Arial" w:cs="Arial"/>
          <w:bCs/>
          <w:color w:val="000000"/>
          <w:sz w:val="24"/>
          <w:szCs w:val="24"/>
          <w:shd w:val="clear" w:color="auto" w:fill="FFFFFF"/>
          <w:lang w:eastAsia="ru-RU"/>
        </w:rPr>
        <w:t xml:space="preserve">ЧАСТЬ 1. Сведения об оказываемых государственных услугах </w:t>
      </w:r>
      <w:r w:rsidRPr="00E71EE9">
        <w:rPr>
          <w:rFonts w:ascii="Arial" w:eastAsia="Calibri" w:hAnsi="Arial" w:cs="Arial"/>
          <w:bCs/>
          <w:color w:val="000000"/>
          <w:sz w:val="24"/>
          <w:szCs w:val="24"/>
          <w:shd w:val="clear" w:color="auto" w:fill="FFFFFF"/>
          <w:vertAlign w:val="superscript"/>
          <w:lang w:eastAsia="ru-RU"/>
        </w:rPr>
        <w:t>1)</w:t>
      </w:r>
    </w:p>
    <w:p w:rsidR="00E71EE9" w:rsidRPr="00E71EE9" w:rsidRDefault="00E71EE9" w:rsidP="00E71EE9">
      <w:pPr>
        <w:keepNext/>
        <w:spacing w:after="0" w:line="240" w:lineRule="auto"/>
        <w:jc w:val="center"/>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noProof/>
          <w:sz w:val="20"/>
          <w:szCs w:val="20"/>
          <w:lang w:eastAsia="ru-RU"/>
        </w:rPr>
        <mc:AlternateContent>
          <mc:Choice Requires="wps">
            <w:drawing>
              <wp:anchor distT="0" distB="0" distL="114300" distR="114300" simplePos="0" relativeHeight="251667456" behindDoc="0" locked="0" layoutInCell="1" allowOverlap="1" wp14:anchorId="742CD3BB" wp14:editId="76C3A1BE">
                <wp:simplePos x="0" y="0"/>
                <wp:positionH relativeFrom="column">
                  <wp:posOffset>8270240</wp:posOffset>
                </wp:positionH>
                <wp:positionV relativeFrom="paragraph">
                  <wp:posOffset>106680</wp:posOffset>
                </wp:positionV>
                <wp:extent cx="1591945" cy="1054735"/>
                <wp:effectExtent l="0" t="0" r="825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0"/>
                            </w:tblGrid>
                            <w:tr w:rsidR="003632E0">
                              <w:trPr>
                                <w:trHeight w:val="1395"/>
                              </w:trPr>
                              <w:tc>
                                <w:tcPr>
                                  <w:tcW w:w="1702" w:type="dxa"/>
                                  <w:tcBorders>
                                    <w:top w:val="nil"/>
                                    <w:left w:val="nil"/>
                                    <w:bottom w:val="nil"/>
                                    <w:right w:val="single" w:sz="12" w:space="0" w:color="auto"/>
                                  </w:tcBorders>
                                  <w:hideMark/>
                                </w:tcPr>
                                <w:p w:rsidR="003632E0" w:rsidRPr="009602B1" w:rsidRDefault="003632E0">
                                  <w:pPr>
                                    <w:pStyle w:val="4"/>
                                    <w:spacing w:before="0" w:after="0"/>
                                    <w:ind w:left="-108" w:firstLine="108"/>
                                    <w:jc w:val="right"/>
                                    <w:rPr>
                                      <w:rStyle w:val="CharStyle9Exact"/>
                                      <w:sz w:val="20"/>
                                      <w:szCs w:val="20"/>
                                    </w:rPr>
                                  </w:pPr>
                                  <w:r w:rsidRPr="009602B1">
                                    <w:rPr>
                                      <w:rStyle w:val="CharStyle9Exact"/>
                                      <w:sz w:val="20"/>
                                      <w:szCs w:val="20"/>
                                    </w:rPr>
                                    <w:t xml:space="preserve">Уникальный  номер по </w:t>
                                  </w:r>
                                  <w:proofErr w:type="gramStart"/>
                                  <w:r w:rsidRPr="009602B1">
                                    <w:rPr>
                                      <w:rStyle w:val="CharStyle9Exact"/>
                                      <w:sz w:val="20"/>
                                      <w:szCs w:val="20"/>
                                    </w:rPr>
                                    <w:t>базовому</w:t>
                                  </w:r>
                                  <w:proofErr w:type="gramEnd"/>
                                  <w:r w:rsidRPr="009602B1">
                                    <w:rPr>
                                      <w:rStyle w:val="CharStyle9Exact"/>
                                      <w:sz w:val="20"/>
                                      <w:szCs w:val="20"/>
                                    </w:rPr>
                                    <w:t> </w:t>
                                  </w:r>
                                </w:p>
                                <w:p w:rsidR="003632E0" w:rsidRPr="009602B1" w:rsidRDefault="003632E0">
                                  <w:pPr>
                                    <w:pStyle w:val="4"/>
                                    <w:spacing w:before="0" w:after="0"/>
                                    <w:ind w:left="-108"/>
                                    <w:jc w:val="right"/>
                                    <w:rPr>
                                      <w:rStyle w:val="CharStyle9Exact"/>
                                      <w:sz w:val="20"/>
                                      <w:szCs w:val="20"/>
                                    </w:rPr>
                                  </w:pPr>
                                  <w:r w:rsidRPr="009602B1">
                                    <w:rPr>
                                      <w:rStyle w:val="CharStyle9Exact"/>
                                      <w:sz w:val="20"/>
                                      <w:szCs w:val="20"/>
                                    </w:rPr>
                                    <w:t xml:space="preserve">(отраслевому)  </w:t>
                                  </w:r>
                                </w:p>
                                <w:p w:rsidR="003632E0" w:rsidRPr="00C77B3E" w:rsidRDefault="003632E0">
                                  <w:pPr>
                                    <w:pStyle w:val="Style7"/>
                                    <w:shd w:val="clear" w:color="auto" w:fill="auto"/>
                                    <w:spacing w:before="0" w:after="0" w:line="240" w:lineRule="auto"/>
                                    <w:jc w:val="right"/>
                                    <w:rPr>
                                      <w:lang w:eastAsia="ru-RU"/>
                                    </w:rPr>
                                  </w:pPr>
                                  <w:r w:rsidRPr="00C77B3E">
                                    <w:rPr>
                                      <w:rStyle w:val="CharStyle9Exact"/>
                                      <w:sz w:val="20"/>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3632E0" w:rsidRPr="00C77B3E" w:rsidRDefault="003632E0">
                                  <w:pPr>
                                    <w:pStyle w:val="Style7"/>
                                    <w:shd w:val="clear" w:color="auto" w:fill="auto"/>
                                    <w:spacing w:before="0" w:after="0" w:line="144" w:lineRule="exact"/>
                                    <w:jc w:val="right"/>
                                    <w:rPr>
                                      <w:b w:val="0"/>
                                      <w:sz w:val="24"/>
                                      <w:szCs w:val="24"/>
                                      <w:lang w:eastAsia="ru-RU"/>
                                    </w:rPr>
                                  </w:pPr>
                                </w:p>
                              </w:tc>
                            </w:tr>
                          </w:tbl>
                          <w:p w:rsidR="003632E0" w:rsidRDefault="003632E0" w:rsidP="00E71EE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3" type="#_x0000_t202" style="position:absolute;left:0;text-align:left;margin-left:651.2pt;margin-top:8.4pt;width:125.35pt;height:8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" stroked="f">
                <v:textbo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0"/>
                      </w:tblGrid>
                      <w:tr w:rsidR="003632E0">
                        <w:trPr>
                          <w:trHeight w:val="1395"/>
                        </w:trPr>
                        <w:tc>
                          <w:tcPr>
                            <w:tcW w:w="1702" w:type="dxa"/>
                            <w:tcBorders>
                              <w:top w:val="nil"/>
                              <w:left w:val="nil"/>
                              <w:bottom w:val="nil"/>
                              <w:right w:val="single" w:sz="12" w:space="0" w:color="auto"/>
                            </w:tcBorders>
                            <w:hideMark/>
                          </w:tcPr>
                          <w:p w:rsidR="003632E0" w:rsidRPr="009602B1" w:rsidRDefault="003632E0">
                            <w:pPr>
                              <w:pStyle w:val="4"/>
                              <w:spacing w:before="0" w:after="0"/>
                              <w:ind w:left="-108" w:firstLine="108"/>
                              <w:jc w:val="right"/>
                              <w:rPr>
                                <w:rStyle w:val="CharStyle9Exact"/>
                                <w:sz w:val="20"/>
                                <w:szCs w:val="20"/>
                              </w:rPr>
                            </w:pPr>
                            <w:r w:rsidRPr="009602B1">
                              <w:rPr>
                                <w:rStyle w:val="CharStyle9Exact"/>
                                <w:sz w:val="20"/>
                                <w:szCs w:val="20"/>
                              </w:rPr>
                              <w:t xml:space="preserve">Уникальный  номер по </w:t>
                            </w:r>
                            <w:proofErr w:type="gramStart"/>
                            <w:r w:rsidRPr="009602B1">
                              <w:rPr>
                                <w:rStyle w:val="CharStyle9Exact"/>
                                <w:sz w:val="20"/>
                                <w:szCs w:val="20"/>
                              </w:rPr>
                              <w:t>базовому</w:t>
                            </w:r>
                            <w:proofErr w:type="gramEnd"/>
                            <w:r w:rsidRPr="009602B1">
                              <w:rPr>
                                <w:rStyle w:val="CharStyle9Exact"/>
                                <w:sz w:val="20"/>
                                <w:szCs w:val="20"/>
                              </w:rPr>
                              <w:t> </w:t>
                            </w:r>
                          </w:p>
                          <w:p w:rsidR="003632E0" w:rsidRPr="009602B1" w:rsidRDefault="003632E0">
                            <w:pPr>
                              <w:pStyle w:val="4"/>
                              <w:spacing w:before="0" w:after="0"/>
                              <w:ind w:left="-108"/>
                              <w:jc w:val="right"/>
                              <w:rPr>
                                <w:rStyle w:val="CharStyle9Exact"/>
                                <w:sz w:val="20"/>
                                <w:szCs w:val="20"/>
                              </w:rPr>
                            </w:pPr>
                            <w:r w:rsidRPr="009602B1">
                              <w:rPr>
                                <w:rStyle w:val="CharStyle9Exact"/>
                                <w:sz w:val="20"/>
                                <w:szCs w:val="20"/>
                              </w:rPr>
                              <w:t xml:space="preserve">(отраслевому)  </w:t>
                            </w:r>
                          </w:p>
                          <w:p w:rsidR="003632E0" w:rsidRPr="00C77B3E" w:rsidRDefault="003632E0">
                            <w:pPr>
                              <w:pStyle w:val="Style7"/>
                              <w:shd w:val="clear" w:color="auto" w:fill="auto"/>
                              <w:spacing w:before="0" w:after="0" w:line="240" w:lineRule="auto"/>
                              <w:jc w:val="right"/>
                              <w:rPr>
                                <w:lang w:eastAsia="ru-RU"/>
                              </w:rPr>
                            </w:pPr>
                            <w:r w:rsidRPr="00C77B3E">
                              <w:rPr>
                                <w:rStyle w:val="CharStyle9Exact"/>
                                <w:sz w:val="20"/>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3632E0" w:rsidRPr="00C77B3E" w:rsidRDefault="003632E0">
                            <w:pPr>
                              <w:pStyle w:val="Style7"/>
                              <w:shd w:val="clear" w:color="auto" w:fill="auto"/>
                              <w:spacing w:before="0" w:after="0" w:line="144" w:lineRule="exact"/>
                              <w:jc w:val="right"/>
                              <w:rPr>
                                <w:b w:val="0"/>
                                <w:sz w:val="24"/>
                                <w:szCs w:val="24"/>
                                <w:lang w:eastAsia="ru-RU"/>
                              </w:rPr>
                            </w:pPr>
                          </w:p>
                        </w:tc>
                      </w:tr>
                    </w:tbl>
                    <w:p w:rsidR="003632E0" w:rsidRDefault="003632E0" w:rsidP="00E71EE9">
                      <w:pPr>
                        <w:rPr>
                          <w:sz w:val="20"/>
                          <w:szCs w:val="20"/>
                        </w:rPr>
                      </w:pPr>
                    </w:p>
                  </w:txbxContent>
                </v:textbox>
              </v:shape>
            </w:pict>
          </mc:Fallback>
        </mc:AlternateContent>
      </w:r>
      <w:r w:rsidRPr="00E71EE9">
        <w:rPr>
          <w:rFonts w:ascii="Arial" w:eastAsia="Calibri" w:hAnsi="Arial" w:cs="Arial"/>
          <w:bCs/>
          <w:color w:val="000000"/>
          <w:sz w:val="24"/>
          <w:szCs w:val="24"/>
          <w:shd w:val="clear" w:color="auto" w:fill="FFFFFF"/>
          <w:lang w:eastAsia="ru-RU"/>
        </w:rPr>
        <w:t>РАЗДЕЛ _____</w:t>
      </w:r>
    </w:p>
    <w:p w:rsidR="00E71EE9" w:rsidRPr="00E71EE9" w:rsidRDefault="00E71EE9" w:rsidP="00E71EE9">
      <w:pPr>
        <w:widowControl w:val="0"/>
        <w:spacing w:after="0" w:line="240" w:lineRule="auto"/>
        <w:jc w:val="both"/>
        <w:rPr>
          <w:rFonts w:ascii="Arial" w:eastAsia="Calibri" w:hAnsi="Arial" w:cs="Arial"/>
          <w:color w:val="000000"/>
          <w:sz w:val="24"/>
          <w:szCs w:val="24"/>
          <w:lang w:eastAsia="ru-RU"/>
        </w:rPr>
      </w:pPr>
    </w:p>
    <w:p w:rsidR="00E71EE9" w:rsidRPr="00E71EE9" w:rsidRDefault="00E71EE9" w:rsidP="00E71EE9">
      <w:pPr>
        <w:keepNext/>
        <w:spacing w:after="0" w:line="240" w:lineRule="auto"/>
        <w:ind w:left="720"/>
        <w:jc w:val="both"/>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1. Наименование муниципальной услуги __</w:t>
      </w:r>
      <w:r w:rsidRPr="00E71EE9">
        <w:rPr>
          <w:rFonts w:ascii="Arial" w:eastAsia="Calibri" w:hAnsi="Arial" w:cs="Arial"/>
          <w:bCs/>
          <w:color w:val="000000"/>
          <w:sz w:val="24"/>
          <w:szCs w:val="24"/>
          <w:u w:val="single"/>
          <w:shd w:val="clear" w:color="auto" w:fill="FFFFFF"/>
          <w:lang w:eastAsia="ru-RU"/>
        </w:rPr>
        <w:t>организация и проведение культурно-досуговых мероприятий</w:t>
      </w:r>
    </w:p>
    <w:p w:rsidR="00E71EE9" w:rsidRPr="00E71EE9" w:rsidRDefault="00E71EE9" w:rsidP="00E71EE9">
      <w:pPr>
        <w:keepNext/>
        <w:spacing w:after="0" w:line="240" w:lineRule="auto"/>
        <w:jc w:val="both"/>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__</w:t>
      </w:r>
      <w:r w:rsidRPr="00E71EE9">
        <w:rPr>
          <w:rFonts w:ascii="Arial" w:eastAsia="Calibri" w:hAnsi="Arial" w:cs="Arial"/>
          <w:bCs/>
          <w:color w:val="000000"/>
          <w:sz w:val="24"/>
          <w:szCs w:val="24"/>
          <w:u w:val="single"/>
          <w:shd w:val="clear" w:color="auto" w:fill="FFFFFF"/>
          <w:lang w:eastAsia="ru-RU"/>
        </w:rPr>
        <w:t>библиотечное обслуживание населения</w:t>
      </w:r>
      <w:r w:rsidRPr="00E71EE9">
        <w:rPr>
          <w:rFonts w:ascii="Arial" w:eastAsia="Calibri" w:hAnsi="Arial" w:cs="Arial"/>
          <w:bCs/>
          <w:color w:val="000000"/>
          <w:sz w:val="24"/>
          <w:szCs w:val="24"/>
          <w:shd w:val="clear" w:color="auto" w:fill="FFFFFF"/>
          <w:lang w:eastAsia="ru-RU"/>
        </w:rPr>
        <w:t>_</w:t>
      </w:r>
    </w:p>
    <w:p w:rsidR="00E71EE9" w:rsidRPr="00E71EE9" w:rsidRDefault="00E71EE9" w:rsidP="00E71EE9">
      <w:pPr>
        <w:keepNext/>
        <w:spacing w:after="0" w:line="240" w:lineRule="auto"/>
        <w:jc w:val="both"/>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sz w:val="24"/>
          <w:szCs w:val="24"/>
          <w:lang w:eastAsia="ru-RU"/>
        </w:rPr>
        <w:t xml:space="preserve">2. </w:t>
      </w:r>
      <w:r w:rsidRPr="00E71EE9">
        <w:rPr>
          <w:rFonts w:ascii="Arial" w:eastAsia="Calibri" w:hAnsi="Arial" w:cs="Arial"/>
          <w:bCs/>
          <w:color w:val="000000"/>
          <w:sz w:val="24"/>
          <w:szCs w:val="24"/>
          <w:shd w:val="clear" w:color="auto" w:fill="FFFFFF"/>
          <w:lang w:eastAsia="ru-RU"/>
        </w:rPr>
        <w:t>Категории потребителей муниципальной услуги ___</w:t>
      </w:r>
      <w:r w:rsidRPr="00E71EE9">
        <w:rPr>
          <w:rFonts w:ascii="Arial" w:eastAsia="Calibri" w:hAnsi="Arial" w:cs="Arial"/>
          <w:bCs/>
          <w:color w:val="000000"/>
          <w:sz w:val="24"/>
          <w:szCs w:val="24"/>
          <w:u w:val="single"/>
          <w:shd w:val="clear" w:color="auto" w:fill="FFFFFF"/>
          <w:lang w:eastAsia="ru-RU"/>
        </w:rPr>
        <w:t>физические лица</w:t>
      </w:r>
      <w:r w:rsidRPr="00E71EE9">
        <w:rPr>
          <w:rFonts w:ascii="Arial" w:eastAsia="Calibri" w:hAnsi="Arial" w:cs="Arial"/>
          <w:bCs/>
          <w:color w:val="000000"/>
          <w:sz w:val="24"/>
          <w:szCs w:val="24"/>
          <w:shd w:val="clear" w:color="auto" w:fill="FFFFFF"/>
          <w:lang w:eastAsia="ru-RU"/>
        </w:rPr>
        <w:t>_______________________________________________</w:t>
      </w:r>
    </w:p>
    <w:p w:rsidR="00E71EE9" w:rsidRPr="00E71EE9" w:rsidRDefault="00E71EE9" w:rsidP="00E71EE9">
      <w:pPr>
        <w:keepNext/>
        <w:spacing w:after="0" w:line="240" w:lineRule="auto"/>
        <w:jc w:val="both"/>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 xml:space="preserve">3.Сведения о фактическом достижении показателей, характеризующих объем и (или) качество </w:t>
      </w:r>
      <w:proofErr w:type="gramStart"/>
      <w:r w:rsidRPr="00E71EE9">
        <w:rPr>
          <w:rFonts w:ascii="Arial" w:eastAsia="Calibri" w:hAnsi="Arial" w:cs="Arial"/>
          <w:bCs/>
          <w:color w:val="000000"/>
          <w:sz w:val="24"/>
          <w:szCs w:val="24"/>
          <w:shd w:val="clear" w:color="auto" w:fill="FFFFFF"/>
          <w:lang w:eastAsia="ru-RU"/>
        </w:rPr>
        <w:t>муниципальной</w:t>
      </w:r>
      <w:proofErr w:type="gramEnd"/>
      <w:r w:rsidRPr="00E71EE9">
        <w:rPr>
          <w:rFonts w:ascii="Arial" w:eastAsia="Calibri" w:hAnsi="Arial" w:cs="Arial"/>
          <w:bCs/>
          <w:color w:val="000000"/>
          <w:sz w:val="24"/>
          <w:szCs w:val="24"/>
          <w:shd w:val="clear" w:color="auto" w:fill="FFFFFF"/>
          <w:lang w:eastAsia="ru-RU"/>
        </w:rPr>
        <w:t xml:space="preserve"> </w:t>
      </w:r>
    </w:p>
    <w:p w:rsidR="00E71EE9" w:rsidRPr="00E71EE9" w:rsidRDefault="00E71EE9" w:rsidP="00E71EE9">
      <w:pPr>
        <w:keepNext/>
        <w:spacing w:after="0" w:line="240" w:lineRule="auto"/>
        <w:jc w:val="both"/>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услуги</w:t>
      </w:r>
    </w:p>
    <w:p w:rsidR="00E71EE9" w:rsidRPr="00E71EE9" w:rsidRDefault="00E71EE9" w:rsidP="00E71EE9">
      <w:pPr>
        <w:keepNext/>
        <w:spacing w:after="0" w:line="240" w:lineRule="auto"/>
        <w:jc w:val="both"/>
        <w:outlineLvl w:val="3"/>
        <w:rPr>
          <w:rFonts w:ascii="Arial" w:eastAsia="Calibri" w:hAnsi="Arial" w:cs="Arial"/>
          <w:b/>
          <w:bCs/>
          <w:color w:val="000000"/>
          <w:sz w:val="20"/>
          <w:szCs w:val="20"/>
          <w:shd w:val="clear" w:color="auto" w:fill="FFFFFF"/>
          <w:lang w:eastAsia="ru-RU"/>
        </w:rPr>
      </w:pPr>
      <w:r w:rsidRPr="00E71EE9">
        <w:rPr>
          <w:rFonts w:ascii="Arial" w:eastAsia="Calibri" w:hAnsi="Arial" w:cs="Arial"/>
          <w:b/>
          <w:bCs/>
          <w:color w:val="000000"/>
          <w:sz w:val="24"/>
          <w:szCs w:val="24"/>
          <w:shd w:val="clear" w:color="auto" w:fill="FFFFFF"/>
          <w:lang w:eastAsia="ru-RU"/>
        </w:rPr>
        <w:t>4.1. Сведения о фактическом достижении показателей, характеризующих качество муниципальной услуги</w:t>
      </w:r>
    </w:p>
    <w:p w:rsidR="00E71EE9" w:rsidRPr="00E71EE9" w:rsidRDefault="00E71EE9" w:rsidP="00E71EE9">
      <w:pPr>
        <w:widowControl w:val="0"/>
        <w:spacing w:after="0" w:line="240" w:lineRule="auto"/>
        <w:jc w:val="center"/>
        <w:rPr>
          <w:rFonts w:ascii="Times New Roman" w:eastAsia="Calibri" w:hAnsi="Times New Roman" w:cs="Times New Roman"/>
          <w:color w:val="000000"/>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3"/>
        <w:gridCol w:w="510"/>
        <w:gridCol w:w="7"/>
        <w:gridCol w:w="513"/>
        <w:gridCol w:w="6"/>
        <w:gridCol w:w="515"/>
        <w:gridCol w:w="6"/>
        <w:gridCol w:w="519"/>
        <w:gridCol w:w="521"/>
        <w:gridCol w:w="1628"/>
        <w:gridCol w:w="511"/>
        <w:gridCol w:w="7"/>
        <w:gridCol w:w="302"/>
        <w:gridCol w:w="7"/>
        <w:gridCol w:w="892"/>
        <w:gridCol w:w="588"/>
        <w:gridCol w:w="693"/>
        <w:gridCol w:w="11"/>
        <w:gridCol w:w="800"/>
        <w:gridCol w:w="626"/>
      </w:tblGrid>
      <w:tr w:rsidR="00E71EE9" w:rsidRPr="00E71EE9" w:rsidTr="00E71EE9">
        <w:trPr>
          <w:trHeight w:hRule="exact" w:val="689"/>
        </w:trPr>
        <w:tc>
          <w:tcPr>
            <w:tcW w:w="3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Уникальный номер реестровой записи</w:t>
            </w:r>
          </w:p>
        </w:tc>
        <w:tc>
          <w:tcPr>
            <w:tcW w:w="831" w:type="pct"/>
            <w:gridSpan w:val="6"/>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Показатель, характеризующий содержание услуги</w:t>
            </w:r>
          </w:p>
        </w:tc>
        <w:tc>
          <w:tcPr>
            <w:tcW w:w="555"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Показатель, характеризующий условия (формы) оказания услуги</w:t>
            </w:r>
          </w:p>
        </w:tc>
        <w:tc>
          <w:tcPr>
            <w:tcW w:w="3238" w:type="pct"/>
            <w:gridSpan w:val="11"/>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Показатель качества услуги</w:t>
            </w:r>
          </w:p>
        </w:tc>
      </w:tr>
      <w:tr w:rsidR="00E71EE9" w:rsidRPr="00E71EE9" w:rsidTr="00E71EE9">
        <w:trPr>
          <w:trHeight w:val="996"/>
        </w:trPr>
        <w:tc>
          <w:tcPr>
            <w:tcW w:w="376"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831" w:type="pct"/>
            <w:gridSpan w:val="6"/>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555" w:type="pct"/>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8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наименование показателя</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 xml:space="preserve">единица измерения </w:t>
            </w:r>
          </w:p>
          <w:p w:rsidR="00E71EE9" w:rsidRPr="00E71EE9" w:rsidRDefault="00E71EE9" w:rsidP="00E71EE9">
            <w:pPr>
              <w:keepNext/>
              <w:spacing w:after="0" w:line="240" w:lineRule="auto"/>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по ОКЕИ</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утверждено</w:t>
            </w:r>
          </w:p>
          <w:p w:rsidR="00E71EE9" w:rsidRPr="00E71EE9" w:rsidRDefault="00E71EE9" w:rsidP="00E71EE9">
            <w:pPr>
              <w:keepNext/>
              <w:spacing w:after="0" w:line="240" w:lineRule="auto"/>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 xml:space="preserve"> в муниципальном задании на год</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исполнено на отчетную</w:t>
            </w:r>
          </w:p>
          <w:p w:rsidR="00E71EE9" w:rsidRPr="00E71EE9" w:rsidRDefault="00E71EE9" w:rsidP="00E71EE9">
            <w:pPr>
              <w:keepNext/>
              <w:spacing w:after="0" w:line="240" w:lineRule="auto"/>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 xml:space="preserve"> дату</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допустимое (возможное) отклонение</w:t>
            </w:r>
          </w:p>
        </w:tc>
        <w:tc>
          <w:tcPr>
            <w:tcW w:w="43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отклонение, превышающее допустимое (возможное) значение</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bCs/>
                <w:lang w:eastAsia="ru-RU"/>
              </w:rPr>
            </w:pPr>
            <w:r w:rsidRPr="00E71EE9">
              <w:rPr>
                <w:rFonts w:ascii="Courier New" w:eastAsia="Calibri" w:hAnsi="Courier New" w:cs="Courier New"/>
                <w:bCs/>
                <w:lang w:eastAsia="ru-RU"/>
              </w:rPr>
              <w:t>причина</w:t>
            </w:r>
          </w:p>
          <w:p w:rsidR="00E71EE9" w:rsidRPr="00E71EE9" w:rsidRDefault="00E71EE9" w:rsidP="00E71EE9">
            <w:pPr>
              <w:keepNext/>
              <w:spacing w:after="0" w:line="240" w:lineRule="auto"/>
              <w:outlineLvl w:val="3"/>
              <w:rPr>
                <w:rFonts w:ascii="Courier New" w:eastAsia="Calibri" w:hAnsi="Courier New" w:cs="Courier New"/>
                <w:bCs/>
                <w:lang w:eastAsia="ru-RU"/>
              </w:rPr>
            </w:pPr>
            <w:r w:rsidRPr="00E71EE9">
              <w:rPr>
                <w:rFonts w:ascii="Courier New" w:eastAsia="Calibri" w:hAnsi="Courier New" w:cs="Courier New"/>
                <w:bCs/>
                <w:lang w:eastAsia="ru-RU"/>
              </w:rPr>
              <w:t>отклонения</w:t>
            </w:r>
          </w:p>
        </w:tc>
      </w:tr>
      <w:tr w:rsidR="00E71EE9" w:rsidRPr="00E71EE9" w:rsidTr="00E71EE9">
        <w:trPr>
          <w:trHeight w:val="479"/>
        </w:trPr>
        <w:tc>
          <w:tcPr>
            <w:tcW w:w="376"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_________ (</w:t>
            </w:r>
            <w:proofErr w:type="spellStart"/>
            <w:r w:rsidRPr="00E71EE9">
              <w:rPr>
                <w:rFonts w:ascii="Courier New" w:eastAsia="Calibri" w:hAnsi="Courier New" w:cs="Courier New"/>
                <w:color w:val="000000"/>
                <w:lang w:eastAsia="ru-RU"/>
              </w:rPr>
              <w:t>наименова</w:t>
            </w:r>
            <w:proofErr w:type="spellEnd"/>
            <w:proofErr w:type="gramEnd"/>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lastRenderedPageBreak/>
              <w:t>показателя)</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lastRenderedPageBreak/>
              <w:t>_________</w:t>
            </w:r>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w:t>
            </w:r>
            <w:proofErr w:type="spellStart"/>
            <w:r w:rsidRPr="00E71EE9">
              <w:rPr>
                <w:rFonts w:ascii="Courier New" w:eastAsia="Calibri" w:hAnsi="Courier New" w:cs="Courier New"/>
                <w:color w:val="000000"/>
                <w:lang w:eastAsia="ru-RU"/>
              </w:rPr>
              <w:t>наименова</w:t>
            </w:r>
            <w:proofErr w:type="spellEnd"/>
            <w:proofErr w:type="gramEnd"/>
          </w:p>
          <w:p w:rsidR="00E71EE9" w:rsidRPr="00E71EE9" w:rsidRDefault="00E71EE9" w:rsidP="00E71EE9">
            <w:pPr>
              <w:keepNext/>
              <w:spacing w:after="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lastRenderedPageBreak/>
              <w:t>показателя)</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lastRenderedPageBreak/>
              <w:t>_________</w:t>
            </w:r>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w:t>
            </w:r>
            <w:proofErr w:type="spellStart"/>
            <w:r w:rsidRPr="00E71EE9">
              <w:rPr>
                <w:rFonts w:ascii="Courier New" w:eastAsia="Calibri" w:hAnsi="Courier New" w:cs="Courier New"/>
                <w:color w:val="000000"/>
                <w:lang w:eastAsia="ru-RU"/>
              </w:rPr>
              <w:t>наименова</w:t>
            </w:r>
            <w:proofErr w:type="spellEnd"/>
            <w:proofErr w:type="gramEnd"/>
          </w:p>
          <w:p w:rsidR="00E71EE9" w:rsidRPr="00E71EE9" w:rsidRDefault="00E71EE9" w:rsidP="00E71EE9">
            <w:pPr>
              <w:keepNext/>
              <w:spacing w:after="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lastRenderedPageBreak/>
              <w:t>показателя)</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lastRenderedPageBreak/>
              <w:t>_________</w:t>
            </w:r>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w:t>
            </w:r>
            <w:proofErr w:type="spellStart"/>
            <w:r w:rsidRPr="00E71EE9">
              <w:rPr>
                <w:rFonts w:ascii="Courier New" w:eastAsia="Calibri" w:hAnsi="Courier New" w:cs="Courier New"/>
                <w:color w:val="000000"/>
                <w:lang w:eastAsia="ru-RU"/>
              </w:rPr>
              <w:t>наименова</w:t>
            </w:r>
            <w:proofErr w:type="spellEnd"/>
            <w:proofErr w:type="gramEnd"/>
          </w:p>
          <w:p w:rsidR="00E71EE9" w:rsidRPr="00E71EE9" w:rsidRDefault="00E71EE9" w:rsidP="00E71EE9">
            <w:pPr>
              <w:keepNext/>
              <w:spacing w:after="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lastRenderedPageBreak/>
              <w:t>показателя)</w:t>
            </w:r>
          </w:p>
        </w:tc>
        <w:tc>
          <w:tcPr>
            <w:tcW w:w="278"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lastRenderedPageBreak/>
              <w:t>_________</w:t>
            </w:r>
          </w:p>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proofErr w:type="gramStart"/>
            <w:r w:rsidRPr="00E71EE9">
              <w:rPr>
                <w:rFonts w:ascii="Courier New" w:eastAsia="Calibri" w:hAnsi="Courier New" w:cs="Courier New"/>
                <w:color w:val="000000"/>
                <w:lang w:eastAsia="ru-RU"/>
              </w:rPr>
              <w:t>(</w:t>
            </w:r>
            <w:proofErr w:type="spellStart"/>
            <w:r w:rsidRPr="00E71EE9">
              <w:rPr>
                <w:rFonts w:ascii="Courier New" w:eastAsia="Calibri" w:hAnsi="Courier New" w:cs="Courier New"/>
                <w:color w:val="000000"/>
                <w:lang w:eastAsia="ru-RU"/>
              </w:rPr>
              <w:t>наименова</w:t>
            </w:r>
            <w:proofErr w:type="spellEnd"/>
            <w:proofErr w:type="gramEnd"/>
          </w:p>
          <w:p w:rsidR="00E71EE9" w:rsidRPr="00E71EE9" w:rsidRDefault="00E71EE9" w:rsidP="00E71EE9">
            <w:pPr>
              <w:keepNext/>
              <w:spacing w:after="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color w:val="000000"/>
                <w:lang w:eastAsia="ru-RU"/>
              </w:rPr>
              <w:t>ние</w:t>
            </w:r>
            <w:proofErr w:type="spellEnd"/>
          </w:p>
          <w:p w:rsidR="00E71EE9" w:rsidRPr="00E71EE9" w:rsidRDefault="00E71EE9" w:rsidP="00E71EE9">
            <w:pPr>
              <w:keepNext/>
              <w:spacing w:after="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lastRenderedPageBreak/>
              <w:t>показателя)</w:t>
            </w: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Наименование</w:t>
            </w:r>
          </w:p>
        </w:tc>
        <w:tc>
          <w:tcPr>
            <w:tcW w:w="16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t>код</w:t>
            </w: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433" w:type="pct"/>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r>
      <w:tr w:rsidR="00E71EE9" w:rsidRPr="00E71EE9" w:rsidTr="00E71EE9">
        <w:trPr>
          <w:trHeight w:hRule="exact" w:val="457"/>
        </w:trPr>
        <w:tc>
          <w:tcPr>
            <w:tcW w:w="376"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bCs/>
                <w:lang w:eastAsia="ru-RU"/>
              </w:rPr>
            </w:pPr>
            <w:r w:rsidRPr="00E71EE9">
              <w:rPr>
                <w:rFonts w:ascii="Courier New" w:eastAsia="Calibri" w:hAnsi="Courier New" w:cs="Courier New"/>
                <w:color w:val="000000"/>
                <w:lang w:eastAsia="ru-RU"/>
              </w:rPr>
              <w:lastRenderedPageBreak/>
              <w:t>1</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2</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3</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4</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5</w:t>
            </w:r>
          </w:p>
        </w:tc>
        <w:tc>
          <w:tcPr>
            <w:tcW w:w="278"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6</w:t>
            </w:r>
          </w:p>
        </w:tc>
        <w:tc>
          <w:tcPr>
            <w:tcW w:w="867"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7</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8</w:t>
            </w:r>
          </w:p>
        </w:tc>
        <w:tc>
          <w:tcPr>
            <w:tcW w:w="16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9</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10</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11</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12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13</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keepNext/>
              <w:spacing w:after="0" w:line="240" w:lineRule="auto"/>
              <w:jc w:val="center"/>
              <w:outlineLvl w:val="3"/>
              <w:rPr>
                <w:rFonts w:ascii="Courier New" w:eastAsia="Calibri" w:hAnsi="Courier New" w:cs="Courier New"/>
                <w:color w:val="000000"/>
                <w:lang w:eastAsia="ru-RU"/>
              </w:rPr>
            </w:pPr>
            <w:r w:rsidRPr="00E71EE9">
              <w:rPr>
                <w:rFonts w:ascii="Courier New" w:eastAsia="Calibri" w:hAnsi="Courier New" w:cs="Courier New"/>
                <w:color w:val="000000"/>
                <w:lang w:eastAsia="ru-RU"/>
              </w:rPr>
              <w:t>14</w:t>
            </w:r>
          </w:p>
        </w:tc>
      </w:tr>
      <w:tr w:rsidR="00E71EE9" w:rsidRPr="00E71EE9" w:rsidTr="00E71EE9">
        <w:trPr>
          <w:trHeight w:hRule="exact" w:val="776"/>
        </w:trPr>
        <w:tc>
          <w:tcPr>
            <w:tcW w:w="376" w:type="pct"/>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8" w:type="pct"/>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tabs>
                <w:tab w:val="center" w:pos="1158"/>
              </w:tabs>
              <w:spacing w:before="240" w:after="60" w:line="240" w:lineRule="auto"/>
              <w:outlineLvl w:val="3"/>
              <w:rPr>
                <w:rFonts w:ascii="Courier New" w:eastAsia="Calibri" w:hAnsi="Courier New" w:cs="Courier New"/>
                <w:bCs/>
                <w:lang w:eastAsia="ru-RU"/>
              </w:rPr>
            </w:pPr>
            <w:r w:rsidRPr="00E71EE9">
              <w:rPr>
                <w:rFonts w:ascii="Courier New" w:eastAsia="Calibri" w:hAnsi="Courier New" w:cs="Courier New"/>
                <w:bCs/>
                <w:lang w:eastAsia="ru-RU"/>
              </w:rPr>
              <w:t xml:space="preserve">Количество клубных формирований </w:t>
            </w:r>
            <w:proofErr w:type="spellStart"/>
            <w:r w:rsidRPr="00E71EE9">
              <w:rPr>
                <w:rFonts w:ascii="Courier New" w:eastAsia="Calibri" w:hAnsi="Courier New" w:cs="Courier New"/>
                <w:bCs/>
                <w:lang w:eastAsia="ru-RU"/>
              </w:rPr>
              <w:t>амодеятельного</w:t>
            </w:r>
            <w:proofErr w:type="spellEnd"/>
            <w:r w:rsidRPr="00E71EE9">
              <w:rPr>
                <w:rFonts w:ascii="Courier New" w:eastAsia="Calibri" w:hAnsi="Courier New" w:cs="Courier New"/>
                <w:bCs/>
                <w:lang w:eastAsia="ru-RU"/>
              </w:rPr>
              <w:t xml:space="preserve"> художественного творчества</w:t>
            </w:r>
          </w:p>
          <w:p w:rsidR="00E71EE9" w:rsidRPr="00E71EE9" w:rsidRDefault="00E71EE9" w:rsidP="00E71EE9">
            <w:pPr>
              <w:keepNext/>
              <w:tabs>
                <w:tab w:val="center" w:pos="1158"/>
              </w:tabs>
              <w:spacing w:before="240" w:after="60" w:line="240" w:lineRule="auto"/>
              <w:outlineLvl w:val="3"/>
              <w:rPr>
                <w:rFonts w:ascii="Courier New" w:eastAsia="Calibri" w:hAnsi="Courier New" w:cs="Courier New"/>
                <w:bCs/>
                <w:lang w:eastAsia="ru-RU"/>
              </w:rPr>
            </w:pPr>
          </w:p>
          <w:p w:rsidR="00E71EE9" w:rsidRPr="00E71EE9" w:rsidRDefault="00E71EE9" w:rsidP="00E71EE9">
            <w:pPr>
              <w:keepNext/>
              <w:tabs>
                <w:tab w:val="center" w:pos="1158"/>
              </w:tabs>
              <w:spacing w:before="240" w:after="60" w:line="240" w:lineRule="auto"/>
              <w:outlineLvl w:val="3"/>
              <w:rPr>
                <w:rFonts w:ascii="Courier New" w:eastAsia="Calibri" w:hAnsi="Courier New" w:cs="Courier New"/>
                <w:bCs/>
                <w:lang w:eastAsia="ru-RU"/>
              </w:rPr>
            </w:pPr>
          </w:p>
          <w:p w:rsidR="00E71EE9" w:rsidRPr="00E71EE9" w:rsidRDefault="00E71EE9" w:rsidP="00E71EE9">
            <w:pPr>
              <w:keepNext/>
              <w:tabs>
                <w:tab w:val="center" w:pos="1158"/>
              </w:tabs>
              <w:spacing w:before="240" w:after="60" w:line="240" w:lineRule="auto"/>
              <w:outlineLvl w:val="3"/>
              <w:rPr>
                <w:rFonts w:ascii="Courier New" w:eastAsia="Calibri" w:hAnsi="Courier New" w:cs="Courier New"/>
                <w:bCs/>
                <w:lang w:eastAsia="ru-RU"/>
              </w:rPr>
            </w:pPr>
          </w:p>
          <w:p w:rsidR="00E71EE9" w:rsidRPr="00E71EE9" w:rsidRDefault="00E71EE9" w:rsidP="00E71EE9">
            <w:pPr>
              <w:keepNext/>
              <w:tabs>
                <w:tab w:val="center" w:pos="1158"/>
              </w:tabs>
              <w:spacing w:before="240" w:after="60" w:line="240" w:lineRule="auto"/>
              <w:outlineLvl w:val="3"/>
              <w:rPr>
                <w:rFonts w:ascii="Courier New" w:eastAsia="Calibri" w:hAnsi="Courier New" w:cs="Courier New"/>
                <w:bCs/>
                <w:lang w:eastAsia="ru-RU"/>
              </w:rPr>
            </w:pPr>
            <w:r w:rsidRPr="00E71EE9">
              <w:rPr>
                <w:rFonts w:ascii="Courier New" w:eastAsia="Calibri" w:hAnsi="Courier New" w:cs="Courier New"/>
                <w:bCs/>
                <w:lang w:eastAsia="ru-RU"/>
              </w:rPr>
              <w:t>клубных</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bCs/>
                <w:lang w:eastAsia="ru-RU"/>
              </w:rPr>
              <w:t>форКоличество</w:t>
            </w:r>
            <w:proofErr w:type="spellEnd"/>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клубных</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bCs/>
                <w:lang w:eastAsia="ru-RU"/>
              </w:rPr>
              <w:t>форЕдиница</w:t>
            </w:r>
            <w:proofErr w:type="spellEnd"/>
            <w:r w:rsidRPr="00E71EE9">
              <w:rPr>
                <w:rFonts w:ascii="Courier New" w:eastAsia="Calibri" w:hAnsi="Courier New" w:cs="Courier New"/>
                <w:bCs/>
                <w:lang w:eastAsia="ru-RU"/>
              </w:rPr>
              <w:t xml:space="preserve"> 642 33 37</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000000000</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00100101</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bCs/>
                <w:lang w:eastAsia="ru-RU"/>
              </w:rPr>
              <w:t>мированийс</w:t>
            </w:r>
            <w:proofErr w:type="spellEnd"/>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bCs/>
                <w:lang w:eastAsia="ru-RU"/>
              </w:rPr>
              <w:t>амодеятельного</w:t>
            </w:r>
            <w:proofErr w:type="spellEnd"/>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художественного</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bCs/>
                <w:lang w:eastAsia="ru-RU"/>
              </w:rPr>
              <w:t>творчестваКоличество</w:t>
            </w:r>
            <w:proofErr w:type="spellEnd"/>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клубных</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bCs/>
                <w:lang w:eastAsia="ru-RU"/>
              </w:rPr>
              <w:t>форЕдиница</w:t>
            </w:r>
            <w:proofErr w:type="spellEnd"/>
            <w:r w:rsidRPr="00E71EE9">
              <w:rPr>
                <w:rFonts w:ascii="Courier New" w:eastAsia="Calibri" w:hAnsi="Courier New" w:cs="Courier New"/>
                <w:bCs/>
                <w:lang w:eastAsia="ru-RU"/>
              </w:rPr>
              <w:t xml:space="preserve"> 642 33 37</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000000000</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00100101</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bCs/>
                <w:lang w:eastAsia="ru-RU"/>
              </w:rPr>
              <w:t>мированийс</w:t>
            </w:r>
            <w:proofErr w:type="spellEnd"/>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roofErr w:type="spellStart"/>
            <w:r w:rsidRPr="00E71EE9">
              <w:rPr>
                <w:rFonts w:ascii="Courier New" w:eastAsia="Calibri" w:hAnsi="Courier New" w:cs="Courier New"/>
                <w:bCs/>
                <w:lang w:eastAsia="ru-RU"/>
              </w:rPr>
              <w:t>амодеятельного</w:t>
            </w:r>
            <w:proofErr w:type="spellEnd"/>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художественного</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творчества</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roofErr w:type="spellStart"/>
            <w:proofErr w:type="gramStart"/>
            <w:r w:rsidRPr="00E71EE9">
              <w:rPr>
                <w:rFonts w:ascii="Courier New" w:eastAsia="Calibri" w:hAnsi="Courier New" w:cs="Courier New"/>
                <w:bCs/>
                <w:lang w:eastAsia="ru-RU"/>
              </w:rPr>
              <w:t>ед</w:t>
            </w:r>
            <w:proofErr w:type="spellEnd"/>
            <w:proofErr w:type="gramEnd"/>
          </w:p>
        </w:tc>
        <w:tc>
          <w:tcPr>
            <w:tcW w:w="165"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r>
      <w:tr w:rsidR="00E71EE9" w:rsidRPr="00E71EE9" w:rsidTr="00E71EE9">
        <w:trPr>
          <w:trHeight w:hRule="exact" w:val="1275"/>
        </w:trPr>
        <w:tc>
          <w:tcPr>
            <w:tcW w:w="376"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outlineLvl w:val="3"/>
              <w:rPr>
                <w:rFonts w:ascii="Courier New" w:eastAsia="Calibri" w:hAnsi="Courier New" w:cs="Courier New"/>
                <w:bCs/>
                <w:lang w:eastAsia="ru-RU"/>
              </w:rPr>
            </w:pPr>
            <w:r w:rsidRPr="00E71EE9">
              <w:rPr>
                <w:rFonts w:ascii="Courier New" w:eastAsia="Calibri" w:hAnsi="Courier New" w:cs="Courier New"/>
                <w:bCs/>
                <w:lang w:eastAsia="ru-RU"/>
              </w:rPr>
              <w:t>Сохранение контингента клубных формирований</w:t>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чел</w:t>
            </w:r>
          </w:p>
        </w:tc>
        <w:tc>
          <w:tcPr>
            <w:tcW w:w="165"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r>
      <w:tr w:rsidR="00E71EE9" w:rsidRPr="00E71EE9" w:rsidTr="00E71EE9">
        <w:trPr>
          <w:trHeight w:hRule="exact" w:val="1640"/>
        </w:trPr>
        <w:tc>
          <w:tcPr>
            <w:tcW w:w="376" w:type="pct"/>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8" w:type="pct"/>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tabs>
                <w:tab w:val="left" w:pos="420"/>
              </w:tabs>
              <w:spacing w:before="240" w:after="60" w:line="240" w:lineRule="auto"/>
              <w:outlineLvl w:val="3"/>
              <w:rPr>
                <w:rFonts w:ascii="Courier New" w:eastAsia="Calibri" w:hAnsi="Courier New" w:cs="Courier New"/>
                <w:lang w:eastAsia="ru-RU"/>
              </w:rPr>
            </w:pPr>
            <w:r w:rsidRPr="00E71EE9">
              <w:rPr>
                <w:rFonts w:ascii="Courier New" w:eastAsia="Calibri" w:hAnsi="Courier New" w:cs="Courier New"/>
                <w:lang w:eastAsia="ru-RU"/>
              </w:rPr>
              <w:t>Число участие клубных формирований на конкурсах, смотрах, фестивалях</w:t>
            </w:r>
          </w:p>
          <w:p w:rsidR="00E71EE9" w:rsidRPr="00E71EE9" w:rsidRDefault="00E71EE9" w:rsidP="00E71EE9">
            <w:pPr>
              <w:keepNext/>
              <w:tabs>
                <w:tab w:val="left" w:pos="420"/>
              </w:tabs>
              <w:spacing w:before="240" w:after="60" w:line="240" w:lineRule="auto"/>
              <w:outlineLvl w:val="3"/>
              <w:rPr>
                <w:rFonts w:ascii="Courier New" w:eastAsia="Calibri" w:hAnsi="Courier New" w:cs="Courier New"/>
                <w:lang w:eastAsia="ru-RU"/>
              </w:rPr>
            </w:pPr>
          </w:p>
          <w:p w:rsidR="00E71EE9" w:rsidRPr="00E71EE9" w:rsidRDefault="00E71EE9" w:rsidP="00E71EE9">
            <w:pPr>
              <w:keepNext/>
              <w:tabs>
                <w:tab w:val="left" w:pos="420"/>
              </w:tabs>
              <w:spacing w:before="240" w:after="60" w:line="240" w:lineRule="auto"/>
              <w:outlineLvl w:val="3"/>
              <w:rPr>
                <w:rFonts w:ascii="Courier New" w:eastAsia="Calibri" w:hAnsi="Courier New" w:cs="Courier New"/>
                <w:lang w:eastAsia="ru-RU"/>
              </w:rPr>
            </w:pPr>
          </w:p>
          <w:p w:rsidR="00E71EE9" w:rsidRPr="00E71EE9" w:rsidRDefault="00E71EE9" w:rsidP="00E71EE9">
            <w:pPr>
              <w:keepNext/>
              <w:tabs>
                <w:tab w:val="left" w:pos="420"/>
              </w:tabs>
              <w:spacing w:before="240" w:after="60" w:line="240" w:lineRule="auto"/>
              <w:outlineLvl w:val="3"/>
              <w:rPr>
                <w:rFonts w:ascii="Courier New" w:eastAsia="Calibri" w:hAnsi="Courier New" w:cs="Courier New"/>
                <w:bCs/>
                <w:lang w:eastAsia="ru-RU"/>
              </w:rPr>
            </w:pPr>
            <w:r w:rsidRPr="00E71EE9">
              <w:rPr>
                <w:rFonts w:ascii="Courier New" w:eastAsia="Calibri" w:hAnsi="Courier New" w:cs="Courier New"/>
                <w:lang w:eastAsia="ru-RU"/>
              </w:rPr>
              <w:t>конкурсы, фестивали, смотры</w:t>
            </w:r>
            <w:r w:rsidRPr="00E71EE9">
              <w:rPr>
                <w:rFonts w:ascii="Courier New" w:eastAsia="Calibri" w:hAnsi="Courier New" w:cs="Courier New"/>
                <w:bCs/>
                <w:lang w:eastAsia="ru-RU"/>
              </w:rPr>
              <w:tab/>
            </w: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r w:rsidRPr="00E71EE9">
              <w:rPr>
                <w:rFonts w:ascii="Courier New" w:eastAsia="Calibri" w:hAnsi="Courier New" w:cs="Courier New"/>
                <w:bCs/>
                <w:lang w:eastAsia="ru-RU"/>
              </w:rPr>
              <w:t>%</w:t>
            </w:r>
          </w:p>
        </w:tc>
        <w:tc>
          <w:tcPr>
            <w:tcW w:w="165"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Cs/>
                <w:lang w:eastAsia="ru-RU"/>
              </w:rPr>
            </w:pPr>
          </w:p>
        </w:tc>
      </w:tr>
      <w:tr w:rsidR="00E71EE9" w:rsidRPr="00E71EE9" w:rsidTr="00E71EE9">
        <w:trPr>
          <w:trHeight w:hRule="exact" w:val="1976"/>
        </w:trPr>
        <w:tc>
          <w:tcPr>
            <w:tcW w:w="376"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lang w:eastAsia="ru-RU"/>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tabs>
                <w:tab w:val="left" w:pos="195"/>
                <w:tab w:val="center" w:pos="1158"/>
              </w:tabs>
              <w:spacing w:before="240" w:after="60" w:line="240" w:lineRule="auto"/>
              <w:outlineLvl w:val="3"/>
              <w:rPr>
                <w:rFonts w:ascii="Courier New" w:eastAsia="Calibri" w:hAnsi="Courier New" w:cs="Courier New"/>
                <w:b/>
                <w:bCs/>
                <w:lang w:eastAsia="ru-RU"/>
              </w:rPr>
            </w:pPr>
            <w:r w:rsidRPr="00E71EE9">
              <w:rPr>
                <w:rFonts w:ascii="Courier New" w:eastAsia="Calibri" w:hAnsi="Courier New" w:cs="Courier New"/>
                <w:bCs/>
                <w:lang w:eastAsia="ru-RU"/>
              </w:rPr>
              <w:t>Удовлетворённость потребителей качеством работы (количество мотивированных</w:t>
            </w:r>
            <w:r w:rsidRPr="00E71EE9">
              <w:rPr>
                <w:rFonts w:ascii="Courier New" w:eastAsia="Calibri" w:hAnsi="Courier New" w:cs="Courier New"/>
                <w:b/>
                <w:bCs/>
                <w:lang w:eastAsia="ru-RU"/>
              </w:rPr>
              <w:t xml:space="preserve"> </w:t>
            </w:r>
            <w:r w:rsidRPr="00E71EE9">
              <w:rPr>
                <w:rFonts w:ascii="Courier New" w:eastAsia="Calibri" w:hAnsi="Courier New" w:cs="Courier New"/>
                <w:bCs/>
                <w:lang w:eastAsia="ru-RU"/>
              </w:rPr>
              <w:t>жалоб)</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r w:rsidRPr="00E71EE9">
              <w:rPr>
                <w:rFonts w:ascii="Courier New" w:eastAsia="Calibri" w:hAnsi="Courier New" w:cs="Courier New"/>
                <w:b/>
                <w:bCs/>
                <w:lang w:eastAsia="ru-RU"/>
              </w:rPr>
              <w:t>%</w:t>
            </w:r>
          </w:p>
        </w:tc>
        <w:tc>
          <w:tcPr>
            <w:tcW w:w="165"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keepNext/>
              <w:spacing w:before="240" w:after="60" w:line="240" w:lineRule="auto"/>
              <w:jc w:val="center"/>
              <w:outlineLvl w:val="3"/>
              <w:rPr>
                <w:rFonts w:ascii="Courier New" w:eastAsia="Calibri" w:hAnsi="Courier New" w:cs="Courier New"/>
                <w:b/>
                <w:bCs/>
                <w:lang w:eastAsia="ru-RU"/>
              </w:rPr>
            </w:pPr>
          </w:p>
        </w:tc>
      </w:tr>
      <w:tr w:rsidR="00E71EE9" w:rsidRPr="00E71EE9" w:rsidTr="00E71EE9">
        <w:tblPrEx>
          <w:tblCellMar>
            <w:left w:w="108" w:type="dxa"/>
            <w:right w:w="108" w:type="dxa"/>
          </w:tblCellMar>
          <w:tblLook w:val="0000" w:firstRow="0" w:lastRow="0" w:firstColumn="0" w:lastColumn="0" w:noHBand="0" w:noVBand="0"/>
        </w:tblPrEx>
        <w:trPr>
          <w:trHeight w:val="2019"/>
        </w:trPr>
        <w:tc>
          <w:tcPr>
            <w:tcW w:w="376" w:type="pct"/>
          </w:tcPr>
          <w:p w:rsidR="00E71EE9" w:rsidRPr="00E71EE9" w:rsidRDefault="00E71EE9" w:rsidP="00E71EE9">
            <w:pPr>
              <w:keepNext/>
              <w:spacing w:before="240" w:after="60" w:line="240" w:lineRule="auto"/>
              <w:outlineLvl w:val="3"/>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273" w:type="pct"/>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278" w:type="pct"/>
            <w:gridSpan w:val="2"/>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278" w:type="pct"/>
            <w:gridSpan w:val="2"/>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279" w:type="pct"/>
            <w:gridSpan w:val="2"/>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278" w:type="pct"/>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869" w:type="pct"/>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r w:rsidRPr="00E71EE9">
              <w:rPr>
                <w:rFonts w:ascii="Courier New" w:eastAsia="Times New Roman" w:hAnsi="Courier New" w:cs="Courier New"/>
                <w:lang w:eastAsia="ru-RU"/>
              </w:rPr>
              <w:t>Уровень удовлетворенности потребителей качеством оказания библиотечных услуги</w:t>
            </w: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273" w:type="pct"/>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r w:rsidRPr="00E71EE9">
              <w:rPr>
                <w:rFonts w:ascii="Courier New" w:eastAsia="Calibri" w:hAnsi="Courier New" w:cs="Courier New"/>
                <w:b/>
                <w:bCs/>
                <w:color w:val="000000"/>
                <w:shd w:val="clear" w:color="auto" w:fill="FFFFFF"/>
                <w:lang w:eastAsia="ru-RU"/>
              </w:rPr>
              <w:t>%</w:t>
            </w:r>
          </w:p>
        </w:tc>
        <w:tc>
          <w:tcPr>
            <w:tcW w:w="165" w:type="pct"/>
            <w:gridSpan w:val="2"/>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478" w:type="pct"/>
            <w:gridSpan w:val="2"/>
          </w:tcPr>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314" w:type="pct"/>
          </w:tcPr>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376" w:type="pct"/>
            <w:gridSpan w:val="2"/>
          </w:tcPr>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427" w:type="pct"/>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c>
          <w:tcPr>
            <w:tcW w:w="336" w:type="pct"/>
          </w:tcPr>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spacing w:after="0" w:line="240" w:lineRule="auto"/>
              <w:rPr>
                <w:rFonts w:ascii="Courier New" w:eastAsia="Calibri" w:hAnsi="Courier New" w:cs="Courier New"/>
                <w:b/>
                <w:bCs/>
                <w:color w:val="000000"/>
                <w:shd w:val="clear" w:color="auto" w:fill="FFFFFF"/>
                <w:lang w:eastAsia="ru-RU"/>
              </w:rPr>
            </w:pPr>
          </w:p>
          <w:p w:rsidR="00E71EE9" w:rsidRPr="00E71EE9" w:rsidRDefault="00E71EE9" w:rsidP="00E71EE9">
            <w:pPr>
              <w:widowControl w:val="0"/>
              <w:spacing w:after="0" w:line="240" w:lineRule="auto"/>
              <w:rPr>
                <w:rFonts w:ascii="Courier New" w:eastAsia="Calibri" w:hAnsi="Courier New" w:cs="Courier New"/>
                <w:b/>
                <w:bCs/>
                <w:color w:val="000000"/>
                <w:shd w:val="clear" w:color="auto" w:fill="FFFFFF"/>
                <w:lang w:eastAsia="ru-RU"/>
              </w:rPr>
            </w:pPr>
          </w:p>
        </w:tc>
      </w:tr>
    </w:tbl>
    <w:p w:rsidR="00E71EE9" w:rsidRPr="00E71EE9" w:rsidRDefault="00E71EE9" w:rsidP="00E71EE9">
      <w:pPr>
        <w:widowControl w:val="0"/>
        <w:spacing w:after="0" w:line="240" w:lineRule="auto"/>
        <w:rPr>
          <w:rFonts w:ascii="Times New Roman" w:eastAsia="Calibri" w:hAnsi="Times New Roman" w:cs="Times New Roman"/>
          <w:color w:val="000000"/>
          <w:sz w:val="24"/>
          <w:szCs w:val="24"/>
          <w:lang w:eastAsia="ru-RU"/>
        </w:rPr>
      </w:pPr>
    </w:p>
    <w:p w:rsidR="00E71EE9" w:rsidRPr="00E71EE9" w:rsidRDefault="00E71EE9" w:rsidP="00E71EE9">
      <w:pPr>
        <w:keepNext/>
        <w:spacing w:before="240" w:after="60" w:line="240" w:lineRule="auto"/>
        <w:jc w:val="both"/>
        <w:outlineLvl w:val="3"/>
        <w:rPr>
          <w:rFonts w:ascii="Arial" w:eastAsia="Calibri" w:hAnsi="Arial" w:cs="Arial"/>
          <w:b/>
          <w:bCs/>
          <w:color w:val="000000"/>
          <w:sz w:val="24"/>
          <w:szCs w:val="24"/>
          <w:shd w:val="clear" w:color="auto" w:fill="FFFFFF"/>
          <w:lang w:eastAsia="ru-RU"/>
        </w:rPr>
      </w:pPr>
      <w:r w:rsidRPr="00E71EE9">
        <w:rPr>
          <w:rFonts w:ascii="Arial" w:eastAsia="Calibri" w:hAnsi="Arial" w:cs="Arial"/>
          <w:b/>
          <w:bCs/>
          <w:color w:val="000000"/>
          <w:sz w:val="24"/>
          <w:szCs w:val="24"/>
          <w:shd w:val="clear" w:color="auto" w:fill="FFFFFF"/>
          <w:lang w:eastAsia="ru-RU"/>
        </w:rPr>
        <w:t xml:space="preserve">4.2.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2"/>
        <w:gridCol w:w="729"/>
        <w:gridCol w:w="723"/>
        <w:gridCol w:w="477"/>
        <w:gridCol w:w="458"/>
        <w:gridCol w:w="547"/>
        <w:gridCol w:w="1353"/>
        <w:gridCol w:w="445"/>
        <w:gridCol w:w="458"/>
        <w:gridCol w:w="636"/>
        <w:gridCol w:w="547"/>
        <w:gridCol w:w="547"/>
        <w:gridCol w:w="636"/>
        <w:gridCol w:w="547"/>
        <w:gridCol w:w="550"/>
      </w:tblGrid>
      <w:tr w:rsidR="00E71EE9" w:rsidRPr="00E71EE9" w:rsidTr="00E71EE9">
        <w:trPr>
          <w:trHeight w:val="535"/>
        </w:trPr>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Уникальный номер реестровой записи</w:t>
            </w:r>
          </w:p>
        </w:tc>
        <w:tc>
          <w:tcPr>
            <w:tcW w:w="3005"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Показатель, характеризующий содержание услуги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Показатель, характеризующий условия (формы) оказания услуги</w:t>
            </w:r>
          </w:p>
        </w:tc>
        <w:tc>
          <w:tcPr>
            <w:tcW w:w="805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 xml:space="preserve">Показатель </w:t>
            </w:r>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объема услуги</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Средний размер платы</w:t>
            </w:r>
          </w:p>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(цена, тариф)</w:t>
            </w:r>
          </w:p>
        </w:tc>
      </w:tr>
      <w:tr w:rsidR="00E71EE9" w:rsidRPr="00E71EE9" w:rsidTr="00E71EE9">
        <w:trPr>
          <w:trHeight w:val="936"/>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3005" w:type="dxa"/>
            <w:gridSpan w:val="3"/>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наименование показа-</w:t>
            </w:r>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теля</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единица измерения по ОКЕИ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 xml:space="preserve">утверждено в муниципальном </w:t>
            </w:r>
            <w:r w:rsidRPr="00E71EE9">
              <w:rPr>
                <w:rFonts w:ascii="Courier New" w:eastAsia="Calibri" w:hAnsi="Courier New" w:cs="Courier New"/>
                <w:bCs/>
                <w:color w:val="000000"/>
                <w:lang w:eastAsia="ru-RU"/>
              </w:rPr>
              <w:lastRenderedPageBreak/>
              <w:t xml:space="preserve">задании </w:t>
            </w:r>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на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lastRenderedPageBreak/>
              <w:t xml:space="preserve">исполнено на </w:t>
            </w:r>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отчетную дату</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допустимое (возможное) откл</w:t>
            </w:r>
            <w:r w:rsidRPr="00E71EE9">
              <w:rPr>
                <w:rFonts w:ascii="Courier New" w:eastAsia="Calibri" w:hAnsi="Courier New" w:cs="Courier New"/>
                <w:bCs/>
                <w:color w:val="000000"/>
                <w:lang w:eastAsia="ru-RU"/>
              </w:rPr>
              <w:lastRenderedPageBreak/>
              <w:t>онение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color w:val="000000"/>
                <w:lang w:eastAsia="ru-RU"/>
              </w:rPr>
              <w:lastRenderedPageBreak/>
              <w:t>отклонение, превышающее допу</w:t>
            </w:r>
            <w:r w:rsidRPr="00E71EE9">
              <w:rPr>
                <w:rFonts w:ascii="Courier New" w:eastAsia="Calibri" w:hAnsi="Courier New" w:cs="Courier New"/>
                <w:color w:val="000000"/>
                <w:lang w:eastAsia="ru-RU"/>
              </w:rPr>
              <w:lastRenderedPageBreak/>
              <w:t>стимое (возможное) значение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color w:val="000000"/>
                <w:lang w:eastAsia="ru-RU"/>
              </w:rPr>
              <w:lastRenderedPageBreak/>
              <w:t>причина отклонения</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r>
      <w:tr w:rsidR="00E71EE9" w:rsidRPr="00E71EE9" w:rsidTr="00E71EE9">
        <w:trPr>
          <w:trHeight w:val="1159"/>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код</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bCs/>
                <w:color w:val="000000"/>
                <w:lang w:eastAsia="ru-RU"/>
              </w:rPr>
            </w:pPr>
          </w:p>
        </w:tc>
      </w:tr>
      <w:tr w:rsidR="00E71EE9" w:rsidRPr="00E71EE9" w:rsidTr="00E71EE9">
        <w:trPr>
          <w:trHeight w:hRule="exact" w:val="303"/>
        </w:trPr>
        <w:tc>
          <w:tcPr>
            <w:tcW w:w="111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lastRenderedPageBreak/>
              <w:t>1</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2</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3</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7</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11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12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14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15</w:t>
            </w:r>
          </w:p>
        </w:tc>
      </w:tr>
      <w:tr w:rsidR="00E71EE9" w:rsidRPr="00E71EE9" w:rsidTr="00E71EE9">
        <w:trPr>
          <w:trHeight w:hRule="exact" w:val="1163"/>
        </w:trPr>
        <w:tc>
          <w:tcPr>
            <w:tcW w:w="111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73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Количество</w:t>
            </w:r>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участников</w:t>
            </w:r>
          </w:p>
          <w:p w:rsidR="00E71EE9" w:rsidRPr="00E71EE9" w:rsidRDefault="00E71EE9" w:rsidP="00E71EE9">
            <w:pPr>
              <w:widowControl w:val="0"/>
              <w:spacing w:after="0" w:line="240" w:lineRule="auto"/>
              <w:jc w:val="center"/>
              <w:rPr>
                <w:rFonts w:ascii="Courier New" w:eastAsia="Calibri" w:hAnsi="Courier New" w:cs="Courier New"/>
                <w:i/>
                <w:color w:val="000000"/>
                <w:lang w:eastAsia="ru-RU"/>
              </w:rPr>
            </w:pPr>
            <w:r w:rsidRPr="00E71EE9">
              <w:rPr>
                <w:rFonts w:ascii="Courier New" w:eastAsia="Calibri" w:hAnsi="Courier New" w:cs="Courier New"/>
                <w:color w:val="000000"/>
                <w:lang w:eastAsia="ru-RU"/>
              </w:rPr>
              <w:t>мероприятий</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чел</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rPr>
                <w:rFonts w:ascii="Courier New" w:eastAsia="Calibri" w:hAnsi="Courier New" w:cs="Courier New"/>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r>
      <w:tr w:rsidR="00E71EE9" w:rsidRPr="00E71EE9" w:rsidTr="00E71EE9">
        <w:trPr>
          <w:trHeight w:hRule="exact" w:val="98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Количество</w:t>
            </w:r>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мероприятий</w:t>
            </w:r>
          </w:p>
          <w:p w:rsidR="00E71EE9" w:rsidRPr="00E71EE9" w:rsidRDefault="00E71EE9" w:rsidP="00E71EE9">
            <w:pPr>
              <w:widowControl w:val="0"/>
              <w:spacing w:after="0" w:line="240" w:lineRule="auto"/>
              <w:jc w:val="center"/>
              <w:rPr>
                <w:rFonts w:ascii="Courier New" w:eastAsia="Calibri" w:hAnsi="Courier New" w:cs="Courier New"/>
                <w:i/>
                <w:color w:val="000000"/>
                <w:lang w:eastAsia="ru-RU"/>
              </w:rPr>
            </w:pP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roofErr w:type="spellStart"/>
            <w:proofErr w:type="gramStart"/>
            <w:r w:rsidRPr="00E71EE9">
              <w:rPr>
                <w:rFonts w:ascii="Courier New" w:eastAsia="Calibri" w:hAnsi="Courier New" w:cs="Courier New"/>
                <w:color w:val="000000"/>
                <w:lang w:eastAsia="ru-RU"/>
              </w:rPr>
              <w:t>ед</w:t>
            </w:r>
            <w:proofErr w:type="spellEnd"/>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r>
      <w:tr w:rsidR="00E71EE9" w:rsidRPr="00E71EE9" w:rsidTr="00E71EE9">
        <w:trPr>
          <w:trHeight w:hRule="exact" w:val="1420"/>
        </w:trPr>
        <w:tc>
          <w:tcPr>
            <w:tcW w:w="1111" w:type="dxa"/>
            <w:vMerge w:val="restart"/>
            <w:tcBorders>
              <w:top w:val="single" w:sz="4" w:space="0" w:color="auto"/>
              <w:left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1138" w:type="dxa"/>
            <w:vMerge w:val="restart"/>
            <w:tcBorders>
              <w:top w:val="single" w:sz="4" w:space="0" w:color="auto"/>
              <w:left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1128" w:type="dxa"/>
            <w:vMerge w:val="restart"/>
            <w:tcBorders>
              <w:top w:val="single" w:sz="4" w:space="0" w:color="auto"/>
              <w:left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739" w:type="dxa"/>
            <w:vMerge w:val="restart"/>
            <w:tcBorders>
              <w:top w:val="single" w:sz="4" w:space="0" w:color="auto"/>
              <w:left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709" w:type="dxa"/>
            <w:vMerge w:val="restart"/>
            <w:tcBorders>
              <w:top w:val="single" w:sz="4" w:space="0" w:color="auto"/>
              <w:left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vMerge w:val="restart"/>
            <w:tcBorders>
              <w:top w:val="single" w:sz="4" w:space="0" w:color="auto"/>
              <w:left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Количество получателей библиотечных услуг</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чел</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r>
      <w:tr w:rsidR="00E71EE9" w:rsidRPr="00E71EE9" w:rsidTr="00E71EE9">
        <w:trPr>
          <w:trHeight w:hRule="exact" w:val="1270"/>
        </w:trPr>
        <w:tc>
          <w:tcPr>
            <w:tcW w:w="1111" w:type="dxa"/>
            <w:vMerge/>
            <w:tcBorders>
              <w:left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138" w:type="dxa"/>
            <w:vMerge/>
            <w:tcBorders>
              <w:left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128" w:type="dxa"/>
            <w:vMerge/>
            <w:tcBorders>
              <w:left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739" w:type="dxa"/>
            <w:vMerge/>
            <w:tcBorders>
              <w:left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709" w:type="dxa"/>
            <w:vMerge/>
            <w:tcBorders>
              <w:left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50" w:type="dxa"/>
            <w:vMerge/>
            <w:tcBorders>
              <w:left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Times New Roman" w:hAnsi="Courier New" w:cs="Courier New"/>
                <w:lang w:eastAsia="ru-RU"/>
              </w:rPr>
              <w:t xml:space="preserve">Количество книговыдачи тыс. </w:t>
            </w:r>
            <w:proofErr w:type="gramStart"/>
            <w:r w:rsidRPr="00E71EE9">
              <w:rPr>
                <w:rFonts w:ascii="Courier New" w:eastAsia="Times New Roman" w:hAnsi="Courier New" w:cs="Courier New"/>
                <w:lang w:eastAsia="ru-RU"/>
              </w:rPr>
              <w:t>учетных</w:t>
            </w:r>
            <w:proofErr w:type="gramEnd"/>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един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r>
      <w:tr w:rsidR="00E71EE9" w:rsidRPr="00E71EE9" w:rsidTr="00E71EE9">
        <w:trPr>
          <w:trHeight w:hRule="exact" w:val="1375"/>
        </w:trPr>
        <w:tc>
          <w:tcPr>
            <w:tcW w:w="1111" w:type="dxa"/>
            <w:vMerge/>
            <w:tcBorders>
              <w:left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1138" w:type="dxa"/>
            <w:vMerge/>
            <w:tcBorders>
              <w:left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1128" w:type="dxa"/>
            <w:vMerge/>
            <w:tcBorders>
              <w:left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739" w:type="dxa"/>
            <w:vMerge/>
            <w:tcBorders>
              <w:left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709" w:type="dxa"/>
            <w:vMerge/>
            <w:tcBorders>
              <w:left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850" w:type="dxa"/>
            <w:vMerge/>
            <w:tcBorders>
              <w:left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Охват населения услугами библиотек</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r>
      <w:tr w:rsidR="00E71EE9" w:rsidRPr="00E71EE9" w:rsidTr="00E71EE9">
        <w:trPr>
          <w:trHeight w:hRule="exact" w:val="1029"/>
        </w:trPr>
        <w:tc>
          <w:tcPr>
            <w:tcW w:w="1111" w:type="dxa"/>
            <w:vMerge/>
            <w:tcBorders>
              <w:left w:val="single" w:sz="4" w:space="0" w:color="auto"/>
              <w:bottom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1138" w:type="dxa"/>
            <w:vMerge/>
            <w:tcBorders>
              <w:left w:val="single" w:sz="4" w:space="0" w:color="auto"/>
              <w:bottom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1128" w:type="dxa"/>
            <w:vMerge/>
            <w:tcBorders>
              <w:left w:val="single" w:sz="4" w:space="0" w:color="auto"/>
              <w:bottom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739" w:type="dxa"/>
            <w:vMerge/>
            <w:tcBorders>
              <w:left w:val="single" w:sz="4" w:space="0" w:color="auto"/>
              <w:bottom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709" w:type="dxa"/>
            <w:vMerge/>
            <w:tcBorders>
              <w:left w:val="single" w:sz="4" w:space="0" w:color="auto"/>
              <w:bottom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850" w:type="dxa"/>
            <w:vMerge/>
            <w:tcBorders>
              <w:left w:val="single" w:sz="4" w:space="0" w:color="auto"/>
              <w:bottom w:val="single" w:sz="4" w:space="0" w:color="auto"/>
              <w:right w:val="single" w:sz="4" w:space="0" w:color="auto"/>
            </w:tcBorders>
            <w:vAlign w:val="center"/>
          </w:tcPr>
          <w:p w:rsidR="00E71EE9" w:rsidRPr="00E71EE9" w:rsidRDefault="00E71EE9" w:rsidP="00E71EE9">
            <w:pPr>
              <w:spacing w:after="0" w:line="240" w:lineRule="auto"/>
              <w:rPr>
                <w:rFonts w:ascii="Courier New" w:eastAsia="Calibri" w:hAnsi="Courier New" w:cs="Courier New"/>
                <w:color w:val="00000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Times New Roman" w:hAnsi="Courier New" w:cs="Courier New"/>
                <w:lang w:eastAsia="ru-RU"/>
              </w:rPr>
              <w:t>Количество выполненных справок и консультаций</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един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
        </w:tc>
      </w:tr>
    </w:tbl>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keepNext/>
        <w:spacing w:before="240" w:after="60" w:line="240" w:lineRule="auto"/>
        <w:jc w:val="center"/>
        <w:outlineLvl w:val="3"/>
        <w:rPr>
          <w:rFonts w:ascii="Arial" w:eastAsia="Calibri" w:hAnsi="Arial" w:cs="Arial"/>
          <w:bCs/>
          <w:sz w:val="24"/>
          <w:szCs w:val="24"/>
          <w:lang w:eastAsia="ru-RU"/>
        </w:rPr>
      </w:pPr>
      <w:r w:rsidRPr="00E71EE9">
        <w:rPr>
          <w:rFonts w:ascii="Arial" w:eastAsia="Calibri" w:hAnsi="Arial" w:cs="Arial"/>
          <w:bCs/>
          <w:color w:val="000000"/>
          <w:sz w:val="24"/>
          <w:szCs w:val="24"/>
          <w:shd w:val="clear" w:color="auto" w:fill="FFFFFF"/>
          <w:lang w:eastAsia="ru-RU"/>
        </w:rPr>
        <w:t xml:space="preserve">ЧАСТЬ 2. Сведения о выполняемых работах </w:t>
      </w:r>
      <w:r w:rsidRPr="00E71EE9">
        <w:rPr>
          <w:rFonts w:ascii="Arial" w:eastAsia="Calibri" w:hAnsi="Arial" w:cs="Arial"/>
          <w:bCs/>
          <w:color w:val="000000"/>
          <w:sz w:val="24"/>
          <w:szCs w:val="24"/>
          <w:shd w:val="clear" w:color="auto" w:fill="FFFFFF"/>
          <w:vertAlign w:val="superscript"/>
          <w:lang w:eastAsia="ru-RU"/>
        </w:rPr>
        <w:t>2)</w:t>
      </w:r>
    </w:p>
    <w:p w:rsidR="00E71EE9" w:rsidRPr="00E71EE9" w:rsidRDefault="00E71EE9" w:rsidP="00E71EE9">
      <w:pPr>
        <w:keepNext/>
        <w:spacing w:before="240" w:after="60" w:line="240" w:lineRule="auto"/>
        <w:jc w:val="center"/>
        <w:outlineLvl w:val="3"/>
        <w:rPr>
          <w:rFonts w:ascii="Arial" w:eastAsia="Calibri" w:hAnsi="Arial" w:cs="Arial"/>
          <w:bCs/>
          <w:sz w:val="24"/>
          <w:szCs w:val="24"/>
          <w:lang w:eastAsia="ru-RU"/>
        </w:rPr>
      </w:pPr>
      <w:r w:rsidRPr="00E71EE9">
        <w:rPr>
          <w:rFonts w:ascii="Arial" w:eastAsia="Calibri" w:hAnsi="Arial" w:cs="Arial"/>
          <w:bCs/>
          <w:color w:val="000000"/>
          <w:sz w:val="24"/>
          <w:szCs w:val="24"/>
          <w:shd w:val="clear" w:color="auto" w:fill="FFFFFF"/>
          <w:lang w:eastAsia="ru-RU"/>
        </w:rPr>
        <w:t>РАЗДЕЛ ____</w:t>
      </w:r>
    </w:p>
    <w:p w:rsidR="00E71EE9" w:rsidRPr="00E71EE9" w:rsidRDefault="00E71EE9" w:rsidP="00045DD1">
      <w:pPr>
        <w:keepNext/>
        <w:numPr>
          <w:ilvl w:val="0"/>
          <w:numId w:val="5"/>
        </w:numPr>
        <w:spacing w:after="0" w:line="240" w:lineRule="auto"/>
        <w:ind w:firstLine="709"/>
        <w:jc w:val="both"/>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noProof/>
          <w:sz w:val="20"/>
          <w:szCs w:val="20"/>
          <w:lang w:eastAsia="ru-RU"/>
        </w:rPr>
        <mc:AlternateContent>
          <mc:Choice Requires="wps">
            <w:drawing>
              <wp:anchor distT="0" distB="0" distL="114300" distR="114300" simplePos="0" relativeHeight="251664384" behindDoc="0" locked="0" layoutInCell="1" allowOverlap="1" wp14:anchorId="4023E971" wp14:editId="3CBF76BB">
                <wp:simplePos x="0" y="0"/>
                <wp:positionH relativeFrom="column">
                  <wp:posOffset>7586980</wp:posOffset>
                </wp:positionH>
                <wp:positionV relativeFrom="paragraph">
                  <wp:posOffset>53340</wp:posOffset>
                </wp:positionV>
                <wp:extent cx="1771650" cy="123825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853"/>
                            </w:tblGrid>
                            <w:tr w:rsidR="003632E0">
                              <w:trPr>
                                <w:trHeight w:val="118"/>
                              </w:trPr>
                              <w:tc>
                                <w:tcPr>
                                  <w:tcW w:w="1843" w:type="dxa"/>
                                  <w:tcBorders>
                                    <w:top w:val="nil"/>
                                    <w:left w:val="nil"/>
                                    <w:bottom w:val="nil"/>
                                    <w:right w:val="single" w:sz="12" w:space="0" w:color="auto"/>
                                  </w:tcBorders>
                                  <w:hideMark/>
                                </w:tcPr>
                                <w:p w:rsidR="003632E0" w:rsidRPr="009602B1" w:rsidRDefault="003632E0">
                                  <w:pPr>
                                    <w:pStyle w:val="4"/>
                                    <w:spacing w:before="0" w:after="0"/>
                                    <w:ind w:left="-250" w:right="34" w:firstLine="250"/>
                                    <w:jc w:val="right"/>
                                    <w:rPr>
                                      <w:rStyle w:val="CharStyle9Exact"/>
                                      <w:color w:val="000000"/>
                                      <w:sz w:val="20"/>
                                      <w:szCs w:val="20"/>
                                    </w:rPr>
                                  </w:pPr>
                                  <w:r w:rsidRPr="009602B1">
                                    <w:rPr>
                                      <w:rStyle w:val="40"/>
                                      <w:sz w:val="20"/>
                                      <w:szCs w:val="20"/>
                                    </w:rPr>
                                    <w:t>У</w:t>
                                  </w:r>
                                  <w:r w:rsidRPr="009602B1">
                                    <w:rPr>
                                      <w:rStyle w:val="CharStyle9Exact"/>
                                      <w:color w:val="000000"/>
                                      <w:sz w:val="20"/>
                                      <w:szCs w:val="20"/>
                                    </w:rPr>
                                    <w:t xml:space="preserve">никальный номер </w:t>
                                  </w:r>
                                </w:p>
                                <w:p w:rsidR="003632E0" w:rsidRPr="009602B1" w:rsidRDefault="003632E0">
                                  <w:pPr>
                                    <w:pStyle w:val="4"/>
                                    <w:spacing w:before="0" w:after="0"/>
                                    <w:ind w:right="34"/>
                                    <w:jc w:val="right"/>
                                    <w:rPr>
                                      <w:rStyle w:val="CharStyle9Exact"/>
                                      <w:color w:val="000000"/>
                                      <w:sz w:val="20"/>
                                      <w:szCs w:val="20"/>
                                    </w:rPr>
                                  </w:pPr>
                                  <w:r w:rsidRPr="009602B1">
                                    <w:rPr>
                                      <w:rStyle w:val="CharStyle9Exact"/>
                                      <w:color w:val="000000"/>
                                      <w:sz w:val="20"/>
                                      <w:szCs w:val="20"/>
                                    </w:rPr>
                                    <w:t>по базовому (отраслевому)</w:t>
                                  </w:r>
                                </w:p>
                                <w:p w:rsidR="003632E0" w:rsidRPr="009602B1" w:rsidRDefault="003632E0">
                                  <w:pPr>
                                    <w:pStyle w:val="4"/>
                                    <w:spacing w:before="0" w:after="0"/>
                                    <w:ind w:right="34"/>
                                    <w:jc w:val="right"/>
                                    <w:rPr>
                                      <w:sz w:val="20"/>
                                      <w:szCs w:val="20"/>
                                    </w:rPr>
                                  </w:pPr>
                                  <w:r w:rsidRPr="009602B1">
                                    <w:rPr>
                                      <w:rStyle w:val="CharStyle9Exact"/>
                                      <w:color w:val="000000"/>
                                      <w:sz w:val="20"/>
                                      <w:szCs w:val="20"/>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3632E0" w:rsidRPr="00C77B3E" w:rsidRDefault="003632E0">
                                  <w:pPr>
                                    <w:pStyle w:val="Style7"/>
                                    <w:shd w:val="clear" w:color="auto" w:fill="auto"/>
                                    <w:spacing w:before="0" w:after="0" w:line="144" w:lineRule="exact"/>
                                    <w:ind w:left="-108" w:firstLine="65"/>
                                    <w:jc w:val="right"/>
                                    <w:rPr>
                                      <w:sz w:val="20"/>
                                      <w:lang w:eastAsia="ru-RU"/>
                                    </w:rPr>
                                  </w:pPr>
                                </w:p>
                              </w:tc>
                            </w:tr>
                          </w:tbl>
                          <w:p w:rsidR="003632E0" w:rsidRDefault="003632E0" w:rsidP="00E71EE9">
                            <w:pPr>
                              <w:ind w:hanging="142"/>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4" type="#_x0000_t202" style="position:absolute;left:0;text-align:left;margin-left:597.4pt;margin-top:4.2pt;width:139.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PljgIAABc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" stroked="f">
                <v:textbo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853"/>
                      </w:tblGrid>
                      <w:tr w:rsidR="003632E0">
                        <w:trPr>
                          <w:trHeight w:val="118"/>
                        </w:trPr>
                        <w:tc>
                          <w:tcPr>
                            <w:tcW w:w="1843" w:type="dxa"/>
                            <w:tcBorders>
                              <w:top w:val="nil"/>
                              <w:left w:val="nil"/>
                              <w:bottom w:val="nil"/>
                              <w:right w:val="single" w:sz="12" w:space="0" w:color="auto"/>
                            </w:tcBorders>
                            <w:hideMark/>
                          </w:tcPr>
                          <w:p w:rsidR="003632E0" w:rsidRPr="009602B1" w:rsidRDefault="003632E0">
                            <w:pPr>
                              <w:pStyle w:val="4"/>
                              <w:spacing w:before="0" w:after="0"/>
                              <w:ind w:left="-250" w:right="34" w:firstLine="250"/>
                              <w:jc w:val="right"/>
                              <w:rPr>
                                <w:rStyle w:val="CharStyle9Exact"/>
                                <w:color w:val="000000"/>
                                <w:sz w:val="20"/>
                                <w:szCs w:val="20"/>
                              </w:rPr>
                            </w:pPr>
                            <w:r w:rsidRPr="009602B1">
                              <w:rPr>
                                <w:rStyle w:val="40"/>
                                <w:sz w:val="20"/>
                                <w:szCs w:val="20"/>
                              </w:rPr>
                              <w:t>У</w:t>
                            </w:r>
                            <w:r w:rsidRPr="009602B1">
                              <w:rPr>
                                <w:rStyle w:val="CharStyle9Exact"/>
                                <w:color w:val="000000"/>
                                <w:sz w:val="20"/>
                                <w:szCs w:val="20"/>
                              </w:rPr>
                              <w:t xml:space="preserve">никальный номер </w:t>
                            </w:r>
                          </w:p>
                          <w:p w:rsidR="003632E0" w:rsidRPr="009602B1" w:rsidRDefault="003632E0">
                            <w:pPr>
                              <w:pStyle w:val="4"/>
                              <w:spacing w:before="0" w:after="0"/>
                              <w:ind w:right="34"/>
                              <w:jc w:val="right"/>
                              <w:rPr>
                                <w:rStyle w:val="CharStyle9Exact"/>
                                <w:color w:val="000000"/>
                                <w:sz w:val="20"/>
                                <w:szCs w:val="20"/>
                              </w:rPr>
                            </w:pPr>
                            <w:r w:rsidRPr="009602B1">
                              <w:rPr>
                                <w:rStyle w:val="CharStyle9Exact"/>
                                <w:color w:val="000000"/>
                                <w:sz w:val="20"/>
                                <w:szCs w:val="20"/>
                              </w:rPr>
                              <w:t>по базовому (отраслевому)</w:t>
                            </w:r>
                          </w:p>
                          <w:p w:rsidR="003632E0" w:rsidRPr="009602B1" w:rsidRDefault="003632E0">
                            <w:pPr>
                              <w:pStyle w:val="4"/>
                              <w:spacing w:before="0" w:after="0"/>
                              <w:ind w:right="34"/>
                              <w:jc w:val="right"/>
                              <w:rPr>
                                <w:sz w:val="20"/>
                                <w:szCs w:val="20"/>
                              </w:rPr>
                            </w:pPr>
                            <w:r w:rsidRPr="009602B1">
                              <w:rPr>
                                <w:rStyle w:val="CharStyle9Exact"/>
                                <w:color w:val="000000"/>
                                <w:sz w:val="20"/>
                                <w:szCs w:val="20"/>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3632E0" w:rsidRPr="00C77B3E" w:rsidRDefault="003632E0">
                            <w:pPr>
                              <w:pStyle w:val="Style7"/>
                              <w:shd w:val="clear" w:color="auto" w:fill="auto"/>
                              <w:spacing w:before="0" w:after="0" w:line="144" w:lineRule="exact"/>
                              <w:ind w:left="-108" w:firstLine="65"/>
                              <w:jc w:val="right"/>
                              <w:rPr>
                                <w:sz w:val="20"/>
                                <w:lang w:eastAsia="ru-RU"/>
                              </w:rPr>
                            </w:pPr>
                          </w:p>
                        </w:tc>
                      </w:tr>
                    </w:tbl>
                    <w:p w:rsidR="003632E0" w:rsidRDefault="003632E0" w:rsidP="00E71EE9">
                      <w:pPr>
                        <w:ind w:hanging="142"/>
                        <w:rPr>
                          <w:sz w:val="20"/>
                          <w:szCs w:val="20"/>
                        </w:rPr>
                      </w:pPr>
                    </w:p>
                  </w:txbxContent>
                </v:textbox>
              </v:shape>
            </w:pict>
          </mc:Fallback>
        </mc:AlternateContent>
      </w:r>
      <w:r w:rsidRPr="00E71EE9">
        <w:rPr>
          <w:rFonts w:ascii="Arial" w:eastAsia="Calibri" w:hAnsi="Arial" w:cs="Arial"/>
          <w:bCs/>
          <w:color w:val="000000"/>
          <w:sz w:val="24"/>
          <w:szCs w:val="24"/>
          <w:shd w:val="clear" w:color="auto" w:fill="FFFFFF"/>
          <w:lang w:eastAsia="ru-RU"/>
        </w:rPr>
        <w:t>Наименование работы ______</w:t>
      </w:r>
      <w:r w:rsidRPr="00E71EE9">
        <w:rPr>
          <w:rFonts w:ascii="Arial" w:eastAsia="Calibri" w:hAnsi="Arial" w:cs="Arial"/>
          <w:bCs/>
          <w:color w:val="000000"/>
          <w:sz w:val="24"/>
          <w:szCs w:val="24"/>
          <w:u w:val="single"/>
          <w:shd w:val="clear" w:color="auto" w:fill="FFFFFF"/>
          <w:lang w:eastAsia="ru-RU"/>
        </w:rPr>
        <w:t>организация и проведение культурно-досуговых мероприятий</w:t>
      </w:r>
    </w:p>
    <w:p w:rsidR="00E71EE9" w:rsidRPr="00E71EE9" w:rsidRDefault="00E71EE9" w:rsidP="00045DD1">
      <w:pPr>
        <w:keepNext/>
        <w:numPr>
          <w:ilvl w:val="0"/>
          <w:numId w:val="5"/>
        </w:numPr>
        <w:spacing w:after="0" w:line="240" w:lineRule="auto"/>
        <w:ind w:firstLine="709"/>
        <w:jc w:val="both"/>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__</w:t>
      </w:r>
      <w:r w:rsidRPr="00E71EE9">
        <w:rPr>
          <w:rFonts w:ascii="Arial" w:eastAsia="Calibri" w:hAnsi="Arial" w:cs="Arial"/>
          <w:bCs/>
          <w:color w:val="000000"/>
          <w:sz w:val="24"/>
          <w:szCs w:val="24"/>
          <w:u w:val="single"/>
          <w:shd w:val="clear" w:color="auto" w:fill="FFFFFF"/>
          <w:lang w:eastAsia="ru-RU"/>
        </w:rPr>
        <w:t>библиотечное обслуживание населения</w:t>
      </w:r>
      <w:r w:rsidRPr="00E71EE9">
        <w:rPr>
          <w:rFonts w:ascii="Arial" w:eastAsia="Calibri" w:hAnsi="Arial" w:cs="Arial"/>
          <w:bCs/>
          <w:color w:val="000000"/>
          <w:sz w:val="24"/>
          <w:szCs w:val="24"/>
          <w:shd w:val="clear" w:color="auto" w:fill="FFFFFF"/>
          <w:lang w:eastAsia="ru-RU"/>
        </w:rPr>
        <w:t>_</w:t>
      </w:r>
    </w:p>
    <w:p w:rsidR="00E71EE9" w:rsidRPr="00E71EE9" w:rsidRDefault="00E71EE9" w:rsidP="00E71EE9">
      <w:pPr>
        <w:keepNext/>
        <w:spacing w:after="0" w:line="240" w:lineRule="auto"/>
        <w:ind w:firstLine="709"/>
        <w:jc w:val="both"/>
        <w:outlineLvl w:val="3"/>
        <w:rPr>
          <w:rFonts w:ascii="Arial" w:eastAsia="Calibri" w:hAnsi="Arial" w:cs="Arial"/>
          <w:bCs/>
          <w:color w:val="000000"/>
          <w:sz w:val="24"/>
          <w:szCs w:val="24"/>
          <w:shd w:val="clear" w:color="auto" w:fill="FFFFFF"/>
          <w:lang w:eastAsia="ru-RU"/>
        </w:rPr>
      </w:pPr>
      <w:r w:rsidRPr="00E71EE9">
        <w:rPr>
          <w:rFonts w:ascii="Arial" w:eastAsia="Calibri" w:hAnsi="Arial" w:cs="Arial"/>
          <w:bCs/>
          <w:color w:val="000000"/>
          <w:sz w:val="24"/>
          <w:szCs w:val="24"/>
          <w:shd w:val="clear" w:color="auto" w:fill="FFFFFF"/>
          <w:lang w:eastAsia="ru-RU"/>
        </w:rPr>
        <w:t>3. Категории потребителей работы __</w:t>
      </w:r>
      <w:r w:rsidRPr="00E71EE9">
        <w:rPr>
          <w:rFonts w:ascii="Arial" w:eastAsia="Calibri" w:hAnsi="Arial" w:cs="Arial"/>
          <w:bCs/>
          <w:color w:val="000000"/>
          <w:sz w:val="24"/>
          <w:szCs w:val="24"/>
          <w:u w:val="single"/>
          <w:shd w:val="clear" w:color="auto" w:fill="FFFFFF"/>
          <w:lang w:eastAsia="ru-RU"/>
        </w:rPr>
        <w:t>физические лица</w:t>
      </w:r>
      <w:r w:rsidRPr="00E71EE9">
        <w:rPr>
          <w:rFonts w:ascii="Arial" w:eastAsia="Calibri" w:hAnsi="Arial" w:cs="Arial"/>
          <w:bCs/>
          <w:color w:val="000000"/>
          <w:sz w:val="24"/>
          <w:szCs w:val="24"/>
          <w:shd w:val="clear" w:color="auto" w:fill="FFFFFF"/>
          <w:lang w:eastAsia="ru-RU"/>
        </w:rPr>
        <w:t>____________________</w:t>
      </w:r>
    </w:p>
    <w:p w:rsidR="00E71EE9" w:rsidRPr="00E71EE9" w:rsidRDefault="00E71EE9" w:rsidP="00E71EE9">
      <w:pPr>
        <w:widowControl w:val="0"/>
        <w:tabs>
          <w:tab w:val="left" w:pos="269"/>
        </w:tabs>
        <w:spacing w:after="0" w:line="240" w:lineRule="auto"/>
        <w:ind w:firstLine="709"/>
        <w:jc w:val="both"/>
        <w:rPr>
          <w:rFonts w:ascii="Arial" w:eastAsia="Calibri" w:hAnsi="Arial" w:cs="Arial"/>
          <w:color w:val="000000"/>
          <w:sz w:val="24"/>
          <w:szCs w:val="24"/>
          <w:shd w:val="clear" w:color="auto" w:fill="FFFFFF"/>
          <w:lang w:eastAsia="ru-RU"/>
        </w:rPr>
      </w:pPr>
      <w:r w:rsidRPr="00E71EE9">
        <w:rPr>
          <w:rFonts w:ascii="Arial" w:eastAsia="Calibri" w:hAnsi="Arial" w:cs="Arial"/>
          <w:color w:val="000000"/>
          <w:sz w:val="24"/>
          <w:szCs w:val="24"/>
          <w:shd w:val="clear" w:color="auto" w:fill="FFFFFF"/>
          <w:lang w:eastAsia="ru-RU"/>
        </w:rPr>
        <w:t>4. Сведения о фактическом достижении показателей, характеризующих объем и (или) качество работы</w:t>
      </w:r>
    </w:p>
    <w:p w:rsidR="00E71EE9" w:rsidRPr="00E71EE9" w:rsidRDefault="00E71EE9" w:rsidP="00E71EE9">
      <w:pPr>
        <w:keepNext/>
        <w:spacing w:after="0" w:line="240" w:lineRule="auto"/>
        <w:ind w:firstLine="709"/>
        <w:outlineLvl w:val="3"/>
        <w:rPr>
          <w:rFonts w:ascii="Arial" w:eastAsia="Calibri" w:hAnsi="Arial" w:cs="Arial"/>
          <w:bCs/>
          <w:color w:val="000000"/>
          <w:sz w:val="24"/>
          <w:szCs w:val="24"/>
          <w:shd w:val="clear" w:color="auto" w:fill="FFFFFF"/>
          <w:lang w:eastAsia="ru-RU"/>
        </w:rPr>
      </w:pPr>
    </w:p>
    <w:p w:rsidR="00E71EE9" w:rsidRPr="00E71EE9" w:rsidRDefault="00E71EE9" w:rsidP="00E71EE9">
      <w:pPr>
        <w:keepNext/>
        <w:spacing w:after="0" w:line="240" w:lineRule="auto"/>
        <w:ind w:firstLine="709"/>
        <w:jc w:val="both"/>
        <w:outlineLvl w:val="3"/>
        <w:rPr>
          <w:rFonts w:ascii="Arial" w:eastAsia="Calibri" w:hAnsi="Arial" w:cs="Arial"/>
          <w:b/>
          <w:bCs/>
          <w:color w:val="000000"/>
          <w:sz w:val="24"/>
          <w:szCs w:val="24"/>
          <w:shd w:val="clear" w:color="auto" w:fill="FFFFFF"/>
          <w:lang w:eastAsia="ru-RU"/>
        </w:rPr>
      </w:pPr>
      <w:r w:rsidRPr="00E71EE9">
        <w:rPr>
          <w:rFonts w:ascii="Arial" w:eastAsia="Calibri" w:hAnsi="Arial" w:cs="Arial"/>
          <w:b/>
          <w:bCs/>
          <w:color w:val="000000"/>
          <w:sz w:val="24"/>
          <w:szCs w:val="24"/>
          <w:shd w:val="clear" w:color="auto" w:fill="FFFFFF"/>
          <w:lang w:eastAsia="ru-RU"/>
        </w:rPr>
        <w:t>4.1. Сведения о фактическом достижении показателей, характеризующие качество работы</w:t>
      </w:r>
    </w:p>
    <w:p w:rsidR="00E71EE9" w:rsidRPr="00E71EE9" w:rsidRDefault="00E71EE9" w:rsidP="00E71EE9">
      <w:pPr>
        <w:widowControl w:val="0"/>
        <w:spacing w:after="0" w:line="240" w:lineRule="auto"/>
        <w:rPr>
          <w:rFonts w:ascii="Arial" w:eastAsia="Calibri" w:hAnsi="Arial" w:cs="Arial"/>
          <w:color w:val="000000"/>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4"/>
        <w:gridCol w:w="719"/>
        <w:gridCol w:w="719"/>
        <w:gridCol w:w="719"/>
        <w:gridCol w:w="705"/>
        <w:gridCol w:w="750"/>
        <w:gridCol w:w="847"/>
        <w:gridCol w:w="384"/>
        <w:gridCol w:w="557"/>
        <w:gridCol w:w="720"/>
        <w:gridCol w:w="631"/>
        <w:gridCol w:w="719"/>
        <w:gridCol w:w="808"/>
        <w:gridCol w:w="543"/>
      </w:tblGrid>
      <w:tr w:rsidR="00E71EE9" w:rsidRPr="00E71EE9" w:rsidTr="00E71EE9">
        <w:tc>
          <w:tcPr>
            <w:tcW w:w="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Уникальный номер реестровой записи</w:t>
            </w:r>
          </w:p>
        </w:tc>
        <w:tc>
          <w:tcPr>
            <w:tcW w:w="3363"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Показатель, характеризующий содержание услуги</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Показатель, характеризующий условия (формы) оказания услуги</w:t>
            </w:r>
          </w:p>
        </w:tc>
        <w:tc>
          <w:tcPr>
            <w:tcW w:w="810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Показатель качества работы</w:t>
            </w:r>
          </w:p>
        </w:tc>
      </w:tr>
      <w:tr w:rsidR="00E71EE9" w:rsidRPr="00E71EE9" w:rsidTr="00E71EE9">
        <w:tc>
          <w:tcPr>
            <w:tcW w:w="84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3363" w:type="dxa"/>
            <w:gridSpan w:val="3"/>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3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наименование показателя</w:t>
            </w:r>
          </w:p>
        </w:tc>
        <w:tc>
          <w:tcPr>
            <w:tcW w:w="14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единица измерения по ОКЕИ</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 xml:space="preserve">утверждено в муниципальном задании </w:t>
            </w:r>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на год</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исполнено на отчетную дату</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допустимое (возможное) отклонение</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отклонение, превышающее допустимое (возможное) значение</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color w:val="000000"/>
                <w:lang w:eastAsia="ru-RU"/>
              </w:rPr>
              <w:t>причина отклонения</w:t>
            </w:r>
          </w:p>
        </w:tc>
      </w:tr>
      <w:tr w:rsidR="00E71EE9" w:rsidRPr="00E71EE9" w:rsidTr="00E71EE9">
        <w:tc>
          <w:tcPr>
            <w:tcW w:w="84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16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наименование</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код</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r>
      <w:tr w:rsidR="00E71EE9" w:rsidRPr="00E71EE9" w:rsidTr="00E71EE9">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1</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2</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3</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4</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5</w:t>
            </w:r>
          </w:p>
        </w:tc>
        <w:tc>
          <w:tcPr>
            <w:tcW w:w="1169"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6</w:t>
            </w:r>
          </w:p>
        </w:tc>
        <w:tc>
          <w:tcPr>
            <w:tcW w:w="1324"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7</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8</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9</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10</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11</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12</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13</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r w:rsidRPr="00E71EE9">
              <w:rPr>
                <w:rFonts w:ascii="Courier New" w:eastAsia="Calibri" w:hAnsi="Courier New" w:cs="Courier New"/>
                <w:color w:val="000000"/>
                <w:lang w:eastAsia="ru-RU"/>
              </w:rPr>
              <w:t>14</w:t>
            </w:r>
          </w:p>
        </w:tc>
      </w:tr>
      <w:tr w:rsidR="00E71EE9" w:rsidRPr="00E71EE9" w:rsidTr="00E71EE9">
        <w:tc>
          <w:tcPr>
            <w:tcW w:w="843"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169" w:type="dxa"/>
            <w:vMerge w:val="restar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bCs/>
                <w:lang w:eastAsia="ru-RU"/>
              </w:rPr>
            </w:pPr>
            <w:r w:rsidRPr="00E71EE9">
              <w:rPr>
                <w:rFonts w:ascii="Courier New" w:eastAsia="Calibri" w:hAnsi="Courier New" w:cs="Courier New"/>
                <w:bCs/>
                <w:lang w:eastAsia="ru-RU"/>
              </w:rPr>
              <w:t>Сохранение контингента клубных формирований</w:t>
            </w: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r w:rsidRPr="00E71EE9">
              <w:rPr>
                <w:rFonts w:ascii="Courier New" w:eastAsia="Times New Roman" w:hAnsi="Courier New" w:cs="Courier New"/>
                <w:lang w:eastAsia="ru-RU"/>
              </w:rPr>
              <w:t>Уровень удовлетворенности потребителей качеством оказания услуги</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Чел</w:t>
            </w: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r>
      <w:tr w:rsidR="00E71EE9" w:rsidRPr="00E71EE9" w:rsidTr="00E71EE9">
        <w:tc>
          <w:tcPr>
            <w:tcW w:w="843"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lang w:eastAsia="ru-RU"/>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r>
    </w:tbl>
    <w:p w:rsidR="00E71EE9" w:rsidRPr="00E71EE9" w:rsidRDefault="00E71EE9" w:rsidP="00E71EE9">
      <w:pPr>
        <w:keepNext/>
        <w:spacing w:after="0" w:line="240" w:lineRule="auto"/>
        <w:jc w:val="both"/>
        <w:outlineLvl w:val="3"/>
        <w:rPr>
          <w:rFonts w:ascii="Times New Roman" w:eastAsia="Calibri" w:hAnsi="Times New Roman" w:cs="Times New Roman"/>
          <w:bCs/>
          <w:color w:val="000000"/>
          <w:sz w:val="24"/>
          <w:szCs w:val="24"/>
          <w:shd w:val="clear" w:color="auto" w:fill="FFFFFF"/>
          <w:lang w:eastAsia="ru-RU"/>
        </w:rPr>
      </w:pPr>
    </w:p>
    <w:p w:rsidR="00E71EE9" w:rsidRPr="00E71EE9" w:rsidRDefault="00E71EE9" w:rsidP="00E71EE9">
      <w:pPr>
        <w:keepNext/>
        <w:spacing w:after="0" w:line="240" w:lineRule="auto"/>
        <w:jc w:val="both"/>
        <w:outlineLvl w:val="3"/>
        <w:rPr>
          <w:rFonts w:ascii="Arial" w:eastAsia="Calibri" w:hAnsi="Arial" w:cs="Arial"/>
          <w:b/>
          <w:bCs/>
          <w:color w:val="000000"/>
          <w:sz w:val="24"/>
          <w:szCs w:val="24"/>
          <w:shd w:val="clear" w:color="auto" w:fill="FFFFFF"/>
          <w:lang w:eastAsia="ru-RU"/>
        </w:rPr>
      </w:pPr>
      <w:r w:rsidRPr="00E71EE9">
        <w:rPr>
          <w:rFonts w:ascii="Arial" w:eastAsia="Calibri" w:hAnsi="Arial" w:cs="Arial"/>
          <w:b/>
          <w:bCs/>
          <w:color w:val="000000"/>
          <w:sz w:val="24"/>
          <w:szCs w:val="24"/>
          <w:shd w:val="clear" w:color="auto" w:fill="FFFFFF"/>
          <w:lang w:eastAsia="ru-RU"/>
        </w:rPr>
        <w:t>3.2. Сведения о фактическом достижении показателей, характеризующих объем работы</w:t>
      </w:r>
    </w:p>
    <w:p w:rsidR="00E71EE9" w:rsidRPr="00E71EE9" w:rsidRDefault="00E71EE9" w:rsidP="00E71EE9">
      <w:pPr>
        <w:keepNext/>
        <w:spacing w:after="0" w:line="240" w:lineRule="auto"/>
        <w:outlineLvl w:val="3"/>
        <w:rPr>
          <w:rFonts w:ascii="Times New Roman" w:eastAsia="Calibri" w:hAnsi="Times New Roman" w:cs="Times New Roman"/>
          <w:bCs/>
          <w:color w:val="000000"/>
          <w:sz w:val="8"/>
          <w:szCs w:val="8"/>
          <w:shd w:val="clear" w:color="auto" w:fill="FFFFFF"/>
          <w:lang w:eastAsia="ru-RU"/>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
        <w:gridCol w:w="483"/>
        <w:gridCol w:w="819"/>
        <w:gridCol w:w="910"/>
        <w:gridCol w:w="729"/>
        <w:gridCol w:w="547"/>
        <w:gridCol w:w="1145"/>
        <w:gridCol w:w="433"/>
        <w:gridCol w:w="199"/>
        <w:gridCol w:w="676"/>
        <w:gridCol w:w="588"/>
        <w:gridCol w:w="693"/>
        <w:gridCol w:w="809"/>
        <w:gridCol w:w="635"/>
      </w:tblGrid>
      <w:tr w:rsidR="00E71EE9" w:rsidRPr="00E71EE9" w:rsidTr="00E71EE9">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Уникальный номер реестровой запис</w:t>
            </w:r>
            <w:r w:rsidRPr="00E71EE9">
              <w:rPr>
                <w:rFonts w:ascii="Courier New" w:eastAsia="Calibri" w:hAnsi="Courier New" w:cs="Courier New"/>
                <w:bCs/>
                <w:color w:val="000000"/>
                <w:lang w:eastAsia="ru-RU"/>
              </w:rPr>
              <w:lastRenderedPageBreak/>
              <w:t>и</w:t>
            </w:r>
          </w:p>
        </w:tc>
        <w:tc>
          <w:tcPr>
            <w:tcW w:w="1181"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lastRenderedPageBreak/>
              <w:t>Показатель, характеризующий содержание услуги</w:t>
            </w:r>
          </w:p>
        </w:tc>
        <w:tc>
          <w:tcPr>
            <w:tcW w:w="681"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 xml:space="preserve">Показатель, характеризующий условия (формы) </w:t>
            </w:r>
            <w:r w:rsidRPr="00E71EE9">
              <w:rPr>
                <w:rFonts w:ascii="Courier New" w:eastAsia="Calibri" w:hAnsi="Courier New" w:cs="Courier New"/>
                <w:bCs/>
                <w:color w:val="000000"/>
                <w:lang w:eastAsia="ru-RU"/>
              </w:rPr>
              <w:lastRenderedPageBreak/>
              <w:t>оказания услуги</w:t>
            </w:r>
          </w:p>
        </w:tc>
        <w:tc>
          <w:tcPr>
            <w:tcW w:w="2764" w:type="pct"/>
            <w:gridSpan w:val="8"/>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lastRenderedPageBreak/>
              <w:t>Показатель объема работы</w:t>
            </w:r>
          </w:p>
        </w:tc>
      </w:tr>
      <w:tr w:rsidR="00E71EE9" w:rsidRPr="00E71EE9" w:rsidTr="00E71EE9">
        <w:tc>
          <w:tcPr>
            <w:tcW w:w="374"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681" w:type="pct"/>
            <w:gridSpan w:val="2"/>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61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roofErr w:type="spellStart"/>
            <w:r w:rsidRPr="00E71EE9">
              <w:rPr>
                <w:rFonts w:ascii="Courier New" w:eastAsia="Calibri" w:hAnsi="Courier New" w:cs="Courier New"/>
                <w:bCs/>
                <w:color w:val="000000"/>
                <w:lang w:eastAsia="ru-RU"/>
              </w:rPr>
              <w:t>Наименова</w:t>
            </w:r>
            <w:proofErr w:type="spellEnd"/>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roofErr w:type="spellStart"/>
            <w:r w:rsidRPr="00E71EE9">
              <w:rPr>
                <w:rFonts w:ascii="Courier New" w:eastAsia="Calibri" w:hAnsi="Courier New" w:cs="Courier New"/>
                <w:bCs/>
                <w:color w:val="000000"/>
                <w:lang w:eastAsia="ru-RU"/>
              </w:rPr>
              <w:t>ние</w:t>
            </w:r>
            <w:proofErr w:type="spellEnd"/>
            <w:r w:rsidRPr="00E71EE9">
              <w:rPr>
                <w:rFonts w:ascii="Courier New" w:eastAsia="Calibri" w:hAnsi="Courier New" w:cs="Courier New"/>
                <w:bCs/>
                <w:color w:val="000000"/>
                <w:lang w:eastAsia="ru-RU"/>
              </w:rPr>
              <w:t xml:space="preserve"> показателя</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 xml:space="preserve">единица измерения </w:t>
            </w:r>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lastRenderedPageBreak/>
              <w:t>по ОКЕИ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bCs/>
                <w:color w:val="000000"/>
                <w:sz w:val="20"/>
                <w:szCs w:val="20"/>
                <w:lang w:eastAsia="ru-RU"/>
              </w:rPr>
            </w:pPr>
            <w:r w:rsidRPr="00E71EE9">
              <w:rPr>
                <w:rFonts w:ascii="Times New Roman" w:eastAsia="Calibri" w:hAnsi="Times New Roman" w:cs="Times New Roman"/>
                <w:bCs/>
                <w:color w:val="000000"/>
                <w:sz w:val="20"/>
                <w:szCs w:val="20"/>
                <w:lang w:eastAsia="ru-RU"/>
              </w:rPr>
              <w:lastRenderedPageBreak/>
              <w:t xml:space="preserve">утверждено </w:t>
            </w:r>
          </w:p>
          <w:p w:rsidR="00E71EE9" w:rsidRPr="00E71EE9" w:rsidRDefault="00E71EE9" w:rsidP="00E71EE9">
            <w:pPr>
              <w:widowControl w:val="0"/>
              <w:spacing w:after="0" w:line="240" w:lineRule="auto"/>
              <w:rPr>
                <w:rFonts w:ascii="Times New Roman" w:eastAsia="Calibri" w:hAnsi="Times New Roman" w:cs="Times New Roman"/>
                <w:bCs/>
                <w:color w:val="000000"/>
                <w:sz w:val="20"/>
                <w:szCs w:val="20"/>
                <w:lang w:eastAsia="ru-RU"/>
              </w:rPr>
            </w:pPr>
            <w:r w:rsidRPr="00E71EE9">
              <w:rPr>
                <w:rFonts w:ascii="Times New Roman" w:eastAsia="Calibri" w:hAnsi="Times New Roman" w:cs="Times New Roman"/>
                <w:bCs/>
                <w:color w:val="000000"/>
                <w:sz w:val="20"/>
                <w:szCs w:val="20"/>
                <w:lang w:eastAsia="ru-RU"/>
              </w:rPr>
              <w:t xml:space="preserve">в </w:t>
            </w:r>
            <w:proofErr w:type="spellStart"/>
            <w:r w:rsidRPr="00E71EE9">
              <w:rPr>
                <w:rFonts w:ascii="Times New Roman" w:eastAsia="Calibri" w:hAnsi="Times New Roman" w:cs="Times New Roman"/>
                <w:bCs/>
                <w:color w:val="000000"/>
                <w:sz w:val="20"/>
                <w:szCs w:val="20"/>
                <w:lang w:eastAsia="ru-RU"/>
              </w:rPr>
              <w:t>муниципаль</w:t>
            </w:r>
            <w:proofErr w:type="spellEnd"/>
          </w:p>
          <w:p w:rsidR="00E71EE9" w:rsidRPr="00E71EE9" w:rsidRDefault="00E71EE9" w:rsidP="00E71EE9">
            <w:pPr>
              <w:widowControl w:val="0"/>
              <w:spacing w:after="0" w:line="240" w:lineRule="auto"/>
              <w:rPr>
                <w:rFonts w:ascii="Times New Roman" w:eastAsia="Calibri" w:hAnsi="Times New Roman" w:cs="Times New Roman"/>
                <w:bCs/>
                <w:color w:val="000000"/>
                <w:sz w:val="20"/>
                <w:szCs w:val="20"/>
                <w:lang w:eastAsia="ru-RU"/>
              </w:rPr>
            </w:pPr>
            <w:r w:rsidRPr="00E71EE9">
              <w:rPr>
                <w:rFonts w:ascii="Times New Roman" w:eastAsia="Calibri" w:hAnsi="Times New Roman" w:cs="Times New Roman"/>
                <w:bCs/>
                <w:color w:val="000000"/>
                <w:sz w:val="20"/>
                <w:szCs w:val="20"/>
                <w:lang w:eastAsia="ru-RU"/>
              </w:rPr>
              <w:lastRenderedPageBreak/>
              <w:t xml:space="preserve">ном </w:t>
            </w:r>
            <w:proofErr w:type="gramStart"/>
            <w:r w:rsidRPr="00E71EE9">
              <w:rPr>
                <w:rFonts w:ascii="Times New Roman" w:eastAsia="Calibri" w:hAnsi="Times New Roman" w:cs="Times New Roman"/>
                <w:bCs/>
                <w:color w:val="000000"/>
                <w:sz w:val="20"/>
                <w:szCs w:val="20"/>
                <w:lang w:eastAsia="ru-RU"/>
              </w:rPr>
              <w:t>задании</w:t>
            </w:r>
            <w:proofErr w:type="gramEnd"/>
            <w:r w:rsidRPr="00E71EE9">
              <w:rPr>
                <w:rFonts w:ascii="Times New Roman" w:eastAsia="Calibri" w:hAnsi="Times New Roman" w:cs="Times New Roman"/>
                <w:bCs/>
                <w:color w:val="000000"/>
                <w:sz w:val="20"/>
                <w:szCs w:val="20"/>
                <w:lang w:eastAsia="ru-RU"/>
              </w:rPr>
              <w:t xml:space="preserve"> </w:t>
            </w:r>
          </w:p>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bCs/>
                <w:color w:val="000000"/>
                <w:sz w:val="20"/>
                <w:szCs w:val="20"/>
                <w:lang w:eastAsia="ru-RU"/>
              </w:rPr>
              <w:t>на год</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bCs/>
                <w:color w:val="000000"/>
                <w:sz w:val="20"/>
                <w:szCs w:val="20"/>
                <w:lang w:eastAsia="ru-RU"/>
              </w:rPr>
              <w:lastRenderedPageBreak/>
              <w:t xml:space="preserve">исполнено на отчетную </w:t>
            </w:r>
            <w:r w:rsidRPr="00E71EE9">
              <w:rPr>
                <w:rFonts w:ascii="Times New Roman" w:eastAsia="Calibri" w:hAnsi="Times New Roman" w:cs="Times New Roman"/>
                <w:bCs/>
                <w:color w:val="000000"/>
                <w:sz w:val="20"/>
                <w:szCs w:val="20"/>
                <w:lang w:eastAsia="ru-RU"/>
              </w:rPr>
              <w:lastRenderedPageBreak/>
              <w:t>дату</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bCs/>
                <w:color w:val="000000"/>
                <w:sz w:val="20"/>
                <w:szCs w:val="20"/>
                <w:lang w:eastAsia="ru-RU"/>
              </w:rPr>
              <w:lastRenderedPageBreak/>
              <w:t>допустимое (возможное) отклоне</w:t>
            </w:r>
            <w:r w:rsidRPr="00E71EE9">
              <w:rPr>
                <w:rFonts w:ascii="Times New Roman" w:eastAsia="Calibri" w:hAnsi="Times New Roman" w:cs="Times New Roman"/>
                <w:bCs/>
                <w:color w:val="000000"/>
                <w:sz w:val="20"/>
                <w:szCs w:val="20"/>
                <w:lang w:eastAsia="ru-RU"/>
              </w:rPr>
              <w:lastRenderedPageBreak/>
              <w:t>ние</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color w:val="000000"/>
                <w:sz w:val="20"/>
                <w:szCs w:val="20"/>
                <w:lang w:eastAsia="ru-RU"/>
              </w:rPr>
              <w:lastRenderedPageBreak/>
              <w:t>отклонение, превышающее допусти</w:t>
            </w:r>
            <w:r w:rsidRPr="00E71EE9">
              <w:rPr>
                <w:rFonts w:ascii="Times New Roman" w:eastAsia="Calibri" w:hAnsi="Times New Roman" w:cs="Times New Roman"/>
                <w:color w:val="000000"/>
                <w:sz w:val="20"/>
                <w:szCs w:val="20"/>
                <w:lang w:eastAsia="ru-RU"/>
              </w:rPr>
              <w:lastRenderedPageBreak/>
              <w:t>мое (возможное) значение</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color w:val="000000"/>
                <w:sz w:val="20"/>
                <w:szCs w:val="20"/>
                <w:lang w:eastAsia="ru-RU"/>
              </w:rPr>
              <w:lastRenderedPageBreak/>
              <w:t>причина</w:t>
            </w:r>
          </w:p>
          <w:p w:rsidR="00E71EE9" w:rsidRPr="00E71EE9" w:rsidRDefault="00E71EE9" w:rsidP="00E71EE9">
            <w:pPr>
              <w:widowControl w:val="0"/>
              <w:spacing w:after="0" w:line="240" w:lineRule="auto"/>
              <w:jc w:val="center"/>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color w:val="000000"/>
                <w:sz w:val="20"/>
                <w:szCs w:val="20"/>
                <w:lang w:eastAsia="ru-RU"/>
              </w:rPr>
              <w:t>отклонения</w:t>
            </w:r>
          </w:p>
        </w:tc>
      </w:tr>
      <w:tr w:rsidR="00E71EE9" w:rsidRPr="00E71EE9" w:rsidTr="00E71EE9">
        <w:tc>
          <w:tcPr>
            <w:tcW w:w="374"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258"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437"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bCs/>
                <w:color w:val="000000"/>
                <w:lang w:eastAsia="ru-RU"/>
              </w:rPr>
            </w:pPr>
            <w:r w:rsidRPr="00E71EE9">
              <w:rPr>
                <w:rFonts w:ascii="Courier New" w:eastAsia="Calibri" w:hAnsi="Courier New" w:cs="Courier New"/>
                <w:bCs/>
                <w:color w:val="000000"/>
                <w:lang w:eastAsia="ru-RU"/>
              </w:rPr>
              <w:t>___________</w:t>
            </w:r>
          </w:p>
          <w:p w:rsidR="00E71EE9" w:rsidRPr="00E71EE9" w:rsidRDefault="00E71EE9" w:rsidP="00E71EE9">
            <w:pPr>
              <w:widowControl w:val="0"/>
              <w:spacing w:after="0" w:line="240" w:lineRule="auto"/>
              <w:rPr>
                <w:rFonts w:ascii="Courier New" w:eastAsia="Calibri" w:hAnsi="Courier New" w:cs="Courier New"/>
                <w:color w:val="000000"/>
                <w:lang w:eastAsia="ru-RU"/>
              </w:rPr>
            </w:pPr>
            <w:proofErr w:type="gramStart"/>
            <w:r w:rsidRPr="00E71EE9">
              <w:rPr>
                <w:rFonts w:ascii="Courier New" w:eastAsia="Calibri" w:hAnsi="Courier New" w:cs="Courier New"/>
                <w:bCs/>
                <w:color w:val="000000"/>
                <w:lang w:eastAsia="ru-RU"/>
              </w:rPr>
              <w:t>(наименование</w:t>
            </w:r>
            <w:proofErr w:type="gramEnd"/>
          </w:p>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показателя)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Courier New" w:eastAsia="Calibri" w:hAnsi="Courier New" w:cs="Courier New"/>
                <w:color w:val="000000"/>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Courier New" w:eastAsia="Calibri" w:hAnsi="Courier New" w:cs="Courier New"/>
                <w:bCs/>
                <w:color w:val="000000"/>
                <w:lang w:eastAsia="ru-RU"/>
              </w:rPr>
            </w:pPr>
            <w:proofErr w:type="spellStart"/>
            <w:r w:rsidRPr="00E71EE9">
              <w:rPr>
                <w:rFonts w:ascii="Courier New" w:eastAsia="Calibri" w:hAnsi="Courier New" w:cs="Courier New"/>
                <w:bCs/>
                <w:color w:val="000000"/>
                <w:lang w:eastAsia="ru-RU"/>
              </w:rPr>
              <w:t>Наимен</w:t>
            </w:r>
            <w:proofErr w:type="spellEnd"/>
          </w:p>
          <w:p w:rsidR="00E71EE9" w:rsidRPr="00E71EE9" w:rsidRDefault="00E71EE9" w:rsidP="00E71EE9">
            <w:pPr>
              <w:widowControl w:val="0"/>
              <w:spacing w:after="0" w:line="240" w:lineRule="auto"/>
              <w:jc w:val="center"/>
              <w:rPr>
                <w:rFonts w:ascii="Courier New" w:eastAsia="Calibri" w:hAnsi="Courier New" w:cs="Courier New"/>
                <w:color w:val="000000"/>
                <w:lang w:eastAsia="ru-RU"/>
              </w:rPr>
            </w:pPr>
            <w:proofErr w:type="spellStart"/>
            <w:r w:rsidRPr="00E71EE9">
              <w:rPr>
                <w:rFonts w:ascii="Courier New" w:eastAsia="Calibri" w:hAnsi="Courier New" w:cs="Courier New"/>
                <w:bCs/>
                <w:color w:val="000000"/>
                <w:lang w:eastAsia="ru-RU"/>
              </w:rPr>
              <w:t>ование</w:t>
            </w:r>
            <w:proofErr w:type="spellEnd"/>
          </w:p>
        </w:tc>
        <w:tc>
          <w:tcPr>
            <w:tcW w:w="106"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bCs/>
                <w:color w:val="000000"/>
                <w:sz w:val="20"/>
                <w:szCs w:val="20"/>
                <w:lang w:eastAsia="ru-RU"/>
              </w:rPr>
              <w:t>код</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Times New Roman" w:eastAsia="Calibri" w:hAnsi="Times New Roman" w:cs="Times New Roman"/>
                <w:color w:val="000000"/>
                <w:sz w:val="20"/>
                <w:szCs w:val="20"/>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Times New Roman" w:eastAsia="Calibri" w:hAnsi="Times New Roman" w:cs="Times New Roman"/>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Times New Roman" w:eastAsia="Calibri" w:hAnsi="Times New Roman" w:cs="Times New Roman"/>
                <w:color w:val="000000"/>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Times New Roman" w:eastAsia="Calibri" w:hAnsi="Times New Roman" w:cs="Times New Roman"/>
                <w:color w:val="000000"/>
                <w:sz w:val="20"/>
                <w:szCs w:val="20"/>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E71EE9" w:rsidRPr="00E71EE9" w:rsidRDefault="00E71EE9" w:rsidP="00E71EE9">
            <w:pPr>
              <w:spacing w:after="0" w:line="240" w:lineRule="auto"/>
              <w:rPr>
                <w:rFonts w:ascii="Times New Roman" w:eastAsia="Calibri" w:hAnsi="Times New Roman" w:cs="Times New Roman"/>
                <w:color w:val="000000"/>
                <w:sz w:val="20"/>
                <w:szCs w:val="20"/>
                <w:lang w:eastAsia="ru-RU"/>
              </w:rPr>
            </w:pPr>
          </w:p>
        </w:tc>
      </w:tr>
      <w:tr w:rsidR="00E71EE9" w:rsidRPr="00E71EE9" w:rsidTr="00E71EE9">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1</w:t>
            </w:r>
          </w:p>
        </w:tc>
        <w:tc>
          <w:tcPr>
            <w:tcW w:w="258"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2</w:t>
            </w:r>
          </w:p>
        </w:tc>
        <w:tc>
          <w:tcPr>
            <w:tcW w:w="437"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3</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5</w:t>
            </w:r>
          </w:p>
        </w:t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6</w:t>
            </w:r>
          </w:p>
        </w:tc>
        <w:tc>
          <w:tcPr>
            <w:tcW w:w="611"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7</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Courier New" w:eastAsia="Calibri" w:hAnsi="Courier New" w:cs="Courier New"/>
                <w:color w:val="000000"/>
                <w:lang w:eastAsia="ru-RU"/>
              </w:rPr>
            </w:pPr>
            <w:r w:rsidRPr="00E71EE9">
              <w:rPr>
                <w:rFonts w:ascii="Courier New" w:eastAsia="Calibri" w:hAnsi="Courier New" w:cs="Courier New"/>
                <w:bCs/>
                <w:color w:val="000000"/>
                <w:lang w:eastAsia="ru-RU"/>
              </w:rPr>
              <w:t>8</w:t>
            </w:r>
          </w:p>
        </w:tc>
        <w:tc>
          <w:tcPr>
            <w:tcW w:w="106"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bCs/>
                <w:color w:val="000000"/>
                <w:sz w:val="20"/>
                <w:szCs w:val="20"/>
                <w:lang w:eastAsia="ru-RU"/>
              </w:rPr>
              <w:t>9</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bCs/>
                <w:color w:val="000000"/>
                <w:sz w:val="20"/>
                <w:szCs w:val="20"/>
                <w:lang w:eastAsia="ru-RU"/>
              </w:rPr>
              <w:t>10</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bCs/>
                <w:color w:val="000000"/>
                <w:sz w:val="20"/>
                <w:szCs w:val="20"/>
                <w:lang w:eastAsia="ru-RU"/>
              </w:rPr>
              <w:t>11</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bCs/>
                <w:color w:val="000000"/>
                <w:sz w:val="20"/>
                <w:szCs w:val="20"/>
                <w:lang w:eastAsia="ru-RU"/>
              </w:rPr>
              <w:t>12</w:t>
            </w:r>
          </w:p>
        </w:tc>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color w:val="000000"/>
                <w:sz w:val="20"/>
                <w:szCs w:val="20"/>
                <w:lang w:eastAsia="ru-RU"/>
              </w:rPr>
              <w:t>13</w:t>
            </w:r>
          </w:p>
        </w:tc>
        <w:tc>
          <w:tcPr>
            <w:tcW w:w="339" w:type="pct"/>
            <w:tcBorders>
              <w:top w:val="single" w:sz="4" w:space="0" w:color="auto"/>
              <w:left w:val="single" w:sz="4" w:space="0" w:color="auto"/>
              <w:bottom w:val="single" w:sz="4" w:space="0" w:color="auto"/>
              <w:right w:val="single" w:sz="4" w:space="0" w:color="auto"/>
            </w:tcBorders>
            <w:shd w:val="clear" w:color="auto" w:fill="FFFFFF"/>
            <w:hideMark/>
          </w:tcPr>
          <w:p w:rsidR="00E71EE9" w:rsidRPr="00E71EE9" w:rsidRDefault="00E71EE9" w:rsidP="00E71EE9">
            <w:pPr>
              <w:widowControl w:val="0"/>
              <w:spacing w:after="0" w:line="240" w:lineRule="auto"/>
              <w:jc w:val="center"/>
              <w:rPr>
                <w:rFonts w:ascii="Times New Roman" w:eastAsia="Calibri" w:hAnsi="Times New Roman" w:cs="Times New Roman"/>
                <w:color w:val="000000"/>
                <w:sz w:val="20"/>
                <w:szCs w:val="20"/>
                <w:lang w:eastAsia="ru-RU"/>
              </w:rPr>
            </w:pPr>
            <w:r w:rsidRPr="00E71EE9">
              <w:rPr>
                <w:rFonts w:ascii="Times New Roman" w:eastAsia="Calibri" w:hAnsi="Times New Roman" w:cs="Times New Roman"/>
                <w:color w:val="000000"/>
                <w:sz w:val="20"/>
                <w:szCs w:val="20"/>
                <w:lang w:eastAsia="ru-RU"/>
              </w:rPr>
              <w:t>14</w:t>
            </w:r>
          </w:p>
        </w:tc>
      </w:tr>
      <w:tr w:rsidR="00E71EE9" w:rsidRPr="00E71EE9" w:rsidTr="00E71EE9">
        <w:tc>
          <w:tcPr>
            <w:tcW w:w="374"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r w:rsidRPr="00E71EE9">
              <w:rPr>
                <w:rFonts w:ascii="Courier New" w:eastAsia="Times New Roman" w:hAnsi="Courier New" w:cs="Courier New"/>
                <w:lang w:eastAsia="ru-RU"/>
              </w:rPr>
              <w:t>Уровень удовлетворенности потребителей качеством оказания услуги</w:t>
            </w:r>
          </w:p>
          <w:p w:rsidR="00E71EE9" w:rsidRPr="00E71EE9" w:rsidRDefault="00E71EE9" w:rsidP="00E71EE9">
            <w:pPr>
              <w:widowControl w:val="0"/>
              <w:spacing w:after="0" w:line="240" w:lineRule="auto"/>
              <w:rPr>
                <w:rFonts w:ascii="Courier New" w:eastAsia="Calibri" w:hAnsi="Courier New" w:cs="Courier New"/>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p>
          <w:p w:rsidR="00E71EE9" w:rsidRPr="00E71EE9" w:rsidRDefault="00E71EE9" w:rsidP="00E71EE9">
            <w:pPr>
              <w:widowControl w:val="0"/>
              <w:spacing w:after="0" w:line="240" w:lineRule="auto"/>
              <w:rPr>
                <w:rFonts w:ascii="Courier New" w:eastAsia="Calibri" w:hAnsi="Courier New" w:cs="Courier New"/>
                <w:lang w:eastAsia="ru-RU"/>
              </w:rPr>
            </w:pPr>
            <w:r w:rsidRPr="00E71EE9">
              <w:rPr>
                <w:rFonts w:ascii="Courier New" w:eastAsia="Calibri" w:hAnsi="Courier New" w:cs="Courier New"/>
                <w:lang w:eastAsia="ru-RU"/>
              </w:rPr>
              <w:t>%</w:t>
            </w:r>
          </w:p>
        </w:tc>
        <w:tc>
          <w:tcPr>
            <w:tcW w:w="106"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Times New Roman" w:eastAsia="Calibri" w:hAnsi="Times New Roman" w:cs="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Times New Roman" w:eastAsia="Calibri" w:hAnsi="Times New Roman" w:cs="Times New Roman"/>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Times New Roman" w:eastAsia="Calibri" w:hAnsi="Times New Roman" w:cs="Times New Roman"/>
                <w:sz w:val="20"/>
                <w:szCs w:val="20"/>
                <w:lang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Times New Roman" w:eastAsia="Calibri" w:hAnsi="Times New Roman" w:cs="Times New Roman"/>
                <w:sz w:val="24"/>
                <w:szCs w:val="24"/>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Times New Roman" w:eastAsia="Calibri" w:hAnsi="Times New Roman" w:cs="Times New Roman"/>
                <w:sz w:val="24"/>
                <w:szCs w:val="24"/>
                <w:lang w:eastAsia="ru-RU"/>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E71EE9" w:rsidRPr="00E71EE9" w:rsidRDefault="00E71EE9" w:rsidP="00E71EE9">
            <w:pPr>
              <w:widowControl w:val="0"/>
              <w:spacing w:after="0" w:line="240" w:lineRule="auto"/>
              <w:rPr>
                <w:rFonts w:ascii="Times New Roman" w:eastAsia="Calibri" w:hAnsi="Times New Roman" w:cs="Times New Roman"/>
                <w:sz w:val="24"/>
                <w:szCs w:val="24"/>
                <w:lang w:eastAsia="ru-RU"/>
              </w:rPr>
            </w:pPr>
          </w:p>
        </w:tc>
      </w:tr>
    </w:tbl>
    <w:p w:rsidR="00E71EE9" w:rsidRPr="00E71EE9" w:rsidRDefault="00E71EE9" w:rsidP="00E71EE9">
      <w:pPr>
        <w:widowControl w:val="0"/>
        <w:spacing w:after="0" w:line="240" w:lineRule="auto"/>
        <w:ind w:left="709"/>
        <w:rPr>
          <w:rFonts w:ascii="Times New Roman" w:eastAsia="Calibri" w:hAnsi="Times New Roman" w:cs="Times New Roman"/>
          <w:sz w:val="8"/>
          <w:szCs w:val="8"/>
          <w:lang w:eastAsia="ru-RU"/>
        </w:rPr>
      </w:pPr>
    </w:p>
    <w:p w:rsidR="00E71EE9" w:rsidRPr="00E71EE9" w:rsidRDefault="00E71EE9" w:rsidP="00E71EE9">
      <w:pPr>
        <w:widowControl w:val="0"/>
        <w:spacing w:after="0" w:line="240" w:lineRule="auto"/>
        <w:ind w:left="709"/>
        <w:rPr>
          <w:rFonts w:ascii="Arial" w:eastAsia="Calibri" w:hAnsi="Arial" w:cs="Arial"/>
          <w:sz w:val="24"/>
          <w:szCs w:val="24"/>
          <w:lang w:eastAsia="ru-RU"/>
        </w:rPr>
      </w:pPr>
      <w:r w:rsidRPr="00E71EE9">
        <w:rPr>
          <w:rFonts w:ascii="Arial" w:eastAsia="Calibri" w:hAnsi="Arial" w:cs="Arial"/>
          <w:sz w:val="24"/>
          <w:szCs w:val="24"/>
          <w:lang w:eastAsia="ru-RU"/>
        </w:rPr>
        <w:t>Руководитель (уполномоченное лицо)   ____________________       ____________________         ______________________</w:t>
      </w:r>
    </w:p>
    <w:p w:rsidR="00E71EE9" w:rsidRPr="00E71EE9" w:rsidRDefault="00E71EE9" w:rsidP="00E71EE9">
      <w:pPr>
        <w:widowControl w:val="0"/>
        <w:spacing w:after="0" w:line="240" w:lineRule="auto"/>
        <w:ind w:left="709"/>
        <w:rPr>
          <w:rFonts w:ascii="Arial" w:eastAsia="Calibri" w:hAnsi="Arial" w:cs="Arial"/>
          <w:sz w:val="24"/>
          <w:szCs w:val="24"/>
          <w:lang w:eastAsia="ru-RU"/>
        </w:rPr>
      </w:pPr>
      <w:r w:rsidRPr="00E71EE9">
        <w:rPr>
          <w:rFonts w:ascii="Arial" w:eastAsia="Calibri" w:hAnsi="Arial" w:cs="Arial"/>
          <w:sz w:val="24"/>
          <w:szCs w:val="24"/>
          <w:lang w:eastAsia="ru-RU"/>
        </w:rPr>
        <w:t xml:space="preserve">                                                                                   (должность)                          (подпись)                     (расшифровка подписи)</w:t>
      </w:r>
    </w:p>
    <w:p w:rsidR="00E71EE9" w:rsidRPr="00E71EE9" w:rsidRDefault="00E71EE9" w:rsidP="00E71EE9">
      <w:pPr>
        <w:widowControl w:val="0"/>
        <w:spacing w:after="0" w:line="240" w:lineRule="auto"/>
        <w:ind w:left="709"/>
        <w:rPr>
          <w:rFonts w:ascii="Arial" w:eastAsia="Calibri" w:hAnsi="Arial" w:cs="Arial"/>
          <w:sz w:val="24"/>
          <w:szCs w:val="24"/>
          <w:lang w:eastAsia="ru-RU"/>
        </w:rPr>
      </w:pPr>
      <w:r w:rsidRPr="00E71EE9">
        <w:rPr>
          <w:rFonts w:ascii="Arial" w:eastAsia="Calibri" w:hAnsi="Arial" w:cs="Arial"/>
          <w:sz w:val="24"/>
          <w:szCs w:val="24"/>
          <w:lang w:eastAsia="ru-RU"/>
        </w:rPr>
        <w:t>« _________» __________________________________ 20___ г.</w:t>
      </w:r>
    </w:p>
    <w:p w:rsidR="00E71EE9" w:rsidRPr="00E71EE9" w:rsidRDefault="00E71EE9" w:rsidP="00E71EE9">
      <w:pPr>
        <w:widowControl w:val="0"/>
        <w:spacing w:after="0" w:line="240" w:lineRule="auto"/>
        <w:ind w:left="709"/>
        <w:rPr>
          <w:rFonts w:ascii="Times New Roman" w:eastAsia="Calibri" w:hAnsi="Times New Roman" w:cs="Times New Roman"/>
          <w:sz w:val="8"/>
          <w:szCs w:val="8"/>
          <w:lang w:eastAsia="ru-RU"/>
        </w:rPr>
      </w:pPr>
    </w:p>
    <w:p w:rsidR="00E71EE9" w:rsidRPr="00E71EE9" w:rsidRDefault="00E71EE9" w:rsidP="00E71EE9">
      <w:pPr>
        <w:widowControl w:val="0"/>
        <w:spacing w:after="0" w:line="240" w:lineRule="auto"/>
        <w:ind w:left="709"/>
        <w:rPr>
          <w:rFonts w:ascii="Times New Roman" w:eastAsia="Calibri" w:hAnsi="Times New Roman" w:cs="Times New Roman"/>
          <w:sz w:val="8"/>
          <w:szCs w:val="8"/>
          <w:lang w:eastAsia="ru-RU"/>
        </w:rPr>
      </w:pPr>
    </w:p>
    <w:p w:rsidR="00E71EE9" w:rsidRPr="00E71EE9" w:rsidRDefault="00E71EE9" w:rsidP="00E71EE9"/>
    <w:p w:rsidR="00E71EE9" w:rsidRPr="00E71EE9" w:rsidRDefault="00E71EE9" w:rsidP="00E71EE9">
      <w:pPr>
        <w:jc w:val="center"/>
      </w:pPr>
      <w:r w:rsidRPr="00E71EE9">
        <w:rPr>
          <w:rFonts w:ascii="Times New Roman" w:eastAsia="Times New Roman" w:hAnsi="Times New Roman" w:cs="Times New Roman"/>
          <w:noProof/>
          <w:sz w:val="28"/>
          <w:szCs w:val="28"/>
          <w:lang w:eastAsia="ru-RU"/>
        </w:rPr>
        <w:drawing>
          <wp:inline distT="0" distB="0" distL="0" distR="0" wp14:anchorId="62A907F5" wp14:editId="09A33339">
            <wp:extent cx="771525" cy="971550"/>
            <wp:effectExtent l="0" t="0" r="9525" b="0"/>
            <wp:docPr id="23" name="Рисунок 43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descr="Гер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09.03.2022г. №37</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РОССИЙСКАЯ ФЕДЕРАЦИЯ</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ИРКУТСКАЯ ОБЛАСТЬ</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ОСИНСКИЙ МУНИЦИПАЛЬНЫЙ РАЙОН</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МАЙСКОЕ СЕЛЬСКОЕ ПОСЕЛЕНИЕ</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АДМИНИСТРАЦИЯ</w:t>
      </w: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t>ПОСТАНОВЛЕНИЕ</w:t>
      </w:r>
    </w:p>
    <w:p w:rsidR="00E71EE9" w:rsidRPr="00E71EE9" w:rsidRDefault="00E71EE9" w:rsidP="00E71EE9">
      <w:pPr>
        <w:spacing w:after="0" w:line="240" w:lineRule="auto"/>
        <w:jc w:val="center"/>
        <w:rPr>
          <w:rFonts w:ascii="Arial" w:eastAsia="Times New Roman" w:hAnsi="Arial" w:cs="Arial"/>
          <w:b/>
          <w:sz w:val="32"/>
          <w:szCs w:val="32"/>
          <w:lang w:eastAsia="ru-RU"/>
        </w:rPr>
      </w:pPr>
    </w:p>
    <w:p w:rsidR="00E71EE9" w:rsidRPr="00E71EE9" w:rsidRDefault="00E71EE9" w:rsidP="00E71EE9">
      <w:pPr>
        <w:spacing w:after="0" w:line="240" w:lineRule="auto"/>
        <w:jc w:val="center"/>
        <w:rPr>
          <w:rFonts w:ascii="Arial" w:eastAsia="Times New Roman" w:hAnsi="Arial" w:cs="Arial"/>
          <w:b/>
          <w:sz w:val="32"/>
          <w:szCs w:val="32"/>
          <w:lang w:eastAsia="ru-RU"/>
        </w:rPr>
      </w:pPr>
      <w:r w:rsidRPr="00E71EE9">
        <w:rPr>
          <w:rFonts w:ascii="Arial" w:eastAsia="Times New Roman" w:hAnsi="Arial" w:cs="Arial"/>
          <w:b/>
          <w:sz w:val="32"/>
          <w:szCs w:val="32"/>
          <w:lang w:eastAsia="ru-RU"/>
        </w:rPr>
        <w:lastRenderedPageBreak/>
        <w:t>ОБ УТВЕРЖДЕНИИ ПОРЯДКА СОСТАВЛЕНИЯ И ВЕДЕНИЯ ПЛАНА ФИНАНСОВО-ХОЗЯЙСТВЕННОЙ ДЕЯТЕЛЬНОСТИ МУНИЦИПАЛЬНОГО БЮДЖЕТНОГО УЧРЕЖДЕНИЯ КУЛЬТУРЫ «МАЙСКИЙ КУЛЬТУРНО-ДОСУГОВЫЙ ЦЕНТР»</w:t>
      </w:r>
    </w:p>
    <w:p w:rsidR="00E71EE9" w:rsidRPr="00E71EE9" w:rsidRDefault="00E71EE9" w:rsidP="00E71EE9">
      <w:pPr>
        <w:spacing w:after="0" w:line="240" w:lineRule="auto"/>
        <w:jc w:val="center"/>
        <w:rPr>
          <w:rFonts w:ascii="Arial" w:eastAsia="Times New Roman" w:hAnsi="Arial" w:cs="Arial"/>
          <w:b/>
          <w:sz w:val="32"/>
          <w:szCs w:val="32"/>
          <w:lang w:eastAsia="ru-RU"/>
        </w:rPr>
      </w:pPr>
    </w:p>
    <w:p w:rsidR="00E71EE9" w:rsidRPr="00E71EE9" w:rsidRDefault="00E71EE9" w:rsidP="00E71EE9">
      <w:pPr>
        <w:spacing w:after="0" w:line="240" w:lineRule="auto"/>
        <w:ind w:firstLine="709"/>
        <w:jc w:val="both"/>
        <w:rPr>
          <w:rFonts w:ascii="Arial" w:eastAsia="Times New Roman" w:hAnsi="Arial" w:cs="Arial"/>
          <w:sz w:val="24"/>
          <w:szCs w:val="24"/>
          <w:lang w:eastAsia="ru-RU"/>
        </w:rPr>
      </w:pPr>
      <w:r w:rsidRPr="00E71EE9">
        <w:rPr>
          <w:rFonts w:ascii="Arial" w:eastAsiaTheme="minorEastAsia" w:hAnsi="Arial" w:cs="Arial"/>
          <w:sz w:val="24"/>
          <w:szCs w:val="24"/>
          <w:lang w:eastAsia="ru-RU"/>
        </w:rPr>
        <w:t xml:space="preserve">В соответствии с абзацем девятнадцатым </w:t>
      </w:r>
      <w:hyperlink r:id="rId34" w:anchor="/document/99/901714433/XA00MCU2O0/" w:history="1">
        <w:r w:rsidRPr="00E71EE9">
          <w:rPr>
            <w:rFonts w:ascii="Arial" w:eastAsiaTheme="minorEastAsia" w:hAnsi="Arial" w:cs="Arial"/>
            <w:bCs/>
            <w:kern w:val="36"/>
            <w:sz w:val="24"/>
            <w:szCs w:val="24"/>
            <w:lang w:eastAsia="ru-RU"/>
          </w:rPr>
          <w:t>статьи 165 Бюджетного кодекса Российской Федерации</w:t>
        </w:r>
      </w:hyperlink>
      <w:r w:rsidRPr="00E71EE9">
        <w:rPr>
          <w:rFonts w:ascii="Arial" w:eastAsiaTheme="minorEastAsia" w:hAnsi="Arial" w:cs="Arial"/>
          <w:sz w:val="24"/>
          <w:szCs w:val="24"/>
          <w:lang w:eastAsia="ru-RU"/>
        </w:rPr>
        <w:t xml:space="preserve"> (Собрание законодательства Российской Федерации, 1998, № 31, ст.3823; 2019, № 30, ст.4101)</w:t>
      </w:r>
      <w:r w:rsidRPr="00E71EE9">
        <w:rPr>
          <w:rFonts w:ascii="Arial" w:eastAsia="Times New Roman" w:hAnsi="Arial" w:cs="Arial"/>
          <w:sz w:val="24"/>
          <w:szCs w:val="24"/>
          <w:lang w:eastAsia="ru-RU"/>
        </w:rPr>
        <w:t>, руководствуясь положениями Приказа Минфина России от 17.08.2020 № 168н.</w:t>
      </w:r>
    </w:p>
    <w:p w:rsidR="00E71EE9" w:rsidRPr="00E71EE9" w:rsidRDefault="00E71EE9" w:rsidP="00E71EE9">
      <w:pPr>
        <w:spacing w:after="0" w:line="240" w:lineRule="auto"/>
        <w:jc w:val="both"/>
        <w:rPr>
          <w:rFonts w:ascii="Arial" w:eastAsia="Times New Roman" w:hAnsi="Arial" w:cs="Arial"/>
          <w:color w:val="222222"/>
          <w:sz w:val="28"/>
          <w:szCs w:val="28"/>
          <w:lang w:eastAsia="ru-RU"/>
        </w:rPr>
      </w:pPr>
    </w:p>
    <w:p w:rsidR="00E71EE9" w:rsidRPr="00E71EE9" w:rsidRDefault="00E71EE9" w:rsidP="00E71EE9">
      <w:pPr>
        <w:suppressAutoHyphens/>
        <w:spacing w:after="0" w:line="240" w:lineRule="auto"/>
        <w:jc w:val="center"/>
        <w:rPr>
          <w:rFonts w:ascii="Arial" w:eastAsia="Times New Roman" w:hAnsi="Arial" w:cs="Arial"/>
          <w:b/>
          <w:sz w:val="30"/>
          <w:szCs w:val="30"/>
          <w:lang w:eastAsia="zh-CN"/>
        </w:rPr>
      </w:pPr>
      <w:r w:rsidRPr="00E71EE9">
        <w:rPr>
          <w:rFonts w:ascii="Arial" w:eastAsia="Times New Roman" w:hAnsi="Arial" w:cs="Arial"/>
          <w:b/>
          <w:sz w:val="30"/>
          <w:szCs w:val="30"/>
          <w:lang w:eastAsia="zh-CN"/>
        </w:rPr>
        <w:t>ПОСТАНОВЛЯЮ:</w:t>
      </w:r>
    </w:p>
    <w:p w:rsidR="00E71EE9" w:rsidRPr="00E71EE9" w:rsidRDefault="00E71EE9" w:rsidP="00E71EE9">
      <w:pPr>
        <w:spacing w:after="0" w:line="240" w:lineRule="auto"/>
        <w:jc w:val="both"/>
        <w:rPr>
          <w:rFonts w:ascii="Arial" w:eastAsiaTheme="minorEastAsia" w:hAnsi="Arial" w:cs="Arial"/>
          <w:sz w:val="28"/>
          <w:szCs w:val="28"/>
          <w:lang w:eastAsia="ru-RU"/>
        </w:rPr>
      </w:pP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1.Утвердить прилагаемый </w:t>
      </w:r>
      <w:hyperlink r:id="rId35" w:anchor="/document/99/565617870/XA00LUO2M6/" w:tgtFrame="_self" w:history="1">
        <w:r w:rsidRPr="00E71EE9">
          <w:rPr>
            <w:rFonts w:ascii="Arial" w:eastAsia="Times New Roman" w:hAnsi="Arial" w:cs="Arial"/>
            <w:bCs/>
            <w:kern w:val="36"/>
            <w:sz w:val="24"/>
            <w:szCs w:val="24"/>
            <w:lang w:eastAsia="ru-RU"/>
          </w:rPr>
          <w:t>Порядок составления и ведения плана финансово-хозяйственной деятельности Муниципального бюджетного учреждения культуры «Майский культурно-досуговый центр»</w:t>
        </w:r>
      </w:hyperlink>
      <w:r w:rsidRPr="00E71EE9">
        <w:rPr>
          <w:rFonts w:ascii="Arial" w:eastAsiaTheme="minorEastAsia" w:hAnsi="Arial" w:cs="Arial"/>
          <w:sz w:val="24"/>
          <w:szCs w:val="24"/>
          <w:lang w:eastAsia="ru-RU"/>
        </w:rPr>
        <w:t xml:space="preserve"> </w:t>
      </w:r>
      <w:proofErr w:type="gramStart"/>
      <w:r w:rsidRPr="00E71EE9">
        <w:rPr>
          <w:rFonts w:ascii="Arial" w:eastAsiaTheme="minorEastAsia" w:hAnsi="Arial" w:cs="Arial"/>
          <w:sz w:val="24"/>
          <w:szCs w:val="24"/>
          <w:lang w:eastAsia="ru-RU"/>
        </w:rPr>
        <w:t>согласно приложения</w:t>
      </w:r>
      <w:proofErr w:type="gramEnd"/>
      <w:r w:rsidRPr="00E71EE9">
        <w:rPr>
          <w:rFonts w:ascii="Arial" w:eastAsiaTheme="minorEastAsia" w:hAnsi="Arial" w:cs="Arial"/>
          <w:sz w:val="24"/>
          <w:szCs w:val="24"/>
          <w:lang w:eastAsia="ru-RU"/>
        </w:rPr>
        <w:t xml:space="preserve"> №1 к данному постановлению.</w:t>
      </w:r>
    </w:p>
    <w:p w:rsidR="00E71EE9" w:rsidRPr="00E71EE9" w:rsidRDefault="00E71EE9" w:rsidP="00E71EE9">
      <w:pPr>
        <w:spacing w:after="0" w:line="240" w:lineRule="auto"/>
        <w:ind w:firstLine="709"/>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 xml:space="preserve">2.Настоящее постановление подлежит размещению на официальном сайте МО «Майск» и вступает в силу с момента его официального опубликования. </w:t>
      </w:r>
    </w:p>
    <w:p w:rsidR="00E71EE9" w:rsidRPr="00E71EE9" w:rsidRDefault="00E71EE9" w:rsidP="00E71EE9">
      <w:pPr>
        <w:spacing w:after="0" w:line="240" w:lineRule="auto"/>
        <w:ind w:firstLine="709"/>
        <w:jc w:val="both"/>
        <w:rPr>
          <w:rFonts w:ascii="Arial" w:eastAsia="Times New Roman" w:hAnsi="Arial" w:cs="Arial"/>
          <w:sz w:val="24"/>
          <w:szCs w:val="24"/>
          <w:lang w:eastAsia="zh-CN"/>
        </w:rPr>
      </w:pPr>
      <w:r w:rsidRPr="00E71EE9">
        <w:rPr>
          <w:rFonts w:ascii="Arial" w:eastAsia="Times New Roman" w:hAnsi="Arial" w:cs="Arial"/>
          <w:sz w:val="24"/>
          <w:szCs w:val="24"/>
          <w:lang w:eastAsia="zh-CN"/>
        </w:rPr>
        <w:t xml:space="preserve">3.Контроль за исполнение настоящего постановления оставляю за собой. </w:t>
      </w:r>
    </w:p>
    <w:p w:rsidR="00E71EE9" w:rsidRPr="00E71EE9" w:rsidRDefault="00E71EE9" w:rsidP="00E71EE9">
      <w:pPr>
        <w:spacing w:after="0" w:line="240" w:lineRule="auto"/>
        <w:ind w:firstLine="709"/>
        <w:jc w:val="both"/>
        <w:rPr>
          <w:rFonts w:ascii="Arial" w:eastAsia="Times New Roman" w:hAnsi="Arial" w:cs="Arial"/>
          <w:sz w:val="24"/>
          <w:szCs w:val="24"/>
          <w:lang w:eastAsia="ru-RU"/>
        </w:rPr>
      </w:pPr>
    </w:p>
    <w:p w:rsidR="00E71EE9" w:rsidRPr="00E71EE9" w:rsidRDefault="00E71EE9" w:rsidP="00E71EE9">
      <w:pPr>
        <w:spacing w:after="0" w:line="240" w:lineRule="auto"/>
        <w:ind w:firstLine="709"/>
        <w:jc w:val="both"/>
        <w:rPr>
          <w:rFonts w:ascii="Arial" w:eastAsia="Times New Roman" w:hAnsi="Arial" w:cs="Arial"/>
          <w:sz w:val="24"/>
          <w:szCs w:val="24"/>
          <w:lang w:eastAsia="ru-RU"/>
        </w:rPr>
      </w:pPr>
    </w:p>
    <w:p w:rsidR="00E71EE9" w:rsidRPr="00E71EE9" w:rsidRDefault="00E71EE9" w:rsidP="00E71EE9">
      <w:pPr>
        <w:spacing w:after="0" w:line="240" w:lineRule="auto"/>
        <w:jc w:val="both"/>
        <w:rPr>
          <w:rFonts w:ascii="Arial" w:eastAsia="Times New Roman" w:hAnsi="Arial" w:cs="Arial"/>
          <w:sz w:val="24"/>
          <w:szCs w:val="24"/>
          <w:lang w:eastAsia="ru-RU"/>
        </w:rPr>
      </w:pPr>
      <w:r w:rsidRPr="00E71EE9">
        <w:rPr>
          <w:rFonts w:ascii="Arial" w:eastAsia="Calibri" w:hAnsi="Arial" w:cs="Arial"/>
          <w:color w:val="000000"/>
          <w:sz w:val="24"/>
          <w:szCs w:val="24"/>
        </w:rPr>
        <w:t>Глава</w:t>
      </w:r>
      <w:r w:rsidRPr="00E71EE9">
        <w:rPr>
          <w:rFonts w:ascii="Arial" w:eastAsia="Times New Roman" w:hAnsi="Arial" w:cs="Arial"/>
          <w:sz w:val="24"/>
          <w:szCs w:val="24"/>
          <w:lang w:eastAsia="ru-RU"/>
        </w:rPr>
        <w:t xml:space="preserve"> муниципального образования «Майск»:</w:t>
      </w:r>
    </w:p>
    <w:p w:rsidR="00E71EE9" w:rsidRPr="00E71EE9" w:rsidRDefault="00E71EE9" w:rsidP="00E71EE9">
      <w:pPr>
        <w:tabs>
          <w:tab w:val="left" w:pos="0"/>
        </w:tabs>
        <w:spacing w:after="0" w:line="240" w:lineRule="auto"/>
        <w:jc w:val="both"/>
        <w:rPr>
          <w:rFonts w:ascii="Arial" w:eastAsia="Times New Roman" w:hAnsi="Arial" w:cs="Arial"/>
          <w:sz w:val="24"/>
          <w:szCs w:val="24"/>
          <w:lang w:eastAsia="ru-RU"/>
        </w:rPr>
      </w:pPr>
      <w:r w:rsidRPr="00E71EE9">
        <w:rPr>
          <w:rFonts w:ascii="Arial" w:eastAsia="Times New Roman" w:hAnsi="Arial" w:cs="Arial"/>
          <w:sz w:val="24"/>
          <w:szCs w:val="24"/>
          <w:lang w:eastAsia="ru-RU"/>
        </w:rPr>
        <w:t>А.И. Серебренников</w:t>
      </w:r>
    </w:p>
    <w:p w:rsidR="00E71EE9" w:rsidRPr="00E71EE9" w:rsidRDefault="00E71EE9" w:rsidP="00E71EE9">
      <w:pPr>
        <w:suppressAutoHyphens/>
        <w:spacing w:after="0" w:line="240" w:lineRule="auto"/>
        <w:rPr>
          <w:rFonts w:ascii="Arial" w:eastAsia="Times New Roman" w:hAnsi="Arial" w:cs="Arial"/>
          <w:sz w:val="24"/>
          <w:szCs w:val="24"/>
          <w:lang w:eastAsia="zh-CN"/>
        </w:rPr>
      </w:pPr>
    </w:p>
    <w:p w:rsidR="00E71EE9" w:rsidRPr="003632E0" w:rsidRDefault="00E71EE9" w:rsidP="00E71EE9">
      <w:pPr>
        <w:suppressAutoHyphens/>
        <w:spacing w:after="0" w:line="240" w:lineRule="auto"/>
        <w:jc w:val="right"/>
        <w:rPr>
          <w:rFonts w:ascii="Courier New" w:eastAsiaTheme="minorEastAsia" w:hAnsi="Courier New" w:cs="Courier New"/>
          <w:lang w:eastAsia="zh-CN"/>
        </w:rPr>
      </w:pPr>
      <w:r w:rsidRPr="003632E0">
        <w:rPr>
          <w:rFonts w:ascii="Courier New" w:eastAsia="Times New Roman" w:hAnsi="Courier New" w:cs="Courier New"/>
          <w:lang w:eastAsia="zh-CN"/>
        </w:rPr>
        <w:t>Приложение № 1</w:t>
      </w:r>
    </w:p>
    <w:p w:rsidR="00E71EE9" w:rsidRPr="003632E0" w:rsidRDefault="00E71EE9" w:rsidP="00E71EE9">
      <w:pPr>
        <w:suppressAutoHyphens/>
        <w:spacing w:after="0" w:line="240" w:lineRule="auto"/>
        <w:jc w:val="right"/>
        <w:rPr>
          <w:rFonts w:ascii="Courier New" w:eastAsia="Times New Roman" w:hAnsi="Courier New" w:cs="Courier New"/>
          <w:lang w:eastAsia="zh-CN"/>
        </w:rPr>
      </w:pPr>
      <w:r w:rsidRPr="003632E0">
        <w:rPr>
          <w:rFonts w:ascii="Courier New" w:eastAsia="Times New Roman" w:hAnsi="Courier New" w:cs="Courier New"/>
          <w:lang w:eastAsia="zh-CN"/>
        </w:rPr>
        <w:t>к постановлению Администрации</w:t>
      </w:r>
    </w:p>
    <w:p w:rsidR="00E71EE9" w:rsidRPr="003632E0" w:rsidRDefault="00E71EE9" w:rsidP="00E71EE9">
      <w:pPr>
        <w:suppressAutoHyphens/>
        <w:spacing w:after="0" w:line="240" w:lineRule="auto"/>
        <w:jc w:val="right"/>
        <w:rPr>
          <w:rFonts w:ascii="Courier New" w:eastAsia="Times New Roman" w:hAnsi="Courier New" w:cs="Courier New"/>
          <w:lang w:eastAsia="zh-CN"/>
        </w:rPr>
      </w:pPr>
      <w:r w:rsidRPr="003632E0">
        <w:rPr>
          <w:rFonts w:ascii="Courier New" w:eastAsia="Times New Roman" w:hAnsi="Courier New" w:cs="Courier New"/>
          <w:lang w:eastAsia="zh-CN"/>
        </w:rPr>
        <w:t>МО «Майск»</w:t>
      </w:r>
    </w:p>
    <w:p w:rsidR="00E71EE9" w:rsidRPr="003632E0" w:rsidRDefault="00E71EE9" w:rsidP="00E71EE9">
      <w:pPr>
        <w:suppressAutoHyphens/>
        <w:spacing w:after="0" w:line="240" w:lineRule="auto"/>
        <w:jc w:val="right"/>
        <w:rPr>
          <w:rFonts w:ascii="Courier New" w:eastAsia="Times New Roman" w:hAnsi="Courier New" w:cs="Courier New"/>
          <w:lang w:eastAsia="zh-CN"/>
        </w:rPr>
      </w:pPr>
      <w:r w:rsidRPr="003632E0">
        <w:rPr>
          <w:rFonts w:ascii="Courier New" w:eastAsia="Times New Roman" w:hAnsi="Courier New" w:cs="Courier New"/>
          <w:lang w:eastAsia="zh-CN"/>
        </w:rPr>
        <w:t>от 09.03.2022 № 37</w:t>
      </w:r>
    </w:p>
    <w:p w:rsidR="00E71EE9" w:rsidRPr="00E71EE9" w:rsidRDefault="00E71EE9" w:rsidP="00E71EE9">
      <w:pPr>
        <w:spacing w:after="0" w:line="240" w:lineRule="auto"/>
        <w:rPr>
          <w:rFonts w:ascii="Arial" w:eastAsiaTheme="minorEastAsia" w:hAnsi="Arial" w:cs="Arial"/>
          <w:sz w:val="24"/>
          <w:szCs w:val="24"/>
          <w:lang w:eastAsia="ru-RU"/>
        </w:rPr>
      </w:pPr>
    </w:p>
    <w:p w:rsidR="00E71EE9" w:rsidRPr="00E71EE9" w:rsidRDefault="00E71EE9" w:rsidP="00E71EE9">
      <w:pPr>
        <w:spacing w:after="0" w:line="240" w:lineRule="auto"/>
        <w:jc w:val="center"/>
        <w:rPr>
          <w:rFonts w:ascii="Arial" w:eastAsiaTheme="minorEastAsia" w:hAnsi="Arial" w:cs="Arial"/>
          <w:sz w:val="24"/>
          <w:szCs w:val="24"/>
          <w:lang w:eastAsia="ru-RU"/>
        </w:rPr>
      </w:pPr>
      <w:hyperlink r:id="rId36" w:anchor="/document/99/565617870/XA00LUO2M6/" w:tgtFrame="_self" w:history="1">
        <w:r w:rsidRPr="00E71EE9">
          <w:rPr>
            <w:rFonts w:ascii="Arial" w:eastAsia="Times New Roman" w:hAnsi="Arial" w:cs="Arial"/>
            <w:bCs/>
            <w:kern w:val="36"/>
            <w:sz w:val="24"/>
            <w:szCs w:val="24"/>
            <w:lang w:eastAsia="ru-RU"/>
          </w:rPr>
          <w:t xml:space="preserve"> Порядок составления и ведения плана финансово-хозяйственной деятельности Муниципального бюджетного учреждения культуры «Майский культурно-досуговый центр»</w:t>
        </w:r>
      </w:hyperlink>
    </w:p>
    <w:p w:rsidR="00E71EE9" w:rsidRPr="00E71EE9" w:rsidRDefault="00E71EE9" w:rsidP="00E71EE9">
      <w:pPr>
        <w:spacing w:after="0" w:line="240" w:lineRule="auto"/>
        <w:jc w:val="center"/>
        <w:rPr>
          <w:rFonts w:ascii="Arial" w:eastAsia="Times New Roman" w:hAnsi="Arial" w:cs="Arial"/>
          <w:sz w:val="24"/>
          <w:szCs w:val="24"/>
          <w:lang w:eastAsia="ru-RU"/>
        </w:rPr>
      </w:pPr>
      <w:r w:rsidRPr="00E71EE9">
        <w:rPr>
          <w:rFonts w:ascii="Arial" w:eastAsia="Times New Roman" w:hAnsi="Arial" w:cs="Arial"/>
          <w:sz w:val="24"/>
          <w:szCs w:val="24"/>
          <w:lang w:eastAsia="ru-RU"/>
        </w:rPr>
        <w:t>I. Общие положения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1. Настоящий Порядок составления и ведения плана финансово-хозяйственной деятельности федерального бюджетного и автономного учреждения (далее соответственно - Порядок, План) распространяется </w:t>
      </w:r>
      <w:proofErr w:type="gramStart"/>
      <w:r w:rsidRPr="00E71EE9">
        <w:rPr>
          <w:rFonts w:ascii="Arial" w:eastAsiaTheme="minorEastAsia" w:hAnsi="Arial" w:cs="Arial"/>
          <w:sz w:val="24"/>
          <w:szCs w:val="24"/>
          <w:lang w:eastAsia="ru-RU"/>
        </w:rPr>
        <w:t>на</w:t>
      </w:r>
      <w:proofErr w:type="gramEnd"/>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федеральное государственное бюджетное учреждение и федеральное государственное автономное учреждение (далее при совместном упоминании - учреждение) при составлении проекта Плана, внесении изменений в План;</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обособленное подразделение без прав юридического лица (филиал), осуществляющее полномочия по ведению бухгалтерского учета (далее - обособленное подразделение), при принятии учреждением, создавшим обособленное подразделение (далее - головное учреждение), решения об утверждении Плана для обособленного подразделения.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2. </w:t>
      </w:r>
      <w:proofErr w:type="gramStart"/>
      <w:r w:rsidRPr="00E71EE9">
        <w:rPr>
          <w:rFonts w:ascii="Arial" w:eastAsiaTheme="minorEastAsia" w:hAnsi="Arial" w:cs="Arial"/>
          <w:sz w:val="24"/>
          <w:szCs w:val="24"/>
          <w:lang w:eastAsia="ru-RU"/>
        </w:rPr>
        <w:t xml:space="preserve">План, а также иные документы и информация, предусмотренные Порядком, не содержащие сведения, составляющие государственную тайну, составляются и ведутся учреждением в государственной интегрированной информационной системе управления общественными финансами "Электронный бюджет" (далее - информационная система) в форме электронных документов, подписываемых усиленной квалифицированной электронной подписью лица, </w:t>
      </w:r>
      <w:r w:rsidRPr="00E71EE9">
        <w:rPr>
          <w:rFonts w:ascii="Arial" w:eastAsiaTheme="minorEastAsia" w:hAnsi="Arial" w:cs="Arial"/>
          <w:sz w:val="24"/>
          <w:szCs w:val="24"/>
          <w:lang w:eastAsia="ru-RU"/>
        </w:rPr>
        <w:lastRenderedPageBreak/>
        <w:t>уполномоченного в установленном законодательством Российской Федерации порядке действовать от имени учреждения или органа, осуществляющего функции и полномочия учредителя</w:t>
      </w:r>
      <w:proofErr w:type="gramEnd"/>
      <w:r w:rsidRPr="00E71EE9">
        <w:rPr>
          <w:rFonts w:ascii="Arial" w:eastAsiaTheme="minorEastAsia" w:hAnsi="Arial" w:cs="Arial"/>
          <w:sz w:val="24"/>
          <w:szCs w:val="24"/>
          <w:lang w:eastAsia="ru-RU"/>
        </w:rPr>
        <w:t xml:space="preserve"> учреждения (далее соответственно - уполномоченное лицо, орган - учредитель).</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Обмен документами и информацией, указанными в абзаце первом настоящего пункта, осуществляется с использованием информационной системы.</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3. План, иные документы и информация, предусмотренные Порядком, содержащие сведения, составляющие государственную тайну, составляются и ведутся учреждением с соблюдением законодательства Российской Федерации о защите государственной тайны.</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Показатели Плана, содержащие сведения, составляющие государственную тайну, формируются обособленно.</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При наличии сведений, составляющих государственную тайну, составление и ведение Плана, а также иных документов, предусмотренных настоящим Порядком, осуществляется на бумажных носителях, собственноручно подписываемых уполномоченным лицом.</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Документы и информация, указанные в абзаце третьем настоящего пункта, представляются в электронном виде путем записи информации на съемный машинный носитель информации с соблюдением требований законодательства Российской Федерации о защите государственной тайны.</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4. План федерального бюджетного учреждения утверждается уполномоченным лицом учреждения, если решением органа - учредителя не установлен иной порядок его утверждения.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План федерального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5. Учреждение, имеющее обособленно</w:t>
      </w:r>
      <w:proofErr w:type="gramStart"/>
      <w:r w:rsidRPr="00E71EE9">
        <w:rPr>
          <w:rFonts w:ascii="Arial" w:eastAsiaTheme="minorEastAsia" w:hAnsi="Arial" w:cs="Arial"/>
          <w:sz w:val="24"/>
          <w:szCs w:val="24"/>
          <w:lang w:eastAsia="ru-RU"/>
        </w:rPr>
        <w:t>е(</w:t>
      </w:r>
      <w:proofErr w:type="spellStart"/>
      <w:proofErr w:type="gramEnd"/>
      <w:r w:rsidRPr="00E71EE9">
        <w:rPr>
          <w:rFonts w:ascii="Arial" w:eastAsiaTheme="minorEastAsia" w:hAnsi="Arial" w:cs="Arial"/>
          <w:sz w:val="24"/>
          <w:szCs w:val="24"/>
          <w:lang w:eastAsia="ru-RU"/>
        </w:rPr>
        <w:t>ые</w:t>
      </w:r>
      <w:proofErr w:type="spellEnd"/>
      <w:r w:rsidRPr="00E71EE9">
        <w:rPr>
          <w:rFonts w:ascii="Arial" w:eastAsiaTheme="minorEastAsia" w:hAnsi="Arial" w:cs="Arial"/>
          <w:sz w:val="24"/>
          <w:szCs w:val="24"/>
          <w:lang w:eastAsia="ru-RU"/>
        </w:rPr>
        <w:t>) подразделение(я), на основании Плана, утвержденного в соответствии с порядком, определенным органом - учредителем (далее - Порядок органа - учредителя)</w:t>
      </w:r>
      <w:r w:rsidRPr="00E71EE9">
        <w:rPr>
          <w:rFonts w:ascii="Arial" w:eastAsiaTheme="minorEastAsia" w:hAnsi="Arial" w:cs="Arial"/>
          <w:noProof/>
          <w:sz w:val="24"/>
          <w:szCs w:val="24"/>
          <w:lang w:eastAsia="ru-RU"/>
        </w:rPr>
        <w:drawing>
          <wp:inline distT="0" distB="0" distL="0" distR="0" wp14:anchorId="2CB3D3D8" wp14:editId="09D2D353">
            <wp:extent cx="85725" cy="219075"/>
            <wp:effectExtent l="0" t="0" r="9525" b="9525"/>
            <wp:docPr id="24" name="Рисунок 24" descr="https://vip.gosfinansy.ru/system/content/image/25/1/271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gosfinansy.ru/system/content/image/25/1/2711385/"/>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71EE9">
        <w:rPr>
          <w:rFonts w:ascii="Arial" w:eastAsiaTheme="minorEastAsia" w:hAnsi="Arial" w:cs="Arial"/>
          <w:sz w:val="24"/>
          <w:szCs w:val="24"/>
          <w:lang w:eastAsia="ru-RU"/>
        </w:rPr>
        <w:t>, утверждает План головного учреждения и План для каждого обособленного подразделения.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6. План составляется на очередной финансовый год и плановый период и действует в течение срока действия федерального закона о федеральном бюджете.</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proofErr w:type="gramStart"/>
      <w:r w:rsidRPr="00E71EE9">
        <w:rPr>
          <w:rFonts w:ascii="Arial" w:eastAsiaTheme="minorEastAsia" w:hAnsi="Arial" w:cs="Arial"/>
          <w:sz w:val="24"/>
          <w:szCs w:val="24"/>
          <w:lang w:eastAsia="ru-RU"/>
        </w:rPr>
        <w:t>При наличии необходимости принятия и исполнения учреждением обязательств, срок выполнения которых превышает срок, предусмотренный абзацем первым настоящего пункта, в том числе в случае принятия в соответствии с бюджетным законодательством Российской Федерации акта Правительства Российской Федерации, предусматривающего заключение соглашения (договора) о предоставлении учреждению субсидии (гранта в форме субсидии) на срок, превышающий срок действия федерального закона о федеральном бюджете, показатели Плана формируются</w:t>
      </w:r>
      <w:proofErr w:type="gramEnd"/>
      <w:r w:rsidRPr="00E71EE9">
        <w:rPr>
          <w:rFonts w:ascii="Arial" w:eastAsiaTheme="minorEastAsia" w:hAnsi="Arial" w:cs="Arial"/>
          <w:sz w:val="24"/>
          <w:szCs w:val="24"/>
          <w:lang w:eastAsia="ru-RU"/>
        </w:rPr>
        <w:t xml:space="preserve"> на период, превышающий указанный срок.</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План вновь созданного учреждения составляется на текущий финансовый год и плановый период.</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7. План составляется по кассовому методу, в валюте Российской Федерации. Для учреждений, расположенных на территории иностранных государств, показатели Плана формируются в соответствии с Порядком органа - учредителя в иностранной валюте и в рублевом эквиваленте.</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8. Показатели Плана группируются по следующим направлениям:</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lastRenderedPageBreak/>
        <w:t>в разделе 1 "Поступления и выплаты" отражаются плановые показатели остатков денежных средств на начало и конец соответствующего финансового года, показатели плановых поступлений и выплат;</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в разделе 2 "Сведения по выплатам на закупки товаров, работ, услуг" детализируются показатели выплат по расходам на закупку товаров, работ, услуг, включенные, в том числе в показатели, отраженные по соответствующим строкам раздела 1 "Поступления и выплаты" Плана.</w:t>
      </w:r>
    </w:p>
    <w:p w:rsidR="00E71EE9" w:rsidRPr="00E71EE9" w:rsidRDefault="00E71EE9" w:rsidP="00E71EE9">
      <w:pPr>
        <w:spacing w:after="0" w:line="240" w:lineRule="auto"/>
        <w:ind w:firstLine="709"/>
        <w:rPr>
          <w:rFonts w:ascii="Arial" w:eastAsia="Times New Roman" w:hAnsi="Arial" w:cs="Arial"/>
          <w:sz w:val="24"/>
          <w:szCs w:val="24"/>
          <w:lang w:eastAsia="ru-RU"/>
        </w:rPr>
      </w:pPr>
      <w:r w:rsidRPr="00E71EE9">
        <w:rPr>
          <w:rFonts w:ascii="Arial" w:eastAsia="Times New Roman" w:hAnsi="Arial" w:cs="Arial"/>
          <w:sz w:val="24"/>
          <w:szCs w:val="24"/>
          <w:lang w:eastAsia="ru-RU"/>
        </w:rPr>
        <w:t>II. Составление Плана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9. При составлении Плана (внесении в него изменений) устанавливается (уточняется) плановый объем поступлений и выплат денежных средств.</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10. Учреждение составляет проект Плана при формировании проекта федерального закона о федеральном бюджете (рекомендуемый образец Плана приведен в </w:t>
      </w:r>
      <w:hyperlink r:id="rId38" w:anchor="/document/99/565617870/XA00M482MH/" w:tgtFrame="_self" w:history="1">
        <w:r w:rsidRPr="00E71EE9">
          <w:rPr>
            <w:rFonts w:ascii="Arial" w:eastAsiaTheme="minorEastAsia" w:hAnsi="Arial" w:cs="Arial"/>
            <w:bCs/>
            <w:kern w:val="36"/>
            <w:sz w:val="24"/>
            <w:szCs w:val="24"/>
            <w:lang w:eastAsia="ru-RU"/>
          </w:rPr>
          <w:t>приложении № 1 к Порядку</w:t>
        </w:r>
      </w:hyperlink>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Проект Плана составляется учреждением на основании обоснований (расчетов) плановых показателей поступлений и выплат (далее при совместном упоминании - обоснования (расчеты) плановых показателей), являющихся неотъемлемой частью Плана, формирование которых осуществляется в соответствии с </w:t>
      </w:r>
      <w:hyperlink r:id="rId39" w:anchor="/document/99/565617870/XA00M8U2MR/" w:tgtFrame="_self" w:history="1">
        <w:r w:rsidRPr="00E71EE9">
          <w:rPr>
            <w:rFonts w:ascii="Arial" w:eastAsiaTheme="minorEastAsia" w:hAnsi="Arial" w:cs="Arial"/>
            <w:bCs/>
            <w:kern w:val="36"/>
            <w:sz w:val="24"/>
            <w:szCs w:val="24"/>
            <w:lang w:eastAsia="ru-RU"/>
          </w:rPr>
          <w:t>главой IV Порядка</w:t>
        </w:r>
      </w:hyperlink>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Учреждение составляет проект Плана с учетом планируемых объемов:</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а) субсидии на финансовое обеспечение выполнения государственного задания;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б) субсидий, предусмотренных абзацем вторым </w:t>
      </w:r>
      <w:hyperlink r:id="rId40" w:anchor="/document/99/901714433/XA00MCA2NP/" w:history="1">
        <w:r w:rsidRPr="00E71EE9">
          <w:rPr>
            <w:rFonts w:ascii="Arial" w:eastAsiaTheme="minorEastAsia" w:hAnsi="Arial" w:cs="Arial"/>
            <w:bCs/>
            <w:kern w:val="36"/>
            <w:sz w:val="24"/>
            <w:szCs w:val="24"/>
            <w:lang w:eastAsia="ru-RU"/>
          </w:rPr>
          <w:t>пункта 1 статьи 78.1 Бюджетного кодекса Российской Федерации</w:t>
        </w:r>
      </w:hyperlink>
      <w:r w:rsidRPr="00E71EE9">
        <w:rPr>
          <w:rFonts w:ascii="Arial" w:eastAsiaTheme="minorEastAsia" w:hAnsi="Arial" w:cs="Arial"/>
          <w:sz w:val="24"/>
          <w:szCs w:val="24"/>
          <w:lang w:eastAsia="ru-RU"/>
        </w:rPr>
        <w:t xml:space="preserve"> (Собрание законодательства Российской Федерации, 1998, № 31, ст.3823; 2013, № 52, ст.6983) (далее - целевая субсидия), и целей их предоставления;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в) субсидий на осуществление капитальных вложений в объекты капитального строительства федеральной собственности или приобретение объектов недвижимого имущества в федеральную собственность (далее - субсидия на осуществление капитальных вложений);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д) иных доходов, которые планирует получить учреждение при оказании услуг, выполнении работ за плату сверх установленного государственного задания, а в случаях, установленных федеральным законом, в рамках государственного задания;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е) доходов от иной приносящей доход деятельности, предусмотренной уставом учреждения;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ж) расходов, связанных с осуществлением деятельности, предусмотренной уставом учреждения.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В целях составления проекта Плана орган - учредитель в информационной системе формирует проект государственного задания и проект соглашений о предоставлении субсидий из федерального бюджета в целях доведения до учреждения информации о планируемых к предоставлению из федерального бюджета объемах субсидий. </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11. Учреждение в срок, не превышающий пятнадцати рабочих дней со дня доведения до учреждения органом - учредителем информации о планируемых к предоставлению из федерального бюджета объемах субсидий, осуществляет формирование проекта Плана на основании обоснований (расчетов) плановых показателей, используемых при составлении проекта Плана, и информации, доведенной органом - учредителем.</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lastRenderedPageBreak/>
        <w:t>Проект Плана, а также прилагаемые к нему обоснования (расчеты) плановых показателей, формируемые при составлении проекта Плана, подписываются уполномоченным лицом учреждения.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Проект Плана и обоснования (расчеты) плановых показателей, формируемые при составлении проекта Плана, в случае осуществления полномочия по утверждению Плана органом - учредителем, рассматриваются и принимаются органом - учредителем одновременно с проектом Плана в соответствии с </w:t>
      </w:r>
      <w:hyperlink r:id="rId41" w:anchor="/document/99/565617870/XA00M902N2/" w:tgtFrame="_self" w:history="1">
        <w:r w:rsidRPr="00E71EE9">
          <w:rPr>
            <w:rFonts w:ascii="Arial" w:eastAsiaTheme="minorEastAsia" w:hAnsi="Arial" w:cs="Arial"/>
            <w:bCs/>
            <w:kern w:val="36"/>
            <w:sz w:val="24"/>
            <w:szCs w:val="24"/>
            <w:lang w:eastAsia="ru-RU"/>
          </w:rPr>
          <w:t>пунктами 12</w:t>
        </w:r>
      </w:hyperlink>
      <w:r w:rsidRPr="00E71EE9">
        <w:rPr>
          <w:rFonts w:ascii="Arial" w:eastAsiaTheme="minorEastAsia" w:hAnsi="Arial" w:cs="Arial"/>
          <w:sz w:val="24"/>
          <w:szCs w:val="24"/>
          <w:lang w:eastAsia="ru-RU"/>
        </w:rPr>
        <w:t>-</w:t>
      </w:r>
      <w:hyperlink r:id="rId42" w:anchor="/document/99/565617870/XA00MA42N8/" w:tgtFrame="_self" w:history="1">
        <w:r w:rsidRPr="00E71EE9">
          <w:rPr>
            <w:rFonts w:ascii="Arial" w:eastAsiaTheme="minorEastAsia" w:hAnsi="Arial" w:cs="Arial"/>
            <w:bCs/>
            <w:kern w:val="36"/>
            <w:sz w:val="24"/>
            <w:szCs w:val="24"/>
            <w:lang w:eastAsia="ru-RU"/>
          </w:rPr>
          <w:t>14 настоящего Порядка.</w:t>
        </w:r>
      </w:hyperlink>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12. Проект Плана, подписанный уполномоченным лицом учреждения, не позднее одного рабочего дня после дня его подписания направляется органу - учредителю.</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13. </w:t>
      </w:r>
      <w:proofErr w:type="gramStart"/>
      <w:r w:rsidRPr="00E71EE9">
        <w:rPr>
          <w:rFonts w:ascii="Arial" w:eastAsiaTheme="minorEastAsia" w:hAnsi="Arial" w:cs="Arial"/>
          <w:sz w:val="24"/>
          <w:szCs w:val="24"/>
          <w:lang w:eastAsia="ru-RU"/>
        </w:rPr>
        <w:t>Орган - учредитель осуществляет рассмотрение проекта Плана на предмет соответствия бюджетному законодательству Российской Федерации, Порядку, Порядку органа - учредителя и при отсутствии замечаний к проекту Плана и (или) обоснованиям (расчетам) плановых показателей в срок, установленный Порядком органа - учредителя, но не позднее десяти рабочих дней со дня получения от учреждения проекта Плана, согласовывает его.</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В случае наличия замечаний к проекту Плана и (или) обоснованиям (расчетам) плановых показателей орган - учредитель в срок, установленный Порядком органа - учредителя, но не позднее десяти рабочих дней со дня получения от учреждения проекта Плана, направляет учреждению информацию об отклонении проекта Плана с указанием причин отклонения (замечаний).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14. Учреждение в срок, установленный Порядком органа - учредителя, но не позднее десяти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проект Плана органу - учредителю.</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Орган - учредитель рассматривает и принимает уточненный проект Плана (отклоняет проект Плана) в сроки, установленные Порядком органа - учредителя, но не позднее пяти рабочих дней после дня получения уточненного проекта Плана.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15. После принятия федерального закона о федеральном бюджете Государственной Думой Федерального Собрания Российской Федерации и формирования соглашений о предоставлении субсидий (грантов в форме субсидий) проект Плана при необходимости уточняется учреждением на основании уточненной информации о планируемых к предоставлению из федерального бюджета объемах субсидий.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Уточненный учреждением проект Плана подлежит рассмотрению, согласованию и принятию в соответствии с </w:t>
      </w:r>
      <w:hyperlink r:id="rId43" w:anchor="/document/99/565617870/XA00M802MO/" w:tgtFrame="_self" w:history="1">
        <w:r w:rsidRPr="00E71EE9">
          <w:rPr>
            <w:rFonts w:ascii="Arial" w:eastAsiaTheme="minorEastAsia" w:hAnsi="Arial" w:cs="Arial"/>
            <w:bCs/>
            <w:kern w:val="36"/>
            <w:sz w:val="24"/>
            <w:szCs w:val="24"/>
            <w:lang w:eastAsia="ru-RU"/>
          </w:rPr>
          <w:t>пунктами 11</w:t>
        </w:r>
      </w:hyperlink>
      <w:r w:rsidRPr="00E71EE9">
        <w:rPr>
          <w:rFonts w:ascii="Arial" w:eastAsiaTheme="minorEastAsia" w:hAnsi="Arial" w:cs="Arial"/>
          <w:sz w:val="24"/>
          <w:szCs w:val="24"/>
          <w:lang w:eastAsia="ru-RU"/>
        </w:rPr>
        <w:t>-</w:t>
      </w:r>
      <w:hyperlink r:id="rId44" w:anchor="/document/99/565617870/XA00MA42N8/" w:tgtFrame="_self" w:history="1">
        <w:r w:rsidRPr="00E71EE9">
          <w:rPr>
            <w:rFonts w:ascii="Arial" w:eastAsiaTheme="minorEastAsia" w:hAnsi="Arial" w:cs="Arial"/>
            <w:bCs/>
            <w:kern w:val="36"/>
            <w:sz w:val="24"/>
            <w:szCs w:val="24"/>
            <w:lang w:eastAsia="ru-RU"/>
          </w:rPr>
          <w:t>14 Порядка</w:t>
        </w:r>
      </w:hyperlink>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16. План подлежит рассмотрению, согласованию и принятию в соответствии с </w:t>
      </w:r>
      <w:hyperlink r:id="rId45" w:anchor="/document/99/565617870/XA00M802MO/" w:tgtFrame="_self" w:history="1">
        <w:r w:rsidRPr="00E71EE9">
          <w:rPr>
            <w:rFonts w:ascii="Arial" w:eastAsiaTheme="minorEastAsia" w:hAnsi="Arial" w:cs="Arial"/>
            <w:bCs/>
            <w:kern w:val="36"/>
            <w:sz w:val="24"/>
            <w:szCs w:val="24"/>
            <w:lang w:eastAsia="ru-RU"/>
          </w:rPr>
          <w:t>пунктами 11</w:t>
        </w:r>
      </w:hyperlink>
      <w:r w:rsidRPr="00E71EE9">
        <w:rPr>
          <w:rFonts w:ascii="Arial" w:eastAsiaTheme="minorEastAsia" w:hAnsi="Arial" w:cs="Arial"/>
          <w:sz w:val="24"/>
          <w:szCs w:val="24"/>
          <w:lang w:eastAsia="ru-RU"/>
        </w:rPr>
        <w:t>-</w:t>
      </w:r>
      <w:hyperlink r:id="rId46" w:anchor="/document/99/565617870/XA00MA42N8/" w:tgtFrame="_self" w:history="1">
        <w:r w:rsidRPr="00E71EE9">
          <w:rPr>
            <w:rFonts w:ascii="Arial" w:eastAsiaTheme="minorEastAsia" w:hAnsi="Arial" w:cs="Arial"/>
            <w:bCs/>
            <w:kern w:val="36"/>
            <w:sz w:val="24"/>
            <w:szCs w:val="24"/>
            <w:lang w:eastAsia="ru-RU"/>
          </w:rPr>
          <w:t>14 Порядка</w:t>
        </w:r>
      </w:hyperlink>
      <w:r w:rsidRPr="00E71EE9">
        <w:rPr>
          <w:rFonts w:ascii="Arial" w:eastAsiaTheme="minorEastAsia" w:hAnsi="Arial" w:cs="Arial"/>
          <w:sz w:val="24"/>
          <w:szCs w:val="24"/>
          <w:lang w:eastAsia="ru-RU"/>
        </w:rPr>
        <w:t>, но не позднее десяти рабочих дней после заключения соглашений о предоставлении из федерального бюджета субсидий на очередной финансовый год и плановый период.</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17. Проект Плана учреждения, имеющего обособленно</w:t>
      </w:r>
      <w:proofErr w:type="gramStart"/>
      <w:r w:rsidRPr="00E71EE9">
        <w:rPr>
          <w:rFonts w:ascii="Arial" w:eastAsiaTheme="minorEastAsia" w:hAnsi="Arial" w:cs="Arial"/>
          <w:sz w:val="24"/>
          <w:szCs w:val="24"/>
          <w:lang w:eastAsia="ru-RU"/>
        </w:rPr>
        <w:t>е(</w:t>
      </w:r>
      <w:proofErr w:type="spellStart"/>
      <w:proofErr w:type="gramEnd"/>
      <w:r w:rsidRPr="00E71EE9">
        <w:rPr>
          <w:rFonts w:ascii="Arial" w:eastAsiaTheme="minorEastAsia" w:hAnsi="Arial" w:cs="Arial"/>
          <w:sz w:val="24"/>
          <w:szCs w:val="24"/>
          <w:lang w:eastAsia="ru-RU"/>
        </w:rPr>
        <w:t>ые</w:t>
      </w:r>
      <w:proofErr w:type="spellEnd"/>
      <w:r w:rsidRPr="00E71EE9">
        <w:rPr>
          <w:rFonts w:ascii="Arial" w:eastAsiaTheme="minorEastAsia" w:hAnsi="Arial" w:cs="Arial"/>
          <w:sz w:val="24"/>
          <w:szCs w:val="24"/>
          <w:lang w:eastAsia="ru-RU"/>
        </w:rPr>
        <w:t>) подразделение(я), формируется на основании проекта Плана головного учреждения и проекта(</w:t>
      </w:r>
      <w:proofErr w:type="spellStart"/>
      <w:r w:rsidRPr="00E71EE9">
        <w:rPr>
          <w:rFonts w:ascii="Arial" w:eastAsiaTheme="minorEastAsia" w:hAnsi="Arial" w:cs="Arial"/>
          <w:sz w:val="24"/>
          <w:szCs w:val="24"/>
          <w:lang w:eastAsia="ru-RU"/>
        </w:rPr>
        <w:t>ов</w:t>
      </w:r>
      <w:proofErr w:type="spellEnd"/>
      <w:r w:rsidRPr="00E71EE9">
        <w:rPr>
          <w:rFonts w:ascii="Arial" w:eastAsiaTheme="minorEastAsia" w:hAnsi="Arial" w:cs="Arial"/>
          <w:sz w:val="24"/>
          <w:szCs w:val="24"/>
          <w:lang w:eastAsia="ru-RU"/>
        </w:rPr>
        <w:t>) Плана(</w:t>
      </w:r>
      <w:proofErr w:type="spellStart"/>
      <w:r w:rsidRPr="00E71EE9">
        <w:rPr>
          <w:rFonts w:ascii="Arial" w:eastAsiaTheme="minorEastAsia" w:hAnsi="Arial" w:cs="Arial"/>
          <w:sz w:val="24"/>
          <w:szCs w:val="24"/>
          <w:lang w:eastAsia="ru-RU"/>
        </w:rPr>
        <w:t>ов</w:t>
      </w:r>
      <w:proofErr w:type="spellEnd"/>
      <w:r w:rsidRPr="00E71EE9">
        <w:rPr>
          <w:rFonts w:ascii="Arial" w:eastAsiaTheme="minorEastAsia" w:hAnsi="Arial" w:cs="Arial"/>
          <w:sz w:val="24"/>
          <w:szCs w:val="24"/>
          <w:lang w:eastAsia="ru-RU"/>
        </w:rPr>
        <w:t>) обособленного(</w:t>
      </w:r>
      <w:proofErr w:type="spellStart"/>
      <w:r w:rsidRPr="00E71EE9">
        <w:rPr>
          <w:rFonts w:ascii="Arial" w:eastAsiaTheme="minorEastAsia" w:hAnsi="Arial" w:cs="Arial"/>
          <w:sz w:val="24"/>
          <w:szCs w:val="24"/>
          <w:lang w:eastAsia="ru-RU"/>
        </w:rPr>
        <w:t>ых</w:t>
      </w:r>
      <w:proofErr w:type="spellEnd"/>
      <w:r w:rsidRPr="00E71EE9">
        <w:rPr>
          <w:rFonts w:ascii="Arial" w:eastAsiaTheme="minorEastAsia" w:hAnsi="Arial" w:cs="Arial"/>
          <w:sz w:val="24"/>
          <w:szCs w:val="24"/>
          <w:lang w:eastAsia="ru-RU"/>
        </w:rPr>
        <w:t>) подразделения(й).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Показатели проекта Плана учреждения формируются без учета показателей по поступлениям и выплатам, осуществляемым в рамках расчетов между головным учреждением и обособленным подразделением.</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18.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а) планируемых поступлений: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lastRenderedPageBreak/>
        <w:t xml:space="preserve">от доходов - по коду аналитической </w:t>
      </w:r>
      <w:proofErr w:type="gramStart"/>
      <w:r w:rsidRPr="00E71EE9">
        <w:rPr>
          <w:rFonts w:ascii="Arial" w:eastAsiaTheme="minorEastAsia" w:hAnsi="Arial" w:cs="Arial"/>
          <w:sz w:val="24"/>
          <w:szCs w:val="24"/>
          <w:lang w:eastAsia="ru-RU"/>
        </w:rPr>
        <w:t>группы подвида доходов бюджетов классификации доходов бюджетов</w:t>
      </w:r>
      <w:proofErr w:type="gramEnd"/>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w:t>
      </w:r>
      <w:proofErr w:type="gramStart"/>
      <w:r w:rsidRPr="00E71EE9">
        <w:rPr>
          <w:rFonts w:ascii="Arial" w:eastAsiaTheme="minorEastAsia" w:hAnsi="Arial" w:cs="Arial"/>
          <w:sz w:val="24"/>
          <w:szCs w:val="24"/>
          <w:lang w:eastAsia="ru-RU"/>
        </w:rPr>
        <w:t>возвратом в соответствии с законодательством Российской Федерации о налогах и сборах излишне уплаченных сумм налогов, сборов, страховых взносов, пеней, штрафов и процентов, возврата предоставленных учреждением кредитов (займов, ссуд) (далее - дебиторской задолженности прошлых лет), а также поступления от операций с финансовыми активами, кредитов, получаемых учреждением, - по коду аналитической группы вида источников финансирования дефицитов бюджетов классификации источников финансирования дефицитов бюджетов;</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б) планируемых выплат:</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по расходам - по кодам </w:t>
      </w:r>
      <w:proofErr w:type="gramStart"/>
      <w:r w:rsidRPr="00E71EE9">
        <w:rPr>
          <w:rFonts w:ascii="Arial" w:eastAsiaTheme="minorEastAsia" w:hAnsi="Arial" w:cs="Arial"/>
          <w:sz w:val="24"/>
          <w:szCs w:val="24"/>
          <w:lang w:eastAsia="ru-RU"/>
        </w:rPr>
        <w:t>видов расходов классификации расходов бюджетов</w:t>
      </w:r>
      <w:proofErr w:type="gramEnd"/>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по возврату в бюджет остатков субсидий прошлых лет, предоставлению учреждением кредитов (займов, ссуд), возврату полученных учреждением кредитов, а также перечисление средств на депозиты и вложение в финансовые активы - по коду аналитической </w:t>
      </w:r>
      <w:proofErr w:type="gramStart"/>
      <w:r w:rsidRPr="00E71EE9">
        <w:rPr>
          <w:rFonts w:ascii="Arial" w:eastAsiaTheme="minorEastAsia" w:hAnsi="Arial" w:cs="Arial"/>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E71EE9">
        <w:rPr>
          <w:rFonts w:ascii="Arial" w:eastAsiaTheme="minorEastAsia" w:hAnsi="Arial" w:cs="Arial"/>
          <w:sz w:val="24"/>
          <w:szCs w:val="24"/>
          <w:lang w:eastAsia="ru-RU"/>
        </w:rPr>
        <w:t>группы подвида доходов бюджетов классификации доходов бюджетов</w:t>
      </w:r>
      <w:proofErr w:type="gramEnd"/>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в) в рамках расчетов между головным учреждением и обособленны</w:t>
      </w:r>
      <w:proofErr w:type="gramStart"/>
      <w:r w:rsidRPr="00E71EE9">
        <w:rPr>
          <w:rFonts w:ascii="Arial" w:eastAsiaTheme="minorEastAsia" w:hAnsi="Arial" w:cs="Arial"/>
          <w:sz w:val="24"/>
          <w:szCs w:val="24"/>
          <w:lang w:eastAsia="ru-RU"/>
        </w:rPr>
        <w:t>м(</w:t>
      </w:r>
      <w:proofErr w:type="gramEnd"/>
      <w:r w:rsidRPr="00E71EE9">
        <w:rPr>
          <w:rFonts w:ascii="Arial" w:eastAsiaTheme="minorEastAsia" w:hAnsi="Arial" w:cs="Arial"/>
          <w:sz w:val="24"/>
          <w:szCs w:val="24"/>
          <w:lang w:eastAsia="ru-RU"/>
        </w:rPr>
        <w:t>и) подразделением(</w:t>
      </w:r>
      <w:proofErr w:type="spellStart"/>
      <w:r w:rsidRPr="00E71EE9">
        <w:rPr>
          <w:rFonts w:ascii="Arial" w:eastAsiaTheme="minorEastAsia" w:hAnsi="Arial" w:cs="Arial"/>
          <w:sz w:val="24"/>
          <w:szCs w:val="24"/>
          <w:lang w:eastAsia="ru-RU"/>
        </w:rPr>
        <w:t>ями</w:t>
      </w:r>
      <w:proofErr w:type="spellEnd"/>
      <w:r w:rsidRPr="00E71EE9">
        <w:rPr>
          <w:rFonts w:ascii="Arial" w:eastAsiaTheme="minorEastAsia" w:hAnsi="Arial" w:cs="Arial"/>
          <w:sz w:val="24"/>
          <w:szCs w:val="24"/>
          <w:lang w:eastAsia="ru-RU"/>
        </w:rPr>
        <w:t>), в том числе при перечислении обособленному подразделению средств части субсидии (гранта в форме субсидии), полученной учреждением из федерального бюджета,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71EE9" w:rsidRPr="00E71EE9" w:rsidRDefault="00E71EE9" w:rsidP="00E71EE9">
      <w:pPr>
        <w:spacing w:after="0" w:line="240" w:lineRule="auto"/>
        <w:ind w:firstLine="709"/>
        <w:rPr>
          <w:rFonts w:ascii="Arial" w:eastAsia="Times New Roman" w:hAnsi="Arial" w:cs="Arial"/>
          <w:sz w:val="24"/>
          <w:szCs w:val="24"/>
          <w:lang w:eastAsia="ru-RU"/>
        </w:rPr>
      </w:pPr>
      <w:r w:rsidRPr="00E71EE9">
        <w:rPr>
          <w:rFonts w:ascii="Arial" w:eastAsia="Times New Roman" w:hAnsi="Arial" w:cs="Arial"/>
          <w:sz w:val="24"/>
          <w:szCs w:val="24"/>
          <w:lang w:eastAsia="ru-RU"/>
        </w:rPr>
        <w:t>III. Ведение Плана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19. Ведение Плана осуществляется учреждением путем внесения изменений в показатели Плана (далее - изменение показателей Плана) текущего финансового года, очередного года и первого года планового периода и формирования показателей Плана второго года планового периода.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Внесение изменений в показатели Плана осуществляется в соответствии с </w:t>
      </w:r>
      <w:hyperlink r:id="rId47" w:anchor="/document/99/565617870/XA00M802MO/" w:tgtFrame="_self" w:history="1">
        <w:r w:rsidRPr="00E71EE9">
          <w:rPr>
            <w:rFonts w:ascii="Arial" w:eastAsiaTheme="minorEastAsia" w:hAnsi="Arial" w:cs="Arial"/>
            <w:bCs/>
            <w:kern w:val="36"/>
            <w:sz w:val="24"/>
            <w:szCs w:val="24"/>
            <w:lang w:eastAsia="ru-RU"/>
          </w:rPr>
          <w:t>пунктами 11</w:t>
        </w:r>
      </w:hyperlink>
      <w:r w:rsidRPr="00E71EE9">
        <w:rPr>
          <w:rFonts w:ascii="Arial" w:eastAsiaTheme="minorEastAsia" w:hAnsi="Arial" w:cs="Arial"/>
          <w:sz w:val="24"/>
          <w:szCs w:val="24"/>
          <w:lang w:eastAsia="ru-RU"/>
        </w:rPr>
        <w:t>-</w:t>
      </w:r>
      <w:hyperlink r:id="rId48" w:anchor="/document/99/565617870/XA00MA42N8/" w:tgtFrame="_self" w:history="1">
        <w:r w:rsidRPr="00E71EE9">
          <w:rPr>
            <w:rFonts w:ascii="Arial" w:eastAsiaTheme="minorEastAsia" w:hAnsi="Arial" w:cs="Arial"/>
            <w:bCs/>
            <w:kern w:val="36"/>
            <w:sz w:val="24"/>
            <w:szCs w:val="24"/>
            <w:lang w:eastAsia="ru-RU"/>
          </w:rPr>
          <w:t>14 Порядка</w:t>
        </w:r>
      </w:hyperlink>
      <w:r w:rsidRPr="00E71EE9">
        <w:rPr>
          <w:rFonts w:ascii="Arial" w:eastAsiaTheme="minorEastAsia" w:hAnsi="Arial" w:cs="Arial"/>
          <w:sz w:val="24"/>
          <w:szCs w:val="24"/>
          <w:lang w:eastAsia="ru-RU"/>
        </w:rPr>
        <w:t xml:space="preserve">. </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20. Изменение показателей Плана в течение текущего финансового года </w:t>
      </w:r>
      <w:proofErr w:type="gramStart"/>
      <w:r w:rsidRPr="00E71EE9">
        <w:rPr>
          <w:rFonts w:ascii="Arial" w:eastAsiaTheme="minorEastAsia" w:hAnsi="Arial" w:cs="Arial"/>
          <w:sz w:val="24"/>
          <w:szCs w:val="24"/>
          <w:lang w:eastAsia="ru-RU"/>
        </w:rPr>
        <w:t>осуществляется</w:t>
      </w:r>
      <w:proofErr w:type="gramEnd"/>
      <w:r w:rsidRPr="00E71EE9">
        <w:rPr>
          <w:rFonts w:ascii="Arial" w:eastAsiaTheme="minorEastAsia" w:hAnsi="Arial" w:cs="Arial"/>
          <w:sz w:val="24"/>
          <w:szCs w:val="24"/>
          <w:lang w:eastAsia="ru-RU"/>
        </w:rPr>
        <w:t xml:space="preserve"> в том числе в связи с:</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потребность в которых подтверждена в установленном бюджетным законодательством порядке;</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E71EE9">
        <w:rPr>
          <w:rFonts w:ascii="Arial" w:eastAsiaTheme="minorEastAsia" w:hAnsi="Arial" w:cs="Arial"/>
          <w:sz w:val="24"/>
          <w:szCs w:val="24"/>
          <w:lang w:eastAsia="ru-RU"/>
        </w:rPr>
        <w:t>с</w:t>
      </w:r>
      <w:proofErr w:type="gramEnd"/>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изменением объема предоставляемых субсидий на финансовое обеспечение выполнения государственного задания, целевых субсидий, субсидий на осуществление капитальных вложений, грантов, в том числе грантов в форме субсидий;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изменением объема услуг (работ), предоставляемых за плату;</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изменением объемов безвозмездных поступлений от юридических и физических лиц;</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lastRenderedPageBreak/>
        <w:t>поступлением средств дебиторской задолженности прошлых лет, не включенных в показатели Плана при его составлении;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внесением изменений в план (план-график) закупок, предусматривающих увеличение или уменьшение ранее запланированных выплат;</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в) проведением реорганизации учреждения.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proofErr w:type="gramStart"/>
      <w:r w:rsidRPr="00E71EE9">
        <w:rPr>
          <w:rFonts w:ascii="Arial" w:eastAsiaTheme="minorEastAsia" w:hAnsi="Arial" w:cs="Arial"/>
          <w:sz w:val="24"/>
          <w:szCs w:val="24"/>
          <w:lang w:eastAsia="ru-RU"/>
        </w:rPr>
        <w:t>Внесение изменений в показатели Плана в связи с изменением объема предоставляемых субсидий на финансовое обеспечение выполнения государственного задания, целевых субсидий, субсидий на осуществление капитальных вложений, грантов в форме субсидий, предоставляемых из бюджетов бюджетной системы Российской Федерации, осуществляется не позднее пятнадцати рабочих дней после заключения соответствующего соглашения (дополнительного соглашения) о предоставлении субсидии (гранта в форме субсидии).</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21.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сформированные при составлении Плана, за исключением случаев, предусмотренных </w:t>
      </w:r>
      <w:hyperlink r:id="rId49" w:anchor="/document/99/565617870/XA00M902MS/" w:tgtFrame="_self" w:history="1">
        <w:r w:rsidRPr="00E71EE9">
          <w:rPr>
            <w:rFonts w:ascii="Arial" w:eastAsiaTheme="minorEastAsia" w:hAnsi="Arial" w:cs="Arial"/>
            <w:bCs/>
            <w:kern w:val="36"/>
            <w:sz w:val="24"/>
            <w:szCs w:val="24"/>
            <w:lang w:eastAsia="ru-RU"/>
          </w:rPr>
          <w:t>пунктом 22 Порядка</w:t>
        </w:r>
      </w:hyperlink>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Учреждение в целях внесения изменений в показатели Плана в случаях, предусмотренных </w:t>
      </w:r>
      <w:hyperlink r:id="rId50" w:anchor="/document/99/565617870/XA00M902MS/" w:tgtFrame="_self" w:history="1">
        <w:r w:rsidRPr="00E71EE9">
          <w:rPr>
            <w:rFonts w:ascii="Arial" w:eastAsiaTheme="minorEastAsia" w:hAnsi="Arial" w:cs="Arial"/>
            <w:bCs/>
            <w:kern w:val="36"/>
            <w:sz w:val="24"/>
            <w:szCs w:val="24"/>
            <w:lang w:eastAsia="ru-RU"/>
          </w:rPr>
          <w:t>пунктом 22 Порядка</w:t>
        </w:r>
      </w:hyperlink>
      <w:r w:rsidRPr="00E71EE9">
        <w:rPr>
          <w:rFonts w:ascii="Arial" w:eastAsiaTheme="minorEastAsia" w:hAnsi="Arial" w:cs="Arial"/>
          <w:sz w:val="24"/>
          <w:szCs w:val="24"/>
          <w:lang w:eastAsia="ru-RU"/>
        </w:rPr>
        <w:t xml:space="preserve">, формируют сведения о движении денежных средств. </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22.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исходя из информации, содержащейся в документах о поступлении денежных средств или являющихся основанием для осуществления выплат, ранее не включенных в показатели Плана: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а) при поступлении в текущем финансовом году: </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сумм возврата по ранее произведенным выплатам, в том числе дебиторской задолженности прошлых лет; </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сумм, поступивших в возмещение ущерба, недостач, выявленных в текущем финансовом году, а также в виде пени, штрафов, неустоек по договорам, контрактам;</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сумм, поступивших по решению суда или на основании исполнительных документов;</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б) при необходимости осуществления выплат:</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 возврату в бюджет бюджетной системы Российской Федерации субсидий, полученных в прошлых отчетных периодах;</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оплате неисполненных обязатель</w:t>
      </w:r>
      <w:proofErr w:type="gramStart"/>
      <w:r w:rsidRPr="00E71EE9">
        <w:rPr>
          <w:rFonts w:ascii="Arial" w:eastAsiaTheme="minorEastAsia" w:hAnsi="Arial" w:cs="Arial"/>
          <w:sz w:val="24"/>
          <w:szCs w:val="24"/>
          <w:lang w:eastAsia="ru-RU"/>
        </w:rPr>
        <w:t>ств пр</w:t>
      </w:r>
      <w:proofErr w:type="gramEnd"/>
      <w:r w:rsidRPr="00E71EE9">
        <w:rPr>
          <w:rFonts w:ascii="Arial" w:eastAsiaTheme="minorEastAsia" w:hAnsi="Arial" w:cs="Arial"/>
          <w:sz w:val="24"/>
          <w:szCs w:val="24"/>
          <w:lang w:eastAsia="ru-RU"/>
        </w:rPr>
        <w:t>ошлых лет;</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 возмещению ущерба;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 решению суда, на основании исполнительных документов;</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 уплате штрафов, в том числе административных.</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23. При внесении изменений в показатели Плана в случае, установленном подпунктом "в" </w:t>
      </w:r>
      <w:hyperlink r:id="rId51" w:anchor="/document/99/565617870/XA00MAK2NA/" w:tgtFrame="_self" w:history="1">
        <w:r w:rsidRPr="00E71EE9">
          <w:rPr>
            <w:rFonts w:ascii="Arial" w:eastAsiaTheme="minorEastAsia" w:hAnsi="Arial" w:cs="Arial"/>
            <w:bCs/>
            <w:kern w:val="36"/>
            <w:sz w:val="24"/>
            <w:szCs w:val="24"/>
            <w:lang w:eastAsia="ru-RU"/>
          </w:rPr>
          <w:t>пункта 19 Порядка</w:t>
        </w:r>
      </w:hyperlink>
      <w:r w:rsidRPr="00E71EE9">
        <w:rPr>
          <w:rFonts w:ascii="Arial" w:eastAsiaTheme="minorEastAsia" w:hAnsi="Arial" w:cs="Arial"/>
          <w:sz w:val="24"/>
          <w:szCs w:val="24"/>
          <w:lang w:eastAsia="ru-RU"/>
        </w:rPr>
        <w:t>, при реорганизации: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а) в формах присоединения, слияния - показатели План</w:t>
      </w:r>
      <w:proofErr w:type="gramStart"/>
      <w:r w:rsidRPr="00E71EE9">
        <w:rPr>
          <w:rFonts w:ascii="Arial" w:eastAsiaTheme="minorEastAsia" w:hAnsi="Arial" w:cs="Arial"/>
          <w:sz w:val="24"/>
          <w:szCs w:val="24"/>
          <w:lang w:eastAsia="ru-RU"/>
        </w:rPr>
        <w:t>а(</w:t>
      </w:r>
      <w:proofErr w:type="spellStart"/>
      <w:proofErr w:type="gramEnd"/>
      <w:r w:rsidRPr="00E71EE9">
        <w:rPr>
          <w:rFonts w:ascii="Arial" w:eastAsiaTheme="minorEastAsia" w:hAnsi="Arial" w:cs="Arial"/>
          <w:sz w:val="24"/>
          <w:szCs w:val="24"/>
          <w:lang w:eastAsia="ru-RU"/>
        </w:rPr>
        <w:t>ов</w:t>
      </w:r>
      <w:proofErr w:type="spellEnd"/>
      <w:r w:rsidRPr="00E71EE9">
        <w:rPr>
          <w:rFonts w:ascii="Arial" w:eastAsiaTheme="minorEastAsia" w:hAnsi="Arial" w:cs="Arial"/>
          <w:sz w:val="24"/>
          <w:szCs w:val="24"/>
          <w:lang w:eastAsia="ru-RU"/>
        </w:rPr>
        <w:t>) учреждения(</w:t>
      </w:r>
      <w:proofErr w:type="spellStart"/>
      <w:r w:rsidRPr="00E71EE9">
        <w:rPr>
          <w:rFonts w:ascii="Arial" w:eastAsiaTheme="minorEastAsia" w:hAnsi="Arial" w:cs="Arial"/>
          <w:sz w:val="24"/>
          <w:szCs w:val="24"/>
          <w:lang w:eastAsia="ru-RU"/>
        </w:rPr>
        <w:t>ий</w:t>
      </w:r>
      <w:proofErr w:type="spellEnd"/>
      <w:r w:rsidRPr="00E71EE9">
        <w:rPr>
          <w:rFonts w:ascii="Arial" w:eastAsiaTheme="minorEastAsia" w:hAnsi="Arial" w:cs="Arial"/>
          <w:sz w:val="24"/>
          <w:szCs w:val="24"/>
          <w:lang w:eastAsia="ru-RU"/>
        </w:rPr>
        <w:t>) - правопреемника(</w:t>
      </w:r>
      <w:proofErr w:type="spellStart"/>
      <w:r w:rsidRPr="00E71EE9">
        <w:rPr>
          <w:rFonts w:ascii="Arial" w:eastAsiaTheme="minorEastAsia" w:hAnsi="Arial" w:cs="Arial"/>
          <w:sz w:val="24"/>
          <w:szCs w:val="24"/>
          <w:lang w:eastAsia="ru-RU"/>
        </w:rPr>
        <w:t>ов</w:t>
      </w:r>
      <w:proofErr w:type="spellEnd"/>
      <w:r w:rsidRPr="00E71EE9">
        <w:rPr>
          <w:rFonts w:ascii="Arial" w:eastAsiaTheme="minorEastAsia" w:hAnsi="Arial" w:cs="Arial"/>
          <w:sz w:val="24"/>
          <w:szCs w:val="24"/>
          <w:lang w:eastAsia="ru-RU"/>
        </w:rPr>
        <w:t>) формируются с учетом показателей Планов реорганизуемых учреждений, прекращающих свою деятельность, путем суммирования (построчного объединения) показателей поступлений и выплат;</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lastRenderedPageBreak/>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в) в форме разделения - показатели Планов формируются путем разделения соответствующих показателей поступлений и выплат Плана реорганизованного учреждения, прекращающего свою деятельность, в разрезе вновь возникших юридических лиц.</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E71EE9">
        <w:rPr>
          <w:rFonts w:ascii="Arial" w:eastAsiaTheme="minorEastAsia" w:hAnsi="Arial" w:cs="Arial"/>
          <w:sz w:val="24"/>
          <w:szCs w:val="24"/>
          <w:lang w:eastAsia="ru-RU"/>
        </w:rPr>
        <w:t>а(</w:t>
      </w:r>
      <w:proofErr w:type="spellStart"/>
      <w:proofErr w:type="gramEnd"/>
      <w:r w:rsidRPr="00E71EE9">
        <w:rPr>
          <w:rFonts w:ascii="Arial" w:eastAsiaTheme="minorEastAsia" w:hAnsi="Arial" w:cs="Arial"/>
          <w:sz w:val="24"/>
          <w:szCs w:val="24"/>
          <w:lang w:eastAsia="ru-RU"/>
        </w:rPr>
        <w:t>ов</w:t>
      </w:r>
      <w:proofErr w:type="spellEnd"/>
      <w:r w:rsidRPr="00E71EE9">
        <w:rPr>
          <w:rFonts w:ascii="Arial" w:eastAsiaTheme="minorEastAsia" w:hAnsi="Arial" w:cs="Arial"/>
          <w:sz w:val="24"/>
          <w:szCs w:val="24"/>
          <w:lang w:eastAsia="ru-RU"/>
        </w:rPr>
        <w:t>) учреждения(</w:t>
      </w:r>
      <w:proofErr w:type="spellStart"/>
      <w:r w:rsidRPr="00E71EE9">
        <w:rPr>
          <w:rFonts w:ascii="Arial" w:eastAsiaTheme="minorEastAsia" w:hAnsi="Arial" w:cs="Arial"/>
          <w:sz w:val="24"/>
          <w:szCs w:val="24"/>
          <w:lang w:eastAsia="ru-RU"/>
        </w:rPr>
        <w:t>ий</w:t>
      </w:r>
      <w:proofErr w:type="spellEnd"/>
      <w:r w:rsidRPr="00E71EE9">
        <w:rPr>
          <w:rFonts w:ascii="Arial" w:eastAsiaTheme="minorEastAsia" w:hAnsi="Arial" w:cs="Arial"/>
          <w:sz w:val="24"/>
          <w:szCs w:val="24"/>
          <w:lang w:eastAsia="ru-RU"/>
        </w:rPr>
        <w:t>) до начала реорганизации.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После завершения реорганизации данные по поступлениям и выплатам учреждения уточняются в части взаимосвязанных поступлений и выплат (при необходимости).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24. Внесение изменений в показатели Плана на текущий финансовый год осуществляется не позднее одного рабочего дня до окончания текущего финансового года.</w:t>
      </w:r>
    </w:p>
    <w:p w:rsidR="00E71EE9" w:rsidRPr="00E71EE9" w:rsidRDefault="00E71EE9" w:rsidP="00E71EE9">
      <w:pPr>
        <w:spacing w:after="0" w:line="240" w:lineRule="auto"/>
        <w:ind w:firstLine="709"/>
        <w:rPr>
          <w:rFonts w:ascii="Arial" w:eastAsia="Times New Roman" w:hAnsi="Arial" w:cs="Arial"/>
          <w:sz w:val="24"/>
          <w:szCs w:val="24"/>
          <w:lang w:eastAsia="ru-RU"/>
        </w:rPr>
      </w:pPr>
      <w:r w:rsidRPr="00E71EE9">
        <w:rPr>
          <w:rFonts w:ascii="Arial" w:eastAsia="Times New Roman" w:hAnsi="Arial" w:cs="Arial"/>
          <w:sz w:val="24"/>
          <w:szCs w:val="24"/>
          <w:lang w:eastAsia="ru-RU"/>
        </w:rPr>
        <w:t>IV. Составление и ведение обоснований (расчетов) плановых показателей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25. Обоснования (расчеты) плановых показателей являются неотъемлемой частью Плана и формируются учреждением при составлении проекта Плана на второй год планового периода и при необходимости уточнения показателей Плана на очередной год и плановый период.</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Обоснования (расчеты) плановых показателей изменяются (уточняются) учреждением при необходимости внесения изменений в показатели Плана текущего финансового года и планового периода, за исключением случаев, предусмотренных </w:t>
      </w:r>
      <w:hyperlink r:id="rId52" w:anchor="/document/99/565617870/XA00M902MS/" w:tgtFrame="_self" w:history="1">
        <w:r w:rsidRPr="00E71EE9">
          <w:rPr>
            <w:rFonts w:ascii="Arial" w:eastAsiaTheme="minorEastAsia" w:hAnsi="Arial" w:cs="Arial"/>
            <w:bCs/>
            <w:kern w:val="36"/>
            <w:sz w:val="24"/>
            <w:szCs w:val="24"/>
            <w:lang w:eastAsia="ru-RU"/>
          </w:rPr>
          <w:t>пунктом 22 Порядка</w:t>
        </w:r>
      </w:hyperlink>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26.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а также расчетов прочих поступлений, не относящихся к доходам, в том числе поступлений от реализации ценных бумаг, поступлений средств от </w:t>
      </w:r>
      <w:proofErr w:type="gramStart"/>
      <w:r w:rsidRPr="00E71EE9">
        <w:rPr>
          <w:rFonts w:ascii="Arial" w:eastAsiaTheme="minorEastAsia" w:hAnsi="Arial" w:cs="Arial"/>
          <w:sz w:val="24"/>
          <w:szCs w:val="24"/>
          <w:lang w:eastAsia="ru-RU"/>
        </w:rPr>
        <w:t>погашения</w:t>
      </w:r>
      <w:proofErr w:type="gramEnd"/>
      <w:r w:rsidRPr="00E71EE9">
        <w:rPr>
          <w:rFonts w:ascii="Arial" w:eastAsiaTheme="minorEastAsia" w:hAnsi="Arial" w:cs="Arial"/>
          <w:sz w:val="24"/>
          <w:szCs w:val="24"/>
          <w:lang w:eastAsia="ru-RU"/>
        </w:rPr>
        <w:t xml:space="preserve"> предоставленных ранее ссуд и кредитов, поступлений в виде займов, ссуд.</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Обоснования (расчеты) плановых показателей выплат формируются на основании расчетов соответствующих </w:t>
      </w:r>
      <w:proofErr w:type="gramStart"/>
      <w:r w:rsidRPr="00E71EE9">
        <w:rPr>
          <w:rFonts w:ascii="Arial" w:eastAsiaTheme="minorEastAsia" w:hAnsi="Arial" w:cs="Arial"/>
          <w:sz w:val="24"/>
          <w:szCs w:val="24"/>
          <w:lang w:eastAsia="ru-RU"/>
        </w:rPr>
        <w:t>расходов</w:t>
      </w:r>
      <w:proofErr w:type="gramEnd"/>
      <w:r w:rsidRPr="00E71EE9">
        <w:rPr>
          <w:rFonts w:ascii="Arial" w:eastAsiaTheme="minorEastAsia" w:hAnsi="Arial" w:cs="Arial"/>
          <w:sz w:val="24"/>
          <w:szCs w:val="24"/>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принятых и неисполненных на начало финансового года обязательств, а также расчетов планируемых к предоставлению ссуд и кредитов, а также возврата ранее полученных займов и ссуд.</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27. Расчеты доходов формируются: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 проценты по депозитам, остаткам денежных средств</w:t>
      </w:r>
      <w:r w:rsidRPr="00E71EE9">
        <w:rPr>
          <w:rFonts w:ascii="Arial" w:eastAsiaTheme="minorEastAsia" w:hAnsi="Arial" w:cs="Arial"/>
          <w:noProof/>
          <w:sz w:val="24"/>
          <w:szCs w:val="24"/>
          <w:lang w:eastAsia="ru-RU"/>
        </w:rPr>
        <w:drawing>
          <wp:inline distT="0" distB="0" distL="0" distR="0" wp14:anchorId="7801C00F" wp14:editId="76320664">
            <wp:extent cx="104775" cy="219075"/>
            <wp:effectExtent l="0" t="0" r="9525" b="9525"/>
            <wp:docPr id="25" name="Рисунок 25" descr="https://vip.gosfinansy.ru/system/content/image/25/1/2729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gosfinansy.ru/system/content/image/25/1/2729798/"/>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proofErr w:type="gramStart"/>
      <w:r w:rsidRPr="00E71EE9">
        <w:rPr>
          <w:rFonts w:ascii="Arial" w:eastAsiaTheme="minorEastAsia" w:hAnsi="Arial" w:cs="Arial"/>
          <w:sz w:val="24"/>
          <w:szCs w:val="24"/>
          <w:lang w:eastAsia="ru-RU"/>
        </w:rPr>
        <w:t xml:space="preserve">по доходам от оказания услуг (выполнения работ) (в том числе в виде субсидии на финансовое обеспечение выполнения государственного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w:t>
      </w:r>
      <w:r w:rsidRPr="00E71EE9">
        <w:rPr>
          <w:rFonts w:ascii="Arial" w:eastAsiaTheme="minorEastAsia" w:hAnsi="Arial" w:cs="Arial"/>
          <w:sz w:val="24"/>
          <w:szCs w:val="24"/>
          <w:lang w:eastAsia="ru-RU"/>
        </w:rPr>
        <w:lastRenderedPageBreak/>
        <w:t>беременности, женщинам и новорожденным в период родов и в послеродовой период на основании родового сертификата);</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 доходам в виде безвозмездных денежных поступлений (в том числе грантов, пожертвований);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 доходам в виде целевых субсидий, а также субсидий на осуществление капитальных вложений;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28.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proofErr w:type="gramStart"/>
      <w:r w:rsidRPr="00E71EE9">
        <w:rPr>
          <w:rFonts w:ascii="Arial" w:eastAsiaTheme="minorEastAsia" w:hAnsi="Arial" w:cs="Arial"/>
          <w:sz w:val="24"/>
          <w:szCs w:val="24"/>
          <w:lang w:eastAsia="ru-RU"/>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E71EE9">
        <w:rPr>
          <w:rFonts w:ascii="Arial" w:eastAsiaTheme="minorEastAsia" w:hAnsi="Arial" w:cs="Arial"/>
          <w:sz w:val="24"/>
          <w:szCs w:val="24"/>
          <w:lang w:eastAsia="ru-RU"/>
        </w:rPr>
        <w:t xml:space="preserve"> </w:t>
      </w:r>
      <w:proofErr w:type="gramStart"/>
      <w:r w:rsidRPr="00E71EE9">
        <w:rPr>
          <w:rFonts w:ascii="Arial" w:eastAsiaTheme="minorEastAsia" w:hAnsi="Arial" w:cs="Arial"/>
          <w:sz w:val="24"/>
          <w:szCs w:val="24"/>
          <w:lang w:eastAsia="ru-RU"/>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Расчет доходов государственного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29. </w:t>
      </w:r>
      <w:proofErr w:type="gramStart"/>
      <w:r w:rsidRPr="00E71EE9">
        <w:rPr>
          <w:rFonts w:ascii="Arial" w:eastAsiaTheme="minorEastAsia" w:hAnsi="Arial" w:cs="Arial"/>
          <w:sz w:val="24"/>
          <w:szCs w:val="24"/>
          <w:lang w:eastAsia="ru-RU"/>
        </w:rPr>
        <w:t>Доходы от оказания услуг (выполнения работ) в рамках установленного государственного задания включаются в обоснования (расчеты) плановых показателей на основании информации, полученной от органа - учредителя или в соответствии с дополнительным соглашением к соглашению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Расчет доходов от оказания услуг (выполнения работ) за плату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lastRenderedPageBreak/>
        <w:t xml:space="preserve">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w:t>
      </w:r>
      <w:proofErr w:type="gramStart"/>
      <w:r w:rsidRPr="00E71EE9">
        <w:rPr>
          <w:rFonts w:ascii="Arial" w:eastAsiaTheme="minorEastAsia" w:hAnsi="Arial" w:cs="Arial"/>
          <w:sz w:val="24"/>
          <w:szCs w:val="24"/>
          <w:lang w:eastAsia="ru-RU"/>
        </w:rPr>
        <w:t>объема</w:t>
      </w:r>
      <w:proofErr w:type="gramEnd"/>
      <w:r w:rsidRPr="00E71EE9">
        <w:rPr>
          <w:rFonts w:ascii="Arial" w:eastAsiaTheme="minorEastAsia" w:hAnsi="Arial" w:cs="Arial"/>
          <w:sz w:val="24"/>
          <w:szCs w:val="24"/>
          <w:lang w:eastAsia="ru-RU"/>
        </w:rPr>
        <w:t xml:space="preserve"> предоставленного в пользование имущества и планируемой стоимости услуг (возмещаемых расходов).</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30. Расчет доходов в виде штрафов, а также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31. Расчет доходов от иной приносящей доход деятельности осуществляется с учетом стоимости услуг по одному договору, количества указанных поступлений, с учетом информации о среднем за последние три года количестве указанных поступлений и их размера, а также иных прогнозных показателей в зависимости от их вида, установленных органом - учредителем.</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32. </w:t>
      </w:r>
      <w:proofErr w:type="gramStart"/>
      <w:r w:rsidRPr="00E71EE9">
        <w:rPr>
          <w:rFonts w:ascii="Arial" w:eastAsiaTheme="minorEastAsia" w:hAnsi="Arial" w:cs="Arial"/>
          <w:sz w:val="24"/>
          <w:szCs w:val="24"/>
          <w:lang w:eastAsia="ru-RU"/>
        </w:rPr>
        <w:t>Расчет расходов осуществляется по видам осуществляемых учреждением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ГОСТами, СНиПами, СанПиНами, нормативными правовыми (правовыми) актами, в том числе стандартами, порядками и регламентами (паспортами) оказания государственных услуг (выполнения работ), включая требования к обеспечению их безопасности.</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33. Расчеты расходов (за исключением расходов на закупку товаров, работ, услуг) детализируются по источникам их финансового обеспечения в случае принятия органом - учредителем решения об их детализации.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34. </w:t>
      </w:r>
      <w:proofErr w:type="gramStart"/>
      <w:r w:rsidRPr="00E71EE9">
        <w:rPr>
          <w:rFonts w:ascii="Arial" w:eastAsiaTheme="minorEastAsia" w:hAnsi="Arial" w:cs="Arial"/>
          <w:sz w:val="24"/>
          <w:szCs w:val="24"/>
          <w:lang w:eastAsia="ru-RU"/>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E71EE9">
        <w:rPr>
          <w:rFonts w:ascii="Arial" w:eastAsiaTheme="minorEastAsia" w:hAnsi="Arial" w:cs="Arial"/>
          <w:sz w:val="24"/>
          <w:szCs w:val="24"/>
          <w:lang w:eastAsia="ru-RU"/>
        </w:rPr>
        <w:t xml:space="preserve"> </w:t>
      </w:r>
      <w:proofErr w:type="gramStart"/>
      <w:r w:rsidRPr="00E71EE9">
        <w:rPr>
          <w:rFonts w:ascii="Arial" w:eastAsiaTheme="minorEastAsia" w:hAnsi="Arial" w:cs="Arial"/>
          <w:sz w:val="24"/>
          <w:szCs w:val="24"/>
          <w:lang w:eastAsia="ru-RU"/>
        </w:rPr>
        <w:t>производстве</w:t>
      </w:r>
      <w:proofErr w:type="gramEnd"/>
      <w:r w:rsidRPr="00E71EE9">
        <w:rPr>
          <w:rFonts w:ascii="Arial" w:eastAsiaTheme="minorEastAsia" w:hAnsi="Arial" w:cs="Arial"/>
          <w:sz w:val="24"/>
          <w:szCs w:val="24"/>
          <w:lang w:eastAsia="ru-RU"/>
        </w:rPr>
        <w:t xml:space="preserve"> и профессиональных заболеваний, на обязательное медицинское страхование.</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proofErr w:type="gramStart"/>
      <w:r w:rsidRPr="00E71EE9">
        <w:rPr>
          <w:rFonts w:ascii="Arial" w:eastAsiaTheme="minorEastAsia" w:hAnsi="Arial" w:cs="Arial"/>
          <w:sz w:val="24"/>
          <w:szCs w:val="24"/>
          <w:lang w:eastAsia="ru-RU"/>
        </w:rPr>
        <w:t>При расчете плановых показателей расходов на оплату труда учитываются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E71EE9">
        <w:rPr>
          <w:rFonts w:ascii="Arial" w:eastAsiaTheme="minorEastAsia" w:hAnsi="Arial" w:cs="Arial"/>
          <w:sz w:val="24"/>
          <w:szCs w:val="24"/>
          <w:lang w:eastAsia="ru-RU"/>
        </w:rPr>
        <w:t xml:space="preserve"> Российской Федерации, локальными нормативными актами учреждения в соответствии с утвержденным штатным расписанием.</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В случае</w:t>
      </w:r>
      <w:proofErr w:type="gramStart"/>
      <w:r w:rsidRPr="00E71EE9">
        <w:rPr>
          <w:rFonts w:ascii="Arial" w:eastAsiaTheme="minorEastAsia" w:hAnsi="Arial" w:cs="Arial"/>
          <w:sz w:val="24"/>
          <w:szCs w:val="24"/>
          <w:lang w:eastAsia="ru-RU"/>
        </w:rPr>
        <w:t>,</w:t>
      </w:r>
      <w:proofErr w:type="gramEnd"/>
      <w:r w:rsidRPr="00E71EE9">
        <w:rPr>
          <w:rFonts w:ascii="Arial" w:eastAsiaTheme="minorEastAsia" w:hAnsi="Arial" w:cs="Arial"/>
          <w:sz w:val="24"/>
          <w:szCs w:val="24"/>
          <w:lang w:eastAsia="ru-RU"/>
        </w:rPr>
        <w:t xml:space="preserve"> если отдельные виды стимулирующих выплат, а также выплат компенсационного характера устанавливаются федеральными законами, актами Президента Российской Федерации, актами Правительства Российской Федерации, расчет расходов на оплату труда осуществляется с учетом размера выплат, установленного указанными актами.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35. </w:t>
      </w:r>
      <w:proofErr w:type="gramStart"/>
      <w:r w:rsidRPr="00E71EE9">
        <w:rPr>
          <w:rFonts w:ascii="Arial" w:eastAsiaTheme="minorEastAsia" w:hAnsi="Arial" w:cs="Arial"/>
          <w:sz w:val="24"/>
          <w:szCs w:val="24"/>
          <w:lang w:eastAsia="ru-RU"/>
        </w:rPr>
        <w:t xml:space="preserve">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w:t>
      </w:r>
      <w:r w:rsidRPr="00E71EE9">
        <w:rPr>
          <w:rFonts w:ascii="Arial" w:eastAsiaTheme="minorEastAsia" w:hAnsi="Arial" w:cs="Arial"/>
          <w:sz w:val="24"/>
          <w:szCs w:val="24"/>
          <w:lang w:eastAsia="ru-RU"/>
        </w:rPr>
        <w:lastRenderedPageBreak/>
        <w:t>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E71EE9">
        <w:rPr>
          <w:rFonts w:ascii="Arial" w:eastAsiaTheme="minorEastAsia" w:hAnsi="Arial" w:cs="Arial"/>
          <w:sz w:val="24"/>
          <w:szCs w:val="24"/>
          <w:lang w:eastAsia="ru-RU"/>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В случае</w:t>
      </w:r>
      <w:proofErr w:type="gramStart"/>
      <w:r w:rsidRPr="00E71EE9">
        <w:rPr>
          <w:rFonts w:ascii="Arial" w:eastAsiaTheme="minorEastAsia" w:hAnsi="Arial" w:cs="Arial"/>
          <w:sz w:val="24"/>
          <w:szCs w:val="24"/>
          <w:lang w:eastAsia="ru-RU"/>
        </w:rPr>
        <w:t>,</w:t>
      </w:r>
      <w:proofErr w:type="gramEnd"/>
      <w:r w:rsidRPr="00E71EE9">
        <w:rPr>
          <w:rFonts w:ascii="Arial" w:eastAsiaTheme="minorEastAsia" w:hAnsi="Arial" w:cs="Arial"/>
          <w:sz w:val="24"/>
          <w:szCs w:val="24"/>
          <w:lang w:eastAsia="ru-RU"/>
        </w:rPr>
        <w:t xml:space="preserve"> если отдельные виды выплат компенсационного характера устанавливаются федеральными законами, актами Президента Российской Федерации, актами Правительства Российской Федерации, расчет расходов на оплату труда осуществляется с учетом установленного размера указанных выплат.</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36. </w:t>
      </w:r>
      <w:proofErr w:type="gramStart"/>
      <w:r w:rsidRPr="00E71EE9">
        <w:rPr>
          <w:rFonts w:ascii="Arial" w:eastAsiaTheme="minorEastAsia" w:hAnsi="Arial" w:cs="Arial"/>
          <w:sz w:val="24"/>
          <w:szCs w:val="24"/>
          <w:lang w:eastAsia="ru-RU"/>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E71EE9">
        <w:rPr>
          <w:rFonts w:ascii="Arial" w:eastAsiaTheme="minorEastAsia" w:hAnsi="Arial" w:cs="Arial"/>
          <w:sz w:val="24"/>
          <w:szCs w:val="24"/>
          <w:lang w:eastAsia="ru-RU"/>
        </w:rPr>
        <w:t xml:space="preserve"> к памятным датам, профессиональным праздникам, осуществляется с учетом количества планируемых выплат (количества получателей выплат и периода осуществления выплаты) в год и их размера.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37. </w:t>
      </w:r>
      <w:proofErr w:type="gramStart"/>
      <w:r w:rsidRPr="00E71EE9">
        <w:rPr>
          <w:rFonts w:ascii="Arial" w:eastAsiaTheme="minorEastAsia" w:hAnsi="Arial" w:cs="Arial"/>
          <w:sz w:val="24"/>
          <w:szCs w:val="24"/>
          <w:lang w:eastAsia="ru-RU"/>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38.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39.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периодичности перечисления и их размера.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40.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41.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E71EE9">
        <w:rPr>
          <w:rFonts w:ascii="Arial" w:eastAsiaTheme="minorEastAsia" w:hAnsi="Arial" w:cs="Arial"/>
          <w:sz w:val="24"/>
          <w:szCs w:val="24"/>
          <w:lang w:eastAsia="ru-RU"/>
        </w:rPr>
        <w:t>интернет-трафика</w:t>
      </w:r>
      <w:proofErr w:type="gramEnd"/>
      <w:r w:rsidRPr="00E71EE9">
        <w:rPr>
          <w:rFonts w:ascii="Arial" w:eastAsiaTheme="minorEastAsia" w:hAnsi="Arial" w:cs="Arial"/>
          <w:sz w:val="24"/>
          <w:szCs w:val="24"/>
          <w:lang w:eastAsia="ru-RU"/>
        </w:rPr>
        <w:t>.</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42. Расчет расходов на транспортные услуги осуществляется с учетом видов услуг по перевозке (транспортировке) грузов, пассажирских перевозок, количества оказываемых услуг и стоимости указанных услуг.</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lastRenderedPageBreak/>
        <w:t xml:space="preserve">43. </w:t>
      </w:r>
      <w:proofErr w:type="gramStart"/>
      <w:r w:rsidRPr="00E71EE9">
        <w:rPr>
          <w:rFonts w:ascii="Arial" w:eastAsiaTheme="minorEastAsia" w:hAnsi="Arial" w:cs="Arial"/>
          <w:sz w:val="24"/>
          <w:szCs w:val="24"/>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E71EE9">
        <w:rPr>
          <w:rFonts w:ascii="Arial" w:eastAsiaTheme="minorEastAsia" w:hAnsi="Arial" w:cs="Arial"/>
          <w:sz w:val="24"/>
          <w:szCs w:val="24"/>
          <w:lang w:eastAsia="ru-RU"/>
        </w:rPr>
        <w:t>одноставочного</w:t>
      </w:r>
      <w:proofErr w:type="spellEnd"/>
      <w:r w:rsidRPr="00E71EE9">
        <w:rPr>
          <w:rFonts w:ascii="Arial" w:eastAsiaTheme="minorEastAsia" w:hAnsi="Arial" w:cs="Arial"/>
          <w:sz w:val="24"/>
          <w:szCs w:val="24"/>
          <w:lang w:eastAsia="ru-RU"/>
        </w:rPr>
        <w:t xml:space="preserve">, дифференцированного по зонам суток или </w:t>
      </w:r>
      <w:proofErr w:type="spellStart"/>
      <w:r w:rsidRPr="00E71EE9">
        <w:rPr>
          <w:rFonts w:ascii="Arial" w:eastAsiaTheme="minorEastAsia" w:hAnsi="Arial" w:cs="Arial"/>
          <w:sz w:val="24"/>
          <w:szCs w:val="24"/>
          <w:lang w:eastAsia="ru-RU"/>
        </w:rPr>
        <w:t>двуставочного</w:t>
      </w:r>
      <w:proofErr w:type="spellEnd"/>
      <w:r w:rsidRPr="00E71EE9">
        <w:rPr>
          <w:rFonts w:ascii="Arial" w:eastAsiaTheme="minorEastAsia" w:hAnsi="Arial" w:cs="Arial"/>
          <w:sz w:val="24"/>
          <w:szCs w:val="24"/>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44. </w:t>
      </w:r>
      <w:proofErr w:type="gramStart"/>
      <w:r w:rsidRPr="00E71EE9">
        <w:rPr>
          <w:rFonts w:ascii="Arial" w:eastAsiaTheme="minorEastAsia" w:hAnsi="Arial" w:cs="Arial"/>
          <w:sz w:val="24"/>
          <w:szCs w:val="24"/>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45. </w:t>
      </w:r>
      <w:proofErr w:type="gramStart"/>
      <w:r w:rsidRPr="00E71EE9">
        <w:rPr>
          <w:rFonts w:ascii="Arial" w:eastAsiaTheme="minorEastAsia" w:hAnsi="Arial" w:cs="Arial"/>
          <w:sz w:val="24"/>
          <w:szCs w:val="24"/>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E71EE9">
        <w:rPr>
          <w:rFonts w:ascii="Arial" w:eastAsiaTheme="minorEastAsia" w:hAnsi="Arial" w:cs="Arial"/>
          <w:sz w:val="24"/>
          <w:szCs w:val="24"/>
          <w:lang w:eastAsia="ru-RU"/>
        </w:rPr>
        <w:t>регламентно</w:t>
      </w:r>
      <w:proofErr w:type="spellEnd"/>
      <w:r w:rsidRPr="00E71EE9">
        <w:rPr>
          <w:rFonts w:ascii="Arial" w:eastAsiaTheme="minorEastAsia" w:hAnsi="Arial" w:cs="Arial"/>
          <w:sz w:val="24"/>
          <w:szCs w:val="24"/>
          <w:lang w:eastAsia="ru-RU"/>
        </w:rPr>
        <w:t>-профилактических работ по ремонту оборудования и его обслуживанию, требований к периодичности проведения технических осмотров,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w:t>
      </w:r>
      <w:proofErr w:type="gramEnd"/>
      <w:r w:rsidRPr="00E71EE9">
        <w:rPr>
          <w:rFonts w:ascii="Arial" w:eastAsiaTheme="minorEastAsia" w:hAnsi="Arial" w:cs="Arial"/>
          <w:sz w:val="24"/>
          <w:szCs w:val="24"/>
          <w:lang w:eastAsia="ru-RU"/>
        </w:rPr>
        <w:t xml:space="preserve"> его эксплуатации.</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46. </w:t>
      </w:r>
      <w:proofErr w:type="gramStart"/>
      <w:r w:rsidRPr="00E71EE9">
        <w:rPr>
          <w:rFonts w:ascii="Arial" w:eastAsiaTheme="minorEastAsia" w:hAnsi="Arial" w:cs="Arial"/>
          <w:sz w:val="24"/>
          <w:szCs w:val="24"/>
          <w:lang w:eastAsia="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47. Расчет расходов на повышение квалификации (профессиональную переподготовку) осуществляется с учетом требований законодательства Российской Федерации к повышению квалификации, наличия профессиональных аттестатов,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48. </w:t>
      </w:r>
      <w:proofErr w:type="gramStart"/>
      <w:r w:rsidRPr="00E71EE9">
        <w:rPr>
          <w:rFonts w:ascii="Arial" w:eastAsiaTheme="minorEastAsia" w:hAnsi="Arial" w:cs="Arial"/>
          <w:sz w:val="24"/>
          <w:szCs w:val="24"/>
          <w:lang w:eastAsia="ru-RU"/>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54" w:anchor="/document/99/565617870/XA00M4U2MM/" w:tgtFrame="_self" w:history="1">
        <w:r w:rsidRPr="00E71EE9">
          <w:rPr>
            <w:rFonts w:ascii="Arial" w:eastAsiaTheme="minorEastAsia" w:hAnsi="Arial" w:cs="Arial"/>
            <w:bCs/>
            <w:kern w:val="36"/>
            <w:sz w:val="24"/>
            <w:szCs w:val="24"/>
            <w:lang w:eastAsia="ru-RU"/>
          </w:rPr>
          <w:t>пунктах 41</w:t>
        </w:r>
      </w:hyperlink>
      <w:r w:rsidRPr="00E71EE9">
        <w:rPr>
          <w:rFonts w:ascii="Arial" w:eastAsiaTheme="minorEastAsia" w:hAnsi="Arial" w:cs="Arial"/>
          <w:sz w:val="24"/>
          <w:szCs w:val="24"/>
          <w:lang w:eastAsia="ru-RU"/>
        </w:rPr>
        <w:t>-</w:t>
      </w:r>
      <w:hyperlink r:id="rId55" w:anchor="/document/99/565617870/XA00M3O2MF/" w:tgtFrame="_self" w:history="1">
        <w:r w:rsidRPr="00E71EE9">
          <w:rPr>
            <w:rFonts w:ascii="Arial" w:eastAsiaTheme="minorEastAsia" w:hAnsi="Arial" w:cs="Arial"/>
            <w:bCs/>
            <w:kern w:val="36"/>
            <w:sz w:val="24"/>
            <w:szCs w:val="24"/>
            <w:lang w:eastAsia="ru-RU"/>
          </w:rPr>
          <w:t>47 Порядка</w:t>
        </w:r>
      </w:hyperlink>
      <w:r w:rsidRPr="00E71EE9">
        <w:rPr>
          <w:rFonts w:ascii="Arial" w:eastAsiaTheme="minorEastAsia" w:hAnsi="Arial" w:cs="Arial"/>
          <w:sz w:val="24"/>
          <w:szCs w:val="24"/>
          <w:lang w:eastAsia="ru-RU"/>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 xml:space="preserve">49. </w:t>
      </w:r>
      <w:proofErr w:type="gramStart"/>
      <w:r w:rsidRPr="00E71EE9">
        <w:rPr>
          <w:rFonts w:ascii="Arial" w:eastAsiaTheme="minorEastAsia" w:hAnsi="Arial" w:cs="Arial"/>
          <w:sz w:val="24"/>
          <w:szCs w:val="24"/>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а также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w:t>
      </w:r>
      <w:proofErr w:type="gramEnd"/>
      <w:r w:rsidRPr="00E71EE9">
        <w:rPr>
          <w:rFonts w:ascii="Arial" w:eastAsiaTheme="minorEastAsia" w:hAnsi="Arial" w:cs="Arial"/>
          <w:sz w:val="24"/>
          <w:szCs w:val="24"/>
          <w:lang w:eastAsia="ru-RU"/>
        </w:rPr>
        <w:t>, работ, услуг, в том числе информации о ценах изготовителей.</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lastRenderedPageBreak/>
        <w:t xml:space="preserve">50. </w:t>
      </w:r>
      <w:proofErr w:type="gramStart"/>
      <w:r w:rsidRPr="00E71EE9">
        <w:rPr>
          <w:rFonts w:ascii="Arial" w:eastAsiaTheme="minorEastAsia" w:hAnsi="Arial" w:cs="Arial"/>
          <w:sz w:val="24"/>
          <w:szCs w:val="24"/>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r w:rsidRPr="00E71EE9">
        <w:rPr>
          <w:rFonts w:ascii="Arial" w:eastAsiaTheme="minorEastAsia" w:hAnsi="Arial" w:cs="Arial"/>
          <w:sz w:val="24"/>
          <w:szCs w:val="24"/>
          <w:lang w:eastAsia="ru-RU"/>
        </w:rPr>
        <w:t>51. Расчеты расходов на закупку товаров, работ, услуг должны соответствовать в части планируемых к заключению контрактов (договоров):</w:t>
      </w:r>
    </w:p>
    <w:p w:rsidR="00E71EE9" w:rsidRPr="00E71EE9" w:rsidRDefault="00E71EE9" w:rsidP="00E71EE9">
      <w:pPr>
        <w:spacing w:after="0" w:line="240" w:lineRule="auto"/>
        <w:ind w:firstLine="709"/>
        <w:jc w:val="both"/>
        <w:rPr>
          <w:rFonts w:ascii="Arial" w:eastAsiaTheme="minorEastAsia" w:hAnsi="Arial" w:cs="Arial"/>
          <w:sz w:val="24"/>
          <w:szCs w:val="24"/>
          <w:lang w:eastAsia="ru-RU"/>
        </w:rPr>
      </w:pPr>
      <w:proofErr w:type="gramStart"/>
      <w:r w:rsidRPr="00E71EE9">
        <w:rPr>
          <w:rFonts w:ascii="Arial" w:eastAsiaTheme="minorEastAsia" w:hAnsi="Arial" w:cs="Arial"/>
          <w:sz w:val="24"/>
          <w:szCs w:val="24"/>
          <w:lang w:eastAsia="ru-RU"/>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56" w:anchor="/document/99/499011838/XA00M6G2N3/" w:history="1">
        <w:r w:rsidRPr="00E71EE9">
          <w:rPr>
            <w:rFonts w:ascii="Arial" w:eastAsiaTheme="minorEastAsia" w:hAnsi="Arial" w:cs="Arial"/>
            <w:bCs/>
            <w:kern w:val="36"/>
            <w:sz w:val="24"/>
            <w:szCs w:val="24"/>
            <w:lang w:eastAsia="ru-RU"/>
          </w:rPr>
          <w:t>Федеральным законом от 5 апреля 2013 г. № 44-ФЗ "О контрактной системе в сфере закупок товаров, работ, услуг для обеспечения</w:t>
        </w:r>
        <w:proofErr w:type="gramEnd"/>
      </w:hyperlink>
    </w:p>
    <w:p w:rsidR="00E71EE9" w:rsidRPr="00E71EE9" w:rsidRDefault="00E71EE9" w:rsidP="00E71EE9">
      <w:pPr>
        <w:spacing w:after="0" w:line="240" w:lineRule="auto"/>
        <w:ind w:firstLine="709"/>
        <w:rPr>
          <w:rFonts w:ascii="Arial" w:eastAsia="Times New Roman" w:hAnsi="Arial" w:cs="Arial"/>
          <w:sz w:val="24"/>
          <w:szCs w:val="24"/>
          <w:lang w:eastAsia="ru-RU"/>
        </w:rPr>
      </w:pPr>
      <w:r w:rsidRPr="00E71EE9">
        <w:rPr>
          <w:rFonts w:ascii="Arial" w:eastAsiaTheme="minorEastAsia" w:hAnsi="Arial" w:cs="Arial"/>
          <w:bCs/>
          <w:kern w:val="36"/>
          <w:sz w:val="24"/>
          <w:szCs w:val="24"/>
          <w:lang w:eastAsia="ru-RU"/>
        </w:rPr>
        <w:t xml:space="preserve"> государственных и муниципальных нужд"</w:t>
      </w:r>
    </w:p>
    <w:p w:rsidR="00E71EE9" w:rsidRPr="003632E0" w:rsidRDefault="00E71EE9" w:rsidP="00E71EE9">
      <w:pPr>
        <w:spacing w:after="0" w:line="240" w:lineRule="auto"/>
        <w:ind w:firstLine="709"/>
        <w:rPr>
          <w:rFonts w:ascii="Arial" w:eastAsiaTheme="minorEastAsia" w:hAnsi="Arial" w:cs="Arial"/>
          <w:sz w:val="24"/>
          <w:szCs w:val="24"/>
          <w:lang w:eastAsia="ru-RU"/>
        </w:rPr>
      </w:pPr>
      <w:hyperlink r:id="rId57" w:anchor="/document/99/499011838/XA00M6G2N3/" w:history="1">
        <w:r w:rsidRPr="003632E0">
          <w:rPr>
            <w:rFonts w:ascii="Arial" w:eastAsiaTheme="minorEastAsia" w:hAnsi="Arial" w:cs="Arial"/>
            <w:sz w:val="24"/>
            <w:szCs w:val="24"/>
            <w:lang w:eastAsia="ru-RU"/>
          </w:rPr>
          <w:t xml:space="preserve"> (Собрание законодательства Российской Федерации, 2013, № 14, ст.1652; 2020, № 24, ст.3754);</w:t>
        </w:r>
      </w:hyperlink>
    </w:p>
    <w:p w:rsidR="00E71EE9" w:rsidRPr="003632E0" w:rsidRDefault="00E71EE9" w:rsidP="00E71EE9">
      <w:pPr>
        <w:spacing w:after="0" w:line="240" w:lineRule="auto"/>
        <w:ind w:firstLine="709"/>
        <w:jc w:val="both"/>
        <w:rPr>
          <w:rFonts w:ascii="Arial" w:eastAsiaTheme="minorEastAsia" w:hAnsi="Arial" w:cs="Arial"/>
          <w:sz w:val="24"/>
          <w:szCs w:val="24"/>
          <w:lang w:eastAsia="ru-RU"/>
        </w:rPr>
      </w:pPr>
      <w:hyperlink r:id="rId58" w:anchor="/document/99/499011838/XA00M6G2N3/" w:history="1">
        <w:hyperlink r:id="rId59" w:anchor="/document/99/499011838/XA00M6G2N3/" w:history="1">
          <w:r w:rsidRPr="003632E0">
            <w:rPr>
              <w:rFonts w:ascii="Arial" w:eastAsiaTheme="minorEastAsia" w:hAnsi="Arial" w:cs="Arial"/>
              <w:sz w:val="24"/>
              <w:szCs w:val="24"/>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w:t>
          </w:r>
          <w:hyperlink r:id="rId60" w:anchor="/document/99/902289896/XA00M1S2LR/" w:history="1">
            <w:r w:rsidRPr="003632E0">
              <w:rPr>
                <w:rFonts w:ascii="Arial" w:eastAsiaTheme="minorEastAsia" w:hAnsi="Arial" w:cs="Arial"/>
                <w:bCs/>
                <w:kern w:val="36"/>
                <w:sz w:val="24"/>
                <w:szCs w:val="24"/>
                <w:lang w:eastAsia="ru-RU"/>
              </w:rPr>
              <w:t>Федеральным законом от 18 июля 2011 г. № 223-ФЗ "О закупках товаров, работ, услуг отдельными видами юридических лиц"</w:t>
            </w:r>
          </w:hyperlink>
          <w:r w:rsidRPr="003632E0">
            <w:rPr>
              <w:rFonts w:ascii="Arial" w:eastAsiaTheme="minorEastAsia" w:hAnsi="Arial" w:cs="Arial"/>
              <w:sz w:val="24"/>
              <w:szCs w:val="24"/>
              <w:lang w:eastAsia="ru-RU"/>
            </w:rPr>
            <w:t xml:space="preserve"> (Собрание законодательства Российской Федерации, 2011, № 30, ст.4571; 2020, № 17, ст.2702).</w:t>
          </w:r>
        </w:hyperlink>
      </w:hyperlink>
    </w:p>
    <w:p w:rsidR="00E71EE9" w:rsidRPr="003632E0" w:rsidRDefault="00E71EE9" w:rsidP="00E71EE9">
      <w:pPr>
        <w:spacing w:after="0" w:line="240" w:lineRule="auto"/>
        <w:ind w:firstLine="709"/>
        <w:jc w:val="both"/>
        <w:rPr>
          <w:rFonts w:ascii="Arial" w:eastAsiaTheme="minorEastAsia" w:hAnsi="Arial" w:cs="Arial"/>
          <w:sz w:val="24"/>
          <w:szCs w:val="24"/>
          <w:lang w:eastAsia="ru-RU"/>
        </w:rPr>
      </w:pPr>
      <w:hyperlink r:id="rId61" w:anchor="/document/99/499011838/XA00M6G2N3/" w:history="1">
        <w:hyperlink r:id="rId62" w:anchor="/document/99/902289896/XA00M1S2LR/" w:history="1">
          <w:r w:rsidRPr="003632E0">
            <w:rPr>
              <w:rFonts w:ascii="Arial" w:eastAsiaTheme="minorEastAsia" w:hAnsi="Arial" w:cs="Arial"/>
              <w:sz w:val="24"/>
              <w:szCs w:val="24"/>
              <w:lang w:eastAsia="ru-RU"/>
            </w:rPr>
            <w:t>52. Расчет расходов на осуществление капитальных вложений производится по каждому уникальному коду объекта капитального строительства или объекта недвижимого имущества, сформированному в порядке, установленном Министерством финансов Российской Федерации:</w:t>
          </w:r>
        </w:hyperlink>
      </w:hyperlink>
    </w:p>
    <w:p w:rsidR="00E71EE9" w:rsidRPr="003632E0" w:rsidRDefault="00E71EE9" w:rsidP="00E71EE9">
      <w:pPr>
        <w:spacing w:after="0" w:line="240" w:lineRule="auto"/>
        <w:ind w:firstLine="709"/>
        <w:jc w:val="both"/>
        <w:rPr>
          <w:rFonts w:ascii="Arial" w:eastAsiaTheme="minorEastAsia" w:hAnsi="Arial" w:cs="Arial"/>
          <w:sz w:val="24"/>
          <w:szCs w:val="24"/>
          <w:lang w:eastAsia="ru-RU"/>
        </w:rPr>
      </w:pPr>
      <w:hyperlink r:id="rId63" w:anchor="/document/99/902289896/XA00M1S2LR/" w:history="1">
        <w:hyperlink r:id="rId64" w:anchor="/document/99/902289896/XA00M1S2LR/" w:history="1">
          <w:r w:rsidRPr="003632E0">
            <w:rPr>
              <w:rFonts w:ascii="Arial" w:eastAsiaTheme="minorEastAsia" w:hAnsi="Arial" w:cs="Arial"/>
              <w:sz w:val="24"/>
              <w:szCs w:val="24"/>
              <w:lang w:eastAsia="ru-RU"/>
            </w:rPr>
            <w:t xml:space="preserve">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 </w:t>
          </w:r>
        </w:hyperlink>
      </w:hyperlink>
    </w:p>
    <w:p w:rsidR="00E71EE9" w:rsidRPr="003632E0" w:rsidRDefault="00E71EE9" w:rsidP="00E71EE9">
      <w:pPr>
        <w:spacing w:after="0" w:line="240" w:lineRule="auto"/>
        <w:ind w:firstLine="709"/>
        <w:jc w:val="both"/>
        <w:rPr>
          <w:rFonts w:ascii="Arial" w:eastAsiaTheme="minorEastAsia" w:hAnsi="Arial" w:cs="Arial"/>
          <w:sz w:val="24"/>
          <w:szCs w:val="24"/>
          <w:lang w:eastAsia="ru-RU"/>
        </w:rPr>
      </w:pPr>
      <w:hyperlink r:id="rId65" w:anchor="/document/99/902289896/XA00M1S2LR/" w:history="1">
        <w:hyperlink r:id="rId66" w:anchor="/document/99/902289896/XA00M1S2LR/" w:history="1">
          <w:r w:rsidRPr="003632E0">
            <w:rPr>
              <w:rFonts w:ascii="Arial" w:eastAsiaTheme="minorEastAsia" w:hAnsi="Arial" w:cs="Arial"/>
              <w:sz w:val="24"/>
              <w:szCs w:val="24"/>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hyperlink>
      </w:hyperlink>
    </w:p>
    <w:p w:rsidR="00E71EE9" w:rsidRPr="003632E0" w:rsidRDefault="00E71EE9" w:rsidP="00E71EE9">
      <w:pPr>
        <w:spacing w:after="0" w:line="240" w:lineRule="auto"/>
        <w:ind w:firstLine="709"/>
        <w:jc w:val="both"/>
        <w:rPr>
          <w:rFonts w:ascii="Arial" w:eastAsiaTheme="minorEastAsia" w:hAnsi="Arial" w:cs="Arial"/>
          <w:sz w:val="24"/>
          <w:szCs w:val="24"/>
          <w:lang w:eastAsia="ru-RU"/>
        </w:rPr>
      </w:pPr>
      <w:hyperlink r:id="rId67" w:anchor="/document/99/902289896/XA00M1S2LR/" w:history="1">
        <w:hyperlink r:id="rId68" w:anchor="/document/99/902289896/XA00M1S2LR/" w:history="1">
          <w:r w:rsidRPr="003632E0">
            <w:rPr>
              <w:rFonts w:ascii="Arial" w:eastAsiaTheme="minorEastAsia" w:hAnsi="Arial" w:cs="Arial"/>
              <w:sz w:val="24"/>
              <w:szCs w:val="24"/>
              <w:lang w:eastAsia="ru-RU"/>
            </w:rPr>
            <w:t xml:space="preserve">53. Расчеты расходов, связанных с выполнением учреждением государственного задания, могут осуществляться с превышением нормативных затрат, определенных в порядке, установленном Правительством Российской Федерации в соответствии с абзацем первым </w:t>
          </w:r>
          <w:hyperlink r:id="rId69" w:anchor="/document/99/901714433/XA00MCS2NS/" w:history="1">
            <w:r w:rsidRPr="003632E0">
              <w:rPr>
                <w:rFonts w:ascii="Arial" w:eastAsiaTheme="minorEastAsia" w:hAnsi="Arial" w:cs="Arial"/>
                <w:bCs/>
                <w:kern w:val="36"/>
                <w:sz w:val="24"/>
                <w:szCs w:val="24"/>
                <w:lang w:eastAsia="ru-RU"/>
              </w:rPr>
              <w:t>пункта 4 статьи 69.2 Бюджетного кодекса Российской Федерации</w:t>
            </w:r>
          </w:hyperlink>
          <w:r w:rsidRPr="003632E0">
            <w:rPr>
              <w:rFonts w:ascii="Arial" w:eastAsiaTheme="minorEastAsia" w:hAnsi="Arial" w:cs="Arial"/>
              <w:sz w:val="24"/>
              <w:szCs w:val="24"/>
              <w:lang w:eastAsia="ru-RU"/>
            </w:rPr>
            <w:t xml:space="preserve"> (Собрание законодательства Российской Федерации, 1998, № 31, ст.3823; 2007, № 18, ст.2117), в пределах общего объема средств субсидии на финансовое обеспечение выполнения государственного задания.</w:t>
          </w:r>
        </w:hyperlink>
      </w:hyperlink>
    </w:p>
    <w:p w:rsidR="00E71EE9" w:rsidRPr="003632E0" w:rsidRDefault="00E71EE9" w:rsidP="00E71EE9">
      <w:pPr>
        <w:spacing w:after="0" w:line="240" w:lineRule="auto"/>
        <w:ind w:firstLine="709"/>
        <w:jc w:val="both"/>
        <w:rPr>
          <w:rFonts w:ascii="Arial" w:eastAsiaTheme="minorEastAsia" w:hAnsi="Arial" w:cs="Arial"/>
          <w:sz w:val="24"/>
          <w:szCs w:val="24"/>
          <w:lang w:eastAsia="ru-RU"/>
        </w:rPr>
      </w:pPr>
      <w:hyperlink r:id="rId70" w:anchor="/document/99/902289896/XA00M1S2LR/" w:history="1">
        <w:hyperlink r:id="rId71" w:anchor="/document/99/901714433/XA00MCS2NS/" w:history="1">
          <w:r w:rsidRPr="003632E0">
            <w:rPr>
              <w:rFonts w:ascii="Arial" w:eastAsiaTheme="minorEastAsia" w:hAnsi="Arial" w:cs="Arial"/>
              <w:sz w:val="24"/>
              <w:szCs w:val="24"/>
              <w:lang w:eastAsia="ru-RU"/>
            </w:rPr>
            <w:t>54. Расчет выплат в целях предоставления грантов, безвозмездных перечислений осуществляется в соответствии с нормативными правовыми актами Российской Федерации, устанавливающими соответствующие выплаты и их размер.</w:t>
          </w:r>
        </w:hyperlink>
      </w:hyperlink>
    </w:p>
    <w:p w:rsidR="00E71EE9" w:rsidRPr="003632E0" w:rsidRDefault="00E71EE9" w:rsidP="00E71EE9">
      <w:pPr>
        <w:spacing w:after="0" w:line="240" w:lineRule="auto"/>
        <w:ind w:firstLine="709"/>
        <w:jc w:val="both"/>
        <w:rPr>
          <w:rFonts w:ascii="Arial" w:eastAsiaTheme="minorEastAsia" w:hAnsi="Arial" w:cs="Arial"/>
          <w:sz w:val="24"/>
          <w:szCs w:val="24"/>
          <w:lang w:eastAsia="ru-RU"/>
        </w:rPr>
      </w:pPr>
      <w:hyperlink r:id="rId72" w:anchor="/document/99/901714433/XA00MCS2NS/" w:history="1">
        <w:hyperlink r:id="rId73" w:anchor="/document/99/901714433/XA00MCS2NS/" w:history="1">
          <w:r w:rsidRPr="003632E0">
            <w:rPr>
              <w:rFonts w:ascii="Arial" w:eastAsiaTheme="minorEastAsia" w:hAnsi="Arial" w:cs="Arial"/>
              <w:sz w:val="24"/>
              <w:szCs w:val="24"/>
              <w:lang w:eastAsia="ru-RU"/>
            </w:rPr>
            <w:t>55. В случае, если учреждением не планируется получать отдельные доходы и осуществлять отдельные расходы, то обоснования (расчеты) плановых показателей по указанным доходам и расходам не формируются.</w:t>
          </w:r>
        </w:hyperlink>
      </w:hyperlink>
    </w:p>
    <w:p w:rsidR="00E71EE9" w:rsidRPr="00E71EE9" w:rsidRDefault="00E71EE9" w:rsidP="00E71EE9">
      <w:pPr>
        <w:spacing w:after="0" w:line="240" w:lineRule="auto"/>
        <w:jc w:val="right"/>
        <w:rPr>
          <w:rFonts w:ascii="Arial" w:eastAsiaTheme="minorEastAsia" w:hAnsi="Arial" w:cs="Arial"/>
          <w:sz w:val="28"/>
          <w:szCs w:val="28"/>
          <w:lang w:eastAsia="ru-RU"/>
        </w:rPr>
      </w:pPr>
    </w:p>
    <w:p w:rsidR="00E71EE9" w:rsidRPr="00E71EE9" w:rsidRDefault="00E71EE9" w:rsidP="00E71EE9">
      <w:pPr>
        <w:spacing w:after="0" w:line="240" w:lineRule="auto"/>
        <w:jc w:val="right"/>
        <w:rPr>
          <w:rFonts w:ascii="Courier New" w:eastAsiaTheme="minorEastAsia" w:hAnsi="Courier New" w:cs="Courier New"/>
          <w:color w:val="0000FF"/>
          <w:u w:val="single"/>
          <w:lang w:eastAsia="ru-RU"/>
        </w:rPr>
      </w:pPr>
      <w:r w:rsidRPr="00E71EE9">
        <w:rPr>
          <w:rFonts w:ascii="Courier New" w:eastAsiaTheme="minorEastAsia" w:hAnsi="Courier New" w:cs="Courier New"/>
          <w:lang w:eastAsia="ru-RU"/>
        </w:rPr>
        <w:t>Приложение № 1 Порядку составления и ведения плана финансово-хозяйственной деятельности Муниципального</w:t>
      </w:r>
    </w:p>
    <w:p w:rsidR="00E71EE9" w:rsidRPr="003632E0" w:rsidRDefault="00E71EE9" w:rsidP="00E71EE9">
      <w:pPr>
        <w:spacing w:after="0" w:line="240" w:lineRule="auto"/>
        <w:jc w:val="right"/>
        <w:rPr>
          <w:rFonts w:ascii="Arial" w:eastAsiaTheme="minorEastAsia" w:hAnsi="Arial" w:cs="Arial"/>
          <w:sz w:val="28"/>
          <w:szCs w:val="28"/>
          <w:lang w:eastAsia="ru-RU"/>
        </w:rPr>
      </w:pPr>
      <w:hyperlink r:id="rId74" w:anchor="/document/99/901714433/XA00MCS2NS/" w:history="1">
        <w:hyperlink r:id="rId75" w:anchor="/document/99/901714433/XA00MCS2NS/" w:history="1">
          <w:r w:rsidRPr="003632E0">
            <w:rPr>
              <w:rFonts w:ascii="Courier New" w:eastAsiaTheme="minorEastAsia" w:hAnsi="Courier New" w:cs="Courier New"/>
              <w:lang w:eastAsia="ru-RU"/>
            </w:rPr>
            <w:t xml:space="preserve"> бюджетного учреждения культуры,утвержденного постановлением от 09.03.2022г. №37</w:t>
          </w:r>
        </w:hyperlink>
      </w:hyperlink>
    </w:p>
    <w:p w:rsidR="00E71EE9" w:rsidRPr="003632E0" w:rsidRDefault="00E71EE9" w:rsidP="00E71EE9">
      <w:pPr>
        <w:spacing w:after="0" w:line="240" w:lineRule="auto"/>
        <w:rPr>
          <w:rFonts w:ascii="Arial" w:eastAsiaTheme="minorEastAsia" w:hAnsi="Arial" w:cs="Arial"/>
          <w:sz w:val="28"/>
          <w:szCs w:val="28"/>
          <w:lang w:eastAsia="ru-RU"/>
        </w:rPr>
      </w:pPr>
    </w:p>
    <w:p w:rsidR="00E71EE9" w:rsidRPr="00E71EE9" w:rsidRDefault="00E71EE9" w:rsidP="00E71EE9">
      <w:pPr>
        <w:spacing w:after="0" w:line="240" w:lineRule="auto"/>
        <w:rPr>
          <w:rFonts w:ascii="Arial" w:eastAsiaTheme="minorEastAsia" w:hAnsi="Arial" w:cs="Arial"/>
          <w:color w:val="0000FF"/>
          <w:sz w:val="28"/>
          <w:szCs w:val="28"/>
          <w:u w:val="single"/>
          <w:lang w:eastAsia="ru-RU"/>
        </w:rPr>
      </w:pPr>
    </w:p>
    <w:p w:rsidR="00E71EE9" w:rsidRPr="00E71EE9" w:rsidRDefault="00E71EE9" w:rsidP="00E71EE9">
      <w:pPr>
        <w:spacing w:after="0" w:line="240" w:lineRule="auto"/>
        <w:rPr>
          <w:rFonts w:ascii="Arial" w:eastAsiaTheme="minorEastAsia" w:hAnsi="Arial" w:cs="Arial"/>
          <w:color w:val="0000FF"/>
          <w:sz w:val="28"/>
          <w:szCs w:val="28"/>
          <w:u w:val="single"/>
          <w:lang w:eastAsia="ru-RU"/>
        </w:rPr>
      </w:pPr>
    </w:p>
    <w:p w:rsidR="00E71EE9" w:rsidRPr="00E71EE9" w:rsidRDefault="00E71EE9" w:rsidP="00E71EE9">
      <w:pPr>
        <w:spacing w:after="0" w:line="240" w:lineRule="auto"/>
        <w:rPr>
          <w:rFonts w:ascii="Arial" w:eastAsiaTheme="minorEastAsia" w:hAnsi="Arial" w:cs="Arial"/>
          <w:color w:val="0000FF"/>
          <w:sz w:val="28"/>
          <w:szCs w:val="28"/>
          <w:u w:val="single"/>
          <w:lang w:eastAsia="ru-RU"/>
        </w:rPr>
        <w:sectPr w:rsidR="00E71EE9" w:rsidRPr="00E71EE9">
          <w:pgSz w:w="11906" w:h="16838"/>
          <w:pgMar w:top="1134" w:right="850" w:bottom="1134" w:left="1701" w:header="708" w:footer="708" w:gutter="0"/>
          <w:cols w:space="708"/>
          <w:docGrid w:linePitch="360"/>
        </w:sectPr>
      </w:pPr>
    </w:p>
    <w:p w:rsidR="00E71EE9" w:rsidRPr="00E71EE9" w:rsidRDefault="00E71EE9" w:rsidP="00E71EE9">
      <w:pPr>
        <w:spacing w:after="0" w:line="240" w:lineRule="auto"/>
        <w:rPr>
          <w:rFonts w:ascii="Arial" w:eastAsiaTheme="minorEastAsia" w:hAnsi="Arial" w:cs="Arial"/>
          <w:color w:val="0000FF"/>
          <w:sz w:val="28"/>
          <w:szCs w:val="28"/>
          <w:u w:val="single"/>
          <w:lang w:eastAsia="ru-RU"/>
        </w:rPr>
      </w:pPr>
      <w:r w:rsidRPr="00E71EE9">
        <w:rPr>
          <w:rFonts w:ascii="Courier New" w:eastAsiaTheme="minorEastAsia" w:hAnsi="Courier New" w:cs="Courier New"/>
          <w:noProof/>
          <w:lang w:eastAsia="ru-RU"/>
        </w:rPr>
        <w:lastRenderedPageBreak/>
        <w:drawing>
          <wp:inline distT="0" distB="0" distL="0" distR="0" wp14:anchorId="1340E6C9" wp14:editId="3BE27088">
            <wp:extent cx="8982075" cy="545240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982075" cy="5452407"/>
                    </a:xfrm>
                    <a:prstGeom prst="rect">
                      <a:avLst/>
                    </a:prstGeom>
                    <a:noFill/>
                    <a:ln>
                      <a:noFill/>
                    </a:ln>
                  </pic:spPr>
                </pic:pic>
              </a:graphicData>
            </a:graphic>
          </wp:inline>
        </w:drawing>
      </w:r>
      <w:r w:rsidRPr="00E71EE9">
        <w:rPr>
          <w:rFonts w:ascii="Times New Roman" w:eastAsiaTheme="minorEastAsia" w:hAnsi="Times New Roman" w:cs="Times New Roman"/>
          <w:sz w:val="24"/>
          <w:szCs w:val="24"/>
          <w:lang w:eastAsia="ru-RU"/>
        </w:rPr>
        <w:t xml:space="preserve"> </w:t>
      </w:r>
      <w:r w:rsidRPr="00E71EE9">
        <w:rPr>
          <w:rFonts w:ascii="Times New Roman" w:eastAsiaTheme="minorEastAsia" w:hAnsi="Times New Roman" w:cs="Times New Roman"/>
          <w:noProof/>
          <w:sz w:val="24"/>
          <w:szCs w:val="24"/>
          <w:lang w:eastAsia="ru-RU"/>
        </w:rPr>
        <w:lastRenderedPageBreak/>
        <w:drawing>
          <wp:inline distT="0" distB="0" distL="0" distR="0" wp14:anchorId="7903DE21" wp14:editId="246D9831">
            <wp:extent cx="7426584" cy="10560034"/>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426584" cy="10560034"/>
                    </a:xfrm>
                    <a:prstGeom prst="rect">
                      <a:avLst/>
                    </a:prstGeom>
                    <a:noFill/>
                    <a:ln>
                      <a:noFill/>
                    </a:ln>
                  </pic:spPr>
                </pic:pic>
              </a:graphicData>
            </a:graphic>
          </wp:inline>
        </w:drawing>
      </w:r>
    </w:p>
    <w:p w:rsidR="00E71EE9" w:rsidRPr="00E71EE9" w:rsidRDefault="00E71EE9" w:rsidP="00E71EE9">
      <w:pPr>
        <w:spacing w:after="0" w:line="240" w:lineRule="auto"/>
        <w:rPr>
          <w:rFonts w:ascii="Arial" w:eastAsiaTheme="minorEastAsia" w:hAnsi="Arial" w:cs="Arial"/>
          <w:color w:val="0000FF"/>
          <w:sz w:val="28"/>
          <w:szCs w:val="28"/>
          <w:u w:val="single"/>
          <w:lang w:eastAsia="ru-RU"/>
        </w:rPr>
      </w:pPr>
      <w:r w:rsidRPr="00E71EE9">
        <w:rPr>
          <w:rFonts w:ascii="Times New Roman" w:eastAsiaTheme="minorEastAsia" w:hAnsi="Times New Roman" w:cs="Times New Roman"/>
          <w:noProof/>
          <w:sz w:val="24"/>
          <w:szCs w:val="24"/>
          <w:lang w:eastAsia="ru-RU"/>
        </w:rPr>
        <w:lastRenderedPageBreak/>
        <w:drawing>
          <wp:inline distT="0" distB="0" distL="0" distR="0" wp14:anchorId="1B74618D" wp14:editId="5ACF1837">
            <wp:extent cx="9210675" cy="92583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210675" cy="9258300"/>
                    </a:xfrm>
                    <a:prstGeom prst="rect">
                      <a:avLst/>
                    </a:prstGeom>
                    <a:noFill/>
                    <a:ln>
                      <a:noFill/>
                    </a:ln>
                  </pic:spPr>
                </pic:pic>
              </a:graphicData>
            </a:graphic>
          </wp:inline>
        </w:drawing>
      </w:r>
    </w:p>
    <w:p w:rsidR="00E71EE9" w:rsidRPr="00E71EE9" w:rsidRDefault="00E71EE9" w:rsidP="00E71EE9">
      <w:pPr>
        <w:spacing w:after="0" w:line="240" w:lineRule="auto"/>
        <w:rPr>
          <w:rFonts w:ascii="Arial" w:eastAsiaTheme="minorEastAsia" w:hAnsi="Arial" w:cs="Arial"/>
          <w:color w:val="0000FF"/>
          <w:sz w:val="28"/>
          <w:szCs w:val="28"/>
          <w:u w:val="single"/>
          <w:lang w:eastAsia="ru-RU"/>
        </w:rPr>
      </w:pPr>
    </w:p>
    <w:p w:rsidR="00E71EE9" w:rsidRPr="00E71EE9" w:rsidRDefault="00E71EE9" w:rsidP="00E71EE9">
      <w:pPr>
        <w:spacing w:after="0" w:line="240" w:lineRule="auto"/>
        <w:rPr>
          <w:rFonts w:ascii="Arial" w:eastAsiaTheme="minorEastAsia" w:hAnsi="Arial" w:cs="Arial"/>
          <w:color w:val="0000FF"/>
          <w:sz w:val="28"/>
          <w:szCs w:val="28"/>
          <w:u w:val="single"/>
          <w:lang w:eastAsia="ru-RU"/>
        </w:rPr>
      </w:pPr>
      <w:r w:rsidRPr="00E71EE9">
        <w:rPr>
          <w:rFonts w:ascii="Times New Roman" w:eastAsiaTheme="minorEastAsia" w:hAnsi="Times New Roman" w:cs="Times New Roman"/>
          <w:noProof/>
          <w:sz w:val="24"/>
          <w:szCs w:val="24"/>
          <w:lang w:eastAsia="ru-RU"/>
        </w:rPr>
        <w:drawing>
          <wp:inline distT="0" distB="0" distL="0" distR="0" wp14:anchorId="55E0E672" wp14:editId="2FF595E8">
            <wp:extent cx="9210675" cy="5505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210675" cy="5505450"/>
                    </a:xfrm>
                    <a:prstGeom prst="rect">
                      <a:avLst/>
                    </a:prstGeom>
                    <a:noFill/>
                    <a:ln>
                      <a:noFill/>
                    </a:ln>
                  </pic:spPr>
                </pic:pic>
              </a:graphicData>
            </a:graphic>
          </wp:inline>
        </w:drawing>
      </w:r>
    </w:p>
    <w:p w:rsidR="00E71EE9" w:rsidRPr="00E71EE9" w:rsidRDefault="00E71EE9" w:rsidP="00E71EE9">
      <w:pPr>
        <w:spacing w:after="0" w:line="240" w:lineRule="auto"/>
        <w:rPr>
          <w:rFonts w:ascii="Arial" w:eastAsiaTheme="minorEastAsia" w:hAnsi="Arial" w:cs="Arial"/>
          <w:color w:val="0000FF"/>
          <w:sz w:val="28"/>
          <w:szCs w:val="28"/>
          <w:u w:val="single"/>
          <w:lang w:eastAsia="ru-RU"/>
        </w:rPr>
      </w:pPr>
      <w:r w:rsidRPr="00E71EE9">
        <w:rPr>
          <w:rFonts w:ascii="Times New Roman" w:eastAsiaTheme="minorEastAsia" w:hAnsi="Times New Roman" w:cs="Times New Roman"/>
          <w:noProof/>
          <w:sz w:val="24"/>
          <w:szCs w:val="24"/>
          <w:lang w:eastAsia="ru-RU"/>
        </w:rPr>
        <w:lastRenderedPageBreak/>
        <w:drawing>
          <wp:inline distT="0" distB="0" distL="0" distR="0" wp14:anchorId="7B84ADBC" wp14:editId="2C09F7F0">
            <wp:extent cx="9251950" cy="14717746"/>
            <wp:effectExtent l="0" t="0" r="6350"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251950" cy="14717746"/>
                    </a:xfrm>
                    <a:prstGeom prst="rect">
                      <a:avLst/>
                    </a:prstGeom>
                    <a:noFill/>
                    <a:ln>
                      <a:noFill/>
                    </a:ln>
                  </pic:spPr>
                </pic:pic>
              </a:graphicData>
            </a:graphic>
          </wp:inline>
        </w:drawing>
      </w:r>
    </w:p>
    <w:p w:rsidR="00E71EE9" w:rsidRPr="00E71EE9" w:rsidRDefault="00E71EE9" w:rsidP="00E71EE9">
      <w:pPr>
        <w:spacing w:after="0" w:line="240" w:lineRule="auto"/>
        <w:rPr>
          <w:rFonts w:ascii="Arial" w:eastAsiaTheme="minorEastAsia" w:hAnsi="Arial" w:cs="Arial"/>
          <w:color w:val="0000FF"/>
          <w:sz w:val="28"/>
          <w:szCs w:val="28"/>
          <w:u w:val="single"/>
          <w:lang w:eastAsia="ru-RU"/>
        </w:rPr>
      </w:pPr>
      <w:r w:rsidRPr="00E71EE9">
        <w:rPr>
          <w:rFonts w:ascii="Times New Roman" w:eastAsiaTheme="minorEastAsia" w:hAnsi="Times New Roman" w:cs="Times New Roman"/>
          <w:noProof/>
          <w:sz w:val="24"/>
          <w:szCs w:val="24"/>
          <w:lang w:eastAsia="ru-RU"/>
        </w:rPr>
        <w:lastRenderedPageBreak/>
        <w:drawing>
          <wp:inline distT="0" distB="0" distL="0" distR="0" wp14:anchorId="15798895" wp14:editId="72798029">
            <wp:extent cx="9251950" cy="7043360"/>
            <wp:effectExtent l="0" t="0" r="635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251950" cy="7043360"/>
                    </a:xfrm>
                    <a:prstGeom prst="rect">
                      <a:avLst/>
                    </a:prstGeom>
                    <a:noFill/>
                    <a:ln>
                      <a:noFill/>
                    </a:ln>
                  </pic:spPr>
                </pic:pic>
              </a:graphicData>
            </a:graphic>
          </wp:inline>
        </w:drawing>
      </w:r>
    </w:p>
    <w:p w:rsidR="00E71EE9" w:rsidRPr="00E71EE9" w:rsidRDefault="00E71EE9" w:rsidP="00E71EE9">
      <w:pPr>
        <w:spacing w:after="0" w:line="240" w:lineRule="auto"/>
        <w:rPr>
          <w:rFonts w:ascii="Arial" w:eastAsiaTheme="minorEastAsia" w:hAnsi="Arial" w:cs="Arial"/>
          <w:color w:val="0000FF"/>
          <w:sz w:val="28"/>
          <w:szCs w:val="28"/>
          <w:u w:val="single"/>
          <w:lang w:eastAsia="ru-RU"/>
        </w:rPr>
        <w:sectPr w:rsidR="00E71EE9" w:rsidRPr="00E71EE9" w:rsidSect="003632E0">
          <w:pgSz w:w="16838" w:h="11906" w:orient="landscape"/>
          <w:pgMar w:top="568" w:right="1134" w:bottom="142" w:left="1134" w:header="709" w:footer="709" w:gutter="0"/>
          <w:cols w:space="708"/>
          <w:docGrid w:linePitch="360"/>
        </w:sectPr>
      </w:pPr>
      <w:r w:rsidRPr="00E71EE9">
        <w:rPr>
          <w:rFonts w:ascii="Times New Roman" w:eastAsiaTheme="minorEastAsia" w:hAnsi="Times New Roman" w:cs="Times New Roman"/>
          <w:noProof/>
          <w:sz w:val="24"/>
          <w:szCs w:val="24"/>
          <w:lang w:eastAsia="ru-RU"/>
        </w:rPr>
        <w:lastRenderedPageBreak/>
        <w:drawing>
          <wp:inline distT="0" distB="0" distL="0" distR="0" wp14:anchorId="3A36A266" wp14:editId="5D01067C">
            <wp:extent cx="9251950" cy="3025211"/>
            <wp:effectExtent l="0" t="0" r="635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251950" cy="3025211"/>
                    </a:xfrm>
                    <a:prstGeom prst="rect">
                      <a:avLst/>
                    </a:prstGeom>
                    <a:noFill/>
                    <a:ln>
                      <a:noFill/>
                    </a:ln>
                  </pic:spPr>
                </pic:pic>
              </a:graphicData>
            </a:graphic>
          </wp:inline>
        </w:drawing>
      </w:r>
    </w:p>
    <w:p w:rsidR="003632E0" w:rsidRPr="003632E0" w:rsidRDefault="003632E0" w:rsidP="003632E0">
      <w:pPr>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descr="Гер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32E0" w:rsidRPr="003632E0" w:rsidRDefault="003632E0" w:rsidP="003632E0">
      <w:pPr>
        <w:spacing w:after="0"/>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16.03.2022г. №41</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РОССИЙСКАЯ ФЕДЕРАЦИЯ</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ИРКУТСКАЯ ОБЛАСТЬ</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ОСИНСКИЙ МУНИЦИПАЛЬНЫЙ РАЙОН</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МАЙСКОЕ СЕЛЬСКОЕ ПОСЕЛЕНИЕ</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АДМИНИСТРАЦИЯ</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ПОСТАНОВЛЕНИЕ</w:t>
      </w:r>
    </w:p>
    <w:p w:rsidR="003632E0" w:rsidRPr="003632E0" w:rsidRDefault="003632E0" w:rsidP="003632E0">
      <w:pPr>
        <w:spacing w:after="0" w:line="240" w:lineRule="auto"/>
        <w:jc w:val="center"/>
        <w:rPr>
          <w:rFonts w:ascii="Arial" w:eastAsia="Times New Roman" w:hAnsi="Arial" w:cs="Arial"/>
          <w:b/>
          <w:sz w:val="32"/>
          <w:szCs w:val="32"/>
          <w:lang w:eastAsia="ru-RU"/>
        </w:rPr>
      </w:pPr>
    </w:p>
    <w:p w:rsidR="003632E0" w:rsidRPr="003632E0" w:rsidRDefault="003632E0" w:rsidP="003632E0">
      <w:pPr>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ОБ УТВЕРЖДЕНИИ ПОРЯДКА ОПРЕДЕЛЕНИЯ ВИДОВ ОСОБО ЦЕННОГО ДВИЖИМОГО ИМУЩЕСТВА И ФОРМИРОВАНИЯ ПЕРЕЧНЯ ИМУЩЕСТВА МУНИЦИПАЛЬНОГО БЮДЖЕТНОГО УЧРЕЖДЕНИЯ</w:t>
      </w:r>
      <w:proofErr w:type="gramStart"/>
      <w:r w:rsidRPr="003632E0">
        <w:rPr>
          <w:rFonts w:ascii="Arial" w:eastAsia="Times New Roman" w:hAnsi="Arial" w:cs="Arial"/>
          <w:b/>
          <w:bCs/>
          <w:sz w:val="32"/>
          <w:szCs w:val="32"/>
          <w:lang w:eastAsia="ru-RU"/>
        </w:rPr>
        <w:t>,О</w:t>
      </w:r>
      <w:proofErr w:type="gramEnd"/>
      <w:r w:rsidRPr="003632E0">
        <w:rPr>
          <w:rFonts w:ascii="Arial" w:eastAsia="Times New Roman" w:hAnsi="Arial" w:cs="Arial"/>
          <w:b/>
          <w:bCs/>
          <w:sz w:val="32"/>
          <w:szCs w:val="32"/>
          <w:lang w:eastAsia="ru-RU"/>
        </w:rPr>
        <w:t>ТНОСЯЩЕГОСЯ К КАТЕГОРИИ ОСОБО ЦЕННОГО ДВИЖИМОГО ИМУЩЕСТВО</w:t>
      </w:r>
    </w:p>
    <w:p w:rsidR="003632E0" w:rsidRPr="003632E0" w:rsidRDefault="003632E0" w:rsidP="003632E0">
      <w:pPr>
        <w:spacing w:after="0" w:line="240" w:lineRule="auto"/>
        <w:jc w:val="center"/>
        <w:rPr>
          <w:rFonts w:ascii="Arial" w:eastAsia="Times New Roman" w:hAnsi="Arial" w:cs="Arial"/>
          <w:b/>
          <w:bCs/>
          <w:sz w:val="32"/>
          <w:szCs w:val="32"/>
          <w:lang w:eastAsia="ru-RU"/>
        </w:rPr>
      </w:pPr>
    </w:p>
    <w:p w:rsidR="003632E0" w:rsidRPr="003632E0" w:rsidRDefault="003632E0" w:rsidP="003632E0">
      <w:pPr>
        <w:shd w:val="clear" w:color="auto" w:fill="FFFFFF"/>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 целях исполнения п.11 ст.6 Федерального закона от 8 мая 2010 года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руководствуясь ст.44 Устава МО «Майск»</w:t>
      </w:r>
    </w:p>
    <w:p w:rsidR="003632E0" w:rsidRPr="003632E0" w:rsidRDefault="003632E0" w:rsidP="003632E0">
      <w:pPr>
        <w:spacing w:after="0" w:line="240" w:lineRule="auto"/>
        <w:jc w:val="both"/>
        <w:rPr>
          <w:rFonts w:ascii="Arial" w:eastAsia="Times New Roman" w:hAnsi="Arial" w:cs="Arial"/>
          <w:color w:val="222222"/>
          <w:sz w:val="28"/>
          <w:szCs w:val="28"/>
          <w:lang w:eastAsia="ru-RU"/>
        </w:rPr>
      </w:pPr>
    </w:p>
    <w:p w:rsidR="003632E0" w:rsidRPr="003632E0" w:rsidRDefault="003632E0" w:rsidP="003632E0">
      <w:pPr>
        <w:suppressAutoHyphens/>
        <w:spacing w:after="0" w:line="240" w:lineRule="auto"/>
        <w:jc w:val="center"/>
        <w:rPr>
          <w:rFonts w:ascii="Arial" w:eastAsia="Times New Roman" w:hAnsi="Arial" w:cs="Arial"/>
          <w:b/>
          <w:sz w:val="30"/>
          <w:szCs w:val="30"/>
          <w:lang w:eastAsia="zh-CN"/>
        </w:rPr>
      </w:pPr>
      <w:r w:rsidRPr="003632E0">
        <w:rPr>
          <w:rFonts w:ascii="Arial" w:eastAsia="Times New Roman" w:hAnsi="Arial" w:cs="Arial"/>
          <w:b/>
          <w:sz w:val="30"/>
          <w:szCs w:val="30"/>
          <w:lang w:eastAsia="zh-CN"/>
        </w:rPr>
        <w:t>ПОСТАНОВЛЯЮ:</w:t>
      </w:r>
    </w:p>
    <w:p w:rsidR="003632E0" w:rsidRPr="003632E0" w:rsidRDefault="003632E0" w:rsidP="003632E0">
      <w:pPr>
        <w:suppressAutoHyphens/>
        <w:spacing w:after="0" w:line="240" w:lineRule="auto"/>
        <w:jc w:val="center"/>
        <w:rPr>
          <w:rFonts w:ascii="Arial" w:eastAsia="Times New Roman" w:hAnsi="Arial" w:cs="Arial"/>
          <w:b/>
          <w:sz w:val="30"/>
          <w:szCs w:val="30"/>
          <w:lang w:eastAsia="zh-CN"/>
        </w:rPr>
      </w:pPr>
    </w:p>
    <w:p w:rsidR="003632E0" w:rsidRPr="003632E0" w:rsidRDefault="003632E0" w:rsidP="003632E0">
      <w:pPr>
        <w:spacing w:after="0" w:line="240" w:lineRule="auto"/>
        <w:ind w:firstLine="709"/>
        <w:jc w:val="both"/>
        <w:outlineLvl w:val="1"/>
        <w:rPr>
          <w:rFonts w:ascii="Arial" w:eastAsia="Times New Roman" w:hAnsi="Arial" w:cs="Arial"/>
          <w:b/>
          <w:bCs/>
          <w:sz w:val="32"/>
          <w:szCs w:val="32"/>
          <w:lang w:eastAsia="ru-RU"/>
        </w:rPr>
      </w:pPr>
      <w:r w:rsidRPr="003632E0">
        <w:rPr>
          <w:rFonts w:ascii="Arial" w:eastAsia="Times New Roman" w:hAnsi="Arial" w:cs="Arial"/>
          <w:sz w:val="24"/>
          <w:szCs w:val="24"/>
          <w:lang w:eastAsia="ru-RU"/>
        </w:rPr>
        <w:t xml:space="preserve">1.Утвердить прилагаемый </w:t>
      </w:r>
      <w:r w:rsidRPr="003632E0">
        <w:rPr>
          <w:rFonts w:ascii="Arial" w:eastAsia="Times New Roman" w:hAnsi="Arial" w:cs="Arial"/>
          <w:bCs/>
          <w:sz w:val="24"/>
          <w:szCs w:val="24"/>
          <w:lang w:eastAsia="ru-RU"/>
        </w:rPr>
        <w:t>порядок определения видов особо ценного движимого имущества и формирования перечня имущества муниципального бюджетного учреждения, относящегося к категории особо ценного движимого имущество</w:t>
      </w:r>
      <w:r w:rsidRPr="003632E0">
        <w:rPr>
          <w:rFonts w:ascii="Arial" w:eastAsia="Times New Roman" w:hAnsi="Arial" w:cs="Arial"/>
          <w:b/>
          <w:bCs/>
          <w:sz w:val="32"/>
          <w:szCs w:val="32"/>
          <w:lang w:eastAsia="ru-RU"/>
        </w:rPr>
        <w:t xml:space="preserve"> </w:t>
      </w:r>
      <w:proofErr w:type="gramStart"/>
      <w:r w:rsidRPr="003632E0">
        <w:rPr>
          <w:rFonts w:ascii="Arial" w:eastAsia="Times New Roman" w:hAnsi="Arial" w:cs="Arial"/>
          <w:sz w:val="24"/>
          <w:szCs w:val="24"/>
          <w:lang w:eastAsia="ru-RU"/>
        </w:rPr>
        <w:t>согласно приложения</w:t>
      </w:r>
      <w:proofErr w:type="gramEnd"/>
      <w:r w:rsidRPr="003632E0">
        <w:rPr>
          <w:rFonts w:ascii="Arial" w:eastAsia="Times New Roman" w:hAnsi="Arial" w:cs="Arial"/>
          <w:sz w:val="24"/>
          <w:szCs w:val="24"/>
          <w:lang w:eastAsia="ru-RU"/>
        </w:rPr>
        <w:t xml:space="preserve"> №1 к данному постановлению.</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2. Муниципальным учреждениям до 01.05.2022г. обеспечить формирование перечней особо ценного движимого имущества бюджетных учреждений в соответствии с утвержденным порядком.</w:t>
      </w:r>
    </w:p>
    <w:p w:rsidR="003632E0" w:rsidRPr="003632E0" w:rsidRDefault="003632E0" w:rsidP="003632E0">
      <w:pPr>
        <w:spacing w:after="0" w:line="240" w:lineRule="auto"/>
        <w:ind w:firstLine="709"/>
        <w:rPr>
          <w:rFonts w:ascii="Arial" w:eastAsia="Times New Roman" w:hAnsi="Arial" w:cs="Arial"/>
          <w:sz w:val="24"/>
          <w:szCs w:val="24"/>
          <w:lang w:eastAsia="ru-RU"/>
        </w:rPr>
      </w:pPr>
      <w:r w:rsidRPr="003632E0">
        <w:rPr>
          <w:rFonts w:ascii="Arial" w:eastAsia="Times New Roman" w:hAnsi="Arial" w:cs="Arial"/>
          <w:sz w:val="24"/>
          <w:szCs w:val="24"/>
          <w:lang w:eastAsia="ru-RU"/>
        </w:rPr>
        <w:t>3. Финансовому отделу администрации муниципального образования «Майск»:</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 довести данное постановление до сведения руководителей муниципальных бюджетных учреждений. </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 опубликовать настоящее постановление в печатном издании «Вестник» муниципального образования «Майск».</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4. Настоящее постановление вступает в силу со дня его официального опубликования.</w:t>
      </w:r>
    </w:p>
    <w:p w:rsidR="003632E0" w:rsidRPr="003632E0" w:rsidRDefault="003632E0" w:rsidP="003632E0">
      <w:pPr>
        <w:spacing w:after="0" w:line="240" w:lineRule="auto"/>
        <w:ind w:firstLine="709"/>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5. </w:t>
      </w:r>
      <w:proofErr w:type="gramStart"/>
      <w:r w:rsidRPr="003632E0">
        <w:rPr>
          <w:rFonts w:ascii="Arial" w:eastAsia="Times New Roman" w:hAnsi="Arial" w:cs="Arial"/>
          <w:sz w:val="24"/>
          <w:szCs w:val="24"/>
          <w:lang w:eastAsia="ru-RU"/>
        </w:rPr>
        <w:t>Контроль за</w:t>
      </w:r>
      <w:proofErr w:type="gramEnd"/>
      <w:r w:rsidRPr="003632E0">
        <w:rPr>
          <w:rFonts w:ascii="Arial" w:eastAsia="Times New Roman" w:hAnsi="Arial" w:cs="Arial"/>
          <w:sz w:val="24"/>
          <w:szCs w:val="24"/>
          <w:lang w:eastAsia="ru-RU"/>
        </w:rPr>
        <w:t xml:space="preserve"> исполнением настоящего постановления оставляю за собой.</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p>
    <w:p w:rsidR="003632E0" w:rsidRPr="003632E0" w:rsidRDefault="003632E0" w:rsidP="003632E0">
      <w:pPr>
        <w:spacing w:after="0" w:line="240" w:lineRule="auto"/>
        <w:rPr>
          <w:rFonts w:ascii="Calibri" w:eastAsia="Times New Roman" w:hAnsi="Calibri" w:cs="Times New Roman"/>
          <w:sz w:val="27"/>
          <w:szCs w:val="27"/>
          <w:lang w:eastAsia="ru-RU"/>
        </w:rPr>
      </w:pP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Calibri" w:hAnsi="Arial" w:cs="Arial"/>
          <w:color w:val="000000"/>
          <w:sz w:val="24"/>
          <w:szCs w:val="24"/>
        </w:rPr>
        <w:lastRenderedPageBreak/>
        <w:t>Глава</w:t>
      </w:r>
      <w:r w:rsidRPr="003632E0">
        <w:rPr>
          <w:rFonts w:ascii="Arial" w:eastAsia="Times New Roman" w:hAnsi="Arial" w:cs="Arial"/>
          <w:sz w:val="24"/>
          <w:szCs w:val="24"/>
          <w:lang w:eastAsia="ru-RU"/>
        </w:rPr>
        <w:t xml:space="preserve"> муниципального образования «Майск»:</w:t>
      </w:r>
    </w:p>
    <w:p w:rsidR="003632E0" w:rsidRPr="003632E0" w:rsidRDefault="003632E0" w:rsidP="003632E0">
      <w:pPr>
        <w:tabs>
          <w:tab w:val="left" w:pos="0"/>
        </w:tab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А.И. Серебренников</w:t>
      </w:r>
    </w:p>
    <w:p w:rsidR="003632E0" w:rsidRPr="003632E0" w:rsidRDefault="003632E0" w:rsidP="003632E0">
      <w:pPr>
        <w:spacing w:after="0" w:line="240" w:lineRule="auto"/>
        <w:rPr>
          <w:rFonts w:ascii="Times New Roman" w:eastAsia="Times New Roman" w:hAnsi="Times New Roman" w:cs="Times New Roman"/>
          <w:sz w:val="24"/>
          <w:szCs w:val="24"/>
          <w:lang w:eastAsia="ru-RU"/>
        </w:rPr>
      </w:pPr>
    </w:p>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xml:space="preserve">Приложение 1 </w:t>
      </w:r>
    </w:p>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xml:space="preserve">к постановлению </w:t>
      </w:r>
    </w:p>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xml:space="preserve">Главы МО «Майск». </w:t>
      </w:r>
    </w:p>
    <w:p w:rsidR="003632E0" w:rsidRPr="003632E0" w:rsidRDefault="003632E0" w:rsidP="003632E0">
      <w:pPr>
        <w:tabs>
          <w:tab w:val="left" w:pos="35"/>
          <w:tab w:val="left" w:pos="177"/>
          <w:tab w:val="right" w:pos="4853"/>
        </w:tabs>
        <w:autoSpaceDE w:val="0"/>
        <w:autoSpaceDN w:val="0"/>
        <w:adjustRightInd w:val="0"/>
        <w:spacing w:after="0" w:line="240" w:lineRule="auto"/>
        <w:ind w:right="83"/>
        <w:jc w:val="right"/>
        <w:rPr>
          <w:rFonts w:ascii="Courier New" w:eastAsia="Times New Roman" w:hAnsi="Courier New" w:cs="Courier New"/>
          <w:lang w:eastAsia="ru-RU"/>
        </w:rPr>
      </w:pPr>
      <w:r w:rsidRPr="003632E0">
        <w:rPr>
          <w:rFonts w:ascii="Courier New" w:eastAsia="Times New Roman" w:hAnsi="Courier New" w:cs="Courier New"/>
          <w:lang w:eastAsia="ru-RU"/>
        </w:rPr>
        <w:t xml:space="preserve">  От 16.03.2022 г. №41</w:t>
      </w:r>
    </w:p>
    <w:p w:rsidR="003632E0" w:rsidRPr="003632E0" w:rsidRDefault="003632E0" w:rsidP="003632E0">
      <w:pPr>
        <w:tabs>
          <w:tab w:val="left" w:pos="35"/>
          <w:tab w:val="left" w:pos="177"/>
          <w:tab w:val="right" w:pos="4853"/>
        </w:tabs>
        <w:autoSpaceDE w:val="0"/>
        <w:autoSpaceDN w:val="0"/>
        <w:adjustRightInd w:val="0"/>
        <w:spacing w:after="0" w:line="240" w:lineRule="auto"/>
        <w:ind w:right="83"/>
        <w:jc w:val="right"/>
        <w:rPr>
          <w:rFonts w:ascii="Arial" w:eastAsia="Times New Roman" w:hAnsi="Arial" w:cs="Arial"/>
          <w:sz w:val="24"/>
          <w:szCs w:val="24"/>
          <w:lang w:eastAsia="ru-RU"/>
        </w:rPr>
      </w:pPr>
    </w:p>
    <w:p w:rsidR="003632E0" w:rsidRPr="003632E0" w:rsidRDefault="003632E0" w:rsidP="003632E0">
      <w:pPr>
        <w:tabs>
          <w:tab w:val="left" w:pos="3972"/>
          <w:tab w:val="center" w:pos="4890"/>
        </w:tabs>
        <w:autoSpaceDE w:val="0"/>
        <w:autoSpaceDN w:val="0"/>
        <w:adjustRightInd w:val="0"/>
        <w:spacing w:after="0" w:line="240" w:lineRule="auto"/>
        <w:ind w:right="85"/>
        <w:jc w:val="center"/>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t xml:space="preserve">Порядок </w:t>
      </w:r>
    </w:p>
    <w:p w:rsidR="003632E0" w:rsidRPr="003632E0" w:rsidRDefault="003632E0" w:rsidP="003632E0">
      <w:pPr>
        <w:tabs>
          <w:tab w:val="left" w:pos="3972"/>
          <w:tab w:val="center" w:pos="4890"/>
        </w:tabs>
        <w:autoSpaceDE w:val="0"/>
        <w:autoSpaceDN w:val="0"/>
        <w:adjustRightInd w:val="0"/>
        <w:spacing w:after="0" w:line="240" w:lineRule="auto"/>
        <w:ind w:right="85"/>
        <w:jc w:val="center"/>
        <w:rPr>
          <w:rFonts w:ascii="Arial" w:eastAsia="Times New Roman" w:hAnsi="Arial" w:cs="Arial"/>
          <w:b/>
          <w:bCs/>
          <w:sz w:val="24"/>
          <w:szCs w:val="24"/>
          <w:lang w:eastAsia="ru-RU"/>
        </w:rPr>
      </w:pPr>
      <w:r w:rsidRPr="003632E0">
        <w:rPr>
          <w:rFonts w:ascii="Arial" w:eastAsia="Times New Roman" w:hAnsi="Arial" w:cs="Arial"/>
          <w:b/>
          <w:bCs/>
          <w:color w:val="000000"/>
          <w:sz w:val="24"/>
          <w:szCs w:val="24"/>
          <w:lang w:eastAsia="ru-RU"/>
        </w:rPr>
        <w:t>определения видов особо ценного движимого имущества и формирования Перечня имущества муниципального бюджетного учреждения</w:t>
      </w:r>
      <w:r w:rsidRPr="003632E0">
        <w:rPr>
          <w:rFonts w:ascii="Arial" w:eastAsia="Times New Roman" w:hAnsi="Arial" w:cs="Arial"/>
          <w:b/>
          <w:bCs/>
          <w:sz w:val="24"/>
          <w:szCs w:val="24"/>
          <w:lang w:eastAsia="ru-RU"/>
        </w:rPr>
        <w:t>, относящегося к категории особо ценного движимого имущества.</w:t>
      </w:r>
    </w:p>
    <w:p w:rsidR="003632E0" w:rsidRPr="003632E0" w:rsidRDefault="003632E0" w:rsidP="003632E0">
      <w:pPr>
        <w:tabs>
          <w:tab w:val="left" w:pos="3972"/>
          <w:tab w:val="center" w:pos="4890"/>
        </w:tabs>
        <w:autoSpaceDE w:val="0"/>
        <w:autoSpaceDN w:val="0"/>
        <w:adjustRightInd w:val="0"/>
        <w:spacing w:after="0" w:line="240" w:lineRule="auto"/>
        <w:ind w:right="85"/>
        <w:jc w:val="center"/>
        <w:rPr>
          <w:rFonts w:ascii="Arial" w:eastAsia="Times New Roman" w:hAnsi="Arial" w:cs="Arial"/>
          <w:b/>
          <w:bCs/>
          <w:sz w:val="24"/>
          <w:szCs w:val="24"/>
          <w:lang w:eastAsia="ru-RU"/>
        </w:rPr>
      </w:pPr>
    </w:p>
    <w:p w:rsidR="003632E0" w:rsidRPr="003632E0" w:rsidRDefault="003632E0" w:rsidP="003632E0">
      <w:pPr>
        <w:autoSpaceDE w:val="0"/>
        <w:autoSpaceDN w:val="0"/>
        <w:adjustRightInd w:val="0"/>
        <w:spacing w:after="0" w:line="360" w:lineRule="auto"/>
        <w:ind w:right="85" w:firstLine="426"/>
        <w:jc w:val="center"/>
        <w:rPr>
          <w:rFonts w:ascii="Arial" w:eastAsia="Times New Roman" w:hAnsi="Arial" w:cs="Arial"/>
          <w:b/>
          <w:sz w:val="24"/>
          <w:szCs w:val="24"/>
          <w:lang w:eastAsia="ru-RU"/>
        </w:rPr>
      </w:pPr>
      <w:proofErr w:type="gramStart"/>
      <w:r w:rsidRPr="003632E0">
        <w:rPr>
          <w:rFonts w:ascii="Arial" w:eastAsia="Times New Roman" w:hAnsi="Arial" w:cs="Arial"/>
          <w:b/>
          <w:sz w:val="24"/>
          <w:szCs w:val="24"/>
          <w:lang w:val="en-US" w:eastAsia="ru-RU"/>
        </w:rPr>
        <w:t>I</w:t>
      </w:r>
      <w:r w:rsidRPr="003632E0">
        <w:rPr>
          <w:rFonts w:ascii="Arial" w:eastAsia="Times New Roman" w:hAnsi="Arial" w:cs="Arial"/>
          <w:b/>
          <w:sz w:val="24"/>
          <w:szCs w:val="24"/>
          <w:lang w:eastAsia="ru-RU"/>
        </w:rPr>
        <w:t>. Основные положения.</w:t>
      </w:r>
      <w:proofErr w:type="gramEnd"/>
    </w:p>
    <w:p w:rsidR="003632E0" w:rsidRPr="003632E0" w:rsidRDefault="003632E0" w:rsidP="003632E0">
      <w:pPr>
        <w:widowControl w:val="0"/>
        <w:tabs>
          <w:tab w:val="left" w:pos="0"/>
          <w:tab w:val="left" w:pos="142"/>
          <w:tab w:val="left" w:pos="567"/>
          <w:tab w:val="left" w:pos="9781"/>
        </w:tabs>
        <w:autoSpaceDE w:val="0"/>
        <w:autoSpaceDN w:val="0"/>
        <w:adjustRightInd w:val="0"/>
        <w:spacing w:after="0" w:line="240" w:lineRule="auto"/>
        <w:ind w:right="83" w:firstLine="709"/>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 1. Настоящий Порядок разработан в соответствии с требованиями Федерального закона от 8 мая 2010 г. № 83-ФЗ «О внесении изменений </w:t>
      </w:r>
      <w:r w:rsidRPr="003632E0">
        <w:rPr>
          <w:rFonts w:ascii="Arial" w:eastAsia="Times New Roman" w:hAnsi="Arial" w:cs="Arial"/>
          <w:color w:val="000000"/>
          <w:sz w:val="24"/>
          <w:szCs w:val="24"/>
          <w:lang w:eastAsia="ru-RU"/>
        </w:rPr>
        <w:br/>
        <w:t xml:space="preserve">в отдельные законодательные акты Российской Федерации в связи </w:t>
      </w:r>
      <w:r w:rsidRPr="003632E0">
        <w:rPr>
          <w:rFonts w:ascii="Arial" w:eastAsia="Times New Roman" w:hAnsi="Arial" w:cs="Arial"/>
          <w:color w:val="000000"/>
          <w:sz w:val="24"/>
          <w:szCs w:val="24"/>
          <w:lang w:eastAsia="ru-RU"/>
        </w:rPr>
        <w:br/>
        <w:t>с совершенствованием правового положения государственных (муниципальных) учреждений»</w:t>
      </w:r>
      <w:r w:rsidRPr="003632E0">
        <w:rPr>
          <w:rFonts w:ascii="Arial" w:eastAsia="Times New Roman" w:hAnsi="Arial" w:cs="Arial"/>
          <w:sz w:val="24"/>
          <w:szCs w:val="24"/>
          <w:lang w:eastAsia="ru-RU"/>
        </w:rPr>
        <w:t xml:space="preserve"> (Собрание законодательства Российской Федерации, 2010, № 19, ст. 2291; № </w:t>
      </w:r>
      <w:proofErr w:type="gramStart"/>
      <w:r w:rsidRPr="003632E0">
        <w:rPr>
          <w:rFonts w:ascii="Arial" w:eastAsia="Times New Roman" w:hAnsi="Arial" w:cs="Arial"/>
          <w:sz w:val="24"/>
          <w:szCs w:val="24"/>
          <w:lang w:eastAsia="ru-RU"/>
        </w:rPr>
        <w:t>31, ст. 4209)</w:t>
      </w:r>
      <w:r w:rsidRPr="003632E0">
        <w:rPr>
          <w:rFonts w:ascii="Arial" w:eastAsia="Times New Roman" w:hAnsi="Arial" w:cs="Arial"/>
          <w:color w:val="000000"/>
          <w:sz w:val="24"/>
          <w:szCs w:val="24"/>
          <w:lang w:eastAsia="ru-RU"/>
        </w:rPr>
        <w:t xml:space="preserve"> , Федерального закона от 12 января 1996 г. № 7-ФЗ «О некоммерческих организациях», а также </w:t>
      </w:r>
      <w:r w:rsidRPr="003632E0">
        <w:rPr>
          <w:rFonts w:ascii="Arial" w:eastAsia="Times New Roman" w:hAnsi="Arial" w:cs="Arial"/>
          <w:sz w:val="24"/>
          <w:szCs w:val="24"/>
          <w:lang w:eastAsia="ru-RU"/>
        </w:rPr>
        <w:t>постановления Правительства Российской Федерации от 26 июля 2010 г. № 538 «О порядке отнесения имущества автономного или бюджетного учреждения к категории особо ценного движимого имущества» (Собрание законодательства Российской Федерации, 2010, № 31, ст. 4237).</w:t>
      </w:r>
      <w:proofErr w:type="gramEnd"/>
    </w:p>
    <w:p w:rsidR="003632E0" w:rsidRPr="003632E0" w:rsidRDefault="003632E0" w:rsidP="003632E0">
      <w:pPr>
        <w:widowControl w:val="0"/>
        <w:tabs>
          <w:tab w:val="left" w:pos="0"/>
          <w:tab w:val="left" w:pos="142"/>
          <w:tab w:val="left" w:pos="567"/>
          <w:tab w:val="left" w:pos="9781"/>
        </w:tabs>
        <w:autoSpaceDE w:val="0"/>
        <w:autoSpaceDN w:val="0"/>
        <w:adjustRightInd w:val="0"/>
        <w:spacing w:after="0" w:line="240" w:lineRule="auto"/>
        <w:ind w:right="83" w:firstLine="709"/>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 2. Настоящий Порядок разработан в целях определения видов особо ценного движимого имущества бюджетного учреждения (далее – Учреждение), находящегося в ведении МО «</w:t>
      </w:r>
      <w:r w:rsidRPr="003632E0">
        <w:rPr>
          <w:rFonts w:ascii="Arial" w:eastAsia="Times New Roman" w:hAnsi="Arial" w:cs="Arial"/>
          <w:sz w:val="24"/>
          <w:szCs w:val="24"/>
          <w:lang w:eastAsia="ru-RU"/>
        </w:rPr>
        <w:t>Майск</w:t>
      </w:r>
      <w:r w:rsidRPr="003632E0">
        <w:rPr>
          <w:rFonts w:ascii="Arial" w:eastAsia="Times New Roman" w:hAnsi="Arial" w:cs="Arial"/>
          <w:color w:val="000000"/>
          <w:sz w:val="24"/>
          <w:szCs w:val="24"/>
          <w:lang w:eastAsia="ru-RU"/>
        </w:rPr>
        <w:t>» и определяет процедуру формирования и ведения Перечня особо ценного движимого имущества (далее – Перечень).</w:t>
      </w:r>
    </w:p>
    <w:p w:rsidR="003632E0" w:rsidRPr="003632E0" w:rsidRDefault="003632E0" w:rsidP="003632E0">
      <w:pPr>
        <w:autoSpaceDE w:val="0"/>
        <w:autoSpaceDN w:val="0"/>
        <w:adjustRightInd w:val="0"/>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Для целей настоящего Порядка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3632E0">
        <w:rPr>
          <w:rFonts w:ascii="Arial" w:eastAsia="Times New Roman" w:hAnsi="Arial" w:cs="Arial"/>
          <w:sz w:val="24"/>
          <w:szCs w:val="24"/>
          <w:lang w:eastAsia="ru-RU"/>
        </w:rPr>
        <w:t>существенно затруднено</w:t>
      </w:r>
      <w:proofErr w:type="gramEnd"/>
      <w:r w:rsidRPr="003632E0">
        <w:rPr>
          <w:rFonts w:ascii="Arial" w:eastAsia="Times New Roman" w:hAnsi="Arial" w:cs="Arial"/>
          <w:sz w:val="24"/>
          <w:szCs w:val="24"/>
          <w:lang w:eastAsia="ru-RU"/>
        </w:rPr>
        <w:t>.</w:t>
      </w:r>
    </w:p>
    <w:p w:rsidR="003632E0" w:rsidRPr="003632E0" w:rsidRDefault="003632E0" w:rsidP="003632E0">
      <w:pPr>
        <w:autoSpaceDE w:val="0"/>
        <w:autoSpaceDN w:val="0"/>
        <w:adjustRightInd w:val="0"/>
        <w:spacing w:after="0" w:line="240" w:lineRule="auto"/>
        <w:ind w:firstLine="698"/>
        <w:jc w:val="both"/>
        <w:rPr>
          <w:rFonts w:ascii="Arial" w:eastAsia="Times New Roman" w:hAnsi="Arial" w:cs="Arial"/>
          <w:sz w:val="24"/>
          <w:szCs w:val="24"/>
          <w:lang w:eastAsia="ru-RU"/>
        </w:rPr>
      </w:pPr>
    </w:p>
    <w:p w:rsidR="003632E0" w:rsidRPr="003632E0" w:rsidRDefault="003632E0" w:rsidP="003632E0">
      <w:pPr>
        <w:tabs>
          <w:tab w:val="left" w:pos="0"/>
          <w:tab w:val="left" w:pos="567"/>
          <w:tab w:val="left" w:pos="709"/>
          <w:tab w:val="left" w:pos="851"/>
        </w:tabs>
        <w:autoSpaceDE w:val="0"/>
        <w:autoSpaceDN w:val="0"/>
        <w:adjustRightInd w:val="0"/>
        <w:spacing w:after="0" w:line="240" w:lineRule="auto"/>
        <w:ind w:right="83" w:firstLine="851"/>
        <w:jc w:val="center"/>
        <w:rPr>
          <w:rFonts w:ascii="Arial" w:eastAsia="Times New Roman" w:hAnsi="Arial" w:cs="Arial"/>
          <w:b/>
          <w:sz w:val="24"/>
          <w:szCs w:val="24"/>
          <w:lang w:eastAsia="ru-RU"/>
        </w:rPr>
      </w:pPr>
      <w:r w:rsidRPr="003632E0">
        <w:rPr>
          <w:rFonts w:ascii="Arial" w:eastAsia="Times New Roman" w:hAnsi="Arial" w:cs="Arial"/>
          <w:b/>
          <w:sz w:val="24"/>
          <w:szCs w:val="24"/>
          <w:lang w:val="en-US" w:eastAsia="ru-RU"/>
        </w:rPr>
        <w:t>II</w:t>
      </w:r>
      <w:r w:rsidRPr="003632E0">
        <w:rPr>
          <w:rFonts w:ascii="Arial" w:eastAsia="Times New Roman" w:hAnsi="Arial" w:cs="Arial"/>
          <w:b/>
          <w:sz w:val="24"/>
          <w:szCs w:val="24"/>
          <w:lang w:eastAsia="ru-RU"/>
        </w:rPr>
        <w:t>. Определение видов особо ценного движимого имущества</w:t>
      </w:r>
    </w:p>
    <w:p w:rsidR="003632E0" w:rsidRPr="003632E0" w:rsidRDefault="003632E0" w:rsidP="003632E0">
      <w:pPr>
        <w:tabs>
          <w:tab w:val="left" w:pos="0"/>
          <w:tab w:val="left" w:pos="567"/>
          <w:tab w:val="left" w:pos="709"/>
          <w:tab w:val="left" w:pos="851"/>
        </w:tabs>
        <w:autoSpaceDE w:val="0"/>
        <w:autoSpaceDN w:val="0"/>
        <w:adjustRightInd w:val="0"/>
        <w:spacing w:after="0" w:line="240" w:lineRule="auto"/>
        <w:ind w:right="83" w:firstLine="851"/>
        <w:jc w:val="center"/>
        <w:rPr>
          <w:rFonts w:ascii="Arial" w:eastAsia="Times New Roman" w:hAnsi="Arial" w:cs="Arial"/>
          <w:b/>
          <w:sz w:val="24"/>
          <w:szCs w:val="24"/>
          <w:lang w:eastAsia="ru-RU"/>
        </w:rPr>
      </w:pPr>
    </w:p>
    <w:p w:rsidR="003632E0" w:rsidRPr="003632E0" w:rsidRDefault="003632E0" w:rsidP="003632E0">
      <w:pPr>
        <w:tabs>
          <w:tab w:val="left" w:pos="0"/>
          <w:tab w:val="left" w:pos="567"/>
          <w:tab w:val="left" w:pos="709"/>
          <w:tab w:val="left" w:pos="851"/>
        </w:tabs>
        <w:autoSpaceDE w:val="0"/>
        <w:autoSpaceDN w:val="0"/>
        <w:adjustRightInd w:val="0"/>
        <w:spacing w:after="0" w:line="240" w:lineRule="auto"/>
        <w:ind w:right="83"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3. Установить следующие виды особо ценного движимого имущества для муниципальных бюджетных учреждений, в отношении которых МО «Русские </w:t>
      </w:r>
      <w:proofErr w:type="spellStart"/>
      <w:r w:rsidRPr="003632E0">
        <w:rPr>
          <w:rFonts w:ascii="Arial" w:eastAsia="Times New Roman" w:hAnsi="Arial" w:cs="Arial"/>
          <w:sz w:val="24"/>
          <w:szCs w:val="24"/>
          <w:lang w:eastAsia="ru-RU"/>
        </w:rPr>
        <w:t>Янгуты</w:t>
      </w:r>
      <w:proofErr w:type="spellEnd"/>
      <w:r w:rsidRPr="003632E0">
        <w:rPr>
          <w:rFonts w:ascii="Arial" w:eastAsia="Times New Roman" w:hAnsi="Arial" w:cs="Arial"/>
          <w:sz w:val="24"/>
          <w:szCs w:val="24"/>
          <w:lang w:eastAsia="ru-RU"/>
        </w:rPr>
        <w:t>» осуществляет функции и полномочия учредителя:</w:t>
      </w:r>
    </w:p>
    <w:p w:rsidR="003632E0" w:rsidRPr="003632E0" w:rsidRDefault="003632E0" w:rsidP="003632E0">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движимое имущество, балансовая стоимость которого превышает 50 000 (пятьдесят тысяч) рублей, но не более 200 000 (двухсот тысяч) рублей; </w:t>
      </w:r>
    </w:p>
    <w:p w:rsidR="003632E0" w:rsidRPr="003632E0" w:rsidRDefault="003632E0" w:rsidP="003632E0">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иное движимое имущество, без которого осуществление Учреждением предусмотренных его уставом основных видов деятельности будет </w:t>
      </w:r>
      <w:proofErr w:type="gramStart"/>
      <w:r w:rsidRPr="003632E0">
        <w:rPr>
          <w:rFonts w:ascii="Arial" w:eastAsia="Times New Roman" w:hAnsi="Arial" w:cs="Arial"/>
          <w:color w:val="000000"/>
          <w:sz w:val="24"/>
          <w:szCs w:val="24"/>
          <w:lang w:eastAsia="ru-RU"/>
        </w:rPr>
        <w:t>существенно затруднено</w:t>
      </w:r>
      <w:proofErr w:type="gramEnd"/>
      <w:r w:rsidRPr="003632E0">
        <w:rPr>
          <w:rFonts w:ascii="Arial" w:eastAsia="Times New Roman" w:hAnsi="Arial" w:cs="Arial"/>
          <w:color w:val="000000"/>
          <w:sz w:val="24"/>
          <w:szCs w:val="24"/>
          <w:lang w:eastAsia="ru-RU"/>
        </w:rPr>
        <w:t xml:space="preserve"> и (или), которое отнесено к определённому виду особо ценного движимого имущества в соответствии с другими нормативными правовыми актами органов местного самоуправления МО «Майск»; </w:t>
      </w:r>
    </w:p>
    <w:p w:rsidR="003632E0" w:rsidRPr="003632E0" w:rsidRDefault="003632E0" w:rsidP="003632E0">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p>
    <w:p w:rsidR="003632E0" w:rsidRPr="003632E0" w:rsidRDefault="003632E0" w:rsidP="003632E0">
      <w:pPr>
        <w:shd w:val="clear" w:color="auto" w:fill="FFFFFF"/>
        <w:tabs>
          <w:tab w:val="left" w:pos="0"/>
        </w:tabs>
        <w:spacing w:after="0" w:line="240" w:lineRule="auto"/>
        <w:ind w:firstLine="851"/>
        <w:jc w:val="center"/>
        <w:rPr>
          <w:rFonts w:ascii="Arial" w:eastAsia="Times New Roman" w:hAnsi="Arial" w:cs="Arial"/>
          <w:b/>
          <w:sz w:val="24"/>
          <w:szCs w:val="24"/>
          <w:lang w:eastAsia="ru-RU"/>
        </w:rPr>
      </w:pPr>
      <w:r w:rsidRPr="003632E0">
        <w:rPr>
          <w:rFonts w:ascii="Arial" w:eastAsia="Times New Roman" w:hAnsi="Arial" w:cs="Arial"/>
          <w:b/>
          <w:sz w:val="24"/>
          <w:szCs w:val="24"/>
          <w:lang w:val="en-US" w:eastAsia="ru-RU"/>
        </w:rPr>
        <w:t>III</w:t>
      </w:r>
      <w:r w:rsidRPr="003632E0">
        <w:rPr>
          <w:rFonts w:ascii="Arial" w:eastAsia="Times New Roman" w:hAnsi="Arial" w:cs="Arial"/>
          <w:b/>
          <w:sz w:val="24"/>
          <w:szCs w:val="24"/>
          <w:lang w:eastAsia="ru-RU"/>
        </w:rPr>
        <w:t>. Формирование и ведение Перечня.</w:t>
      </w:r>
    </w:p>
    <w:p w:rsidR="003632E0" w:rsidRPr="003632E0" w:rsidRDefault="003632E0" w:rsidP="003632E0">
      <w:pPr>
        <w:shd w:val="clear" w:color="auto" w:fill="FFFFFF"/>
        <w:tabs>
          <w:tab w:val="left" w:pos="0"/>
        </w:tabs>
        <w:spacing w:after="0" w:line="240" w:lineRule="auto"/>
        <w:ind w:firstLine="851"/>
        <w:jc w:val="center"/>
        <w:rPr>
          <w:rFonts w:ascii="Arial" w:eastAsia="Times New Roman" w:hAnsi="Arial" w:cs="Arial"/>
          <w:b/>
          <w:sz w:val="24"/>
          <w:szCs w:val="24"/>
          <w:lang w:eastAsia="ru-RU"/>
        </w:rPr>
      </w:pPr>
    </w:p>
    <w:p w:rsidR="003632E0" w:rsidRPr="003632E0" w:rsidRDefault="003632E0" w:rsidP="003632E0">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b/>
          <w:sz w:val="24"/>
          <w:szCs w:val="24"/>
          <w:lang w:eastAsia="ru-RU"/>
        </w:rPr>
        <w:t xml:space="preserve"> </w:t>
      </w:r>
      <w:r w:rsidRPr="003632E0">
        <w:rPr>
          <w:rFonts w:ascii="Arial" w:eastAsia="Times New Roman" w:hAnsi="Arial" w:cs="Arial"/>
          <w:sz w:val="24"/>
          <w:szCs w:val="24"/>
          <w:lang w:eastAsia="ru-RU"/>
        </w:rPr>
        <w:t>4. Перечни особо ценного движимого имущества, закрепляемого за муниципальным бюджетным учреждением  МО «Майск», изменения к ним:</w:t>
      </w:r>
    </w:p>
    <w:p w:rsidR="003632E0" w:rsidRPr="003632E0" w:rsidRDefault="003632E0" w:rsidP="003632E0">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составляются муниципальным учреждением, в соответствии с п.3 настоящего порядка по форме согласно приложению к настоящему порядку.</w:t>
      </w:r>
    </w:p>
    <w:p w:rsidR="003632E0" w:rsidRPr="003632E0" w:rsidRDefault="003632E0" w:rsidP="003632E0">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 согласовывается с главным распорядителем бюджетных средств.</w:t>
      </w:r>
    </w:p>
    <w:p w:rsidR="003632E0" w:rsidRPr="003632E0" w:rsidRDefault="003632E0" w:rsidP="003632E0">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согласовываются с комитетом по управлению муниципальным имуществом Осинского района.</w:t>
      </w:r>
    </w:p>
    <w:p w:rsidR="003632E0" w:rsidRPr="003632E0" w:rsidRDefault="003632E0" w:rsidP="003632E0">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утверждаются Главой МО «Майск».</w:t>
      </w:r>
    </w:p>
    <w:p w:rsidR="003632E0" w:rsidRPr="003632E0" w:rsidRDefault="003632E0" w:rsidP="003632E0">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представляются в комитет по управлению муниципальным имуществом Осинского района после утверждения.</w:t>
      </w:r>
    </w:p>
    <w:p w:rsidR="003632E0" w:rsidRPr="003632E0" w:rsidRDefault="003632E0" w:rsidP="003632E0">
      <w:pPr>
        <w:shd w:val="clear" w:color="auto" w:fill="FFFFFF"/>
        <w:tabs>
          <w:tab w:val="left" w:pos="0"/>
        </w:tabs>
        <w:spacing w:after="0" w:line="240" w:lineRule="auto"/>
        <w:ind w:firstLine="851"/>
        <w:jc w:val="both"/>
        <w:rPr>
          <w:rFonts w:ascii="Arial" w:eastAsia="Times New Roman" w:hAnsi="Arial" w:cs="Arial"/>
          <w:b/>
          <w:sz w:val="24"/>
          <w:szCs w:val="24"/>
          <w:lang w:eastAsia="ru-RU"/>
        </w:rPr>
      </w:pPr>
      <w:r w:rsidRPr="003632E0">
        <w:rPr>
          <w:rFonts w:ascii="Arial" w:eastAsia="Times New Roman" w:hAnsi="Arial" w:cs="Arial"/>
          <w:sz w:val="24"/>
          <w:szCs w:val="24"/>
          <w:lang w:eastAsia="ru-RU"/>
        </w:rPr>
        <w:t>5. Ведение Перечня осуществляется Учреждением на основании сведений бухгалтерского учета о полном наименовании объекта, отнесенного к особо ценному движимому имуществу, его балансовой стоимости и об инвентарном (учетном) номере (при его наличии). Ведение Перечня осуществляется как на бумажном носителе, так и в электронной форме.</w:t>
      </w:r>
    </w:p>
    <w:p w:rsidR="003632E0" w:rsidRPr="003632E0" w:rsidRDefault="003632E0" w:rsidP="003632E0">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6. Изменения в Перечень должны быть внесены в случае:</w:t>
      </w:r>
    </w:p>
    <w:p w:rsidR="003632E0" w:rsidRPr="003632E0" w:rsidRDefault="003632E0" w:rsidP="003632E0">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выбытия объекта движимого имущества, относящегося к категории особо ценного движимого имущества;</w:t>
      </w:r>
    </w:p>
    <w:p w:rsidR="003632E0" w:rsidRPr="003632E0" w:rsidRDefault="003632E0" w:rsidP="003632E0">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приобретения объекта движимого имущества, относящегося к категории особо ценного движимого имущества;</w:t>
      </w:r>
    </w:p>
    <w:p w:rsidR="003632E0" w:rsidRPr="003632E0" w:rsidRDefault="003632E0" w:rsidP="003632E0">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изменения данных уже включенных в Перечень объектов.</w:t>
      </w:r>
    </w:p>
    <w:p w:rsidR="003632E0" w:rsidRPr="003632E0" w:rsidRDefault="003632E0" w:rsidP="003632E0">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p>
    <w:p w:rsidR="003632E0" w:rsidRPr="003632E0" w:rsidRDefault="003632E0" w:rsidP="003632E0">
      <w:pPr>
        <w:spacing w:after="0" w:line="240" w:lineRule="auto"/>
        <w:jc w:val="right"/>
        <w:outlineLvl w:val="5"/>
        <w:rPr>
          <w:rFonts w:ascii="Courier New" w:eastAsia="Times New Roman" w:hAnsi="Courier New" w:cs="Courier New"/>
          <w:bCs/>
          <w:lang w:eastAsia="ru-RU"/>
        </w:rPr>
      </w:pPr>
      <w:r w:rsidRPr="003632E0">
        <w:rPr>
          <w:rFonts w:ascii="Courier New" w:eastAsia="Times New Roman" w:hAnsi="Courier New" w:cs="Courier New"/>
          <w:bCs/>
          <w:lang w:eastAsia="ru-RU"/>
        </w:rPr>
        <w:t xml:space="preserve">Приложение </w:t>
      </w:r>
    </w:p>
    <w:p w:rsidR="003632E0" w:rsidRPr="003632E0" w:rsidRDefault="003632E0" w:rsidP="003632E0">
      <w:pPr>
        <w:spacing w:after="0" w:line="240" w:lineRule="auto"/>
        <w:jc w:val="right"/>
        <w:outlineLvl w:val="5"/>
        <w:rPr>
          <w:rFonts w:ascii="Courier New" w:eastAsia="Times New Roman" w:hAnsi="Courier New" w:cs="Courier New"/>
          <w:bCs/>
          <w:lang w:eastAsia="ru-RU"/>
        </w:rPr>
      </w:pPr>
      <w:r w:rsidRPr="003632E0">
        <w:rPr>
          <w:rFonts w:ascii="Courier New" w:eastAsia="Times New Roman" w:hAnsi="Courier New" w:cs="Courier New"/>
          <w:bCs/>
          <w:lang w:eastAsia="ru-RU"/>
        </w:rPr>
        <w:t xml:space="preserve">к Порядку определения видов особо </w:t>
      </w:r>
    </w:p>
    <w:p w:rsidR="003632E0" w:rsidRPr="003632E0" w:rsidRDefault="003632E0" w:rsidP="003632E0">
      <w:pPr>
        <w:spacing w:after="0" w:line="240" w:lineRule="auto"/>
        <w:jc w:val="right"/>
        <w:outlineLvl w:val="5"/>
        <w:rPr>
          <w:rFonts w:ascii="Courier New" w:eastAsia="Times New Roman" w:hAnsi="Courier New" w:cs="Courier New"/>
          <w:bCs/>
          <w:lang w:eastAsia="ru-RU"/>
        </w:rPr>
      </w:pPr>
      <w:r w:rsidRPr="003632E0">
        <w:rPr>
          <w:rFonts w:ascii="Courier New" w:eastAsia="Times New Roman" w:hAnsi="Courier New" w:cs="Courier New"/>
          <w:bCs/>
          <w:lang w:eastAsia="ru-RU"/>
        </w:rPr>
        <w:t xml:space="preserve">ценного движимого имущества </w:t>
      </w:r>
    </w:p>
    <w:p w:rsidR="003632E0" w:rsidRPr="003632E0" w:rsidRDefault="003632E0" w:rsidP="003632E0">
      <w:pPr>
        <w:spacing w:after="0" w:line="240" w:lineRule="auto"/>
        <w:jc w:val="right"/>
        <w:outlineLvl w:val="5"/>
        <w:rPr>
          <w:rFonts w:ascii="Courier New" w:eastAsia="Times New Roman" w:hAnsi="Courier New" w:cs="Courier New"/>
          <w:bCs/>
          <w:lang w:eastAsia="ru-RU"/>
        </w:rPr>
      </w:pPr>
      <w:r w:rsidRPr="003632E0">
        <w:rPr>
          <w:rFonts w:ascii="Courier New" w:eastAsia="Times New Roman" w:hAnsi="Courier New" w:cs="Courier New"/>
          <w:bCs/>
          <w:lang w:eastAsia="ru-RU"/>
        </w:rPr>
        <w:t>муниципального бюджетного учреждения.</w:t>
      </w:r>
    </w:p>
    <w:p w:rsidR="003632E0" w:rsidRPr="003632E0" w:rsidRDefault="003632E0" w:rsidP="003632E0">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3632E0" w:rsidRPr="003632E0" w:rsidTr="003632E0">
        <w:tc>
          <w:tcPr>
            <w:tcW w:w="4785" w:type="dxa"/>
            <w:shd w:val="clear" w:color="auto" w:fill="auto"/>
          </w:tcPr>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СОГЛАСОВАНО:</w:t>
            </w: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Главный распределитель бюджетных средств.</w:t>
            </w: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______________ Брянцева Н.И.</w:t>
            </w:r>
          </w:p>
          <w:p w:rsidR="003632E0" w:rsidRPr="003632E0" w:rsidRDefault="003632E0" w:rsidP="003632E0">
            <w:pPr>
              <w:spacing w:after="0" w:line="240" w:lineRule="auto"/>
              <w:rPr>
                <w:rFonts w:ascii="Arial" w:eastAsia="Times New Roman" w:hAnsi="Arial" w:cs="Arial"/>
                <w:sz w:val="24"/>
                <w:szCs w:val="24"/>
                <w:lang w:eastAsia="ru-RU"/>
              </w:rPr>
            </w:pPr>
          </w:p>
        </w:tc>
        <w:tc>
          <w:tcPr>
            <w:tcW w:w="4786" w:type="dxa"/>
            <w:shd w:val="clear" w:color="auto" w:fill="auto"/>
          </w:tcPr>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УТВЕРЖДАЮ:</w:t>
            </w: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Глава МО «Майск»</w:t>
            </w: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______________ Серебренников А.И.</w:t>
            </w:r>
          </w:p>
        </w:tc>
      </w:tr>
    </w:tbl>
    <w:p w:rsidR="003632E0" w:rsidRPr="003632E0" w:rsidRDefault="003632E0" w:rsidP="003632E0">
      <w:pPr>
        <w:keepNext/>
        <w:spacing w:before="240" w:after="60" w:line="240" w:lineRule="auto"/>
        <w:jc w:val="center"/>
        <w:outlineLvl w:val="3"/>
        <w:rPr>
          <w:rFonts w:ascii="Arial" w:eastAsia="Times New Roman" w:hAnsi="Arial" w:cs="Arial"/>
          <w:bCs/>
          <w:sz w:val="28"/>
          <w:szCs w:val="28"/>
          <w:lang w:eastAsia="ru-RU"/>
        </w:rPr>
      </w:pPr>
    </w:p>
    <w:p w:rsidR="003632E0" w:rsidRPr="003632E0" w:rsidRDefault="003632E0" w:rsidP="003632E0">
      <w:pPr>
        <w:keepNext/>
        <w:spacing w:after="0" w:line="240" w:lineRule="auto"/>
        <w:jc w:val="center"/>
        <w:outlineLvl w:val="3"/>
        <w:rPr>
          <w:rFonts w:ascii="Arial" w:eastAsia="Times New Roman" w:hAnsi="Arial" w:cs="Arial"/>
          <w:bCs/>
          <w:sz w:val="28"/>
          <w:szCs w:val="28"/>
          <w:lang w:eastAsia="ru-RU"/>
        </w:rPr>
      </w:pPr>
      <w:r w:rsidRPr="003632E0">
        <w:rPr>
          <w:rFonts w:ascii="Arial" w:eastAsia="Times New Roman" w:hAnsi="Arial" w:cs="Arial"/>
          <w:bCs/>
          <w:sz w:val="28"/>
          <w:szCs w:val="28"/>
          <w:lang w:eastAsia="ru-RU"/>
        </w:rPr>
        <w:t xml:space="preserve">ПЕРЕЧЕНЬ </w:t>
      </w:r>
    </w:p>
    <w:p w:rsidR="003632E0" w:rsidRPr="003632E0" w:rsidRDefault="003632E0" w:rsidP="003632E0">
      <w:pPr>
        <w:keepNext/>
        <w:spacing w:after="0" w:line="240" w:lineRule="auto"/>
        <w:jc w:val="center"/>
        <w:outlineLvl w:val="3"/>
        <w:rPr>
          <w:rFonts w:ascii="Arial" w:eastAsia="Times New Roman" w:hAnsi="Arial" w:cs="Arial"/>
          <w:bCs/>
          <w:sz w:val="28"/>
          <w:szCs w:val="28"/>
          <w:lang w:eastAsia="ru-RU"/>
        </w:rPr>
      </w:pPr>
      <w:r w:rsidRPr="003632E0">
        <w:rPr>
          <w:rFonts w:ascii="Arial" w:eastAsia="Times New Roman" w:hAnsi="Arial" w:cs="Arial"/>
          <w:bCs/>
          <w:sz w:val="28"/>
          <w:szCs w:val="28"/>
          <w:lang w:eastAsia="ru-RU"/>
        </w:rPr>
        <w:t xml:space="preserve">особо ценного движимого имущества, муниципального бюджетного учреждения </w:t>
      </w: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По состоянию на «____» __________ 20___ года</w:t>
      </w: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jc w:val="center"/>
        <w:rPr>
          <w:rFonts w:ascii="Arial" w:eastAsia="Times New Roman" w:hAnsi="Arial" w:cs="Arial"/>
          <w:sz w:val="24"/>
          <w:szCs w:val="24"/>
          <w:lang w:eastAsia="ru-RU"/>
        </w:rPr>
      </w:pPr>
      <w:r w:rsidRPr="003632E0">
        <w:rPr>
          <w:rFonts w:ascii="Arial" w:eastAsia="Times New Roman" w:hAnsi="Arial" w:cs="Arial"/>
          <w:b/>
          <w:bCs/>
          <w:sz w:val="24"/>
          <w:szCs w:val="24"/>
          <w:lang w:eastAsia="ru-RU"/>
        </w:rPr>
        <w:t>_______________________________</w:t>
      </w:r>
    </w:p>
    <w:p w:rsidR="003632E0" w:rsidRPr="003632E0" w:rsidRDefault="003632E0" w:rsidP="003632E0">
      <w:pPr>
        <w:spacing w:after="0" w:line="240" w:lineRule="auto"/>
        <w:jc w:val="center"/>
        <w:rPr>
          <w:rFonts w:ascii="Arial" w:eastAsia="Times New Roman" w:hAnsi="Arial" w:cs="Arial"/>
          <w:sz w:val="24"/>
          <w:szCs w:val="24"/>
          <w:lang w:eastAsia="ru-RU"/>
        </w:rPr>
      </w:pPr>
      <w:r w:rsidRPr="003632E0">
        <w:rPr>
          <w:rFonts w:ascii="Arial" w:eastAsia="Times New Roman" w:hAnsi="Arial" w:cs="Arial"/>
          <w:sz w:val="24"/>
          <w:szCs w:val="24"/>
          <w:lang w:eastAsia="ru-RU"/>
        </w:rPr>
        <w:t>(наименование бюджетного учреждения)</w:t>
      </w:r>
    </w:p>
    <w:p w:rsidR="003632E0" w:rsidRPr="003632E0" w:rsidRDefault="003632E0" w:rsidP="003632E0">
      <w:pPr>
        <w:spacing w:after="0" w:line="240" w:lineRule="auto"/>
        <w:jc w:val="center"/>
        <w:rPr>
          <w:rFonts w:ascii="Arial" w:eastAsia="Times New Roman" w:hAnsi="Arial" w:cs="Arial"/>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2160"/>
        <w:gridCol w:w="1453"/>
        <w:gridCol w:w="1607"/>
        <w:gridCol w:w="1260"/>
        <w:gridCol w:w="1183"/>
      </w:tblGrid>
      <w:tr w:rsidR="003632E0" w:rsidRPr="003632E0" w:rsidTr="003632E0">
        <w:tblPrEx>
          <w:tblCellMar>
            <w:top w:w="0" w:type="dxa"/>
            <w:bottom w:w="0" w:type="dxa"/>
          </w:tblCellMar>
        </w:tblPrEx>
        <w:trPr>
          <w:trHeight w:val="525"/>
        </w:trPr>
        <w:tc>
          <w:tcPr>
            <w:tcW w:w="720"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xml:space="preserve">№ </w:t>
            </w:r>
            <w:proofErr w:type="gramStart"/>
            <w:r w:rsidRPr="003632E0">
              <w:rPr>
                <w:rFonts w:ascii="Courier New" w:eastAsia="Times New Roman" w:hAnsi="Courier New" w:cs="Courier New"/>
                <w:lang w:eastAsia="ru-RU"/>
              </w:rPr>
              <w:t>п</w:t>
            </w:r>
            <w:proofErr w:type="gramEnd"/>
            <w:r w:rsidRPr="003632E0">
              <w:rPr>
                <w:rFonts w:ascii="Courier New" w:eastAsia="Times New Roman" w:hAnsi="Courier New" w:cs="Courier New"/>
                <w:lang w:eastAsia="ru-RU"/>
              </w:rPr>
              <w:t>/п</w:t>
            </w:r>
          </w:p>
        </w:tc>
        <w:tc>
          <w:tcPr>
            <w:tcW w:w="1620"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Наименование особо ценного движимого имущества</w:t>
            </w:r>
          </w:p>
        </w:tc>
        <w:tc>
          <w:tcPr>
            <w:tcW w:w="2160"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p>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Адрес местонахождения</w:t>
            </w:r>
          </w:p>
        </w:tc>
        <w:tc>
          <w:tcPr>
            <w:tcW w:w="1453"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Характеристика объекта, инвентарный номер</w:t>
            </w:r>
          </w:p>
        </w:tc>
        <w:tc>
          <w:tcPr>
            <w:tcW w:w="1607"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p>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xml:space="preserve">Количество, </w:t>
            </w:r>
            <w:proofErr w:type="spellStart"/>
            <w:proofErr w:type="gramStart"/>
            <w:r w:rsidRPr="003632E0">
              <w:rPr>
                <w:rFonts w:ascii="Courier New" w:eastAsia="Times New Roman" w:hAnsi="Courier New" w:cs="Courier New"/>
                <w:lang w:eastAsia="ru-RU"/>
              </w:rPr>
              <w:t>шт</w:t>
            </w:r>
            <w:proofErr w:type="spellEnd"/>
            <w:proofErr w:type="gramEnd"/>
          </w:p>
        </w:tc>
        <w:tc>
          <w:tcPr>
            <w:tcW w:w="1260"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Балансовая стоимость (</w:t>
            </w: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r w:rsidRPr="003632E0">
              <w:rPr>
                <w:rFonts w:ascii="Courier New" w:eastAsia="Times New Roman" w:hAnsi="Courier New" w:cs="Courier New"/>
                <w:lang w:eastAsia="ru-RU"/>
              </w:rPr>
              <w:t>)</w:t>
            </w:r>
          </w:p>
        </w:tc>
        <w:tc>
          <w:tcPr>
            <w:tcW w:w="1183"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Вид особо ценного имущества</w:t>
            </w:r>
          </w:p>
        </w:tc>
      </w:tr>
      <w:tr w:rsidR="003632E0" w:rsidRPr="003632E0" w:rsidTr="003632E0">
        <w:tblPrEx>
          <w:tblCellMar>
            <w:top w:w="0" w:type="dxa"/>
            <w:bottom w:w="0" w:type="dxa"/>
          </w:tblCellMar>
        </w:tblPrEx>
        <w:trPr>
          <w:trHeight w:val="285"/>
        </w:trPr>
        <w:tc>
          <w:tcPr>
            <w:tcW w:w="720"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1620"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2160"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1453"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1607"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1260"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1183" w:type="dxa"/>
          </w:tcPr>
          <w:p w:rsidR="003632E0" w:rsidRPr="003632E0" w:rsidRDefault="003632E0" w:rsidP="003632E0">
            <w:pPr>
              <w:spacing w:before="100" w:beforeAutospacing="1" w:after="100" w:afterAutospacing="1"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7</w:t>
            </w:r>
          </w:p>
        </w:tc>
      </w:tr>
    </w:tbl>
    <w:p w:rsidR="003632E0" w:rsidRPr="003632E0" w:rsidRDefault="003632E0" w:rsidP="003632E0">
      <w:pPr>
        <w:shd w:val="clear" w:color="auto" w:fill="FFFFFF"/>
        <w:tabs>
          <w:tab w:val="left" w:pos="0"/>
        </w:tabs>
        <w:spacing w:after="0" w:line="360" w:lineRule="auto"/>
        <w:jc w:val="both"/>
        <w:rPr>
          <w:rFonts w:ascii="Times New Roman" w:eastAsia="Times New Roman" w:hAnsi="Times New Roman" w:cs="Times New Roman"/>
          <w:sz w:val="24"/>
          <w:szCs w:val="24"/>
          <w:lang w:eastAsia="ru-RU"/>
        </w:rPr>
      </w:pPr>
    </w:p>
    <w:p w:rsidR="003C5540" w:rsidRDefault="003C5540" w:rsidP="003632E0">
      <w:pPr>
        <w:spacing w:after="0" w:line="240" w:lineRule="auto"/>
        <w:jc w:val="center"/>
        <w:outlineLvl w:val="0"/>
        <w:rPr>
          <w:rFonts w:ascii="Arial" w:eastAsia="Times New Roman" w:hAnsi="Arial" w:cs="Arial"/>
          <w:b/>
          <w:bCs/>
          <w:sz w:val="32"/>
          <w:szCs w:val="32"/>
          <w:lang w:eastAsia="ru-RU"/>
        </w:rPr>
      </w:pPr>
    </w:p>
    <w:p w:rsidR="003632E0" w:rsidRPr="003632E0" w:rsidRDefault="003632E0" w:rsidP="003632E0">
      <w:pPr>
        <w:spacing w:after="0" w:line="240" w:lineRule="auto"/>
        <w:jc w:val="center"/>
        <w:outlineLvl w:val="0"/>
        <w:rPr>
          <w:rFonts w:ascii="Arial" w:eastAsia="Times New Roman" w:hAnsi="Arial" w:cs="Arial"/>
          <w:b/>
          <w:bCs/>
          <w:sz w:val="32"/>
          <w:szCs w:val="32"/>
          <w:lang w:eastAsia="ru-RU"/>
        </w:rPr>
      </w:pPr>
      <w:r w:rsidRPr="003632E0">
        <w:rPr>
          <w:rFonts w:ascii="Times New Roman" w:eastAsia="Times New Roman" w:hAnsi="Times New Roman" w:cs="Times New Roman"/>
          <w:noProof/>
          <w:sz w:val="24"/>
          <w:szCs w:val="24"/>
          <w:lang w:eastAsia="ru-RU"/>
        </w:rPr>
        <w:lastRenderedPageBreak/>
        <w:drawing>
          <wp:inline distT="0" distB="0" distL="0" distR="0" wp14:anchorId="52ECD5A8" wp14:editId="62CD5FED">
            <wp:extent cx="771525" cy="971550"/>
            <wp:effectExtent l="0" t="0" r="9525" b="0"/>
            <wp:docPr id="34" name="Рисунок 3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32E0" w:rsidRPr="003632E0" w:rsidRDefault="003632E0" w:rsidP="003632E0">
      <w:pPr>
        <w:spacing w:after="0" w:line="240" w:lineRule="auto"/>
        <w:jc w:val="center"/>
        <w:outlineLvl w:val="0"/>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17.03.2022г. № 196</w:t>
      </w:r>
    </w:p>
    <w:p w:rsidR="003632E0" w:rsidRPr="003632E0" w:rsidRDefault="003632E0" w:rsidP="003632E0">
      <w:pPr>
        <w:spacing w:after="0" w:line="240" w:lineRule="auto"/>
        <w:jc w:val="center"/>
        <w:outlineLvl w:val="0"/>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РОССИЙСКАЯ ФЕДЕРАЦИЯ</w:t>
      </w:r>
    </w:p>
    <w:p w:rsidR="003632E0" w:rsidRPr="003632E0" w:rsidRDefault="003632E0" w:rsidP="003632E0">
      <w:pPr>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ИРКУТСКАЯ ОБЛАСТЬ</w:t>
      </w:r>
    </w:p>
    <w:p w:rsidR="003632E0" w:rsidRPr="003632E0" w:rsidRDefault="003632E0" w:rsidP="003632E0">
      <w:pPr>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ОСИНСКИЙ МУНИЦИПАЛЬНЫЙ РАЙОН</w:t>
      </w:r>
    </w:p>
    <w:p w:rsidR="003632E0" w:rsidRPr="003632E0" w:rsidRDefault="003632E0" w:rsidP="003632E0">
      <w:pPr>
        <w:shd w:val="clear" w:color="auto" w:fill="FFFFFF"/>
        <w:spacing w:after="0" w:line="240" w:lineRule="auto"/>
        <w:ind w:right="-7"/>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МАЙСКОЕ СЕЛЬСКОЕ ПОСЕЛЕНИЕ</w:t>
      </w:r>
    </w:p>
    <w:p w:rsidR="003632E0" w:rsidRPr="003632E0" w:rsidRDefault="003632E0" w:rsidP="003632E0">
      <w:pPr>
        <w:shd w:val="clear" w:color="auto" w:fill="FFFFFF"/>
        <w:spacing w:after="0" w:line="240" w:lineRule="auto"/>
        <w:ind w:right="-7"/>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ДУМА</w:t>
      </w:r>
    </w:p>
    <w:p w:rsidR="003632E0" w:rsidRPr="003632E0" w:rsidRDefault="003632E0" w:rsidP="003632E0">
      <w:pPr>
        <w:widowControl w:val="0"/>
        <w:adjustRightInd w:val="0"/>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РЕШЕНИЕ</w:t>
      </w:r>
    </w:p>
    <w:p w:rsidR="003632E0" w:rsidRPr="003632E0" w:rsidRDefault="003632E0" w:rsidP="003632E0">
      <w:pPr>
        <w:shd w:val="clear" w:color="auto" w:fill="FFFFFF"/>
        <w:tabs>
          <w:tab w:val="left" w:pos="0"/>
        </w:tabs>
        <w:spacing w:after="0" w:line="240" w:lineRule="auto"/>
        <w:jc w:val="center"/>
        <w:rPr>
          <w:rFonts w:ascii="Arial" w:eastAsia="Times New Roman" w:hAnsi="Arial" w:cs="Arial"/>
          <w:b/>
          <w:bCs/>
          <w:sz w:val="32"/>
          <w:szCs w:val="32"/>
        </w:rPr>
      </w:pPr>
      <w:r w:rsidRPr="003632E0">
        <w:rPr>
          <w:rFonts w:ascii="Arial" w:eastAsia="Times New Roman" w:hAnsi="Arial" w:cs="Arial"/>
          <w:b/>
          <w:bCs/>
          <w:sz w:val="32"/>
          <w:szCs w:val="32"/>
        </w:rPr>
        <w:t>О ХОДЕ РЕАЛИЗАЦИИ МУНИЦИПАЛЬНОЙ ПРОГРАММЫ «РАЗВИТИЕ КУЛЬТУРЫ В МУНИЦИПАЛЬНОМ ОБРАЗОВАНИИ «МАЙСК» НА 2018-2023ГГ.»</w:t>
      </w:r>
    </w:p>
    <w:p w:rsidR="003632E0" w:rsidRPr="003632E0" w:rsidRDefault="003632E0" w:rsidP="003632E0">
      <w:pPr>
        <w:shd w:val="clear" w:color="auto" w:fill="FFFFFF"/>
        <w:tabs>
          <w:tab w:val="left" w:pos="0"/>
        </w:tabs>
        <w:spacing w:after="0" w:line="240" w:lineRule="auto"/>
        <w:rPr>
          <w:rFonts w:ascii="Arial" w:eastAsia="Times New Roman" w:hAnsi="Arial" w:cs="Arial"/>
          <w:sz w:val="24"/>
          <w:szCs w:val="24"/>
        </w:rPr>
      </w:pPr>
    </w:p>
    <w:p w:rsidR="003632E0" w:rsidRPr="003632E0" w:rsidRDefault="003632E0" w:rsidP="003632E0">
      <w:pPr>
        <w:shd w:val="clear" w:color="auto" w:fill="FFFFFF"/>
        <w:tabs>
          <w:tab w:val="left" w:pos="0"/>
        </w:tabs>
        <w:spacing w:after="0" w:line="240" w:lineRule="auto"/>
        <w:jc w:val="both"/>
        <w:rPr>
          <w:rFonts w:ascii="Arial" w:eastAsia="Times New Roman" w:hAnsi="Arial" w:cs="Arial"/>
          <w:sz w:val="24"/>
          <w:szCs w:val="24"/>
          <w:lang w:eastAsia="ru-RU"/>
        </w:rPr>
      </w:pPr>
      <w:proofErr w:type="gramStart"/>
      <w:r w:rsidRPr="003632E0">
        <w:rPr>
          <w:rFonts w:ascii="Arial" w:eastAsia="Times New Roman" w:hAnsi="Arial" w:cs="Arial"/>
          <w:sz w:val="24"/>
          <w:szCs w:val="24"/>
          <w:lang w:eastAsia="ru-RU"/>
        </w:rPr>
        <w:t xml:space="preserve">Заслушав отчет муниципального бюджетного учреждения культуры «Майский культурно - досуговый центр» за  2021 год о ходе реализации муниципальной программы </w:t>
      </w:r>
      <w:r w:rsidRPr="003632E0">
        <w:rPr>
          <w:rFonts w:ascii="Arial" w:eastAsia="Times New Roman" w:hAnsi="Arial" w:cs="Arial"/>
          <w:sz w:val="24"/>
          <w:szCs w:val="24"/>
        </w:rPr>
        <w:t>«Развитие культуры в муниципальном образовании "Майск" на 2018-2023гг</w:t>
      </w:r>
      <w:r w:rsidRPr="003632E0">
        <w:rPr>
          <w:rFonts w:ascii="Arial" w:eastAsia="Times New Roman" w:hAnsi="Arial" w:cs="Arial"/>
          <w:sz w:val="24"/>
          <w:szCs w:val="24"/>
          <w:lang w:eastAsia="ru-RU"/>
        </w:rPr>
        <w:t>», утвержденной постановлением администрации МО «Майск» от 26 декабря 2018 года №137 (в редакции от 27 июля 2019 года  №74,</w:t>
      </w:r>
      <w:r w:rsidRPr="003632E0">
        <w:rPr>
          <w:rFonts w:ascii="Times New Roman" w:eastAsia="Times New Roman" w:hAnsi="Times New Roman" w:cs="Times New Roman"/>
          <w:sz w:val="28"/>
          <w:szCs w:val="28"/>
          <w:lang w:eastAsia="ru-RU"/>
        </w:rPr>
        <w:t xml:space="preserve"> от </w:t>
      </w:r>
      <w:r w:rsidRPr="003632E0">
        <w:rPr>
          <w:rFonts w:ascii="Arial" w:eastAsia="Times New Roman" w:hAnsi="Arial" w:cs="Arial"/>
          <w:sz w:val="24"/>
          <w:szCs w:val="24"/>
          <w:lang w:eastAsia="ru-RU"/>
        </w:rPr>
        <w:t xml:space="preserve">20 ноября 2019 года №120), руководствуясь статьями 24, 44 Устава муниципального  образования «Майск», </w:t>
      </w:r>
      <w:r w:rsidRPr="003632E0">
        <w:rPr>
          <w:rFonts w:ascii="Arial" w:eastAsia="Times New Roman" w:hAnsi="Arial" w:cs="Arial"/>
          <w:bCs/>
          <w:sz w:val="24"/>
          <w:szCs w:val="24"/>
          <w:lang w:eastAsia="ru-RU"/>
        </w:rPr>
        <w:t>Дума</w:t>
      </w:r>
      <w:proofErr w:type="gramEnd"/>
      <w:r w:rsidRPr="003632E0">
        <w:rPr>
          <w:rFonts w:ascii="Arial" w:eastAsia="Times New Roman" w:hAnsi="Arial" w:cs="Arial"/>
          <w:bCs/>
          <w:sz w:val="24"/>
          <w:szCs w:val="24"/>
          <w:lang w:eastAsia="ru-RU"/>
        </w:rPr>
        <w:t xml:space="preserve"> муниципального образования «Майск»</w:t>
      </w:r>
    </w:p>
    <w:p w:rsidR="003632E0" w:rsidRPr="003632E0" w:rsidRDefault="003632E0" w:rsidP="003632E0">
      <w:pPr>
        <w:shd w:val="clear" w:color="auto" w:fill="FFFFFF"/>
        <w:tabs>
          <w:tab w:val="left" w:pos="0"/>
        </w:tabs>
        <w:spacing w:after="0" w:line="240" w:lineRule="auto"/>
        <w:jc w:val="both"/>
        <w:rPr>
          <w:rFonts w:ascii="Arial" w:eastAsia="Times New Roman" w:hAnsi="Arial" w:cs="Arial"/>
          <w:b/>
          <w:bCs/>
          <w:sz w:val="24"/>
          <w:szCs w:val="24"/>
          <w:lang w:eastAsia="ru-RU"/>
        </w:rPr>
      </w:pPr>
    </w:p>
    <w:p w:rsidR="003632E0" w:rsidRPr="003632E0" w:rsidRDefault="003632E0" w:rsidP="003632E0">
      <w:pPr>
        <w:shd w:val="clear" w:color="auto" w:fill="FFFFFF"/>
        <w:tabs>
          <w:tab w:val="left" w:pos="0"/>
        </w:tabs>
        <w:spacing w:after="0" w:line="240" w:lineRule="auto"/>
        <w:jc w:val="center"/>
        <w:rPr>
          <w:rFonts w:ascii="Arial" w:eastAsia="Times New Roman" w:hAnsi="Arial" w:cs="Arial"/>
          <w:sz w:val="24"/>
          <w:szCs w:val="24"/>
        </w:rPr>
      </w:pPr>
      <w:r w:rsidRPr="003632E0">
        <w:rPr>
          <w:rFonts w:ascii="Arial" w:eastAsia="Times New Roman" w:hAnsi="Arial" w:cs="Arial"/>
          <w:b/>
          <w:bCs/>
          <w:sz w:val="30"/>
          <w:szCs w:val="30"/>
          <w:lang w:eastAsia="ru-RU"/>
        </w:rPr>
        <w:t>РЕШИЛА</w:t>
      </w:r>
      <w:r w:rsidRPr="003632E0">
        <w:rPr>
          <w:rFonts w:ascii="Arial" w:eastAsia="Times New Roman" w:hAnsi="Arial" w:cs="Arial"/>
          <w:b/>
          <w:bCs/>
          <w:sz w:val="24"/>
          <w:szCs w:val="24"/>
          <w:lang w:eastAsia="ru-RU"/>
        </w:rPr>
        <w:t>:</w:t>
      </w:r>
    </w:p>
    <w:p w:rsidR="003632E0" w:rsidRPr="003632E0" w:rsidRDefault="003632E0" w:rsidP="003632E0">
      <w:pPr>
        <w:tabs>
          <w:tab w:val="left" w:pos="0"/>
        </w:tabs>
        <w:spacing w:after="0" w:line="240" w:lineRule="auto"/>
        <w:jc w:val="center"/>
        <w:rPr>
          <w:rFonts w:ascii="Arial" w:eastAsia="Times New Roman" w:hAnsi="Arial" w:cs="Arial"/>
          <w:b/>
          <w:bCs/>
          <w:sz w:val="24"/>
          <w:szCs w:val="24"/>
          <w:lang w:eastAsia="ru-RU"/>
        </w:rPr>
      </w:pPr>
    </w:p>
    <w:p w:rsidR="003632E0" w:rsidRPr="003632E0" w:rsidRDefault="003632E0" w:rsidP="003632E0">
      <w:pPr>
        <w:shd w:val="clear" w:color="auto" w:fill="FFFFFF"/>
        <w:tabs>
          <w:tab w:val="left" w:pos="0"/>
        </w:tab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1. Отчет муниципального бюджетного учреждения культуры «Майский культурно - досуговый центр» за 2021 год о ходе реализации муниципальной программы «Развитие культуры в муниципальном образовании «Майск» на 2018-2023гг» принять к сведению приложение №1.</w:t>
      </w:r>
    </w:p>
    <w:p w:rsidR="003632E0" w:rsidRPr="003632E0" w:rsidRDefault="003632E0" w:rsidP="003632E0">
      <w:pPr>
        <w:shd w:val="clear" w:color="auto" w:fill="FFFFFF"/>
        <w:tabs>
          <w:tab w:val="left" w:pos="0"/>
          <w:tab w:val="left" w:pos="851"/>
        </w:tab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2. Настоящее решение опубликовать в «Вестнике» и разместить на офи</w:t>
      </w:r>
      <w:r w:rsidRPr="003632E0">
        <w:rPr>
          <w:rFonts w:ascii="Arial" w:eastAsia="Times New Roman" w:hAnsi="Arial" w:cs="Arial"/>
          <w:sz w:val="24"/>
          <w:szCs w:val="24"/>
          <w:lang w:eastAsia="ru-RU"/>
        </w:rPr>
        <w:softHyphen/>
        <w:t xml:space="preserve">циальном сайте администрации МО «Майск» </w:t>
      </w:r>
      <w:hyperlink r:id="rId84" w:history="1">
        <w:proofErr w:type="spellStart"/>
        <w:r w:rsidRPr="003632E0">
          <w:rPr>
            <w:rFonts w:ascii="Arial" w:eastAsia="Times New Roman" w:hAnsi="Arial" w:cs="Arial"/>
            <w:sz w:val="24"/>
            <w:szCs w:val="24"/>
            <w:u w:val="single"/>
            <w:lang w:eastAsia="ru-RU"/>
          </w:rPr>
          <w:t>www</w:t>
        </w:r>
        <w:proofErr w:type="spellEnd"/>
        <w:r w:rsidRPr="003632E0">
          <w:rPr>
            <w:rFonts w:ascii="Arial" w:eastAsia="Times New Roman" w:hAnsi="Arial" w:cs="Arial"/>
            <w:sz w:val="24"/>
            <w:szCs w:val="24"/>
            <w:u w:val="single"/>
            <w:lang w:eastAsia="ru-RU"/>
          </w:rPr>
          <w:t xml:space="preserve">. </w:t>
        </w:r>
        <w:r w:rsidRPr="003632E0">
          <w:rPr>
            <w:rFonts w:ascii="Arial" w:eastAsia="Times New Roman" w:hAnsi="Arial" w:cs="Arial"/>
            <w:sz w:val="24"/>
            <w:szCs w:val="24"/>
            <w:u w:val="single"/>
            <w:lang w:val="en-US" w:eastAsia="ru-RU"/>
          </w:rPr>
          <w:t>m</w:t>
        </w:r>
        <w:proofErr w:type="spellStart"/>
        <w:r w:rsidRPr="003632E0">
          <w:rPr>
            <w:rFonts w:ascii="Arial" w:eastAsia="Times New Roman" w:hAnsi="Arial" w:cs="Arial"/>
            <w:sz w:val="24"/>
            <w:szCs w:val="24"/>
            <w:u w:val="single"/>
            <w:lang w:eastAsia="ru-RU"/>
          </w:rPr>
          <w:t>aisk</w:t>
        </w:r>
        <w:proofErr w:type="spellEnd"/>
        <w:r w:rsidRPr="003632E0">
          <w:rPr>
            <w:rFonts w:ascii="Arial" w:eastAsia="Times New Roman" w:hAnsi="Arial" w:cs="Arial"/>
            <w:sz w:val="24"/>
            <w:szCs w:val="24"/>
            <w:u w:val="single"/>
            <w:lang w:eastAsia="ru-RU"/>
          </w:rPr>
          <w:t>-</w:t>
        </w:r>
        <w:proofErr w:type="spellStart"/>
        <w:r w:rsidRPr="003632E0">
          <w:rPr>
            <w:rFonts w:ascii="Arial" w:eastAsia="Times New Roman" w:hAnsi="Arial" w:cs="Arial"/>
            <w:sz w:val="24"/>
            <w:szCs w:val="24"/>
            <w:u w:val="single"/>
            <w:lang w:val="en-US" w:eastAsia="ru-RU"/>
          </w:rPr>
          <w:t>adm</w:t>
        </w:r>
        <w:proofErr w:type="spellEnd"/>
        <w:r w:rsidRPr="003632E0">
          <w:rPr>
            <w:rFonts w:ascii="Arial" w:eastAsia="Times New Roman" w:hAnsi="Arial" w:cs="Arial"/>
            <w:sz w:val="24"/>
            <w:szCs w:val="24"/>
            <w:u w:val="single"/>
            <w:lang w:eastAsia="ru-RU"/>
          </w:rPr>
          <w:t>.</w:t>
        </w:r>
        <w:proofErr w:type="spellStart"/>
        <w:r w:rsidRPr="003632E0">
          <w:rPr>
            <w:rFonts w:ascii="Arial" w:eastAsia="Times New Roman" w:hAnsi="Arial" w:cs="Arial"/>
            <w:sz w:val="24"/>
            <w:szCs w:val="24"/>
            <w:u w:val="single"/>
            <w:lang w:eastAsia="ru-RU"/>
          </w:rPr>
          <w:t>ru</w:t>
        </w:r>
        <w:proofErr w:type="spellEnd"/>
      </w:hyperlink>
    </w:p>
    <w:p w:rsidR="003632E0" w:rsidRPr="003632E0" w:rsidRDefault="003632E0" w:rsidP="003632E0">
      <w:pPr>
        <w:shd w:val="clear" w:color="auto" w:fill="FFFFFF"/>
        <w:tabs>
          <w:tab w:val="left" w:pos="0"/>
        </w:tab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3. Настоящее решение вступает в силу со дня его официального опубликования.</w:t>
      </w:r>
    </w:p>
    <w:p w:rsidR="003632E0" w:rsidRPr="003632E0" w:rsidRDefault="003632E0" w:rsidP="003632E0">
      <w:pPr>
        <w:tabs>
          <w:tab w:val="left" w:pos="0"/>
          <w:tab w:val="left" w:pos="648"/>
        </w:tabs>
        <w:spacing w:after="0" w:line="240" w:lineRule="auto"/>
        <w:rPr>
          <w:rFonts w:ascii="Arial" w:eastAsia="Times New Roman" w:hAnsi="Arial" w:cs="Arial"/>
          <w:b/>
          <w:bCs/>
          <w:sz w:val="24"/>
          <w:szCs w:val="24"/>
          <w:lang w:eastAsia="ru-RU"/>
        </w:rPr>
      </w:pPr>
    </w:p>
    <w:p w:rsidR="003632E0" w:rsidRPr="003632E0" w:rsidRDefault="003632E0" w:rsidP="003632E0">
      <w:pPr>
        <w:tabs>
          <w:tab w:val="left" w:pos="0"/>
        </w:tabs>
        <w:spacing w:after="0" w:line="240" w:lineRule="auto"/>
        <w:jc w:val="center"/>
        <w:rPr>
          <w:rFonts w:ascii="Arial" w:eastAsia="Times New Roman" w:hAnsi="Arial" w:cs="Arial"/>
          <w:b/>
          <w:bCs/>
          <w:sz w:val="24"/>
          <w:szCs w:val="24"/>
          <w:lang w:eastAsia="ru-RU"/>
        </w:rPr>
      </w:pPr>
    </w:p>
    <w:p w:rsidR="003632E0" w:rsidRPr="003632E0" w:rsidRDefault="003632E0" w:rsidP="003632E0">
      <w:pPr>
        <w:tabs>
          <w:tab w:val="left" w:pos="0"/>
        </w:tab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Глава муниципального образования «Майск»</w:t>
      </w:r>
    </w:p>
    <w:p w:rsidR="003632E0" w:rsidRPr="003632E0" w:rsidRDefault="003632E0" w:rsidP="003632E0">
      <w:pPr>
        <w:tabs>
          <w:tab w:val="left" w:pos="0"/>
        </w:tab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А.И.Серебренников</w:t>
      </w:r>
    </w:p>
    <w:p w:rsidR="003632E0" w:rsidRPr="003632E0" w:rsidRDefault="003632E0" w:rsidP="003632E0">
      <w:pPr>
        <w:tabs>
          <w:tab w:val="left" w:pos="0"/>
        </w:tabs>
        <w:spacing w:after="0" w:line="240" w:lineRule="auto"/>
        <w:jc w:val="both"/>
        <w:rPr>
          <w:rFonts w:ascii="Arial" w:eastAsia="Times New Roman" w:hAnsi="Arial" w:cs="Arial"/>
          <w:sz w:val="24"/>
          <w:szCs w:val="24"/>
          <w:lang w:eastAsia="ru-RU"/>
        </w:rPr>
      </w:pPr>
    </w:p>
    <w:p w:rsidR="003632E0" w:rsidRPr="003632E0" w:rsidRDefault="003632E0" w:rsidP="003632E0">
      <w:pPr>
        <w:tabs>
          <w:tab w:val="left" w:pos="0"/>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Приложение №1</w:t>
      </w:r>
    </w:p>
    <w:p w:rsidR="003632E0" w:rsidRPr="003632E0" w:rsidRDefault="003632E0" w:rsidP="003632E0">
      <w:pPr>
        <w:tabs>
          <w:tab w:val="left" w:pos="0"/>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 решению Думы МО «Майск»</w:t>
      </w:r>
    </w:p>
    <w:p w:rsidR="003632E0" w:rsidRPr="003632E0" w:rsidRDefault="003632E0" w:rsidP="003632E0">
      <w:pPr>
        <w:tabs>
          <w:tab w:val="left" w:pos="0"/>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от 17.03.2022 г. № 196</w:t>
      </w:r>
    </w:p>
    <w:p w:rsidR="003632E0" w:rsidRPr="003632E0" w:rsidRDefault="003632E0" w:rsidP="003632E0">
      <w:pPr>
        <w:suppressAutoHyphens/>
        <w:spacing w:after="0" w:line="240" w:lineRule="auto"/>
        <w:jc w:val="center"/>
        <w:rPr>
          <w:rFonts w:ascii="Arial" w:eastAsia="Times New Roman" w:hAnsi="Arial" w:cs="Arial"/>
          <w:b/>
          <w:sz w:val="24"/>
          <w:szCs w:val="24"/>
          <w:lang w:eastAsia="ru-RU"/>
        </w:rPr>
      </w:pPr>
    </w:p>
    <w:p w:rsidR="003632E0" w:rsidRPr="003632E0" w:rsidRDefault="003632E0" w:rsidP="003632E0">
      <w:pPr>
        <w:suppressAutoHyphens/>
        <w:spacing w:after="0" w:line="240" w:lineRule="auto"/>
        <w:jc w:val="center"/>
        <w:rPr>
          <w:rFonts w:ascii="Arial" w:eastAsia="Times New Roman" w:hAnsi="Arial" w:cs="Arial"/>
          <w:sz w:val="24"/>
          <w:szCs w:val="24"/>
          <w:lang w:eastAsia="ru-RU"/>
        </w:rPr>
      </w:pPr>
      <w:r w:rsidRPr="003632E0">
        <w:rPr>
          <w:rFonts w:ascii="Arial" w:eastAsia="Times New Roman" w:hAnsi="Arial" w:cs="Arial"/>
          <w:b/>
          <w:sz w:val="24"/>
          <w:szCs w:val="24"/>
          <w:lang w:eastAsia="ru-RU"/>
        </w:rPr>
        <w:t>Отчет</w:t>
      </w:r>
    </w:p>
    <w:p w:rsidR="003632E0" w:rsidRPr="003632E0" w:rsidRDefault="003632E0" w:rsidP="003632E0">
      <w:pPr>
        <w:suppressAutoHyphens/>
        <w:spacing w:after="0" w:line="240" w:lineRule="auto"/>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муниципального бюджетного учреждения культуры «Майский культурно - досуговый центр» за  2021 год о ходе реализации муниципальной программы «Развитие культуры в муниципальном образовании «Майск» на 2018-2023гг»</w:t>
      </w:r>
    </w:p>
    <w:p w:rsidR="003632E0" w:rsidRPr="003632E0" w:rsidRDefault="003632E0" w:rsidP="003632E0">
      <w:pPr>
        <w:suppressAutoHyphens/>
        <w:spacing w:after="0" w:line="240" w:lineRule="auto"/>
        <w:jc w:val="center"/>
        <w:rPr>
          <w:rFonts w:ascii="Arial" w:eastAsia="Times New Roman" w:hAnsi="Arial" w:cs="Arial"/>
          <w:b/>
          <w:sz w:val="24"/>
          <w:szCs w:val="24"/>
          <w:lang w:eastAsia="ru-RU"/>
        </w:rPr>
      </w:pP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 xml:space="preserve">Исполнение полномочий по обеспечению жителей поселения услугами организаций культуры и библиотечного обслуживания проводится в рамках муниципальной программы «Развитие культуры в муниципальном образовании «Майск» на 2018-2023 </w:t>
      </w:r>
      <w:proofErr w:type="spellStart"/>
      <w:proofErr w:type="gramStart"/>
      <w:r w:rsidRPr="003632E0">
        <w:rPr>
          <w:rFonts w:ascii="Arial" w:eastAsia="Times New Roman" w:hAnsi="Arial" w:cs="Arial"/>
          <w:sz w:val="24"/>
          <w:szCs w:val="24"/>
          <w:lang w:eastAsia="ru-RU"/>
        </w:rPr>
        <w:t>гг</w:t>
      </w:r>
      <w:proofErr w:type="spellEnd"/>
      <w:proofErr w:type="gramEnd"/>
      <w:r w:rsidRPr="003632E0">
        <w:rPr>
          <w:rFonts w:ascii="Arial" w:eastAsia="Times New Roman" w:hAnsi="Arial" w:cs="Arial"/>
          <w:sz w:val="24"/>
          <w:szCs w:val="24"/>
          <w:lang w:eastAsia="ru-RU"/>
        </w:rPr>
        <w:t>», утвержденной постановлением администрации МО «Майск» от 26.12.2018г. №137 (в редакции от 27.07.2019г. №74, от 20.11.2019г. №120) и доведенного муниципального задания на 2021год.</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1. Реализация муниципального задания.</w:t>
      </w:r>
    </w:p>
    <w:p w:rsidR="003632E0" w:rsidRPr="003632E0" w:rsidRDefault="003632E0" w:rsidP="003632E0">
      <w:pPr>
        <w:suppressAutoHyphens/>
        <w:spacing w:after="0" w:line="240" w:lineRule="auto"/>
        <w:jc w:val="both"/>
        <w:rPr>
          <w:rFonts w:ascii="Arial" w:eastAsia="Times New Roman" w:hAnsi="Arial" w:cs="Arial"/>
          <w:b/>
          <w:sz w:val="24"/>
          <w:szCs w:val="24"/>
          <w:lang w:eastAsia="ru-RU"/>
        </w:rPr>
      </w:pP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b/>
          <w:sz w:val="24"/>
          <w:szCs w:val="24"/>
          <w:lang w:eastAsia="ru-RU"/>
        </w:rPr>
        <w:t xml:space="preserve">Полное наименование: </w:t>
      </w:r>
      <w:r w:rsidRPr="003632E0">
        <w:rPr>
          <w:rFonts w:ascii="Arial" w:eastAsia="Times New Roman" w:hAnsi="Arial" w:cs="Arial"/>
          <w:sz w:val="24"/>
          <w:szCs w:val="24"/>
          <w:lang w:eastAsia="ru-RU"/>
        </w:rPr>
        <w:t>Муниципальное бюджетное учреждение культуры «Майский культурно-досуговый центр».</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b/>
          <w:sz w:val="24"/>
          <w:szCs w:val="24"/>
          <w:lang w:eastAsia="ru-RU"/>
        </w:rPr>
        <w:t>Сокращенное наименование:</w:t>
      </w:r>
      <w:r w:rsidRPr="003632E0">
        <w:rPr>
          <w:rFonts w:ascii="Arial" w:eastAsia="Times New Roman" w:hAnsi="Arial" w:cs="Arial"/>
          <w:sz w:val="24"/>
          <w:szCs w:val="24"/>
          <w:lang w:eastAsia="ru-RU"/>
        </w:rPr>
        <w:t xml:space="preserve"> МБУК «Майский КДЦ».</w:t>
      </w:r>
    </w:p>
    <w:p w:rsidR="003632E0" w:rsidRPr="003632E0" w:rsidRDefault="003632E0" w:rsidP="003632E0">
      <w:pPr>
        <w:suppressAutoHyphens/>
        <w:spacing w:after="0" w:line="240" w:lineRule="auto"/>
        <w:rPr>
          <w:rFonts w:ascii="Arial" w:eastAsia="Times New Roman" w:hAnsi="Arial" w:cs="Arial"/>
          <w:sz w:val="24"/>
          <w:szCs w:val="24"/>
          <w:lang w:eastAsia="ru-RU"/>
        </w:rPr>
      </w:pPr>
      <w:r w:rsidRPr="003632E0">
        <w:rPr>
          <w:rFonts w:ascii="Arial" w:eastAsia="Times New Roman" w:hAnsi="Arial" w:cs="Arial"/>
          <w:b/>
          <w:sz w:val="24"/>
          <w:szCs w:val="24"/>
          <w:lang w:eastAsia="ru-RU"/>
        </w:rPr>
        <w:t>Юридический адрес:</w:t>
      </w:r>
      <w:r w:rsidRPr="003632E0">
        <w:rPr>
          <w:rFonts w:ascii="Arial" w:eastAsia="Times New Roman" w:hAnsi="Arial" w:cs="Arial"/>
          <w:sz w:val="24"/>
          <w:szCs w:val="24"/>
          <w:lang w:eastAsia="ru-RU"/>
        </w:rPr>
        <w:t xml:space="preserve"> 669214, Иркутская область, Осинский район, с. Майск</w:t>
      </w:r>
      <w:r w:rsidRPr="003632E0">
        <w:rPr>
          <w:rFonts w:ascii="Arial" w:eastAsia="Calibri" w:hAnsi="Arial" w:cs="Arial"/>
          <w:sz w:val="24"/>
          <w:szCs w:val="24"/>
          <w:lang w:eastAsia="ru-RU"/>
        </w:rPr>
        <w:t xml:space="preserve">, </w:t>
      </w:r>
      <w:proofErr w:type="spellStart"/>
      <w:r w:rsidRPr="003632E0">
        <w:rPr>
          <w:rFonts w:ascii="Arial" w:eastAsia="Times New Roman" w:hAnsi="Arial" w:cs="Arial"/>
          <w:sz w:val="24"/>
          <w:szCs w:val="24"/>
          <w:lang w:eastAsia="ru-RU"/>
        </w:rPr>
        <w:t>ул</w:t>
      </w:r>
      <w:proofErr w:type="gramStart"/>
      <w:r w:rsidRPr="003632E0">
        <w:rPr>
          <w:rFonts w:ascii="Arial" w:eastAsia="Times New Roman" w:hAnsi="Arial" w:cs="Arial"/>
          <w:sz w:val="24"/>
          <w:szCs w:val="24"/>
          <w:lang w:eastAsia="ru-RU"/>
        </w:rPr>
        <w:t>.Т</w:t>
      </w:r>
      <w:proofErr w:type="gramEnd"/>
      <w:r w:rsidRPr="003632E0">
        <w:rPr>
          <w:rFonts w:ascii="Arial" w:eastAsia="Times New Roman" w:hAnsi="Arial" w:cs="Arial"/>
          <w:sz w:val="24"/>
          <w:szCs w:val="24"/>
          <w:lang w:eastAsia="ru-RU"/>
        </w:rPr>
        <w:t>рактовая</w:t>
      </w:r>
      <w:proofErr w:type="spellEnd"/>
      <w:r w:rsidRPr="003632E0">
        <w:rPr>
          <w:rFonts w:ascii="Arial" w:eastAsia="Times New Roman" w:hAnsi="Arial" w:cs="Arial"/>
          <w:sz w:val="24"/>
          <w:szCs w:val="24"/>
          <w:lang w:eastAsia="ru-RU"/>
        </w:rPr>
        <w:t xml:space="preserve">, 5. </w:t>
      </w:r>
    </w:p>
    <w:p w:rsidR="003632E0" w:rsidRPr="003632E0" w:rsidRDefault="003632E0" w:rsidP="003632E0">
      <w:pPr>
        <w:suppressAutoHyphens/>
        <w:spacing w:after="0" w:line="240" w:lineRule="auto"/>
        <w:rPr>
          <w:rFonts w:ascii="Arial" w:eastAsia="Times New Roman" w:hAnsi="Arial" w:cs="Arial"/>
          <w:sz w:val="24"/>
          <w:szCs w:val="24"/>
          <w:lang w:eastAsia="ru-RU"/>
        </w:rPr>
      </w:pPr>
      <w:r w:rsidRPr="003632E0">
        <w:rPr>
          <w:rFonts w:ascii="Arial" w:eastAsia="Times New Roman" w:hAnsi="Arial" w:cs="Arial"/>
          <w:b/>
          <w:sz w:val="24"/>
          <w:szCs w:val="24"/>
          <w:lang w:eastAsia="ru-RU"/>
        </w:rPr>
        <w:t xml:space="preserve">Директор: </w:t>
      </w:r>
      <w:proofErr w:type="spellStart"/>
      <w:r w:rsidRPr="003632E0">
        <w:rPr>
          <w:rFonts w:ascii="Arial" w:eastAsia="Times New Roman" w:hAnsi="Arial" w:cs="Arial"/>
          <w:sz w:val="24"/>
          <w:szCs w:val="24"/>
          <w:lang w:eastAsia="ru-RU"/>
        </w:rPr>
        <w:t>Пиперко</w:t>
      </w:r>
      <w:proofErr w:type="spellEnd"/>
      <w:r w:rsidRPr="003632E0">
        <w:rPr>
          <w:rFonts w:ascii="Arial" w:eastAsia="Times New Roman" w:hAnsi="Arial" w:cs="Arial"/>
          <w:sz w:val="24"/>
          <w:szCs w:val="24"/>
          <w:lang w:eastAsia="ru-RU"/>
        </w:rPr>
        <w:t xml:space="preserve"> Ирина Алексеевна.</w:t>
      </w:r>
    </w:p>
    <w:p w:rsidR="003632E0" w:rsidRPr="003632E0" w:rsidRDefault="003632E0" w:rsidP="003632E0">
      <w:pPr>
        <w:suppressAutoHyphens/>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МБУК «</w:t>
      </w:r>
      <w:proofErr w:type="gramStart"/>
      <w:r w:rsidRPr="003632E0">
        <w:rPr>
          <w:rFonts w:ascii="Arial" w:eastAsia="Times New Roman" w:hAnsi="Arial" w:cs="Arial"/>
          <w:b/>
          <w:sz w:val="24"/>
          <w:szCs w:val="24"/>
          <w:lang w:eastAsia="ru-RU"/>
        </w:rPr>
        <w:t>Майский</w:t>
      </w:r>
      <w:proofErr w:type="gramEnd"/>
      <w:r w:rsidRPr="003632E0">
        <w:rPr>
          <w:rFonts w:ascii="Arial" w:eastAsia="Times New Roman" w:hAnsi="Arial" w:cs="Arial"/>
          <w:b/>
          <w:sz w:val="24"/>
          <w:szCs w:val="24"/>
          <w:lang w:eastAsia="ru-RU"/>
        </w:rPr>
        <w:t xml:space="preserve"> КДЦ» состоит из структурных подразделений:</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Майский сельский клуб (Майский СДК);</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w:t>
      </w:r>
      <w:proofErr w:type="spellStart"/>
      <w:r w:rsidRPr="003632E0">
        <w:rPr>
          <w:rFonts w:ascii="Arial" w:eastAsia="Times New Roman" w:hAnsi="Arial" w:cs="Arial"/>
          <w:sz w:val="24"/>
          <w:szCs w:val="24"/>
          <w:lang w:eastAsia="ru-RU"/>
        </w:rPr>
        <w:t>Абрамовский</w:t>
      </w:r>
      <w:proofErr w:type="spellEnd"/>
      <w:r w:rsidRPr="003632E0">
        <w:rPr>
          <w:rFonts w:ascii="Arial" w:eastAsia="Times New Roman" w:hAnsi="Arial" w:cs="Arial"/>
          <w:sz w:val="24"/>
          <w:szCs w:val="24"/>
          <w:lang w:eastAsia="ru-RU"/>
        </w:rPr>
        <w:t xml:space="preserve"> сельский клуб (</w:t>
      </w:r>
      <w:proofErr w:type="spellStart"/>
      <w:r w:rsidRPr="003632E0">
        <w:rPr>
          <w:rFonts w:ascii="Arial" w:eastAsia="Times New Roman" w:hAnsi="Arial" w:cs="Arial"/>
          <w:sz w:val="24"/>
          <w:szCs w:val="24"/>
          <w:lang w:eastAsia="ru-RU"/>
        </w:rPr>
        <w:t>Абрамовский</w:t>
      </w:r>
      <w:proofErr w:type="spellEnd"/>
      <w:r w:rsidRPr="003632E0">
        <w:rPr>
          <w:rFonts w:ascii="Arial" w:eastAsia="Times New Roman" w:hAnsi="Arial" w:cs="Arial"/>
          <w:sz w:val="24"/>
          <w:szCs w:val="24"/>
          <w:lang w:eastAsia="ru-RU"/>
        </w:rPr>
        <w:t xml:space="preserve"> СК);</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Майская сельская библиотека.</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Учреждение является юридическим лицом. Имеет самостоятельную смету, </w:t>
      </w:r>
      <w:proofErr w:type="gramStart"/>
      <w:r w:rsidRPr="003632E0">
        <w:rPr>
          <w:rFonts w:ascii="Arial" w:eastAsia="Times New Roman" w:hAnsi="Arial" w:cs="Arial"/>
          <w:sz w:val="24"/>
          <w:szCs w:val="24"/>
          <w:lang w:eastAsia="ru-RU"/>
        </w:rPr>
        <w:t>расчетный</w:t>
      </w:r>
      <w:proofErr w:type="gramEnd"/>
      <w:r w:rsidRPr="003632E0">
        <w:rPr>
          <w:rFonts w:ascii="Arial" w:eastAsia="Times New Roman" w:hAnsi="Arial" w:cs="Arial"/>
          <w:sz w:val="24"/>
          <w:szCs w:val="24"/>
          <w:lang w:eastAsia="ru-RU"/>
        </w:rPr>
        <w:t xml:space="preserve"> и иные счета, печать. Может выступать истцом и ответчиком в суде.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b/>
          <w:sz w:val="24"/>
          <w:szCs w:val="24"/>
          <w:lang w:eastAsia="ru-RU"/>
        </w:rPr>
        <w:t>Учредитель учреждения:</w:t>
      </w:r>
      <w:r w:rsidRPr="003632E0">
        <w:rPr>
          <w:rFonts w:ascii="Arial" w:eastAsia="Times New Roman" w:hAnsi="Arial" w:cs="Arial"/>
          <w:sz w:val="24"/>
          <w:szCs w:val="24"/>
          <w:lang w:eastAsia="ru-RU"/>
        </w:rPr>
        <w:t xml:space="preserve"> Вышестоящим ведомственным органом и главным распорядителем бюджетных средств учреждения является администрация муниципального образования «Майск».</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b/>
          <w:sz w:val="24"/>
          <w:szCs w:val="24"/>
          <w:lang w:eastAsia="ru-RU"/>
        </w:rPr>
        <w:t>Цели и задачи:</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Приобщение населения к ценностям культуры;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Развития творческого потенциала населения;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Привлечение населения к активному участию во всех формах организации культурной жизни поселения;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Развитие самодеятельного художественного творчества;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Воспитание творческой активности молодежи;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Работа по профилактике здорового образа жизни, борьбе с вредными привычками и употреблением наркотиков;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Патриотическое воспитание, организация досуговых, образовательных и игровых программ для детей школьного возраста;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Работа по профилактике терроризма, экстремизма и укреплению толерантности;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Работа по улучшению качества оказываемых услуг населению.</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b/>
          <w:sz w:val="24"/>
          <w:szCs w:val="24"/>
          <w:lang w:eastAsia="ru-RU"/>
        </w:rPr>
        <w:t xml:space="preserve">Зона обслуживания: </w:t>
      </w:r>
      <w:r w:rsidRPr="003632E0">
        <w:rPr>
          <w:rFonts w:ascii="Arial" w:eastAsia="Times New Roman" w:hAnsi="Arial" w:cs="Arial"/>
          <w:sz w:val="24"/>
          <w:szCs w:val="24"/>
          <w:lang w:eastAsia="ru-RU"/>
        </w:rPr>
        <w:t>населенный пункт МО «Майск» (с. Майск, д.Абрамовка). За 2021 год МБУК «Майский КДЦ» было проведено 155 мероприятий, посетителей 4092 человек.</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p>
    <w:p w:rsidR="003632E0" w:rsidRPr="003632E0" w:rsidRDefault="003632E0" w:rsidP="003632E0">
      <w:pPr>
        <w:suppressAutoHyphens/>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Вся работа МБУК «</w:t>
      </w:r>
      <w:proofErr w:type="gramStart"/>
      <w:r w:rsidRPr="003632E0">
        <w:rPr>
          <w:rFonts w:ascii="Arial" w:eastAsia="Times New Roman" w:hAnsi="Arial" w:cs="Arial"/>
          <w:b/>
          <w:sz w:val="24"/>
          <w:szCs w:val="24"/>
          <w:lang w:eastAsia="ru-RU"/>
        </w:rPr>
        <w:t>Майский</w:t>
      </w:r>
      <w:proofErr w:type="gramEnd"/>
      <w:r w:rsidRPr="003632E0">
        <w:rPr>
          <w:rFonts w:ascii="Arial" w:eastAsia="Times New Roman" w:hAnsi="Arial" w:cs="Arial"/>
          <w:b/>
          <w:sz w:val="24"/>
          <w:szCs w:val="24"/>
          <w:lang w:eastAsia="ru-RU"/>
        </w:rPr>
        <w:t xml:space="preserve"> КДЦ» строится на основании: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Устава;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Муниципального задания;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Показателей эффективности деятельности учреждений («дорожная карта»);</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Перспективных планов работы.</w:t>
      </w:r>
    </w:p>
    <w:p w:rsidR="003632E0" w:rsidRPr="003632E0" w:rsidRDefault="003632E0" w:rsidP="003632E0">
      <w:pPr>
        <w:suppressAutoHyphens/>
        <w:spacing w:after="0" w:line="240" w:lineRule="auto"/>
        <w:jc w:val="both"/>
        <w:rPr>
          <w:rFonts w:ascii="Arial" w:eastAsia="Times New Roman" w:hAnsi="Arial" w:cs="Arial"/>
          <w:b/>
          <w:sz w:val="24"/>
          <w:szCs w:val="24"/>
          <w:lang w:eastAsia="ru-RU"/>
        </w:rPr>
      </w:pPr>
    </w:p>
    <w:p w:rsidR="003632E0" w:rsidRPr="003632E0" w:rsidRDefault="003632E0" w:rsidP="003632E0">
      <w:pPr>
        <w:suppressAutoHyphens/>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Штат работников МБУК «Майский КДЦ»</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На 31 декабря 2010г. МБУК «Майский КДЦ» кадровый состав составил 10 штатных работников, из них стаж работы в учреждениях культуры:</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до 5 лет – 3 человека;</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от 5 до 10 лет – 3 человека;</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 свыше 10 лет – 4человека;</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Из числа штатных работников высшее образование имеют 3 человека, среднее профессиональное – 7 челове</w:t>
      </w:r>
      <w:proofErr w:type="gramStart"/>
      <w:r w:rsidRPr="003632E0">
        <w:rPr>
          <w:rFonts w:ascii="Arial" w:eastAsia="Times New Roman" w:hAnsi="Arial" w:cs="Arial"/>
          <w:sz w:val="24"/>
          <w:szCs w:val="24"/>
          <w:lang w:eastAsia="ru-RU"/>
        </w:rPr>
        <w:t>к(</w:t>
      </w:r>
      <w:proofErr w:type="gramEnd"/>
      <w:r w:rsidRPr="003632E0">
        <w:rPr>
          <w:rFonts w:ascii="Arial" w:eastAsia="Times New Roman" w:hAnsi="Arial" w:cs="Arial"/>
          <w:sz w:val="24"/>
          <w:szCs w:val="24"/>
          <w:lang w:eastAsia="ru-RU"/>
        </w:rPr>
        <w:t>из них профильное  – 3 человека).</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b/>
          <w:sz w:val="24"/>
          <w:szCs w:val="24"/>
          <w:lang w:eastAsia="ru-RU"/>
        </w:rPr>
        <w:t xml:space="preserve">Социальные партнеры: </w:t>
      </w:r>
      <w:r w:rsidRPr="003632E0">
        <w:rPr>
          <w:rFonts w:ascii="Arial" w:eastAsia="Times New Roman" w:hAnsi="Arial" w:cs="Arial"/>
          <w:sz w:val="24"/>
          <w:szCs w:val="24"/>
          <w:lang w:eastAsia="ru-RU"/>
        </w:rPr>
        <w:t>в своей деятельности МБУК «</w:t>
      </w:r>
      <w:proofErr w:type="gramStart"/>
      <w:r w:rsidRPr="003632E0">
        <w:rPr>
          <w:rFonts w:ascii="Arial" w:eastAsia="Times New Roman" w:hAnsi="Arial" w:cs="Arial"/>
          <w:sz w:val="24"/>
          <w:szCs w:val="24"/>
          <w:lang w:eastAsia="ru-RU"/>
        </w:rPr>
        <w:t>Майский</w:t>
      </w:r>
      <w:proofErr w:type="gramEnd"/>
      <w:r w:rsidRPr="003632E0">
        <w:rPr>
          <w:rFonts w:ascii="Arial" w:eastAsia="Times New Roman" w:hAnsi="Arial" w:cs="Arial"/>
          <w:sz w:val="24"/>
          <w:szCs w:val="24"/>
          <w:lang w:eastAsia="ru-RU"/>
        </w:rPr>
        <w:t xml:space="preserve"> КДЦ» тесно сотрудничает со следующими организациями:</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Администрация МО «Майск»;</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МБОУ «Майская СОШ»;</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МБДОУ «Майский детский сад»;</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Редакция районной газеты «Знамя труда»;</w:t>
      </w:r>
    </w:p>
    <w:p w:rsidR="003632E0" w:rsidRPr="003632E0" w:rsidRDefault="003632E0" w:rsidP="003632E0">
      <w:pPr>
        <w:suppressAutoHyphens/>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Клубные формирования</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 2021г. в МБУК «</w:t>
      </w:r>
      <w:proofErr w:type="gramStart"/>
      <w:r w:rsidRPr="003632E0">
        <w:rPr>
          <w:rFonts w:ascii="Arial" w:eastAsia="Times New Roman" w:hAnsi="Arial" w:cs="Arial"/>
          <w:sz w:val="24"/>
          <w:szCs w:val="24"/>
          <w:lang w:eastAsia="ru-RU"/>
        </w:rPr>
        <w:t>Майский</w:t>
      </w:r>
      <w:proofErr w:type="gramEnd"/>
      <w:r w:rsidRPr="003632E0">
        <w:rPr>
          <w:rFonts w:ascii="Arial" w:eastAsia="Times New Roman" w:hAnsi="Arial" w:cs="Arial"/>
          <w:sz w:val="24"/>
          <w:szCs w:val="24"/>
          <w:lang w:eastAsia="ru-RU"/>
        </w:rPr>
        <w:t xml:space="preserve"> КДЦ» активно вели свою деятельность 17 клубных формирований:</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 Ансамбль «</w:t>
      </w:r>
      <w:proofErr w:type="spellStart"/>
      <w:r w:rsidRPr="003632E0">
        <w:rPr>
          <w:rFonts w:ascii="Arial" w:eastAsia="Times New Roman" w:hAnsi="Arial" w:cs="Arial"/>
          <w:color w:val="000000"/>
          <w:sz w:val="24"/>
          <w:szCs w:val="24"/>
          <w:lang w:eastAsia="ru-RU"/>
        </w:rPr>
        <w:t>Бабоньки</w:t>
      </w:r>
      <w:proofErr w:type="spellEnd"/>
      <w:r w:rsidRPr="003632E0">
        <w:rPr>
          <w:rFonts w:ascii="Arial" w:eastAsia="Times New Roman" w:hAnsi="Arial" w:cs="Arial"/>
          <w:color w:val="000000"/>
          <w:sz w:val="24"/>
          <w:szCs w:val="24"/>
          <w:lang w:eastAsia="ru-RU"/>
        </w:rPr>
        <w:t xml:space="preserve">», </w:t>
      </w:r>
      <w:proofErr w:type="spellStart"/>
      <w:r w:rsidRPr="003632E0">
        <w:rPr>
          <w:rFonts w:ascii="Arial" w:eastAsia="Times New Roman" w:hAnsi="Arial" w:cs="Arial"/>
          <w:color w:val="000000"/>
          <w:sz w:val="24"/>
          <w:szCs w:val="24"/>
          <w:lang w:eastAsia="ru-RU"/>
        </w:rPr>
        <w:t>рук</w:t>
      </w:r>
      <w:proofErr w:type="gramStart"/>
      <w:r w:rsidRPr="003632E0">
        <w:rPr>
          <w:rFonts w:ascii="Arial" w:eastAsia="Times New Roman" w:hAnsi="Arial" w:cs="Arial"/>
          <w:color w:val="000000"/>
          <w:sz w:val="24"/>
          <w:szCs w:val="24"/>
          <w:lang w:eastAsia="ru-RU"/>
        </w:rPr>
        <w:t>.М</w:t>
      </w:r>
      <w:proofErr w:type="gramEnd"/>
      <w:r w:rsidRPr="003632E0">
        <w:rPr>
          <w:rFonts w:ascii="Arial" w:eastAsia="Times New Roman" w:hAnsi="Arial" w:cs="Arial"/>
          <w:color w:val="000000"/>
          <w:sz w:val="24"/>
          <w:szCs w:val="24"/>
          <w:lang w:eastAsia="ru-RU"/>
        </w:rPr>
        <w:t>осквитина</w:t>
      </w:r>
      <w:proofErr w:type="spellEnd"/>
      <w:r w:rsidRPr="003632E0">
        <w:rPr>
          <w:rFonts w:ascii="Arial" w:eastAsia="Times New Roman" w:hAnsi="Arial" w:cs="Arial"/>
          <w:color w:val="000000"/>
          <w:sz w:val="24"/>
          <w:szCs w:val="24"/>
          <w:lang w:eastAsia="ru-RU"/>
        </w:rPr>
        <w:t xml:space="preserve"> А.С..</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2. Народный вокальный ансамбль «Багульник», рук.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3. Народный эстрадный ансамбль «Майское эхо» рук. </w:t>
      </w:r>
      <w:proofErr w:type="spellStart"/>
      <w:r w:rsidRPr="003632E0">
        <w:rPr>
          <w:rFonts w:ascii="Arial" w:eastAsia="Times New Roman" w:hAnsi="Arial" w:cs="Arial"/>
          <w:color w:val="000000"/>
          <w:sz w:val="24"/>
          <w:szCs w:val="24"/>
          <w:lang w:eastAsia="ru-RU"/>
        </w:rPr>
        <w:t>Подымахин</w:t>
      </w:r>
      <w:proofErr w:type="spellEnd"/>
      <w:r w:rsidRPr="003632E0">
        <w:rPr>
          <w:rFonts w:ascii="Arial" w:eastAsia="Times New Roman" w:hAnsi="Arial" w:cs="Arial"/>
          <w:color w:val="000000"/>
          <w:sz w:val="24"/>
          <w:szCs w:val="24"/>
          <w:lang w:eastAsia="ru-RU"/>
        </w:rPr>
        <w:t xml:space="preserve"> В.В.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4. Хор младших классов «Мелодии детства» рук.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5. Вокальная группа «Подружки» рук.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6. Вокальное сольное исполнительство, рук</w:t>
      </w:r>
      <w:r w:rsidRPr="003632E0">
        <w:rPr>
          <w:rFonts w:ascii="Arial" w:eastAsia="Times New Roman" w:hAnsi="Arial" w:cs="Arial"/>
          <w:color w:val="FF0000"/>
          <w:sz w:val="24"/>
          <w:szCs w:val="24"/>
          <w:lang w:eastAsia="ru-RU"/>
        </w:rPr>
        <w:t>.</w:t>
      </w:r>
      <w:r w:rsidRPr="003632E0">
        <w:rPr>
          <w:rFonts w:ascii="Arial" w:eastAsia="Times New Roman" w:hAnsi="Arial" w:cs="Arial"/>
          <w:color w:val="000000"/>
          <w:sz w:val="24"/>
          <w:szCs w:val="24"/>
          <w:lang w:eastAsia="ru-RU"/>
        </w:rPr>
        <w:t xml:space="preserve">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7. Фольклорная группа «Калинка» рук. Москвитина А.С.</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8. Индивидуальный вокал, рук. </w:t>
      </w:r>
      <w:proofErr w:type="spellStart"/>
      <w:r w:rsidRPr="003632E0">
        <w:rPr>
          <w:rFonts w:ascii="Arial" w:eastAsia="Times New Roman" w:hAnsi="Arial" w:cs="Arial"/>
          <w:color w:val="000000"/>
          <w:sz w:val="24"/>
          <w:szCs w:val="24"/>
          <w:lang w:eastAsia="ru-RU"/>
        </w:rPr>
        <w:t>Подымахина</w:t>
      </w:r>
      <w:proofErr w:type="spellEnd"/>
      <w:r w:rsidRPr="003632E0">
        <w:rPr>
          <w:rFonts w:ascii="Arial" w:eastAsia="Times New Roman" w:hAnsi="Arial" w:cs="Arial"/>
          <w:color w:val="000000"/>
          <w:sz w:val="24"/>
          <w:szCs w:val="24"/>
          <w:lang w:eastAsia="ru-RU"/>
        </w:rPr>
        <w:t xml:space="preserve"> Н.В.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9. Вокальная группа «Камертон», рук. Ананьина Н.А.</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10. Хореографический коллектив «Конфетти» </w:t>
      </w:r>
      <w:proofErr w:type="spellStart"/>
      <w:r w:rsidRPr="003632E0">
        <w:rPr>
          <w:rFonts w:ascii="Arial" w:eastAsia="Times New Roman" w:hAnsi="Arial" w:cs="Arial"/>
          <w:color w:val="000000"/>
          <w:sz w:val="24"/>
          <w:szCs w:val="24"/>
          <w:lang w:eastAsia="ru-RU"/>
        </w:rPr>
        <w:t>мл</w:t>
      </w:r>
      <w:proofErr w:type="gramStart"/>
      <w:r w:rsidRPr="003632E0">
        <w:rPr>
          <w:rFonts w:ascii="Arial" w:eastAsia="Times New Roman" w:hAnsi="Arial" w:cs="Arial"/>
          <w:color w:val="000000"/>
          <w:sz w:val="24"/>
          <w:szCs w:val="24"/>
          <w:lang w:eastAsia="ru-RU"/>
        </w:rPr>
        <w:t>.г</w:t>
      </w:r>
      <w:proofErr w:type="gramEnd"/>
      <w:r w:rsidRPr="003632E0">
        <w:rPr>
          <w:rFonts w:ascii="Arial" w:eastAsia="Times New Roman" w:hAnsi="Arial" w:cs="Arial"/>
          <w:color w:val="000000"/>
          <w:sz w:val="24"/>
          <w:szCs w:val="24"/>
          <w:lang w:eastAsia="ru-RU"/>
        </w:rPr>
        <w:t>р</w:t>
      </w:r>
      <w:proofErr w:type="spellEnd"/>
      <w:r w:rsidRPr="003632E0">
        <w:rPr>
          <w:rFonts w:ascii="Arial" w:eastAsia="Times New Roman" w:hAnsi="Arial" w:cs="Arial"/>
          <w:color w:val="000000"/>
          <w:sz w:val="24"/>
          <w:szCs w:val="24"/>
          <w:lang w:eastAsia="ru-RU"/>
        </w:rPr>
        <w:t>, рук. Наумова Е.В.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11.Хореографический коллектив «Конфетти»</w:t>
      </w:r>
      <w:proofErr w:type="gramStart"/>
      <w:r w:rsidRPr="003632E0">
        <w:rPr>
          <w:rFonts w:ascii="Arial" w:eastAsia="Times New Roman" w:hAnsi="Arial" w:cs="Arial"/>
          <w:color w:val="000000"/>
          <w:sz w:val="24"/>
          <w:szCs w:val="24"/>
          <w:lang w:eastAsia="ru-RU"/>
        </w:rPr>
        <w:t>,</w:t>
      </w:r>
      <w:proofErr w:type="spellStart"/>
      <w:r w:rsidRPr="003632E0">
        <w:rPr>
          <w:rFonts w:ascii="Arial" w:eastAsia="Times New Roman" w:hAnsi="Arial" w:cs="Arial"/>
          <w:color w:val="000000"/>
          <w:sz w:val="24"/>
          <w:szCs w:val="24"/>
          <w:lang w:eastAsia="ru-RU"/>
        </w:rPr>
        <w:t>с</w:t>
      </w:r>
      <w:proofErr w:type="gramEnd"/>
      <w:r w:rsidRPr="003632E0">
        <w:rPr>
          <w:rFonts w:ascii="Arial" w:eastAsia="Times New Roman" w:hAnsi="Arial" w:cs="Arial"/>
          <w:color w:val="000000"/>
          <w:sz w:val="24"/>
          <w:szCs w:val="24"/>
          <w:lang w:eastAsia="ru-RU"/>
        </w:rPr>
        <w:t>т.гр.рук</w:t>
      </w:r>
      <w:proofErr w:type="spellEnd"/>
      <w:r w:rsidRPr="003632E0">
        <w:rPr>
          <w:rFonts w:ascii="Arial" w:eastAsia="Times New Roman" w:hAnsi="Arial" w:cs="Arial"/>
          <w:color w:val="000000"/>
          <w:sz w:val="24"/>
          <w:szCs w:val="24"/>
          <w:lang w:eastAsia="ru-RU"/>
        </w:rPr>
        <w:t>. Наумова Е.В.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12.Ансамбль маршевых барабанщиц «Катюша», рук.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13.Ансамбль народных инструментов «Росинка», рук. </w:t>
      </w:r>
      <w:proofErr w:type="spellStart"/>
      <w:r w:rsidRPr="003632E0">
        <w:rPr>
          <w:rFonts w:ascii="Arial" w:eastAsia="Times New Roman" w:hAnsi="Arial" w:cs="Arial"/>
          <w:color w:val="000000"/>
          <w:sz w:val="24"/>
          <w:szCs w:val="24"/>
          <w:lang w:eastAsia="ru-RU"/>
        </w:rPr>
        <w:t>Подымахин</w:t>
      </w:r>
      <w:proofErr w:type="spellEnd"/>
      <w:r w:rsidRPr="003632E0">
        <w:rPr>
          <w:rFonts w:ascii="Arial" w:eastAsia="Times New Roman" w:hAnsi="Arial" w:cs="Arial"/>
          <w:color w:val="000000"/>
          <w:sz w:val="24"/>
          <w:szCs w:val="24"/>
          <w:lang w:eastAsia="ru-RU"/>
        </w:rPr>
        <w:t xml:space="preserve"> В.В.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14.Театральный кружок «Маски», рук. Ананьина Н.А.</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15.Декоративно-прикладной кружок «Клуб </w:t>
      </w:r>
      <w:proofErr w:type="spellStart"/>
      <w:r w:rsidRPr="003632E0">
        <w:rPr>
          <w:rFonts w:ascii="Arial" w:eastAsia="Times New Roman" w:hAnsi="Arial" w:cs="Arial"/>
          <w:color w:val="000000"/>
          <w:sz w:val="24"/>
          <w:szCs w:val="24"/>
          <w:lang w:eastAsia="ru-RU"/>
        </w:rPr>
        <w:t>Самоделкина</w:t>
      </w:r>
      <w:proofErr w:type="spellEnd"/>
      <w:r w:rsidRPr="003632E0">
        <w:rPr>
          <w:rFonts w:ascii="Arial" w:eastAsia="Times New Roman" w:hAnsi="Arial" w:cs="Arial"/>
          <w:color w:val="000000"/>
          <w:sz w:val="24"/>
          <w:szCs w:val="24"/>
          <w:lang w:eastAsia="ru-RU"/>
        </w:rPr>
        <w:t xml:space="preserve">», </w:t>
      </w:r>
      <w:bookmarkStart w:id="33" w:name="_Hlk97315330"/>
      <w:r w:rsidRPr="003632E0">
        <w:rPr>
          <w:rFonts w:ascii="Arial" w:eastAsia="Times New Roman" w:hAnsi="Arial" w:cs="Arial"/>
          <w:color w:val="000000"/>
          <w:sz w:val="24"/>
          <w:szCs w:val="24"/>
          <w:lang w:eastAsia="ru-RU"/>
        </w:rPr>
        <w:t>рук</w:t>
      </w:r>
      <w:proofErr w:type="gramStart"/>
      <w:r w:rsidRPr="003632E0">
        <w:rPr>
          <w:rFonts w:ascii="Arial" w:eastAsia="Times New Roman" w:hAnsi="Arial" w:cs="Arial"/>
          <w:color w:val="000000"/>
          <w:sz w:val="24"/>
          <w:szCs w:val="24"/>
          <w:lang w:eastAsia="ru-RU"/>
        </w:rPr>
        <w:t xml:space="preserve"> .</w:t>
      </w:r>
      <w:proofErr w:type="gramEnd"/>
      <w:r w:rsidRPr="003632E0">
        <w:rPr>
          <w:rFonts w:ascii="Arial" w:eastAsia="Times New Roman" w:hAnsi="Arial" w:cs="Arial"/>
          <w:color w:val="000000"/>
          <w:sz w:val="24"/>
          <w:szCs w:val="24"/>
          <w:lang w:eastAsia="ru-RU"/>
        </w:rPr>
        <w:t xml:space="preserve"> Ананьина Н.А.</w:t>
      </w:r>
    </w:p>
    <w:bookmarkEnd w:id="33"/>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16. Вокальная группа «Гармония», рук</w:t>
      </w:r>
      <w:proofErr w:type="gramStart"/>
      <w:r w:rsidRPr="003632E0">
        <w:rPr>
          <w:rFonts w:ascii="Arial" w:eastAsia="Times New Roman" w:hAnsi="Arial" w:cs="Arial"/>
          <w:color w:val="000000"/>
          <w:sz w:val="24"/>
          <w:szCs w:val="24"/>
          <w:lang w:eastAsia="ru-RU"/>
        </w:rPr>
        <w:t xml:space="preserve"> .</w:t>
      </w:r>
      <w:proofErr w:type="gramEnd"/>
      <w:r w:rsidRPr="003632E0">
        <w:rPr>
          <w:rFonts w:ascii="Arial" w:eastAsia="Times New Roman" w:hAnsi="Arial" w:cs="Arial"/>
          <w:color w:val="000000"/>
          <w:sz w:val="24"/>
          <w:szCs w:val="24"/>
          <w:lang w:eastAsia="ru-RU"/>
        </w:rPr>
        <w:t xml:space="preserve"> Ананьина Н.А.</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color w:val="000000"/>
          <w:sz w:val="24"/>
          <w:szCs w:val="24"/>
          <w:lang w:eastAsia="ru-RU"/>
        </w:rPr>
        <w:t xml:space="preserve">17. </w:t>
      </w:r>
      <w:r w:rsidRPr="003632E0">
        <w:rPr>
          <w:rFonts w:ascii="Arial" w:eastAsia="Times New Roman" w:hAnsi="Arial" w:cs="Arial"/>
          <w:sz w:val="24"/>
          <w:szCs w:val="24"/>
          <w:lang w:eastAsia="ru-RU"/>
        </w:rPr>
        <w:t>Группа декоративно-прикладного искусства «Страна мастеров», руководитель Копылова Л.С.</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 2021году 2 народных коллектива народный вокальный ансамбль «Багульник и народный эстрадный ансамбль «Майское эхо» подтвердили звание «Народный»</w:t>
      </w:r>
    </w:p>
    <w:p w:rsidR="003632E0" w:rsidRPr="003632E0" w:rsidRDefault="003632E0" w:rsidP="003632E0">
      <w:pPr>
        <w:suppressAutoHyphens/>
        <w:spacing w:after="0" w:line="240" w:lineRule="auto"/>
        <w:jc w:val="both"/>
        <w:rPr>
          <w:rFonts w:ascii="Times New Roman" w:eastAsia="Times New Roman" w:hAnsi="Times New Roman" w:cs="Times New Roman"/>
          <w:sz w:val="24"/>
          <w:szCs w:val="24"/>
          <w:lang w:eastAsia="ru-RU"/>
        </w:rPr>
      </w:pPr>
    </w:p>
    <w:p w:rsidR="003632E0" w:rsidRPr="003632E0" w:rsidRDefault="003632E0" w:rsidP="003632E0">
      <w:pPr>
        <w:suppressAutoHyphens/>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Формы, методы и направления работы с различными возрастными и социальными группами населения.</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Формы работы:</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 концерты;</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 конкурсы-фестивали;</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 индивидуальные и групповые занятия;</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 творческие презентации;</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 интеллектуальные и творческие игры;</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 викторины.</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Направления работы: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художественно – эстетическое;</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патриотическое воспитание;</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нравственно - эстетическое воспитание;</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декоративно - прикладное творчество;</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просветительская деятельность;</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культурн</w:t>
      </w:r>
      <w:proofErr w:type="gramStart"/>
      <w:r w:rsidRPr="003632E0">
        <w:rPr>
          <w:rFonts w:ascii="Arial" w:eastAsia="Times New Roman" w:hAnsi="Arial" w:cs="Arial"/>
          <w:sz w:val="24"/>
          <w:szCs w:val="24"/>
          <w:lang w:eastAsia="ru-RU"/>
        </w:rPr>
        <w:t>о-</w:t>
      </w:r>
      <w:proofErr w:type="gramEnd"/>
      <w:r w:rsidRPr="003632E0">
        <w:rPr>
          <w:rFonts w:ascii="Arial" w:eastAsia="Times New Roman" w:hAnsi="Arial" w:cs="Arial"/>
          <w:sz w:val="24"/>
          <w:szCs w:val="24"/>
          <w:lang w:eastAsia="ru-RU"/>
        </w:rPr>
        <w:t xml:space="preserve"> досуговая деятельность;</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работа по формированию здорового образа жизни населения;</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антикоррупционная деятельность;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 сохранение народных культурн</w:t>
      </w:r>
      <w:proofErr w:type="gramStart"/>
      <w:r w:rsidRPr="003632E0">
        <w:rPr>
          <w:rFonts w:ascii="Arial" w:eastAsia="Times New Roman" w:hAnsi="Arial" w:cs="Arial"/>
          <w:sz w:val="24"/>
          <w:szCs w:val="24"/>
          <w:lang w:eastAsia="ru-RU"/>
        </w:rPr>
        <w:t>о-</w:t>
      </w:r>
      <w:proofErr w:type="gramEnd"/>
      <w:r w:rsidRPr="003632E0">
        <w:rPr>
          <w:rFonts w:ascii="Arial" w:eastAsia="Times New Roman" w:hAnsi="Arial" w:cs="Arial"/>
          <w:sz w:val="24"/>
          <w:szCs w:val="24"/>
          <w:lang w:eastAsia="ru-RU"/>
        </w:rPr>
        <w:t xml:space="preserve"> художественных традиций и обрядов;</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знаменательные даты, календарные праздники;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работа с социально – незащищенными слоями населения (ветеранами, инвалидами, малообеспеченными и </w:t>
      </w:r>
      <w:proofErr w:type="spellStart"/>
      <w:r w:rsidRPr="003632E0">
        <w:rPr>
          <w:rFonts w:ascii="Arial" w:eastAsia="Times New Roman" w:hAnsi="Arial" w:cs="Arial"/>
          <w:sz w:val="24"/>
          <w:szCs w:val="24"/>
          <w:lang w:eastAsia="ru-RU"/>
        </w:rPr>
        <w:t>т</w:t>
      </w:r>
      <w:proofErr w:type="gramStart"/>
      <w:r w:rsidRPr="003632E0">
        <w:rPr>
          <w:rFonts w:ascii="Arial" w:eastAsia="Times New Roman" w:hAnsi="Arial" w:cs="Arial"/>
          <w:sz w:val="24"/>
          <w:szCs w:val="24"/>
          <w:lang w:eastAsia="ru-RU"/>
        </w:rPr>
        <w:t>.д</w:t>
      </w:r>
      <w:proofErr w:type="spellEnd"/>
      <w:proofErr w:type="gramEnd"/>
      <w:r w:rsidRPr="003632E0">
        <w:rPr>
          <w:rFonts w:ascii="Arial" w:eastAsia="Times New Roman" w:hAnsi="Arial" w:cs="Arial"/>
          <w:sz w:val="24"/>
          <w:szCs w:val="24"/>
          <w:lang w:eastAsia="ru-RU"/>
        </w:rPr>
        <w:t>);</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работа с молодежью;</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работа с семьей;</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работа с детьми и подростками</w:t>
      </w:r>
    </w:p>
    <w:p w:rsidR="003632E0" w:rsidRPr="003632E0" w:rsidRDefault="003632E0" w:rsidP="003632E0">
      <w:pPr>
        <w:suppressAutoHyphens/>
        <w:spacing w:after="0" w:line="240" w:lineRule="auto"/>
        <w:rPr>
          <w:rFonts w:ascii="Arial" w:eastAsia="Times New Roman" w:hAnsi="Arial" w:cs="Arial"/>
          <w:b/>
          <w:sz w:val="24"/>
          <w:szCs w:val="24"/>
          <w:lang w:eastAsia="ru-RU"/>
        </w:rPr>
      </w:pPr>
      <w:r w:rsidRPr="003632E0">
        <w:rPr>
          <w:rFonts w:ascii="Arial" w:eastAsia="Times New Roman" w:hAnsi="Arial" w:cs="Arial"/>
          <w:b/>
          <w:sz w:val="24"/>
          <w:szCs w:val="24"/>
          <w:lang w:eastAsia="ru-RU"/>
        </w:rPr>
        <w:t>Культурно-досуговая деятельность МБУК «</w:t>
      </w:r>
      <w:proofErr w:type="gramStart"/>
      <w:r w:rsidRPr="003632E0">
        <w:rPr>
          <w:rFonts w:ascii="Arial" w:eastAsia="Times New Roman" w:hAnsi="Arial" w:cs="Arial"/>
          <w:b/>
          <w:sz w:val="24"/>
          <w:szCs w:val="24"/>
          <w:lang w:eastAsia="ru-RU"/>
        </w:rPr>
        <w:t>Майский</w:t>
      </w:r>
      <w:proofErr w:type="gramEnd"/>
      <w:r w:rsidRPr="003632E0">
        <w:rPr>
          <w:rFonts w:ascii="Arial" w:eastAsia="Times New Roman" w:hAnsi="Arial" w:cs="Arial"/>
          <w:b/>
          <w:sz w:val="24"/>
          <w:szCs w:val="24"/>
          <w:lang w:eastAsia="ru-RU"/>
        </w:rPr>
        <w:t xml:space="preserve"> КДЦ»</w:t>
      </w:r>
    </w:p>
    <w:p w:rsidR="003632E0" w:rsidRPr="003632E0" w:rsidRDefault="003632E0" w:rsidP="003632E0">
      <w:pPr>
        <w:suppressAutoHyphens/>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Деятельность МБУК «Майский культурно - досуговый центр» планируется, ведется журнал учета мероприятий, в котором отражаются мероприятия по реализации целевых программ.</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Согласно муниципальному заданию МБУК «Майский КДЦ» на 2021 год, были проведены следующие  мероприятия:</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культурно-массовые мероприятия: 155, из них:</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платные мероприятия: 0</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бесплатные мероприятия:155, из них:</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Детских: 75</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Для молодёжи: 38</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Для взрослых: 42</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число участников на мероприятиях: 854</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число посещений на платных мероприятиях: 0</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число посещений на бесплатных мероприятиях: 4092</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число детей до 14 лет в клубных формированиях: 122</w:t>
      </w:r>
    </w:p>
    <w:p w:rsidR="003632E0" w:rsidRPr="003632E0" w:rsidRDefault="003632E0" w:rsidP="003632E0">
      <w:pPr>
        <w:suppressAutoHyphens/>
        <w:spacing w:after="0" w:line="240" w:lineRule="auto"/>
        <w:jc w:val="both"/>
        <w:rPr>
          <w:rFonts w:ascii="Arial" w:eastAsia="Times New Roman" w:hAnsi="Arial" w:cs="Arial"/>
          <w:sz w:val="24"/>
          <w:szCs w:val="24"/>
          <w:highlight w:val="yellow"/>
          <w:lang w:eastAsia="ru-RU"/>
        </w:rPr>
      </w:pPr>
      <w:r w:rsidRPr="003632E0">
        <w:rPr>
          <w:rFonts w:ascii="Arial" w:eastAsia="Times New Roman" w:hAnsi="Arial" w:cs="Arial"/>
          <w:sz w:val="24"/>
          <w:szCs w:val="24"/>
          <w:lang w:eastAsia="ru-RU"/>
        </w:rPr>
        <w:t>Итого всего посещений: 4092</w:t>
      </w:r>
    </w:p>
    <w:p w:rsidR="003632E0" w:rsidRPr="003632E0" w:rsidRDefault="003632E0" w:rsidP="003632E0">
      <w:pPr>
        <w:tabs>
          <w:tab w:val="left" w:pos="0"/>
        </w:tabs>
        <w:spacing w:after="0" w:line="240" w:lineRule="auto"/>
        <w:contextualSpacing/>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Показатели работы Майской КДЦ в сравнении с 2020г.</w:t>
      </w:r>
    </w:p>
    <w:p w:rsidR="003632E0" w:rsidRPr="003632E0" w:rsidRDefault="003632E0" w:rsidP="003632E0">
      <w:pPr>
        <w:tabs>
          <w:tab w:val="left" w:pos="0"/>
        </w:tabs>
        <w:spacing w:after="0" w:line="240" w:lineRule="auto"/>
        <w:contextualSpacing/>
        <w:jc w:val="both"/>
        <w:rPr>
          <w:rFonts w:ascii="Arial" w:eastAsia="Times New Roman" w:hAnsi="Arial" w:cs="Arial"/>
          <w:sz w:val="24"/>
          <w:szCs w:val="24"/>
          <w:highlight w:val="yellow"/>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0"/>
        <w:gridCol w:w="1255"/>
        <w:gridCol w:w="1255"/>
        <w:gridCol w:w="1322"/>
      </w:tblGrid>
      <w:tr w:rsidR="003632E0" w:rsidRPr="003632E0" w:rsidTr="003632E0">
        <w:trPr>
          <w:jc w:val="center"/>
        </w:trPr>
        <w:tc>
          <w:tcPr>
            <w:tcW w:w="9547" w:type="dxa"/>
          </w:tcPr>
          <w:p w:rsidR="003632E0" w:rsidRPr="003632E0" w:rsidRDefault="003632E0" w:rsidP="003632E0">
            <w:pPr>
              <w:tabs>
                <w:tab w:val="left" w:pos="851"/>
              </w:tabs>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Показатели</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2020 г.</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2021</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 к 2021 г.</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Число культурно-массовых мероприятий, всего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95</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155</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+60</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 т. ч. детей до 14 лет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34</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75</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+41</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 т. ч. для молодежи (от 14 до 35 лет)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33</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38</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+5</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Число посещений культурно-массовых мероприятий, всего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1376</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highlight w:val="yellow"/>
                <w:lang w:eastAsia="ru-RU"/>
              </w:rPr>
            </w:pPr>
            <w:r w:rsidRPr="003632E0">
              <w:rPr>
                <w:rFonts w:ascii="Courier New" w:eastAsia="Times New Roman" w:hAnsi="Courier New" w:cs="Courier New"/>
                <w:lang w:eastAsia="ru-RU"/>
              </w:rPr>
              <w:t>4092</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highlight w:val="yellow"/>
                <w:lang w:eastAsia="ru-RU"/>
              </w:rPr>
            </w:pPr>
            <w:r w:rsidRPr="003632E0">
              <w:rPr>
                <w:rFonts w:ascii="Courier New" w:eastAsia="Times New Roman" w:hAnsi="Courier New" w:cs="Courier New"/>
                <w:lang w:eastAsia="ru-RU"/>
              </w:rPr>
              <w:t>+2716</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 т. ч. детей до 14 лет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269</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1449</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+1180</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 т. ч. молодежи (от 14 до 35 лет)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594</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1033</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+439</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Число культурно-досуговых формирований, всего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16</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17</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 т. ч. для детей до 14 лет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10</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11</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 т. ч. для молодежи (от 14 до 35 лет)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2</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0</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-2</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Число участников культурно-досуговых формирований, всего (чел.)</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159</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170</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+11</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 т. ч. детей до 14 лет (чел.)</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96</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122</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+26</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proofErr w:type="gramStart"/>
            <w:r w:rsidRPr="003632E0">
              <w:rPr>
                <w:rFonts w:ascii="Courier New" w:eastAsia="Times New Roman" w:hAnsi="Courier New" w:cs="Courier New"/>
                <w:lang w:eastAsia="ru-RU"/>
              </w:rPr>
              <w:t>в т. ч. молодежи (от 14 до 35 лет (чел.)</w:t>
            </w:r>
            <w:proofErr w:type="gramEnd"/>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23</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0</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-23</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Число коллективов, имеющих звание «Народный»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2</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0</w:t>
            </w:r>
          </w:p>
        </w:tc>
      </w:tr>
      <w:tr w:rsidR="003632E0" w:rsidRPr="003632E0" w:rsidTr="003632E0">
        <w:trPr>
          <w:jc w:val="center"/>
        </w:trPr>
        <w:tc>
          <w:tcPr>
            <w:tcW w:w="9547" w:type="dxa"/>
          </w:tcPr>
          <w:p w:rsidR="003632E0" w:rsidRPr="003632E0" w:rsidRDefault="003632E0" w:rsidP="003632E0">
            <w:pPr>
              <w:tabs>
                <w:tab w:val="left" w:pos="851"/>
              </w:tabs>
              <w:spacing w:after="0" w:line="240" w:lineRule="auto"/>
              <w:rPr>
                <w:rFonts w:ascii="Courier New" w:eastAsia="Times New Roman" w:hAnsi="Courier New" w:cs="Courier New"/>
                <w:spacing w:val="-4"/>
                <w:lang w:eastAsia="ru-RU"/>
              </w:rPr>
            </w:pPr>
            <w:r w:rsidRPr="003632E0">
              <w:rPr>
                <w:rFonts w:ascii="Courier New" w:eastAsia="Times New Roman" w:hAnsi="Courier New" w:cs="Courier New"/>
                <w:lang w:eastAsia="ru-RU"/>
              </w:rPr>
              <w:t>Число коллективов, имеющих звание «Образцовый» (ед.)</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w:t>
            </w:r>
          </w:p>
        </w:tc>
        <w:tc>
          <w:tcPr>
            <w:tcW w:w="1765" w:type="dxa"/>
          </w:tcPr>
          <w:p w:rsidR="003632E0" w:rsidRPr="003632E0" w:rsidRDefault="003632E0" w:rsidP="003632E0">
            <w:pPr>
              <w:tabs>
                <w:tab w:val="left" w:pos="851"/>
              </w:tabs>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lang w:eastAsia="ru-RU"/>
              </w:rPr>
              <w:t>0</w:t>
            </w:r>
          </w:p>
        </w:tc>
        <w:tc>
          <w:tcPr>
            <w:tcW w:w="1766" w:type="dxa"/>
          </w:tcPr>
          <w:p w:rsidR="003632E0" w:rsidRPr="003632E0" w:rsidRDefault="003632E0" w:rsidP="003632E0">
            <w:pPr>
              <w:tabs>
                <w:tab w:val="left" w:pos="851"/>
              </w:tabs>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w:t>
            </w:r>
          </w:p>
        </w:tc>
      </w:tr>
    </w:tbl>
    <w:p w:rsidR="003632E0" w:rsidRPr="003632E0" w:rsidRDefault="003632E0" w:rsidP="003632E0">
      <w:pPr>
        <w:suppressAutoHyphens/>
        <w:spacing w:after="0" w:line="240" w:lineRule="auto"/>
        <w:jc w:val="both"/>
        <w:rPr>
          <w:rFonts w:ascii="Arial" w:eastAsia="Times New Roman" w:hAnsi="Arial" w:cs="Arial"/>
          <w:sz w:val="24"/>
          <w:szCs w:val="24"/>
          <w:lang w:eastAsia="ru-RU"/>
        </w:rPr>
      </w:pPr>
    </w:p>
    <w:p w:rsidR="003632E0" w:rsidRPr="003632E0" w:rsidRDefault="003632E0" w:rsidP="003632E0">
      <w:pPr>
        <w:widowControl w:val="0"/>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Методическая работа</w:t>
      </w:r>
    </w:p>
    <w:p w:rsidR="003632E0" w:rsidRPr="003632E0" w:rsidRDefault="003632E0" w:rsidP="00045DD1">
      <w:pPr>
        <w:numPr>
          <w:ilvl w:val="0"/>
          <w:numId w:val="7"/>
        </w:numPr>
        <w:tabs>
          <w:tab w:val="left" w:pos="709"/>
        </w:tabs>
        <w:spacing w:after="0" w:line="240" w:lineRule="auto"/>
        <w:contextualSpacing/>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Программа «Клуб </w:t>
      </w:r>
      <w:proofErr w:type="spellStart"/>
      <w:r w:rsidRPr="003632E0">
        <w:rPr>
          <w:rFonts w:ascii="Arial" w:eastAsia="Times New Roman" w:hAnsi="Arial" w:cs="Arial"/>
          <w:sz w:val="24"/>
          <w:szCs w:val="24"/>
          <w:lang w:eastAsia="ru-RU"/>
        </w:rPr>
        <w:t>Самоделкина</w:t>
      </w:r>
      <w:proofErr w:type="spellEnd"/>
      <w:r w:rsidRPr="003632E0">
        <w:rPr>
          <w:rFonts w:ascii="Arial" w:eastAsia="Times New Roman" w:hAnsi="Arial" w:cs="Arial"/>
          <w:sz w:val="24"/>
          <w:szCs w:val="24"/>
          <w:lang w:eastAsia="ru-RU"/>
        </w:rPr>
        <w:t>» (7-15лет), срок реализации 1 год;</w:t>
      </w:r>
    </w:p>
    <w:p w:rsidR="003632E0" w:rsidRPr="003632E0" w:rsidRDefault="003632E0" w:rsidP="00045DD1">
      <w:pPr>
        <w:numPr>
          <w:ilvl w:val="0"/>
          <w:numId w:val="7"/>
        </w:numPr>
        <w:tabs>
          <w:tab w:val="left" w:pos="709"/>
        </w:tabs>
        <w:spacing w:after="0" w:line="240" w:lineRule="auto"/>
        <w:contextualSpacing/>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Программа театрального кружка «Маски» (6-11 лет), срок реализации 1 год;</w:t>
      </w:r>
    </w:p>
    <w:p w:rsidR="003632E0" w:rsidRPr="003632E0" w:rsidRDefault="003632E0" w:rsidP="00045DD1">
      <w:pPr>
        <w:numPr>
          <w:ilvl w:val="0"/>
          <w:numId w:val="7"/>
        </w:numPr>
        <w:tabs>
          <w:tab w:val="left" w:pos="709"/>
        </w:tabs>
        <w:spacing w:after="0" w:line="240" w:lineRule="auto"/>
        <w:contextualSpacing/>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Программа «Современный танец» (7-15 лет), срок реализации 1 год;</w:t>
      </w:r>
    </w:p>
    <w:p w:rsidR="003632E0" w:rsidRPr="003632E0" w:rsidRDefault="003632E0" w:rsidP="00045DD1">
      <w:pPr>
        <w:numPr>
          <w:ilvl w:val="0"/>
          <w:numId w:val="6"/>
        </w:numPr>
        <w:tabs>
          <w:tab w:val="left" w:pos="709"/>
        </w:tabs>
        <w:spacing w:after="0" w:line="240" w:lineRule="auto"/>
        <w:contextualSpacing/>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Программа «Страна мастеров» (7-15лет), срок реализации 1 год;</w:t>
      </w:r>
    </w:p>
    <w:p w:rsidR="003632E0" w:rsidRPr="003632E0" w:rsidRDefault="003632E0" w:rsidP="00045DD1">
      <w:pPr>
        <w:numPr>
          <w:ilvl w:val="0"/>
          <w:numId w:val="6"/>
        </w:numPr>
        <w:tabs>
          <w:tab w:val="left" w:pos="709"/>
        </w:tabs>
        <w:spacing w:after="0" w:line="240" w:lineRule="auto"/>
        <w:contextualSpacing/>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Программа «Росинка», ансамбль народных инструментов (10-15 лет), срок реализации 3 года;</w:t>
      </w:r>
    </w:p>
    <w:p w:rsidR="003632E0" w:rsidRPr="003632E0" w:rsidRDefault="003632E0" w:rsidP="00045DD1">
      <w:pPr>
        <w:numPr>
          <w:ilvl w:val="0"/>
          <w:numId w:val="6"/>
        </w:numPr>
        <w:tabs>
          <w:tab w:val="left" w:pos="709"/>
        </w:tabs>
        <w:spacing w:after="0" w:line="240" w:lineRule="auto"/>
        <w:contextualSpacing/>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Программа «Майское эхо», народная эстрадная группа (25-54 года), срок реализации 3 года.  </w:t>
      </w:r>
    </w:p>
    <w:p w:rsidR="003632E0" w:rsidRPr="003632E0" w:rsidRDefault="003632E0" w:rsidP="00045DD1">
      <w:pPr>
        <w:numPr>
          <w:ilvl w:val="0"/>
          <w:numId w:val="6"/>
        </w:numPr>
        <w:tabs>
          <w:tab w:val="left" w:pos="709"/>
        </w:tabs>
        <w:spacing w:after="0" w:line="240" w:lineRule="auto"/>
        <w:contextualSpacing/>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Программа хореографического ансамбля «Конфетти» (7-11 лет), срок реализации 3 года. </w:t>
      </w:r>
    </w:p>
    <w:p w:rsidR="003632E0" w:rsidRPr="003632E0" w:rsidRDefault="003632E0" w:rsidP="00045DD1">
      <w:pPr>
        <w:numPr>
          <w:ilvl w:val="0"/>
          <w:numId w:val="6"/>
        </w:numPr>
        <w:tabs>
          <w:tab w:val="left" w:pos="709"/>
        </w:tabs>
        <w:spacing w:after="0" w:line="240" w:lineRule="auto"/>
        <w:contextualSpacing/>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Программа хореографического ансамбля «Конфетти» (12-17 лет), срок реализации 3 года. </w:t>
      </w:r>
    </w:p>
    <w:p w:rsidR="003632E0" w:rsidRPr="003632E0" w:rsidRDefault="003632E0" w:rsidP="00045DD1">
      <w:pPr>
        <w:numPr>
          <w:ilvl w:val="0"/>
          <w:numId w:val="6"/>
        </w:numPr>
        <w:tabs>
          <w:tab w:val="left" w:pos="709"/>
        </w:tabs>
        <w:spacing w:after="0" w:line="240" w:lineRule="auto"/>
        <w:contextualSpacing/>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Программа фольклорной группы «Калинка», срок реализации 1 год.</w:t>
      </w:r>
    </w:p>
    <w:p w:rsidR="003632E0" w:rsidRPr="003632E0" w:rsidRDefault="003632E0" w:rsidP="00045DD1">
      <w:pPr>
        <w:numPr>
          <w:ilvl w:val="0"/>
          <w:numId w:val="6"/>
        </w:num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Программа вокальной группы «Камертон», срок реализации 3 года.</w:t>
      </w:r>
    </w:p>
    <w:p w:rsidR="003632E0" w:rsidRPr="003632E0" w:rsidRDefault="003632E0" w:rsidP="00045DD1">
      <w:pPr>
        <w:numPr>
          <w:ilvl w:val="0"/>
          <w:numId w:val="6"/>
        </w:num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Программа вокальной группы «Гармония», срок реализации 1 год</w:t>
      </w:r>
    </w:p>
    <w:p w:rsidR="003632E0" w:rsidRPr="003632E0" w:rsidRDefault="003632E0" w:rsidP="00045DD1">
      <w:pPr>
        <w:numPr>
          <w:ilvl w:val="0"/>
          <w:numId w:val="6"/>
        </w:num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Программа группы декоративно-прикладного искусства «Страна мастеров», срок реализации 1 год.</w:t>
      </w:r>
    </w:p>
    <w:p w:rsidR="003632E0" w:rsidRPr="003632E0" w:rsidRDefault="003632E0" w:rsidP="003632E0">
      <w:pPr>
        <w:tabs>
          <w:tab w:val="left" w:pos="709"/>
        </w:tabs>
        <w:spacing w:after="0" w:line="240" w:lineRule="auto"/>
        <w:contextualSpacing/>
        <w:rPr>
          <w:rFonts w:ascii="Arial" w:eastAsia="Times New Roman" w:hAnsi="Arial" w:cs="Arial"/>
          <w:sz w:val="24"/>
          <w:szCs w:val="24"/>
          <w:lang w:eastAsia="ru-RU"/>
        </w:rPr>
      </w:pPr>
    </w:p>
    <w:p w:rsidR="003632E0" w:rsidRPr="003632E0" w:rsidRDefault="003632E0" w:rsidP="003632E0">
      <w:pPr>
        <w:widowControl w:val="0"/>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Курсы повышения квалификации</w:t>
      </w:r>
    </w:p>
    <w:p w:rsidR="003632E0" w:rsidRPr="003632E0" w:rsidRDefault="003632E0" w:rsidP="003632E0">
      <w:pPr>
        <w:widowControl w:val="0"/>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 xml:space="preserve">- </w:t>
      </w:r>
      <w:proofErr w:type="spellStart"/>
      <w:r w:rsidRPr="003632E0">
        <w:rPr>
          <w:rFonts w:ascii="Arial" w:eastAsia="Times New Roman" w:hAnsi="Arial" w:cs="Arial"/>
          <w:b/>
          <w:sz w:val="24"/>
          <w:szCs w:val="24"/>
          <w:lang w:eastAsia="ru-RU"/>
        </w:rPr>
        <w:t>Пиперко</w:t>
      </w:r>
      <w:proofErr w:type="spellEnd"/>
      <w:r w:rsidRPr="003632E0">
        <w:rPr>
          <w:rFonts w:ascii="Arial" w:eastAsia="Times New Roman" w:hAnsi="Arial" w:cs="Arial"/>
          <w:b/>
          <w:sz w:val="24"/>
          <w:szCs w:val="24"/>
          <w:lang w:eastAsia="ru-RU"/>
        </w:rPr>
        <w:t xml:space="preserve"> Ирина Алексеевна</w:t>
      </w:r>
    </w:p>
    <w:p w:rsidR="003632E0" w:rsidRPr="003632E0" w:rsidRDefault="003632E0" w:rsidP="003632E0">
      <w:pPr>
        <w:autoSpaceDE w:val="0"/>
        <w:autoSpaceDN w:val="0"/>
        <w:adjustRightInd w:val="0"/>
        <w:spacing w:after="0" w:line="240" w:lineRule="auto"/>
        <w:jc w:val="both"/>
        <w:rPr>
          <w:rFonts w:ascii="Arial" w:eastAsia="Calibri" w:hAnsi="Arial" w:cs="Arial"/>
          <w:bCs/>
          <w:sz w:val="24"/>
          <w:szCs w:val="24"/>
        </w:rPr>
      </w:pPr>
      <w:r w:rsidRPr="003632E0">
        <w:rPr>
          <w:rFonts w:ascii="Times New Roman CYR" w:eastAsia="Calibri" w:hAnsi="Times New Roman CYR" w:cs="Times New Roman CYR"/>
          <w:bCs/>
          <w:sz w:val="24"/>
          <w:szCs w:val="24"/>
        </w:rPr>
        <w:t xml:space="preserve">1. </w:t>
      </w:r>
      <w:r w:rsidRPr="003632E0">
        <w:rPr>
          <w:rFonts w:ascii="Arial" w:eastAsia="Calibri" w:hAnsi="Arial" w:cs="Arial"/>
          <w:bCs/>
          <w:sz w:val="24"/>
          <w:szCs w:val="24"/>
        </w:rPr>
        <w:t xml:space="preserve">Областной семинар-практикум «Школа руководителя: управление культурно-досуговым учреждением вы современных </w:t>
      </w:r>
      <w:proofErr w:type="gramStart"/>
      <w:r w:rsidRPr="003632E0">
        <w:rPr>
          <w:rFonts w:ascii="Arial" w:eastAsia="Calibri" w:hAnsi="Arial" w:cs="Arial"/>
          <w:bCs/>
          <w:sz w:val="24"/>
          <w:szCs w:val="24"/>
        </w:rPr>
        <w:t>условиях</w:t>
      </w:r>
      <w:proofErr w:type="gramEnd"/>
      <w:r w:rsidRPr="003632E0">
        <w:rPr>
          <w:rFonts w:ascii="Arial" w:eastAsia="Calibri" w:hAnsi="Arial" w:cs="Arial"/>
          <w:bCs/>
          <w:sz w:val="24"/>
          <w:szCs w:val="24"/>
        </w:rPr>
        <w:t>.</w:t>
      </w:r>
    </w:p>
    <w:p w:rsidR="003632E0" w:rsidRPr="003632E0" w:rsidRDefault="003632E0" w:rsidP="003632E0">
      <w:pPr>
        <w:autoSpaceDE w:val="0"/>
        <w:autoSpaceDN w:val="0"/>
        <w:adjustRightInd w:val="0"/>
        <w:spacing w:after="0" w:line="240" w:lineRule="auto"/>
        <w:jc w:val="both"/>
        <w:rPr>
          <w:rFonts w:ascii="Arial" w:eastAsia="Calibri" w:hAnsi="Arial" w:cs="Arial"/>
          <w:bCs/>
          <w:sz w:val="24"/>
          <w:szCs w:val="24"/>
        </w:rPr>
      </w:pPr>
      <w:r w:rsidRPr="003632E0">
        <w:rPr>
          <w:rFonts w:ascii="Arial" w:eastAsia="Calibri" w:hAnsi="Arial" w:cs="Arial"/>
          <w:bCs/>
          <w:sz w:val="24"/>
          <w:szCs w:val="24"/>
        </w:rPr>
        <w:t>2.Семинар-совещание «Развитие родного языка посредством приобщения к традиционной культуре», 8ч.</w:t>
      </w:r>
    </w:p>
    <w:p w:rsidR="003632E0" w:rsidRPr="003632E0" w:rsidRDefault="003632E0" w:rsidP="003632E0">
      <w:pPr>
        <w:autoSpaceDE w:val="0"/>
        <w:autoSpaceDN w:val="0"/>
        <w:adjustRightInd w:val="0"/>
        <w:spacing w:after="0" w:line="240" w:lineRule="auto"/>
        <w:jc w:val="both"/>
        <w:rPr>
          <w:rFonts w:ascii="Arial" w:eastAsia="Calibri" w:hAnsi="Arial" w:cs="Arial"/>
          <w:bCs/>
          <w:sz w:val="24"/>
          <w:szCs w:val="24"/>
        </w:rPr>
      </w:pPr>
      <w:r w:rsidRPr="003632E0">
        <w:rPr>
          <w:rFonts w:ascii="Arial" w:eastAsia="Calibri" w:hAnsi="Arial" w:cs="Arial"/>
          <w:bCs/>
          <w:sz w:val="24"/>
          <w:szCs w:val="24"/>
        </w:rPr>
        <w:t>3.Удостоверение «Повышение квалификации должностных лиц и специалистов ГОЧС, 72ч</w:t>
      </w:r>
    </w:p>
    <w:p w:rsidR="003632E0" w:rsidRPr="003632E0" w:rsidRDefault="003632E0" w:rsidP="003632E0">
      <w:pPr>
        <w:widowControl w:val="0"/>
        <w:spacing w:after="0" w:line="240" w:lineRule="auto"/>
        <w:jc w:val="both"/>
        <w:rPr>
          <w:rFonts w:ascii="Arial" w:eastAsia="Calibri" w:hAnsi="Arial" w:cs="Arial"/>
          <w:bCs/>
          <w:sz w:val="24"/>
          <w:szCs w:val="24"/>
        </w:rPr>
      </w:pPr>
      <w:r w:rsidRPr="003632E0">
        <w:rPr>
          <w:rFonts w:ascii="Arial" w:eastAsia="Calibri" w:hAnsi="Arial" w:cs="Arial"/>
          <w:bCs/>
          <w:sz w:val="24"/>
          <w:szCs w:val="24"/>
        </w:rPr>
        <w:t>4. Удостоверение по пожарной безопасности, 16ч.</w:t>
      </w:r>
    </w:p>
    <w:p w:rsidR="003632E0" w:rsidRPr="003632E0" w:rsidRDefault="003632E0" w:rsidP="003632E0">
      <w:pPr>
        <w:widowControl w:val="0"/>
        <w:spacing w:after="0" w:line="240" w:lineRule="auto"/>
        <w:jc w:val="both"/>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t>Копылова Лилия Сергеевна</w:t>
      </w:r>
    </w:p>
    <w:p w:rsidR="003632E0" w:rsidRPr="003632E0" w:rsidRDefault="003632E0" w:rsidP="003632E0">
      <w:pPr>
        <w:widowControl w:val="0"/>
        <w:spacing w:after="0" w:line="240" w:lineRule="auto"/>
        <w:jc w:val="both"/>
        <w:rPr>
          <w:rFonts w:ascii="Arial" w:eastAsia="Times New Roman" w:hAnsi="Arial" w:cs="Arial"/>
          <w:sz w:val="24"/>
          <w:szCs w:val="24"/>
        </w:rPr>
      </w:pPr>
      <w:r w:rsidRPr="003632E0">
        <w:rPr>
          <w:rFonts w:ascii="Arial" w:eastAsia="Times New Roman" w:hAnsi="Arial" w:cs="Arial"/>
          <w:sz w:val="24"/>
          <w:szCs w:val="24"/>
        </w:rPr>
        <w:t xml:space="preserve">1.Сертификат « Основы </w:t>
      </w:r>
      <w:proofErr w:type="spellStart"/>
      <w:r w:rsidRPr="003632E0">
        <w:rPr>
          <w:rFonts w:ascii="Arial" w:eastAsia="Times New Roman" w:hAnsi="Arial" w:cs="Arial"/>
          <w:sz w:val="24"/>
          <w:szCs w:val="24"/>
        </w:rPr>
        <w:t>волонтёрства</w:t>
      </w:r>
      <w:proofErr w:type="spellEnd"/>
      <w:r w:rsidRPr="003632E0">
        <w:rPr>
          <w:rFonts w:ascii="Arial" w:eastAsia="Times New Roman" w:hAnsi="Arial" w:cs="Arial"/>
          <w:sz w:val="24"/>
          <w:szCs w:val="24"/>
        </w:rPr>
        <w:t xml:space="preserve"> для начинающих».</w:t>
      </w:r>
    </w:p>
    <w:p w:rsidR="003632E0" w:rsidRPr="003632E0" w:rsidRDefault="003632E0" w:rsidP="003632E0">
      <w:pPr>
        <w:widowControl w:val="0"/>
        <w:spacing w:after="0" w:line="240" w:lineRule="auto"/>
        <w:jc w:val="both"/>
        <w:rPr>
          <w:rFonts w:ascii="Arial" w:eastAsia="Calibri" w:hAnsi="Arial" w:cs="Arial"/>
          <w:b/>
          <w:sz w:val="24"/>
          <w:szCs w:val="24"/>
        </w:rPr>
      </w:pPr>
      <w:r w:rsidRPr="003632E0">
        <w:rPr>
          <w:rFonts w:ascii="Arial" w:eastAsia="Calibri" w:hAnsi="Arial" w:cs="Arial"/>
          <w:b/>
          <w:sz w:val="24"/>
          <w:szCs w:val="24"/>
        </w:rPr>
        <w:t>Ананьина Наталия Анатольевна</w:t>
      </w:r>
    </w:p>
    <w:p w:rsidR="003632E0" w:rsidRPr="003632E0" w:rsidRDefault="003632E0" w:rsidP="00045DD1">
      <w:pPr>
        <w:widowControl w:val="0"/>
        <w:numPr>
          <w:ilvl w:val="0"/>
          <w:numId w:val="8"/>
        </w:numPr>
        <w:spacing w:after="0" w:line="240" w:lineRule="auto"/>
        <w:jc w:val="both"/>
        <w:rPr>
          <w:rFonts w:ascii="Arial" w:eastAsia="Calibri" w:hAnsi="Arial" w:cs="Arial"/>
          <w:bCs/>
          <w:sz w:val="24"/>
          <w:szCs w:val="24"/>
        </w:rPr>
      </w:pPr>
      <w:r w:rsidRPr="003632E0">
        <w:rPr>
          <w:rFonts w:ascii="Arial" w:eastAsia="Calibri" w:hAnsi="Arial" w:cs="Arial"/>
          <w:bCs/>
          <w:sz w:val="24"/>
          <w:szCs w:val="24"/>
        </w:rPr>
        <w:t>Удостоверение по пожарной безопасности, 16ч.</w:t>
      </w:r>
    </w:p>
    <w:p w:rsidR="003632E0" w:rsidRPr="003632E0" w:rsidRDefault="003632E0" w:rsidP="003632E0">
      <w:pPr>
        <w:widowControl w:val="0"/>
        <w:spacing w:after="0" w:line="240" w:lineRule="auto"/>
        <w:jc w:val="both"/>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t>Наумова Евгения Викторовна</w:t>
      </w:r>
    </w:p>
    <w:p w:rsidR="003632E0" w:rsidRPr="003632E0" w:rsidRDefault="003632E0" w:rsidP="003632E0">
      <w:pPr>
        <w:spacing w:after="0" w:line="240" w:lineRule="auto"/>
        <w:jc w:val="both"/>
        <w:rPr>
          <w:rFonts w:ascii="Arial" w:eastAsia="Times New Roman" w:hAnsi="Arial" w:cs="Arial"/>
          <w:sz w:val="24"/>
          <w:szCs w:val="24"/>
        </w:rPr>
      </w:pPr>
      <w:r w:rsidRPr="003632E0">
        <w:rPr>
          <w:rFonts w:ascii="Arial" w:eastAsia="Times New Roman" w:hAnsi="Arial" w:cs="Arial"/>
          <w:sz w:val="24"/>
          <w:szCs w:val="24"/>
        </w:rPr>
        <w:t>1. Сертификат мастер класса лауреата Международных и Всероссийских конкурсов, преподавателя народного танца ГБПОУ ИО «</w:t>
      </w:r>
      <w:proofErr w:type="spellStart"/>
      <w:r w:rsidRPr="003632E0">
        <w:rPr>
          <w:rFonts w:ascii="Arial" w:eastAsia="Times New Roman" w:hAnsi="Arial" w:cs="Arial"/>
          <w:sz w:val="24"/>
          <w:szCs w:val="24"/>
        </w:rPr>
        <w:t>ИРКПО</w:t>
      </w:r>
      <w:proofErr w:type="gramStart"/>
      <w:r w:rsidRPr="003632E0">
        <w:rPr>
          <w:rFonts w:ascii="Arial" w:eastAsia="Times New Roman" w:hAnsi="Arial" w:cs="Arial"/>
          <w:sz w:val="24"/>
          <w:szCs w:val="24"/>
        </w:rPr>
        <w:t>«О</w:t>
      </w:r>
      <w:proofErr w:type="gramEnd"/>
      <w:r w:rsidRPr="003632E0">
        <w:rPr>
          <w:rFonts w:ascii="Arial" w:eastAsia="Times New Roman" w:hAnsi="Arial" w:cs="Arial"/>
          <w:sz w:val="24"/>
          <w:szCs w:val="24"/>
        </w:rPr>
        <w:t>богащая</w:t>
      </w:r>
      <w:proofErr w:type="spellEnd"/>
      <w:r w:rsidRPr="003632E0">
        <w:rPr>
          <w:rFonts w:ascii="Arial" w:eastAsia="Times New Roman" w:hAnsi="Arial" w:cs="Arial"/>
          <w:sz w:val="24"/>
          <w:szCs w:val="24"/>
        </w:rPr>
        <w:t xml:space="preserve"> опыт и развитие традиции.</w:t>
      </w:r>
    </w:p>
    <w:p w:rsidR="003632E0" w:rsidRPr="003632E0" w:rsidRDefault="003632E0" w:rsidP="003632E0">
      <w:pPr>
        <w:widowControl w:val="0"/>
        <w:spacing w:after="0" w:line="240" w:lineRule="auto"/>
        <w:jc w:val="both"/>
        <w:rPr>
          <w:rFonts w:ascii="Arial" w:eastAsia="Times New Roman" w:hAnsi="Arial" w:cs="Arial"/>
          <w:color w:val="000000"/>
          <w:sz w:val="24"/>
          <w:szCs w:val="24"/>
          <w:lang w:eastAsia="ru-RU"/>
        </w:rPr>
      </w:pPr>
      <w:r w:rsidRPr="003632E0">
        <w:rPr>
          <w:rFonts w:ascii="Arial" w:eastAsia="Times New Roman" w:hAnsi="Arial" w:cs="Arial"/>
          <w:sz w:val="24"/>
          <w:szCs w:val="24"/>
        </w:rPr>
        <w:t xml:space="preserve">2. </w:t>
      </w:r>
      <w:r w:rsidRPr="003632E0">
        <w:rPr>
          <w:rFonts w:ascii="Arial" w:eastAsia="Times New Roman" w:hAnsi="Arial" w:cs="Arial"/>
          <w:color w:val="000000"/>
          <w:sz w:val="24"/>
          <w:szCs w:val="24"/>
          <w:lang w:eastAsia="ru-RU"/>
        </w:rPr>
        <w:t xml:space="preserve">«Дополнительные общеразвивающие программы: разработка, оформление, реализация», ООО «Центр непрерывного образования и инноваций» , </w:t>
      </w:r>
      <w:proofErr w:type="spellStart"/>
      <w:r w:rsidRPr="003632E0">
        <w:rPr>
          <w:rFonts w:ascii="Arial" w:eastAsia="Times New Roman" w:hAnsi="Arial" w:cs="Arial"/>
          <w:color w:val="000000"/>
          <w:sz w:val="24"/>
          <w:szCs w:val="24"/>
          <w:lang w:eastAsia="ru-RU"/>
        </w:rPr>
        <w:t>г</w:t>
      </w:r>
      <w:proofErr w:type="gramStart"/>
      <w:r w:rsidRPr="003632E0">
        <w:rPr>
          <w:rFonts w:ascii="Arial" w:eastAsia="Times New Roman" w:hAnsi="Arial" w:cs="Arial"/>
          <w:color w:val="000000"/>
          <w:sz w:val="24"/>
          <w:szCs w:val="24"/>
          <w:lang w:eastAsia="ru-RU"/>
        </w:rPr>
        <w:t>.С</w:t>
      </w:r>
      <w:proofErr w:type="gramEnd"/>
      <w:r w:rsidRPr="003632E0">
        <w:rPr>
          <w:rFonts w:ascii="Arial" w:eastAsia="Times New Roman" w:hAnsi="Arial" w:cs="Arial"/>
          <w:color w:val="000000"/>
          <w:sz w:val="24"/>
          <w:szCs w:val="24"/>
          <w:lang w:eastAsia="ru-RU"/>
        </w:rPr>
        <w:t>анкт</w:t>
      </w:r>
      <w:proofErr w:type="spellEnd"/>
      <w:r w:rsidRPr="003632E0">
        <w:rPr>
          <w:rFonts w:ascii="Arial" w:eastAsia="Times New Roman" w:hAnsi="Arial" w:cs="Arial"/>
          <w:color w:val="000000"/>
          <w:sz w:val="24"/>
          <w:szCs w:val="24"/>
          <w:lang w:eastAsia="ru-RU"/>
        </w:rPr>
        <w:t>-Петербург, 2021г.</w:t>
      </w:r>
    </w:p>
    <w:p w:rsidR="003632E0" w:rsidRPr="003632E0" w:rsidRDefault="003632E0" w:rsidP="003632E0">
      <w:pPr>
        <w:spacing w:after="0" w:line="240" w:lineRule="auto"/>
        <w:rPr>
          <w:rFonts w:ascii="Arial" w:eastAsia="Times New Roman" w:hAnsi="Arial" w:cs="Arial"/>
          <w:b/>
          <w:bCs/>
          <w:sz w:val="24"/>
          <w:szCs w:val="24"/>
        </w:rPr>
      </w:pPr>
      <w:proofErr w:type="spellStart"/>
      <w:r w:rsidRPr="003632E0">
        <w:rPr>
          <w:rFonts w:ascii="Arial" w:eastAsia="Times New Roman" w:hAnsi="Arial" w:cs="Arial"/>
          <w:b/>
          <w:bCs/>
          <w:sz w:val="24"/>
          <w:szCs w:val="24"/>
        </w:rPr>
        <w:t>Подымахин</w:t>
      </w:r>
      <w:proofErr w:type="spellEnd"/>
      <w:r w:rsidRPr="003632E0">
        <w:rPr>
          <w:rFonts w:ascii="Arial" w:eastAsia="Times New Roman" w:hAnsi="Arial" w:cs="Arial"/>
          <w:b/>
          <w:bCs/>
          <w:sz w:val="24"/>
          <w:szCs w:val="24"/>
        </w:rPr>
        <w:t xml:space="preserve"> Владимир Валентинович</w:t>
      </w:r>
    </w:p>
    <w:p w:rsidR="003632E0" w:rsidRPr="003632E0" w:rsidRDefault="003632E0" w:rsidP="003632E0">
      <w:pPr>
        <w:spacing w:after="0" w:line="240" w:lineRule="auto"/>
        <w:rPr>
          <w:rFonts w:ascii="Arial" w:eastAsia="Times New Roman" w:hAnsi="Arial" w:cs="Arial"/>
          <w:sz w:val="24"/>
          <w:szCs w:val="24"/>
        </w:rPr>
      </w:pPr>
      <w:r w:rsidRPr="003632E0">
        <w:rPr>
          <w:rFonts w:ascii="Arial" w:eastAsia="Times New Roman" w:hAnsi="Arial" w:cs="Arial"/>
          <w:sz w:val="24"/>
          <w:szCs w:val="24"/>
        </w:rPr>
        <w:t xml:space="preserve">1.Формирование профессиональных компетенций специалистов по настройке, обслуживанию и ремонту клавишных инструментов». </w:t>
      </w:r>
    </w:p>
    <w:p w:rsidR="003632E0" w:rsidRPr="003632E0" w:rsidRDefault="003632E0" w:rsidP="003632E0">
      <w:pPr>
        <w:spacing w:after="0" w:line="240" w:lineRule="auto"/>
        <w:rPr>
          <w:rFonts w:ascii="Arial" w:eastAsia="Times New Roman" w:hAnsi="Arial" w:cs="Arial"/>
          <w:sz w:val="24"/>
          <w:szCs w:val="24"/>
        </w:rPr>
      </w:pPr>
      <w:r w:rsidRPr="003632E0">
        <w:rPr>
          <w:rFonts w:ascii="Arial" w:eastAsia="Times New Roman" w:hAnsi="Arial" w:cs="Arial"/>
          <w:sz w:val="24"/>
          <w:szCs w:val="24"/>
        </w:rPr>
        <w:t>2.Окружной семинар-практикум «Звуковое сопровождение культурно-досуговых мероприятий».</w:t>
      </w:r>
    </w:p>
    <w:p w:rsidR="003632E0" w:rsidRPr="003632E0" w:rsidRDefault="003632E0" w:rsidP="003632E0">
      <w:pPr>
        <w:widowControl w:val="0"/>
        <w:spacing w:after="0" w:line="240" w:lineRule="auto"/>
        <w:jc w:val="both"/>
        <w:rPr>
          <w:rFonts w:ascii="Arial" w:eastAsia="Times New Roman" w:hAnsi="Arial" w:cs="Arial"/>
          <w:sz w:val="24"/>
          <w:szCs w:val="24"/>
        </w:rPr>
      </w:pPr>
      <w:r w:rsidRPr="003632E0">
        <w:rPr>
          <w:rFonts w:ascii="Arial" w:eastAsia="Times New Roman" w:hAnsi="Arial" w:cs="Arial"/>
          <w:sz w:val="24"/>
          <w:szCs w:val="24"/>
        </w:rPr>
        <w:t>3. Сертификат об участии в окружной научно-практической конференции «Традиционная культура: преемственность и трансляция».</w:t>
      </w:r>
    </w:p>
    <w:p w:rsidR="003632E0" w:rsidRPr="003632E0" w:rsidRDefault="003632E0" w:rsidP="003632E0">
      <w:pPr>
        <w:widowControl w:val="0"/>
        <w:spacing w:after="0" w:line="240" w:lineRule="auto"/>
        <w:jc w:val="both"/>
        <w:rPr>
          <w:rFonts w:ascii="Arial" w:eastAsia="Times New Roman" w:hAnsi="Arial" w:cs="Arial"/>
          <w:b/>
          <w:bCs/>
          <w:sz w:val="24"/>
          <w:szCs w:val="24"/>
          <w:lang w:eastAsia="ru-RU"/>
        </w:rPr>
      </w:pPr>
    </w:p>
    <w:p w:rsidR="003632E0" w:rsidRPr="003632E0" w:rsidRDefault="003632E0" w:rsidP="003632E0">
      <w:pPr>
        <w:widowControl w:val="0"/>
        <w:spacing w:after="0" w:line="240" w:lineRule="auto"/>
        <w:jc w:val="both"/>
        <w:rPr>
          <w:rFonts w:ascii="Arial" w:eastAsia="Times New Roman" w:hAnsi="Arial" w:cs="Arial"/>
          <w:b/>
          <w:bCs/>
          <w:sz w:val="24"/>
          <w:szCs w:val="24"/>
          <w:lang w:eastAsia="ru-RU"/>
        </w:rPr>
      </w:pPr>
      <w:proofErr w:type="spellStart"/>
      <w:r w:rsidRPr="003632E0">
        <w:rPr>
          <w:rFonts w:ascii="Arial" w:eastAsia="Times New Roman" w:hAnsi="Arial" w:cs="Arial"/>
          <w:b/>
          <w:bCs/>
          <w:sz w:val="24"/>
          <w:szCs w:val="24"/>
          <w:lang w:eastAsia="ru-RU"/>
        </w:rPr>
        <w:t>Подымахин</w:t>
      </w:r>
      <w:proofErr w:type="spellEnd"/>
      <w:r w:rsidRPr="003632E0">
        <w:rPr>
          <w:rFonts w:ascii="Arial" w:eastAsia="Times New Roman" w:hAnsi="Arial" w:cs="Arial"/>
          <w:b/>
          <w:bCs/>
          <w:sz w:val="24"/>
          <w:szCs w:val="24"/>
          <w:lang w:eastAsia="ru-RU"/>
        </w:rPr>
        <w:t xml:space="preserve"> Денис Владимирович</w:t>
      </w:r>
    </w:p>
    <w:p w:rsidR="003632E0" w:rsidRPr="003632E0" w:rsidRDefault="003632E0" w:rsidP="003632E0">
      <w:pPr>
        <w:spacing w:after="0" w:line="240" w:lineRule="auto"/>
        <w:rPr>
          <w:rFonts w:ascii="Arial" w:eastAsia="Times New Roman" w:hAnsi="Arial" w:cs="Arial"/>
          <w:sz w:val="24"/>
          <w:szCs w:val="24"/>
        </w:rPr>
      </w:pPr>
      <w:r w:rsidRPr="003632E0">
        <w:rPr>
          <w:rFonts w:ascii="Arial" w:eastAsia="Times New Roman" w:hAnsi="Arial" w:cs="Arial"/>
          <w:sz w:val="24"/>
          <w:szCs w:val="24"/>
        </w:rPr>
        <w:t xml:space="preserve">1. Удостоверение «Современные педагогические технологии в профессиональной деятельности преподавателя ударных инструментов ДШИ и ДМШ в условиях реализации ФГТ.,36ч </w:t>
      </w:r>
    </w:p>
    <w:p w:rsidR="003632E0" w:rsidRPr="003632E0" w:rsidRDefault="003632E0" w:rsidP="003632E0">
      <w:pPr>
        <w:widowControl w:val="0"/>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rPr>
        <w:t>2. Окружной семинар-практикум «Звуковое сопровождение культурно-досуговых мероприятий»</w:t>
      </w:r>
    </w:p>
    <w:p w:rsidR="003632E0" w:rsidRPr="003632E0" w:rsidRDefault="003632E0" w:rsidP="003632E0">
      <w:pPr>
        <w:spacing w:after="0" w:line="240" w:lineRule="auto"/>
        <w:rPr>
          <w:rFonts w:ascii="Arial" w:eastAsia="Times New Roman" w:hAnsi="Arial" w:cs="Arial"/>
          <w:b/>
          <w:bCs/>
          <w:sz w:val="24"/>
          <w:szCs w:val="24"/>
          <w:lang w:eastAsia="ru-RU"/>
        </w:rPr>
      </w:pPr>
      <w:proofErr w:type="spellStart"/>
      <w:r w:rsidRPr="003632E0">
        <w:rPr>
          <w:rFonts w:ascii="Arial" w:eastAsia="Times New Roman" w:hAnsi="Arial" w:cs="Arial"/>
          <w:b/>
          <w:bCs/>
          <w:sz w:val="24"/>
          <w:szCs w:val="24"/>
          <w:lang w:eastAsia="ru-RU"/>
        </w:rPr>
        <w:t>Суфьянов</w:t>
      </w:r>
      <w:proofErr w:type="spellEnd"/>
      <w:r w:rsidRPr="003632E0">
        <w:rPr>
          <w:rFonts w:ascii="Arial" w:eastAsia="Times New Roman" w:hAnsi="Arial" w:cs="Arial"/>
          <w:b/>
          <w:bCs/>
          <w:sz w:val="24"/>
          <w:szCs w:val="24"/>
          <w:lang w:eastAsia="ru-RU"/>
        </w:rPr>
        <w:t xml:space="preserve"> </w:t>
      </w:r>
      <w:proofErr w:type="spellStart"/>
      <w:r w:rsidRPr="003632E0">
        <w:rPr>
          <w:rFonts w:ascii="Arial" w:eastAsia="Times New Roman" w:hAnsi="Arial" w:cs="Arial"/>
          <w:b/>
          <w:bCs/>
          <w:sz w:val="24"/>
          <w:szCs w:val="24"/>
          <w:lang w:eastAsia="ru-RU"/>
        </w:rPr>
        <w:t>Хасаин</w:t>
      </w:r>
      <w:proofErr w:type="spellEnd"/>
      <w:r w:rsidRPr="003632E0">
        <w:rPr>
          <w:rFonts w:ascii="Arial" w:eastAsia="Times New Roman" w:hAnsi="Arial" w:cs="Arial"/>
          <w:b/>
          <w:bCs/>
          <w:sz w:val="24"/>
          <w:szCs w:val="24"/>
          <w:lang w:eastAsia="ru-RU"/>
        </w:rPr>
        <w:t xml:space="preserve"> </w:t>
      </w:r>
      <w:proofErr w:type="spellStart"/>
      <w:r w:rsidRPr="003632E0">
        <w:rPr>
          <w:rFonts w:ascii="Arial" w:eastAsia="Times New Roman" w:hAnsi="Arial" w:cs="Arial"/>
          <w:b/>
          <w:bCs/>
          <w:sz w:val="24"/>
          <w:szCs w:val="24"/>
          <w:lang w:eastAsia="ru-RU"/>
        </w:rPr>
        <w:t>Салимханович</w:t>
      </w:r>
      <w:proofErr w:type="spellEnd"/>
    </w:p>
    <w:p w:rsidR="003632E0" w:rsidRPr="003632E0" w:rsidRDefault="003632E0" w:rsidP="003632E0">
      <w:pPr>
        <w:widowControl w:val="0"/>
        <w:spacing w:after="0" w:line="240" w:lineRule="auto"/>
        <w:jc w:val="both"/>
        <w:rPr>
          <w:rFonts w:ascii="Arial" w:eastAsia="Calibri" w:hAnsi="Arial" w:cs="Arial"/>
          <w:bCs/>
          <w:sz w:val="24"/>
          <w:szCs w:val="24"/>
        </w:rPr>
      </w:pPr>
      <w:r w:rsidRPr="003632E0">
        <w:rPr>
          <w:rFonts w:ascii="Arial" w:eastAsia="Calibri" w:hAnsi="Arial" w:cs="Arial"/>
          <w:bCs/>
          <w:sz w:val="24"/>
          <w:szCs w:val="24"/>
        </w:rPr>
        <w:t>1.Удостоверение по пожарной безопасности, 16ч.</w:t>
      </w: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uppressAutoHyphens/>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Конкурсные мероприятия</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 2021 г. МБУК «Майский КДЦ» принял активное участие в 40 конкурсных мероприятиях, из них 36 результативных:</w:t>
      </w:r>
    </w:p>
    <w:p w:rsidR="003632E0" w:rsidRPr="003632E0" w:rsidRDefault="003632E0" w:rsidP="003632E0">
      <w:pPr>
        <w:shd w:val="clear" w:color="auto" w:fill="FFFFFF"/>
        <w:spacing w:after="0" w:line="240" w:lineRule="auto"/>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В 2021г. МБУК «</w:t>
      </w:r>
      <w:proofErr w:type="gramStart"/>
      <w:r w:rsidRPr="003632E0">
        <w:rPr>
          <w:rFonts w:ascii="Arial" w:eastAsia="Times New Roman" w:hAnsi="Arial" w:cs="Arial"/>
          <w:color w:val="000000"/>
          <w:sz w:val="24"/>
          <w:szCs w:val="24"/>
          <w:lang w:eastAsia="ru-RU"/>
        </w:rPr>
        <w:t>Майский</w:t>
      </w:r>
      <w:proofErr w:type="gramEnd"/>
      <w:r w:rsidRPr="003632E0">
        <w:rPr>
          <w:rFonts w:ascii="Arial" w:eastAsia="Times New Roman" w:hAnsi="Arial" w:cs="Arial"/>
          <w:color w:val="000000"/>
          <w:sz w:val="24"/>
          <w:szCs w:val="24"/>
          <w:lang w:eastAsia="ru-RU"/>
        </w:rPr>
        <w:t xml:space="preserve"> КДЦ» принял активное участие в 40 конкурсных мероприятиях, в сравнении с 2020годом на 14 больше. Из них 36 результативных</w:t>
      </w:r>
      <w:proofErr w:type="gramStart"/>
      <w:r w:rsidRPr="003632E0">
        <w:rPr>
          <w:rFonts w:ascii="Arial" w:eastAsia="Times New Roman" w:hAnsi="Arial" w:cs="Arial"/>
          <w:color w:val="000000"/>
          <w:sz w:val="24"/>
          <w:szCs w:val="24"/>
          <w:lang w:eastAsia="ru-RU"/>
        </w:rPr>
        <w:t xml:space="preserve"> ,</w:t>
      </w:r>
      <w:proofErr w:type="gramEnd"/>
      <w:r w:rsidRPr="003632E0">
        <w:rPr>
          <w:rFonts w:ascii="Arial" w:eastAsia="Times New Roman" w:hAnsi="Arial" w:cs="Arial"/>
          <w:color w:val="000000"/>
          <w:sz w:val="24"/>
          <w:szCs w:val="24"/>
          <w:lang w:eastAsia="ru-RU"/>
        </w:rPr>
        <w:t xml:space="preserve"> в сравнении с 2020годом 23 больше.:</w:t>
      </w:r>
    </w:p>
    <w:p w:rsidR="003632E0" w:rsidRPr="003632E0" w:rsidRDefault="003632E0" w:rsidP="003632E0">
      <w:pPr>
        <w:spacing w:after="0" w:line="240" w:lineRule="auto"/>
        <w:jc w:val="both"/>
        <w:rPr>
          <w:rFonts w:ascii="Arial" w:eastAsia="Times New Roman" w:hAnsi="Arial" w:cs="Arial"/>
          <w:i/>
          <w:sz w:val="20"/>
          <w:szCs w:val="20"/>
          <w:lang w:eastAsia="ru-RU"/>
        </w:rPr>
      </w:pP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1.Областной смотр-конкурс хоровых и вокальных коллективов ветеранов и пенсионеров</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«Не стареют душой ветераны», номинация «Вокальное исполнительство», диплом </w:t>
      </w:r>
      <w:proofErr w:type="spellStart"/>
      <w:r w:rsidRPr="003632E0">
        <w:rPr>
          <w:rFonts w:ascii="Arial" w:eastAsia="Times New Roman" w:hAnsi="Arial" w:cs="Arial"/>
          <w:iCs/>
          <w:sz w:val="24"/>
          <w:szCs w:val="24"/>
          <w:lang w:eastAsia="ru-RU"/>
        </w:rPr>
        <w:t>участника</w:t>
      </w:r>
      <w:proofErr w:type="gramStart"/>
      <w:r w:rsidRPr="003632E0">
        <w:rPr>
          <w:rFonts w:ascii="Arial" w:eastAsia="Times New Roman" w:hAnsi="Arial" w:cs="Arial"/>
          <w:iCs/>
          <w:sz w:val="24"/>
          <w:szCs w:val="24"/>
          <w:lang w:eastAsia="ru-RU"/>
        </w:rPr>
        <w:t>,г</w:t>
      </w:r>
      <w:proofErr w:type="spellEnd"/>
      <w:proofErr w:type="gramEnd"/>
      <w:r w:rsidRPr="003632E0">
        <w:rPr>
          <w:rFonts w:ascii="Arial" w:eastAsia="Times New Roman" w:hAnsi="Arial" w:cs="Arial"/>
          <w:iCs/>
          <w:sz w:val="24"/>
          <w:szCs w:val="24"/>
          <w:lang w:eastAsia="ru-RU"/>
        </w:rPr>
        <w:t>. Иркутск</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2. Областной смотр-конкурс хоровых и вокальных коллективов ветеранов и пенсионеров «Не стареют душой ветераны», номинация «Частушка» диплом участника. Иркутск</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3. Районный конкурс чтецов ветеранов и пенсионеров, номинация «Поэзия», грамота 1 место, </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4. Районный конкурс чтецов ветеранов и пенсионеров, номинация «Поэзия», грамота 3 место, </w:t>
      </w:r>
      <w:proofErr w:type="gramStart"/>
      <w:r w:rsidRPr="003632E0">
        <w:rPr>
          <w:rFonts w:ascii="Arial" w:eastAsia="Times New Roman" w:hAnsi="Arial" w:cs="Arial"/>
          <w:iCs/>
          <w:sz w:val="24"/>
          <w:szCs w:val="24"/>
          <w:lang w:eastAsia="ru-RU"/>
        </w:rPr>
        <w:t>с</w:t>
      </w:r>
      <w:proofErr w:type="gramEnd"/>
      <w:r w:rsidRPr="003632E0">
        <w:rPr>
          <w:rFonts w:ascii="Arial" w:eastAsia="Times New Roman" w:hAnsi="Arial" w:cs="Arial"/>
          <w:iCs/>
          <w:sz w:val="24"/>
          <w:szCs w:val="24"/>
          <w:lang w:eastAsia="ru-RU"/>
        </w:rPr>
        <w:t>. Оса</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5. Областной конкурс чтецов ветеранов и пенсионеров, номинация «Поэзия», диплом участника;</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6. Областной онлайн-конкурс гармонистов «Играй и пой, </w:t>
      </w:r>
      <w:proofErr w:type="spellStart"/>
      <w:r w:rsidRPr="003632E0">
        <w:rPr>
          <w:rFonts w:ascii="Arial" w:eastAsia="Times New Roman" w:hAnsi="Arial" w:cs="Arial"/>
          <w:iCs/>
          <w:sz w:val="24"/>
          <w:szCs w:val="24"/>
          <w:lang w:eastAsia="ru-RU"/>
        </w:rPr>
        <w:t>Маланина</w:t>
      </w:r>
      <w:proofErr w:type="spellEnd"/>
      <w:r w:rsidRPr="003632E0">
        <w:rPr>
          <w:rFonts w:ascii="Arial" w:eastAsia="Times New Roman" w:hAnsi="Arial" w:cs="Arial"/>
          <w:iCs/>
          <w:sz w:val="24"/>
          <w:szCs w:val="24"/>
          <w:lang w:eastAsia="ru-RU"/>
        </w:rPr>
        <w:t xml:space="preserve"> гармонь!» диплом участника, с. Троицк </w:t>
      </w:r>
      <w:proofErr w:type="spellStart"/>
      <w:r w:rsidRPr="003632E0">
        <w:rPr>
          <w:rFonts w:ascii="Arial" w:eastAsia="Times New Roman" w:hAnsi="Arial" w:cs="Arial"/>
          <w:iCs/>
          <w:sz w:val="24"/>
          <w:szCs w:val="24"/>
          <w:lang w:eastAsia="ru-RU"/>
        </w:rPr>
        <w:t>Заларинский</w:t>
      </w:r>
      <w:proofErr w:type="spellEnd"/>
      <w:r w:rsidRPr="003632E0">
        <w:rPr>
          <w:rFonts w:ascii="Arial" w:eastAsia="Times New Roman" w:hAnsi="Arial" w:cs="Arial"/>
          <w:iCs/>
          <w:sz w:val="24"/>
          <w:szCs w:val="24"/>
          <w:lang w:eastAsia="ru-RU"/>
        </w:rPr>
        <w:t xml:space="preserve"> р-он.</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7. Межрайонный фестиваль-конкурс народно-инструментальных вокально-хоровых коллективов и солистов. Номинация «Народное пение, ансамбль» диплом 2 степени; </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8. Межрайонный фестиваль-конкурс народно-инструментальных вокально-хоровых коллективов и солистов</w:t>
      </w:r>
      <w:proofErr w:type="gramStart"/>
      <w:r w:rsidRPr="003632E0">
        <w:rPr>
          <w:rFonts w:ascii="Arial" w:eastAsia="Times New Roman" w:hAnsi="Arial" w:cs="Arial"/>
          <w:iCs/>
          <w:sz w:val="24"/>
          <w:szCs w:val="24"/>
          <w:lang w:eastAsia="ru-RU"/>
        </w:rPr>
        <w:t>.</w:t>
      </w:r>
      <w:proofErr w:type="gramEnd"/>
      <w:r w:rsidRPr="003632E0">
        <w:rPr>
          <w:rFonts w:ascii="Arial" w:eastAsia="Times New Roman" w:hAnsi="Arial" w:cs="Arial"/>
          <w:iCs/>
          <w:sz w:val="24"/>
          <w:szCs w:val="24"/>
          <w:lang w:eastAsia="ru-RU"/>
        </w:rPr>
        <w:t xml:space="preserve"> </w:t>
      </w:r>
      <w:proofErr w:type="gramStart"/>
      <w:r w:rsidRPr="003632E0">
        <w:rPr>
          <w:rFonts w:ascii="Arial" w:eastAsia="Times New Roman" w:hAnsi="Arial" w:cs="Arial"/>
          <w:iCs/>
          <w:sz w:val="24"/>
          <w:szCs w:val="24"/>
          <w:lang w:eastAsia="ru-RU"/>
        </w:rPr>
        <w:t>н</w:t>
      </w:r>
      <w:proofErr w:type="gramEnd"/>
      <w:r w:rsidRPr="003632E0">
        <w:rPr>
          <w:rFonts w:ascii="Arial" w:eastAsia="Times New Roman" w:hAnsi="Arial" w:cs="Arial"/>
          <w:iCs/>
          <w:sz w:val="24"/>
          <w:szCs w:val="24"/>
          <w:lang w:eastAsia="ru-RU"/>
        </w:rPr>
        <w:t xml:space="preserve">оминация «Народное пение, соло» диплом 1 степени; </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9. Межрайонный фестиваль-конкурс народно-инструментальных вокально-хоровых коллективов и солистов</w:t>
      </w:r>
      <w:proofErr w:type="gramStart"/>
      <w:r w:rsidRPr="003632E0">
        <w:rPr>
          <w:rFonts w:ascii="Arial" w:eastAsia="Times New Roman" w:hAnsi="Arial" w:cs="Arial"/>
          <w:iCs/>
          <w:sz w:val="24"/>
          <w:szCs w:val="24"/>
          <w:lang w:eastAsia="ru-RU"/>
        </w:rPr>
        <w:t>.</w:t>
      </w:r>
      <w:proofErr w:type="gramEnd"/>
      <w:r w:rsidRPr="003632E0">
        <w:rPr>
          <w:rFonts w:ascii="Arial" w:eastAsia="Times New Roman" w:hAnsi="Arial" w:cs="Arial"/>
          <w:iCs/>
          <w:sz w:val="24"/>
          <w:szCs w:val="24"/>
          <w:lang w:eastAsia="ru-RU"/>
        </w:rPr>
        <w:t xml:space="preserve"> </w:t>
      </w:r>
      <w:proofErr w:type="gramStart"/>
      <w:r w:rsidRPr="003632E0">
        <w:rPr>
          <w:rFonts w:ascii="Arial" w:eastAsia="Times New Roman" w:hAnsi="Arial" w:cs="Arial"/>
          <w:iCs/>
          <w:sz w:val="24"/>
          <w:szCs w:val="24"/>
          <w:lang w:eastAsia="ru-RU"/>
        </w:rPr>
        <w:t>н</w:t>
      </w:r>
      <w:proofErr w:type="gramEnd"/>
      <w:r w:rsidRPr="003632E0">
        <w:rPr>
          <w:rFonts w:ascii="Arial" w:eastAsia="Times New Roman" w:hAnsi="Arial" w:cs="Arial"/>
          <w:iCs/>
          <w:sz w:val="24"/>
          <w:szCs w:val="24"/>
          <w:lang w:eastAsia="ru-RU"/>
        </w:rPr>
        <w:t>оминация «Частушки» диплом 2 степени,</w:t>
      </w:r>
    </w:p>
    <w:p w:rsidR="003632E0" w:rsidRPr="003632E0" w:rsidRDefault="003632E0" w:rsidP="003632E0">
      <w:pPr>
        <w:spacing w:after="0" w:line="240" w:lineRule="auto"/>
        <w:jc w:val="both"/>
        <w:rPr>
          <w:rFonts w:ascii="Arial" w:eastAsia="Times New Roman" w:hAnsi="Arial" w:cs="Arial"/>
          <w:iCs/>
          <w:sz w:val="24"/>
          <w:szCs w:val="24"/>
          <w:lang w:eastAsia="ru-RU"/>
        </w:rPr>
      </w:pPr>
      <w:proofErr w:type="spellStart"/>
      <w:r w:rsidRPr="003632E0">
        <w:rPr>
          <w:rFonts w:ascii="Arial" w:eastAsia="Times New Roman" w:hAnsi="Arial" w:cs="Arial"/>
          <w:iCs/>
          <w:sz w:val="24"/>
          <w:szCs w:val="24"/>
          <w:lang w:eastAsia="ru-RU"/>
        </w:rPr>
        <w:t>с</w:t>
      </w:r>
      <w:proofErr w:type="gramStart"/>
      <w:r w:rsidRPr="003632E0">
        <w:rPr>
          <w:rFonts w:ascii="Arial" w:eastAsia="Times New Roman" w:hAnsi="Arial" w:cs="Arial"/>
          <w:iCs/>
          <w:sz w:val="24"/>
          <w:szCs w:val="24"/>
          <w:lang w:eastAsia="ru-RU"/>
        </w:rPr>
        <w:t>.М</w:t>
      </w:r>
      <w:proofErr w:type="gramEnd"/>
      <w:r w:rsidRPr="003632E0">
        <w:rPr>
          <w:rFonts w:ascii="Arial" w:eastAsia="Times New Roman" w:hAnsi="Arial" w:cs="Arial"/>
          <w:iCs/>
          <w:sz w:val="24"/>
          <w:szCs w:val="24"/>
          <w:lang w:eastAsia="ru-RU"/>
        </w:rPr>
        <w:t>айск</w:t>
      </w:r>
      <w:proofErr w:type="spellEnd"/>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10.Межрайонный фестиваль-конкурс народно-инструментальных вокально-хоровых коллективов и солистов. Диплом 1 степени, с. Майск</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11. Областной фестиваль-конкурс хоровых коллективов и вокальных ансамблей «</w:t>
      </w:r>
      <w:proofErr w:type="gramStart"/>
      <w:r w:rsidRPr="003632E0">
        <w:rPr>
          <w:rFonts w:ascii="Arial" w:eastAsia="Times New Roman" w:hAnsi="Arial" w:cs="Arial"/>
          <w:iCs/>
          <w:sz w:val="24"/>
          <w:szCs w:val="24"/>
          <w:lang w:eastAsia="ru-RU"/>
        </w:rPr>
        <w:t>Поющее</w:t>
      </w:r>
      <w:proofErr w:type="gramEnd"/>
      <w:r w:rsidRPr="003632E0">
        <w:rPr>
          <w:rFonts w:ascii="Arial" w:eastAsia="Times New Roman" w:hAnsi="Arial" w:cs="Arial"/>
          <w:iCs/>
          <w:sz w:val="24"/>
          <w:szCs w:val="24"/>
          <w:lang w:eastAsia="ru-RU"/>
        </w:rPr>
        <w:t xml:space="preserve"> </w:t>
      </w:r>
      <w:proofErr w:type="spellStart"/>
      <w:r w:rsidRPr="003632E0">
        <w:rPr>
          <w:rFonts w:ascii="Arial" w:eastAsia="Times New Roman" w:hAnsi="Arial" w:cs="Arial"/>
          <w:iCs/>
          <w:sz w:val="24"/>
          <w:szCs w:val="24"/>
          <w:lang w:eastAsia="ru-RU"/>
        </w:rPr>
        <w:t>Приангарье</w:t>
      </w:r>
      <w:proofErr w:type="spellEnd"/>
      <w:r w:rsidRPr="003632E0">
        <w:rPr>
          <w:rFonts w:ascii="Arial" w:eastAsia="Times New Roman" w:hAnsi="Arial" w:cs="Arial"/>
          <w:iCs/>
          <w:sz w:val="24"/>
          <w:szCs w:val="24"/>
          <w:lang w:eastAsia="ru-RU"/>
        </w:rPr>
        <w:t xml:space="preserve">», лауреат 2 степени, </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12. Областной фестиваль-конкурс хоровых коллективов и вокальных ансамблей «</w:t>
      </w:r>
      <w:proofErr w:type="gramStart"/>
      <w:r w:rsidRPr="003632E0">
        <w:rPr>
          <w:rFonts w:ascii="Arial" w:eastAsia="Times New Roman" w:hAnsi="Arial" w:cs="Arial"/>
          <w:iCs/>
          <w:sz w:val="24"/>
          <w:szCs w:val="24"/>
          <w:lang w:eastAsia="ru-RU"/>
        </w:rPr>
        <w:t>Поющее</w:t>
      </w:r>
      <w:proofErr w:type="gramEnd"/>
      <w:r w:rsidRPr="003632E0">
        <w:rPr>
          <w:rFonts w:ascii="Arial" w:eastAsia="Times New Roman" w:hAnsi="Arial" w:cs="Arial"/>
          <w:iCs/>
          <w:sz w:val="24"/>
          <w:szCs w:val="24"/>
          <w:lang w:eastAsia="ru-RU"/>
        </w:rPr>
        <w:t xml:space="preserve"> </w:t>
      </w:r>
      <w:proofErr w:type="spellStart"/>
      <w:r w:rsidRPr="003632E0">
        <w:rPr>
          <w:rFonts w:ascii="Arial" w:eastAsia="Times New Roman" w:hAnsi="Arial" w:cs="Arial"/>
          <w:iCs/>
          <w:sz w:val="24"/>
          <w:szCs w:val="24"/>
          <w:lang w:eastAsia="ru-RU"/>
        </w:rPr>
        <w:t>Приангарье</w:t>
      </w:r>
      <w:proofErr w:type="spellEnd"/>
      <w:r w:rsidRPr="003632E0">
        <w:rPr>
          <w:rFonts w:ascii="Arial" w:eastAsia="Times New Roman" w:hAnsi="Arial" w:cs="Arial"/>
          <w:iCs/>
          <w:sz w:val="24"/>
          <w:szCs w:val="24"/>
          <w:lang w:eastAsia="ru-RU"/>
        </w:rPr>
        <w:t>», лауреат 3 степени, п. Баяндай</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13. </w:t>
      </w:r>
      <w:r w:rsidRPr="003632E0">
        <w:rPr>
          <w:rFonts w:ascii="Arial" w:eastAsia="Times New Roman" w:hAnsi="Arial" w:cs="Arial"/>
          <w:iCs/>
          <w:sz w:val="24"/>
          <w:szCs w:val="24"/>
          <w:lang w:val="en-US" w:eastAsia="ru-RU"/>
        </w:rPr>
        <w:t>IV</w:t>
      </w:r>
      <w:r w:rsidRPr="003632E0">
        <w:rPr>
          <w:rFonts w:ascii="Arial" w:eastAsia="Times New Roman" w:hAnsi="Arial" w:cs="Arial"/>
          <w:iCs/>
          <w:sz w:val="24"/>
          <w:szCs w:val="24"/>
          <w:lang w:eastAsia="ru-RU"/>
        </w:rPr>
        <w:t xml:space="preserve"> Байкальский –</w:t>
      </w:r>
      <w:r w:rsidRPr="003632E0">
        <w:rPr>
          <w:rFonts w:ascii="Arial" w:eastAsia="Times New Roman" w:hAnsi="Arial" w:cs="Arial"/>
          <w:iCs/>
          <w:sz w:val="24"/>
          <w:szCs w:val="24"/>
          <w:lang w:val="en-US" w:eastAsia="ru-RU"/>
        </w:rPr>
        <w:t>ART</w:t>
      </w:r>
      <w:r w:rsidRPr="003632E0">
        <w:rPr>
          <w:rFonts w:ascii="Arial" w:eastAsia="Times New Roman" w:hAnsi="Arial" w:cs="Arial"/>
          <w:iCs/>
          <w:sz w:val="24"/>
          <w:szCs w:val="24"/>
          <w:lang w:eastAsia="ru-RU"/>
        </w:rPr>
        <w:t>– фестиваль«</w:t>
      </w:r>
      <w:proofErr w:type="spellStart"/>
      <w:r w:rsidRPr="003632E0">
        <w:rPr>
          <w:rFonts w:ascii="Arial" w:eastAsia="Times New Roman" w:hAnsi="Arial" w:cs="Arial"/>
          <w:iCs/>
          <w:sz w:val="24"/>
          <w:szCs w:val="24"/>
          <w:lang w:val="en-US" w:eastAsia="ru-RU"/>
        </w:rPr>
        <w:t>Vivat</w:t>
      </w:r>
      <w:proofErr w:type="spellEnd"/>
      <w:r w:rsidRPr="003632E0">
        <w:rPr>
          <w:rFonts w:ascii="Arial" w:eastAsia="Times New Roman" w:hAnsi="Arial" w:cs="Arial"/>
          <w:iCs/>
          <w:sz w:val="24"/>
          <w:szCs w:val="24"/>
          <w:lang w:eastAsia="ru-RU"/>
        </w:rPr>
        <w:t>, талант</w:t>
      </w:r>
      <w:proofErr w:type="gramStart"/>
      <w:r w:rsidRPr="003632E0">
        <w:rPr>
          <w:rFonts w:ascii="Arial" w:eastAsia="Times New Roman" w:hAnsi="Arial" w:cs="Arial"/>
          <w:iCs/>
          <w:sz w:val="24"/>
          <w:szCs w:val="24"/>
          <w:lang w:eastAsia="ru-RU"/>
        </w:rPr>
        <w:t>!»</w:t>
      </w:r>
      <w:proofErr w:type="gramEnd"/>
      <w:r w:rsidRPr="003632E0">
        <w:rPr>
          <w:rFonts w:ascii="Arial" w:eastAsia="Times New Roman" w:hAnsi="Arial" w:cs="Arial"/>
          <w:iCs/>
          <w:sz w:val="24"/>
          <w:szCs w:val="24"/>
          <w:lang w:eastAsia="ru-RU"/>
        </w:rPr>
        <w:t xml:space="preserve"> Дипломант 1 степени, лауреат 3 степени, г. Иркутск.</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14. </w:t>
      </w:r>
      <w:r w:rsidRPr="003632E0">
        <w:rPr>
          <w:rFonts w:ascii="Arial" w:eastAsia="Times New Roman" w:hAnsi="Arial" w:cs="Arial"/>
          <w:iCs/>
          <w:sz w:val="24"/>
          <w:szCs w:val="24"/>
          <w:lang w:val="en-US" w:eastAsia="ru-RU"/>
        </w:rPr>
        <w:t>IV</w:t>
      </w:r>
      <w:r w:rsidRPr="003632E0">
        <w:rPr>
          <w:rFonts w:ascii="Arial" w:eastAsia="Times New Roman" w:hAnsi="Arial" w:cs="Arial"/>
          <w:iCs/>
          <w:sz w:val="24"/>
          <w:szCs w:val="24"/>
          <w:lang w:eastAsia="ru-RU"/>
        </w:rPr>
        <w:t xml:space="preserve"> Байкальский –</w:t>
      </w:r>
      <w:r w:rsidRPr="003632E0">
        <w:rPr>
          <w:rFonts w:ascii="Arial" w:eastAsia="Times New Roman" w:hAnsi="Arial" w:cs="Arial"/>
          <w:iCs/>
          <w:sz w:val="24"/>
          <w:szCs w:val="24"/>
          <w:lang w:val="en-US" w:eastAsia="ru-RU"/>
        </w:rPr>
        <w:t>ART</w:t>
      </w:r>
      <w:r w:rsidRPr="003632E0">
        <w:rPr>
          <w:rFonts w:ascii="Arial" w:eastAsia="Times New Roman" w:hAnsi="Arial" w:cs="Arial"/>
          <w:iCs/>
          <w:sz w:val="24"/>
          <w:szCs w:val="24"/>
          <w:lang w:eastAsia="ru-RU"/>
        </w:rPr>
        <w:t>– фестиваль«</w:t>
      </w:r>
      <w:proofErr w:type="spellStart"/>
      <w:r w:rsidRPr="003632E0">
        <w:rPr>
          <w:rFonts w:ascii="Arial" w:eastAsia="Times New Roman" w:hAnsi="Arial" w:cs="Arial"/>
          <w:iCs/>
          <w:sz w:val="24"/>
          <w:szCs w:val="24"/>
          <w:lang w:val="en-US" w:eastAsia="ru-RU"/>
        </w:rPr>
        <w:t>Vivat</w:t>
      </w:r>
      <w:proofErr w:type="spellEnd"/>
      <w:r w:rsidRPr="003632E0">
        <w:rPr>
          <w:rFonts w:ascii="Arial" w:eastAsia="Times New Roman" w:hAnsi="Arial" w:cs="Arial"/>
          <w:iCs/>
          <w:sz w:val="24"/>
          <w:szCs w:val="24"/>
          <w:lang w:eastAsia="ru-RU"/>
        </w:rPr>
        <w:t>, талант</w:t>
      </w:r>
      <w:proofErr w:type="gramStart"/>
      <w:r w:rsidRPr="003632E0">
        <w:rPr>
          <w:rFonts w:ascii="Arial" w:eastAsia="Times New Roman" w:hAnsi="Arial" w:cs="Arial"/>
          <w:iCs/>
          <w:sz w:val="24"/>
          <w:szCs w:val="24"/>
          <w:lang w:eastAsia="ru-RU"/>
        </w:rPr>
        <w:t>!»</w:t>
      </w:r>
      <w:proofErr w:type="gramEnd"/>
      <w:r w:rsidRPr="003632E0">
        <w:rPr>
          <w:rFonts w:ascii="Arial" w:eastAsia="Times New Roman" w:hAnsi="Arial" w:cs="Arial"/>
          <w:iCs/>
          <w:sz w:val="24"/>
          <w:szCs w:val="24"/>
          <w:lang w:eastAsia="ru-RU"/>
        </w:rPr>
        <w:t xml:space="preserve"> лауреат 3 степени, г. Иркутск.</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15.. Международная ассамблея искусств детского и молодежного творчества «Байкальская Сюита», номинация «Народное пение»  лауреат 3 степени, г. Иркутск</w:t>
      </w:r>
    </w:p>
    <w:p w:rsidR="003632E0" w:rsidRPr="003632E0" w:rsidRDefault="003632E0" w:rsidP="003632E0">
      <w:pPr>
        <w:spacing w:after="0" w:line="240" w:lineRule="auto"/>
        <w:jc w:val="both"/>
        <w:rPr>
          <w:rFonts w:ascii="Arial" w:eastAsia="Times New Roman" w:hAnsi="Arial" w:cs="Arial"/>
          <w:iCs/>
          <w:color w:val="000000"/>
          <w:sz w:val="24"/>
          <w:szCs w:val="24"/>
          <w:lang w:eastAsia="ru-RU"/>
        </w:rPr>
      </w:pPr>
      <w:r w:rsidRPr="003632E0">
        <w:rPr>
          <w:rFonts w:ascii="Arial" w:eastAsia="Times New Roman" w:hAnsi="Arial" w:cs="Arial"/>
          <w:iCs/>
          <w:sz w:val="24"/>
          <w:szCs w:val="24"/>
          <w:lang w:eastAsia="ru-RU"/>
        </w:rPr>
        <w:t>16. Международная ассамблея искусств детского и молодежного творчества «Байкальская Сюита», номинация « Эстрадное пение» лауреат 3 степени, г. Иркутск</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17. Окружной конкурс профессионального мастерства «Лучший руководитель народного (образцового) коллектива», диплом 1 </w:t>
      </w:r>
      <w:proofErr w:type="spellStart"/>
      <w:r w:rsidRPr="003632E0">
        <w:rPr>
          <w:rFonts w:ascii="Arial" w:eastAsia="Times New Roman" w:hAnsi="Arial" w:cs="Arial"/>
          <w:iCs/>
          <w:sz w:val="24"/>
          <w:szCs w:val="24"/>
          <w:lang w:eastAsia="ru-RU"/>
        </w:rPr>
        <w:t>место</w:t>
      </w:r>
      <w:proofErr w:type="gramStart"/>
      <w:r w:rsidRPr="003632E0">
        <w:rPr>
          <w:rFonts w:ascii="Arial" w:eastAsia="Times New Roman" w:hAnsi="Arial" w:cs="Arial"/>
          <w:iCs/>
          <w:sz w:val="24"/>
          <w:szCs w:val="24"/>
          <w:lang w:eastAsia="ru-RU"/>
        </w:rPr>
        <w:t>,п</w:t>
      </w:r>
      <w:proofErr w:type="spellEnd"/>
      <w:proofErr w:type="gramEnd"/>
      <w:r w:rsidRPr="003632E0">
        <w:rPr>
          <w:rFonts w:ascii="Arial" w:eastAsia="Times New Roman" w:hAnsi="Arial" w:cs="Arial"/>
          <w:iCs/>
          <w:sz w:val="24"/>
          <w:szCs w:val="24"/>
          <w:lang w:eastAsia="ru-RU"/>
        </w:rPr>
        <w:t>. Усть-Ордынский</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18. Областной фестиваль-конкурс хоровых коллективов и вокальных ансамблей «</w:t>
      </w:r>
      <w:proofErr w:type="gramStart"/>
      <w:r w:rsidRPr="003632E0">
        <w:rPr>
          <w:rFonts w:ascii="Arial" w:eastAsia="Times New Roman" w:hAnsi="Arial" w:cs="Arial"/>
          <w:iCs/>
          <w:sz w:val="24"/>
          <w:szCs w:val="24"/>
          <w:lang w:eastAsia="ru-RU"/>
        </w:rPr>
        <w:t>Поющее</w:t>
      </w:r>
      <w:proofErr w:type="gramEnd"/>
      <w:r w:rsidRPr="003632E0">
        <w:rPr>
          <w:rFonts w:ascii="Arial" w:eastAsia="Times New Roman" w:hAnsi="Arial" w:cs="Arial"/>
          <w:iCs/>
          <w:sz w:val="24"/>
          <w:szCs w:val="24"/>
          <w:lang w:eastAsia="ru-RU"/>
        </w:rPr>
        <w:t xml:space="preserve"> </w:t>
      </w:r>
      <w:proofErr w:type="spellStart"/>
      <w:r w:rsidRPr="003632E0">
        <w:rPr>
          <w:rFonts w:ascii="Arial" w:eastAsia="Times New Roman" w:hAnsi="Arial" w:cs="Arial"/>
          <w:iCs/>
          <w:sz w:val="24"/>
          <w:szCs w:val="24"/>
          <w:lang w:eastAsia="ru-RU"/>
        </w:rPr>
        <w:t>Приангарье</w:t>
      </w:r>
      <w:proofErr w:type="spellEnd"/>
      <w:r w:rsidRPr="003632E0">
        <w:rPr>
          <w:rFonts w:ascii="Arial" w:eastAsia="Times New Roman" w:hAnsi="Arial" w:cs="Arial"/>
          <w:iCs/>
          <w:sz w:val="24"/>
          <w:szCs w:val="24"/>
          <w:lang w:eastAsia="ru-RU"/>
        </w:rPr>
        <w:t>» диплом 2 степени, п. Баяндай.</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lastRenderedPageBreak/>
        <w:t>19. Областной фестиваль-конкурс хоровых коллективов и вокальных ансамблей «</w:t>
      </w:r>
      <w:proofErr w:type="gramStart"/>
      <w:r w:rsidRPr="003632E0">
        <w:rPr>
          <w:rFonts w:ascii="Arial" w:eastAsia="Times New Roman" w:hAnsi="Arial" w:cs="Arial"/>
          <w:iCs/>
          <w:sz w:val="24"/>
          <w:szCs w:val="24"/>
          <w:lang w:eastAsia="ru-RU"/>
        </w:rPr>
        <w:t>Поющее</w:t>
      </w:r>
      <w:proofErr w:type="gramEnd"/>
      <w:r w:rsidRPr="003632E0">
        <w:rPr>
          <w:rFonts w:ascii="Arial" w:eastAsia="Times New Roman" w:hAnsi="Arial" w:cs="Arial"/>
          <w:iCs/>
          <w:sz w:val="24"/>
          <w:szCs w:val="24"/>
          <w:lang w:eastAsia="ru-RU"/>
        </w:rPr>
        <w:t xml:space="preserve"> </w:t>
      </w:r>
      <w:proofErr w:type="spellStart"/>
      <w:r w:rsidRPr="003632E0">
        <w:rPr>
          <w:rFonts w:ascii="Arial" w:eastAsia="Times New Roman" w:hAnsi="Arial" w:cs="Arial"/>
          <w:iCs/>
          <w:sz w:val="24"/>
          <w:szCs w:val="24"/>
          <w:lang w:eastAsia="ru-RU"/>
        </w:rPr>
        <w:t>Приангарье</w:t>
      </w:r>
      <w:proofErr w:type="spellEnd"/>
      <w:r w:rsidRPr="003632E0">
        <w:rPr>
          <w:rFonts w:ascii="Arial" w:eastAsia="Times New Roman" w:hAnsi="Arial" w:cs="Arial"/>
          <w:iCs/>
          <w:sz w:val="24"/>
          <w:szCs w:val="24"/>
          <w:lang w:eastAsia="ru-RU"/>
        </w:rPr>
        <w:t>», лауреат 1 степени, п. Баяндай</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20. Международная ассамблея искусств детского и молодежного творчества «Байкальская Сюита», диплом лауреата 2 степени, г. Иркутск</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21. Районный конкурс эстрадных песен и танцев «</w:t>
      </w:r>
      <w:proofErr w:type="spellStart"/>
      <w:r w:rsidRPr="003632E0">
        <w:rPr>
          <w:rFonts w:ascii="Arial" w:eastAsia="Times New Roman" w:hAnsi="Arial" w:cs="Arial"/>
          <w:iCs/>
          <w:sz w:val="24"/>
          <w:szCs w:val="24"/>
          <w:lang w:eastAsia="ru-RU"/>
        </w:rPr>
        <w:t>Осинские</w:t>
      </w:r>
      <w:proofErr w:type="spellEnd"/>
      <w:r w:rsidRPr="003632E0">
        <w:rPr>
          <w:rFonts w:ascii="Arial" w:eastAsia="Times New Roman" w:hAnsi="Arial" w:cs="Arial"/>
          <w:iCs/>
          <w:sz w:val="24"/>
          <w:szCs w:val="24"/>
          <w:lang w:eastAsia="ru-RU"/>
        </w:rPr>
        <w:t xml:space="preserve"> звездочки» диплом 1 место, </w:t>
      </w:r>
      <w:proofErr w:type="gramStart"/>
      <w:r w:rsidRPr="003632E0">
        <w:rPr>
          <w:rFonts w:ascii="Arial" w:eastAsia="Times New Roman" w:hAnsi="Arial" w:cs="Arial"/>
          <w:iCs/>
          <w:sz w:val="24"/>
          <w:szCs w:val="24"/>
          <w:lang w:eastAsia="ru-RU"/>
        </w:rPr>
        <w:t>с</w:t>
      </w:r>
      <w:proofErr w:type="gramEnd"/>
      <w:r w:rsidRPr="003632E0">
        <w:rPr>
          <w:rFonts w:ascii="Arial" w:eastAsia="Times New Roman" w:hAnsi="Arial" w:cs="Arial"/>
          <w:iCs/>
          <w:sz w:val="24"/>
          <w:szCs w:val="24"/>
          <w:lang w:eastAsia="ru-RU"/>
        </w:rPr>
        <w:t>. Оса</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22. </w:t>
      </w:r>
      <w:proofErr w:type="spellStart"/>
      <w:r w:rsidRPr="003632E0">
        <w:rPr>
          <w:rFonts w:ascii="Arial" w:eastAsia="Times New Roman" w:hAnsi="Arial" w:cs="Arial"/>
          <w:iCs/>
          <w:sz w:val="24"/>
          <w:szCs w:val="24"/>
          <w:lang w:eastAsia="ru-RU"/>
        </w:rPr>
        <w:t>Каморникова</w:t>
      </w:r>
      <w:proofErr w:type="spellEnd"/>
      <w:r w:rsidRPr="003632E0">
        <w:rPr>
          <w:rFonts w:ascii="Arial" w:eastAsia="Times New Roman" w:hAnsi="Arial" w:cs="Arial"/>
          <w:iCs/>
          <w:sz w:val="24"/>
          <w:szCs w:val="24"/>
          <w:lang w:eastAsia="ru-RU"/>
        </w:rPr>
        <w:t xml:space="preserve"> Карина Районный конкурс эстрадных песен и танцев «</w:t>
      </w:r>
      <w:proofErr w:type="spellStart"/>
      <w:r w:rsidRPr="003632E0">
        <w:rPr>
          <w:rFonts w:ascii="Arial" w:eastAsia="Times New Roman" w:hAnsi="Arial" w:cs="Arial"/>
          <w:iCs/>
          <w:sz w:val="24"/>
          <w:szCs w:val="24"/>
          <w:lang w:eastAsia="ru-RU"/>
        </w:rPr>
        <w:t>Осинские</w:t>
      </w:r>
      <w:proofErr w:type="spellEnd"/>
      <w:r w:rsidRPr="003632E0">
        <w:rPr>
          <w:rFonts w:ascii="Arial" w:eastAsia="Times New Roman" w:hAnsi="Arial" w:cs="Arial"/>
          <w:iCs/>
          <w:sz w:val="24"/>
          <w:szCs w:val="24"/>
          <w:lang w:eastAsia="ru-RU"/>
        </w:rPr>
        <w:t xml:space="preserve"> звездочки» диплом 1 место, </w:t>
      </w:r>
      <w:proofErr w:type="gramStart"/>
      <w:r w:rsidRPr="003632E0">
        <w:rPr>
          <w:rFonts w:ascii="Arial" w:eastAsia="Times New Roman" w:hAnsi="Arial" w:cs="Arial"/>
          <w:iCs/>
          <w:sz w:val="24"/>
          <w:szCs w:val="24"/>
          <w:lang w:eastAsia="ru-RU"/>
        </w:rPr>
        <w:t>с</w:t>
      </w:r>
      <w:proofErr w:type="gramEnd"/>
      <w:r w:rsidRPr="003632E0">
        <w:rPr>
          <w:rFonts w:ascii="Arial" w:eastAsia="Times New Roman" w:hAnsi="Arial" w:cs="Arial"/>
          <w:iCs/>
          <w:sz w:val="24"/>
          <w:szCs w:val="24"/>
          <w:lang w:eastAsia="ru-RU"/>
        </w:rPr>
        <w:t>. Оса</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23. Ногина Полина</w:t>
      </w:r>
      <w:proofErr w:type="gramStart"/>
      <w:r w:rsidRPr="003632E0">
        <w:rPr>
          <w:rFonts w:ascii="Arial" w:eastAsia="Times New Roman" w:hAnsi="Arial" w:cs="Arial"/>
          <w:iCs/>
          <w:sz w:val="24"/>
          <w:szCs w:val="24"/>
          <w:lang w:eastAsia="ru-RU"/>
        </w:rPr>
        <w:t xml:space="preserve"> ,</w:t>
      </w:r>
      <w:proofErr w:type="gramEnd"/>
      <w:r w:rsidRPr="003632E0">
        <w:rPr>
          <w:rFonts w:ascii="Arial" w:eastAsia="Times New Roman" w:hAnsi="Arial" w:cs="Arial"/>
          <w:iCs/>
          <w:sz w:val="24"/>
          <w:szCs w:val="24"/>
          <w:lang w:eastAsia="ru-RU"/>
        </w:rPr>
        <w:t xml:space="preserve"> Районный конкурс эстрадных песен и танцев «</w:t>
      </w:r>
      <w:proofErr w:type="spellStart"/>
      <w:r w:rsidRPr="003632E0">
        <w:rPr>
          <w:rFonts w:ascii="Arial" w:eastAsia="Times New Roman" w:hAnsi="Arial" w:cs="Arial"/>
          <w:iCs/>
          <w:sz w:val="24"/>
          <w:szCs w:val="24"/>
          <w:lang w:eastAsia="ru-RU"/>
        </w:rPr>
        <w:t>Осинские</w:t>
      </w:r>
      <w:proofErr w:type="spellEnd"/>
      <w:r w:rsidRPr="003632E0">
        <w:rPr>
          <w:rFonts w:ascii="Arial" w:eastAsia="Times New Roman" w:hAnsi="Arial" w:cs="Arial"/>
          <w:iCs/>
          <w:sz w:val="24"/>
          <w:szCs w:val="24"/>
          <w:lang w:eastAsia="ru-RU"/>
        </w:rPr>
        <w:t xml:space="preserve"> звездочки» диплом 3 место, с. Оса</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24.. </w:t>
      </w:r>
      <w:proofErr w:type="spellStart"/>
      <w:r w:rsidRPr="003632E0">
        <w:rPr>
          <w:rFonts w:ascii="Arial" w:eastAsia="Times New Roman" w:hAnsi="Arial" w:cs="Arial"/>
          <w:iCs/>
          <w:sz w:val="24"/>
          <w:szCs w:val="24"/>
          <w:lang w:eastAsia="ru-RU"/>
        </w:rPr>
        <w:t>Каморникова</w:t>
      </w:r>
      <w:proofErr w:type="spellEnd"/>
      <w:r w:rsidRPr="003632E0">
        <w:rPr>
          <w:rFonts w:ascii="Arial" w:eastAsia="Times New Roman" w:hAnsi="Arial" w:cs="Arial"/>
          <w:iCs/>
          <w:sz w:val="24"/>
          <w:szCs w:val="24"/>
          <w:lang w:eastAsia="ru-RU"/>
        </w:rPr>
        <w:t xml:space="preserve"> Карина Международная ассамблея искусств детского и молодежного творчества «Байкальская Сюита», диплом 2 степени, г. Иркутск </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25. </w:t>
      </w:r>
      <w:proofErr w:type="spellStart"/>
      <w:r w:rsidRPr="003632E0">
        <w:rPr>
          <w:rFonts w:ascii="Arial" w:eastAsia="Times New Roman" w:hAnsi="Arial" w:cs="Arial"/>
          <w:iCs/>
          <w:sz w:val="24"/>
          <w:szCs w:val="24"/>
          <w:lang w:eastAsia="ru-RU"/>
        </w:rPr>
        <w:t>Каморникова</w:t>
      </w:r>
      <w:proofErr w:type="spellEnd"/>
      <w:r w:rsidRPr="003632E0">
        <w:rPr>
          <w:rFonts w:ascii="Arial" w:eastAsia="Times New Roman" w:hAnsi="Arial" w:cs="Arial"/>
          <w:iCs/>
          <w:sz w:val="24"/>
          <w:szCs w:val="24"/>
          <w:lang w:eastAsia="ru-RU"/>
        </w:rPr>
        <w:t xml:space="preserve"> Карина, Районный фестиваль «Язык – душа народа», грамота 1 место, </w:t>
      </w:r>
      <w:proofErr w:type="spellStart"/>
      <w:r w:rsidRPr="003632E0">
        <w:rPr>
          <w:rFonts w:ascii="Arial" w:eastAsia="Times New Roman" w:hAnsi="Arial" w:cs="Arial"/>
          <w:iCs/>
          <w:sz w:val="24"/>
          <w:szCs w:val="24"/>
          <w:lang w:eastAsia="ru-RU"/>
        </w:rPr>
        <w:t>с</w:t>
      </w:r>
      <w:proofErr w:type="gramStart"/>
      <w:r w:rsidRPr="003632E0">
        <w:rPr>
          <w:rFonts w:ascii="Arial" w:eastAsia="Times New Roman" w:hAnsi="Arial" w:cs="Arial"/>
          <w:iCs/>
          <w:sz w:val="24"/>
          <w:szCs w:val="24"/>
          <w:lang w:eastAsia="ru-RU"/>
        </w:rPr>
        <w:t>.О</w:t>
      </w:r>
      <w:proofErr w:type="gramEnd"/>
      <w:r w:rsidRPr="003632E0">
        <w:rPr>
          <w:rFonts w:ascii="Arial" w:eastAsia="Times New Roman" w:hAnsi="Arial" w:cs="Arial"/>
          <w:iCs/>
          <w:sz w:val="24"/>
          <w:szCs w:val="24"/>
          <w:lang w:eastAsia="ru-RU"/>
        </w:rPr>
        <w:t>са</w:t>
      </w:r>
      <w:proofErr w:type="spellEnd"/>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26. </w:t>
      </w:r>
      <w:proofErr w:type="spellStart"/>
      <w:r w:rsidRPr="003632E0">
        <w:rPr>
          <w:rFonts w:ascii="Arial" w:eastAsia="Times New Roman" w:hAnsi="Arial" w:cs="Arial"/>
          <w:iCs/>
          <w:sz w:val="24"/>
          <w:szCs w:val="24"/>
          <w:lang w:eastAsia="ru-RU"/>
        </w:rPr>
        <w:t>Каморникова</w:t>
      </w:r>
      <w:proofErr w:type="spellEnd"/>
      <w:r w:rsidRPr="003632E0">
        <w:rPr>
          <w:rFonts w:ascii="Arial" w:eastAsia="Times New Roman" w:hAnsi="Arial" w:cs="Arial"/>
          <w:iCs/>
          <w:sz w:val="24"/>
          <w:szCs w:val="24"/>
          <w:lang w:eastAsia="ru-RU"/>
        </w:rPr>
        <w:t xml:space="preserve"> Карина, Районный фестиваль детского и юношеского творчества «Весна победы</w:t>
      </w:r>
      <w:proofErr w:type="gramStart"/>
      <w:r w:rsidRPr="003632E0">
        <w:rPr>
          <w:rFonts w:ascii="Arial" w:eastAsia="Times New Roman" w:hAnsi="Arial" w:cs="Arial"/>
          <w:iCs/>
          <w:sz w:val="24"/>
          <w:szCs w:val="24"/>
          <w:lang w:eastAsia="ru-RU"/>
        </w:rPr>
        <w:t xml:space="preserve">»., </w:t>
      </w:r>
      <w:proofErr w:type="gramEnd"/>
      <w:r w:rsidRPr="003632E0">
        <w:rPr>
          <w:rFonts w:ascii="Arial" w:eastAsia="Times New Roman" w:hAnsi="Arial" w:cs="Arial"/>
          <w:iCs/>
          <w:sz w:val="24"/>
          <w:szCs w:val="24"/>
          <w:lang w:eastAsia="ru-RU"/>
        </w:rPr>
        <w:t>грамота 1 место.</w:t>
      </w:r>
    </w:p>
    <w:p w:rsidR="003632E0" w:rsidRPr="003632E0" w:rsidRDefault="003632E0" w:rsidP="003632E0">
      <w:pPr>
        <w:spacing w:after="0" w:line="240" w:lineRule="auto"/>
        <w:contextualSpacing/>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27. Серебренникова </w:t>
      </w:r>
      <w:proofErr w:type="spellStart"/>
      <w:r w:rsidRPr="003632E0">
        <w:rPr>
          <w:rFonts w:ascii="Arial" w:eastAsia="Times New Roman" w:hAnsi="Arial" w:cs="Arial"/>
          <w:iCs/>
          <w:sz w:val="24"/>
          <w:szCs w:val="24"/>
          <w:lang w:eastAsia="ru-RU"/>
        </w:rPr>
        <w:t>Ульяна</w:t>
      </w:r>
      <w:proofErr w:type="gramStart"/>
      <w:r w:rsidRPr="003632E0">
        <w:rPr>
          <w:rFonts w:ascii="Arial" w:eastAsia="Times New Roman" w:hAnsi="Arial" w:cs="Arial"/>
          <w:iCs/>
          <w:sz w:val="24"/>
          <w:szCs w:val="24"/>
          <w:lang w:eastAsia="ru-RU"/>
        </w:rPr>
        <w:t>,Р</w:t>
      </w:r>
      <w:proofErr w:type="gramEnd"/>
      <w:r w:rsidRPr="003632E0">
        <w:rPr>
          <w:rFonts w:ascii="Arial" w:eastAsia="Times New Roman" w:hAnsi="Arial" w:cs="Arial"/>
          <w:iCs/>
          <w:sz w:val="24"/>
          <w:szCs w:val="24"/>
          <w:lang w:eastAsia="ru-RU"/>
        </w:rPr>
        <w:t>айонный</w:t>
      </w:r>
      <w:proofErr w:type="spellEnd"/>
      <w:r w:rsidRPr="003632E0">
        <w:rPr>
          <w:rFonts w:ascii="Arial" w:eastAsia="Times New Roman" w:hAnsi="Arial" w:cs="Arial"/>
          <w:iCs/>
          <w:sz w:val="24"/>
          <w:szCs w:val="24"/>
          <w:lang w:eastAsia="ru-RU"/>
        </w:rPr>
        <w:t xml:space="preserve"> фестиваль детского и юношеского творчества «Весна победы»., грамота1 место.</w:t>
      </w:r>
    </w:p>
    <w:p w:rsidR="003632E0" w:rsidRPr="003632E0" w:rsidRDefault="003632E0" w:rsidP="003632E0">
      <w:pPr>
        <w:spacing w:after="0" w:line="240" w:lineRule="auto"/>
        <w:contextualSpacing/>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28.Районный фестиваль детского и юношеского творчества «Весна Победы» - 2 место, </w:t>
      </w:r>
      <w:proofErr w:type="spellStart"/>
      <w:r w:rsidRPr="003632E0">
        <w:rPr>
          <w:rFonts w:ascii="Arial" w:eastAsia="Times New Roman" w:hAnsi="Arial" w:cs="Arial"/>
          <w:iCs/>
          <w:sz w:val="24"/>
          <w:szCs w:val="24"/>
          <w:lang w:eastAsia="ru-RU"/>
        </w:rPr>
        <w:t>Осинское</w:t>
      </w:r>
      <w:proofErr w:type="spellEnd"/>
      <w:r w:rsidRPr="003632E0">
        <w:rPr>
          <w:rFonts w:ascii="Arial" w:eastAsia="Times New Roman" w:hAnsi="Arial" w:cs="Arial"/>
          <w:iCs/>
          <w:sz w:val="24"/>
          <w:szCs w:val="24"/>
          <w:lang w:eastAsia="ru-RU"/>
        </w:rPr>
        <w:t xml:space="preserve"> МУО, </w:t>
      </w:r>
      <w:proofErr w:type="spellStart"/>
      <w:r w:rsidRPr="003632E0">
        <w:rPr>
          <w:rFonts w:ascii="Arial" w:eastAsia="Times New Roman" w:hAnsi="Arial" w:cs="Arial"/>
          <w:iCs/>
          <w:sz w:val="24"/>
          <w:szCs w:val="24"/>
          <w:lang w:eastAsia="ru-RU"/>
        </w:rPr>
        <w:t>с</w:t>
      </w:r>
      <w:proofErr w:type="gramStart"/>
      <w:r w:rsidRPr="003632E0">
        <w:rPr>
          <w:rFonts w:ascii="Arial" w:eastAsia="Times New Roman" w:hAnsi="Arial" w:cs="Arial"/>
          <w:iCs/>
          <w:sz w:val="24"/>
          <w:szCs w:val="24"/>
          <w:lang w:eastAsia="ru-RU"/>
        </w:rPr>
        <w:t>.О</w:t>
      </w:r>
      <w:proofErr w:type="gramEnd"/>
      <w:r w:rsidRPr="003632E0">
        <w:rPr>
          <w:rFonts w:ascii="Arial" w:eastAsia="Times New Roman" w:hAnsi="Arial" w:cs="Arial"/>
          <w:iCs/>
          <w:sz w:val="24"/>
          <w:szCs w:val="24"/>
          <w:lang w:eastAsia="ru-RU"/>
        </w:rPr>
        <w:t>са</w:t>
      </w:r>
      <w:proofErr w:type="spellEnd"/>
      <w:r w:rsidRPr="003632E0">
        <w:rPr>
          <w:rFonts w:ascii="Arial" w:eastAsia="Times New Roman" w:hAnsi="Arial" w:cs="Arial"/>
          <w:iCs/>
          <w:sz w:val="24"/>
          <w:szCs w:val="24"/>
          <w:lang w:eastAsia="ru-RU"/>
        </w:rPr>
        <w:t xml:space="preserve">.  </w:t>
      </w:r>
    </w:p>
    <w:p w:rsidR="003632E0" w:rsidRPr="003632E0" w:rsidRDefault="003632E0" w:rsidP="003632E0">
      <w:pPr>
        <w:spacing w:after="0" w:line="240" w:lineRule="auto"/>
        <w:contextualSpacing/>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29.Районный фестиваль детского и юношеского творчества «Весна Победы» - 3 место, </w:t>
      </w:r>
      <w:proofErr w:type="spellStart"/>
      <w:r w:rsidRPr="003632E0">
        <w:rPr>
          <w:rFonts w:ascii="Arial" w:eastAsia="Times New Roman" w:hAnsi="Arial" w:cs="Arial"/>
          <w:iCs/>
          <w:sz w:val="24"/>
          <w:szCs w:val="24"/>
          <w:lang w:eastAsia="ru-RU"/>
        </w:rPr>
        <w:t>Осинское</w:t>
      </w:r>
      <w:proofErr w:type="spellEnd"/>
      <w:r w:rsidRPr="003632E0">
        <w:rPr>
          <w:rFonts w:ascii="Arial" w:eastAsia="Times New Roman" w:hAnsi="Arial" w:cs="Arial"/>
          <w:iCs/>
          <w:sz w:val="24"/>
          <w:szCs w:val="24"/>
          <w:lang w:eastAsia="ru-RU"/>
        </w:rPr>
        <w:t xml:space="preserve"> МУО, </w:t>
      </w:r>
      <w:proofErr w:type="spellStart"/>
      <w:r w:rsidRPr="003632E0">
        <w:rPr>
          <w:rFonts w:ascii="Arial" w:eastAsia="Times New Roman" w:hAnsi="Arial" w:cs="Arial"/>
          <w:iCs/>
          <w:sz w:val="24"/>
          <w:szCs w:val="24"/>
          <w:lang w:eastAsia="ru-RU"/>
        </w:rPr>
        <w:t>с</w:t>
      </w:r>
      <w:proofErr w:type="gramStart"/>
      <w:r w:rsidRPr="003632E0">
        <w:rPr>
          <w:rFonts w:ascii="Arial" w:eastAsia="Times New Roman" w:hAnsi="Arial" w:cs="Arial"/>
          <w:iCs/>
          <w:sz w:val="24"/>
          <w:szCs w:val="24"/>
          <w:lang w:eastAsia="ru-RU"/>
        </w:rPr>
        <w:t>.О</w:t>
      </w:r>
      <w:proofErr w:type="gramEnd"/>
      <w:r w:rsidRPr="003632E0">
        <w:rPr>
          <w:rFonts w:ascii="Arial" w:eastAsia="Times New Roman" w:hAnsi="Arial" w:cs="Arial"/>
          <w:iCs/>
          <w:sz w:val="24"/>
          <w:szCs w:val="24"/>
          <w:lang w:eastAsia="ru-RU"/>
        </w:rPr>
        <w:t>са</w:t>
      </w:r>
      <w:proofErr w:type="spellEnd"/>
      <w:r w:rsidRPr="003632E0">
        <w:rPr>
          <w:rFonts w:ascii="Arial" w:eastAsia="Times New Roman" w:hAnsi="Arial" w:cs="Arial"/>
          <w:iCs/>
          <w:sz w:val="24"/>
          <w:szCs w:val="24"/>
          <w:lang w:eastAsia="ru-RU"/>
        </w:rPr>
        <w:t xml:space="preserve">.  </w:t>
      </w:r>
    </w:p>
    <w:p w:rsidR="003632E0" w:rsidRPr="003632E0" w:rsidRDefault="003632E0" w:rsidP="003632E0">
      <w:pPr>
        <w:spacing w:after="0" w:line="240" w:lineRule="auto"/>
        <w:contextualSpacing/>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30.Районный смотр- конкурс хореографических коллективов «В мире танца», посвященного 85-летнему юбилею А.А. </w:t>
      </w:r>
      <w:proofErr w:type="spellStart"/>
      <w:r w:rsidRPr="003632E0">
        <w:rPr>
          <w:rFonts w:ascii="Arial" w:eastAsia="Times New Roman" w:hAnsi="Arial" w:cs="Arial"/>
          <w:iCs/>
          <w:sz w:val="24"/>
          <w:szCs w:val="24"/>
          <w:lang w:eastAsia="ru-RU"/>
        </w:rPr>
        <w:t>Арзаева</w:t>
      </w:r>
      <w:proofErr w:type="spellEnd"/>
      <w:r w:rsidRPr="003632E0">
        <w:rPr>
          <w:rFonts w:ascii="Arial" w:eastAsia="Times New Roman" w:hAnsi="Arial" w:cs="Arial"/>
          <w:iCs/>
          <w:sz w:val="24"/>
          <w:szCs w:val="24"/>
          <w:lang w:eastAsia="ru-RU"/>
        </w:rPr>
        <w:t xml:space="preserve">, в рамках культурной программы районного КСП «Сур-Харбан-2021» - диплом 1 место, номинация «Народный танец», </w:t>
      </w:r>
      <w:proofErr w:type="spellStart"/>
      <w:r w:rsidRPr="003632E0">
        <w:rPr>
          <w:rFonts w:ascii="Arial" w:eastAsia="Times New Roman" w:hAnsi="Arial" w:cs="Arial"/>
          <w:iCs/>
          <w:sz w:val="24"/>
          <w:szCs w:val="24"/>
          <w:lang w:eastAsia="ru-RU"/>
        </w:rPr>
        <w:t>с</w:t>
      </w:r>
      <w:proofErr w:type="gramStart"/>
      <w:r w:rsidRPr="003632E0">
        <w:rPr>
          <w:rFonts w:ascii="Arial" w:eastAsia="Times New Roman" w:hAnsi="Arial" w:cs="Arial"/>
          <w:iCs/>
          <w:sz w:val="24"/>
          <w:szCs w:val="24"/>
          <w:lang w:eastAsia="ru-RU"/>
        </w:rPr>
        <w:t>.О</w:t>
      </w:r>
      <w:proofErr w:type="gramEnd"/>
      <w:r w:rsidRPr="003632E0">
        <w:rPr>
          <w:rFonts w:ascii="Arial" w:eastAsia="Times New Roman" w:hAnsi="Arial" w:cs="Arial"/>
          <w:iCs/>
          <w:sz w:val="24"/>
          <w:szCs w:val="24"/>
          <w:lang w:eastAsia="ru-RU"/>
        </w:rPr>
        <w:t>са</w:t>
      </w:r>
      <w:proofErr w:type="spellEnd"/>
      <w:r w:rsidRPr="003632E0">
        <w:rPr>
          <w:rFonts w:ascii="Arial" w:eastAsia="Times New Roman" w:hAnsi="Arial" w:cs="Arial"/>
          <w:iCs/>
          <w:sz w:val="24"/>
          <w:szCs w:val="24"/>
          <w:lang w:eastAsia="ru-RU"/>
        </w:rPr>
        <w:t>.</w:t>
      </w:r>
    </w:p>
    <w:p w:rsidR="003632E0" w:rsidRPr="003632E0" w:rsidRDefault="003632E0" w:rsidP="003632E0">
      <w:pPr>
        <w:spacing w:after="0" w:line="240" w:lineRule="auto"/>
        <w:contextualSpacing/>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31.Районный смотр- конкурс хореографических коллективов «В мире танца», посвященного 85-летнему юбилею А.А. </w:t>
      </w:r>
      <w:proofErr w:type="spellStart"/>
      <w:r w:rsidRPr="003632E0">
        <w:rPr>
          <w:rFonts w:ascii="Arial" w:eastAsia="Times New Roman" w:hAnsi="Arial" w:cs="Arial"/>
          <w:iCs/>
          <w:sz w:val="24"/>
          <w:szCs w:val="24"/>
          <w:lang w:eastAsia="ru-RU"/>
        </w:rPr>
        <w:t>Арзаева</w:t>
      </w:r>
      <w:proofErr w:type="spellEnd"/>
      <w:r w:rsidRPr="003632E0">
        <w:rPr>
          <w:rFonts w:ascii="Arial" w:eastAsia="Times New Roman" w:hAnsi="Arial" w:cs="Arial"/>
          <w:iCs/>
          <w:sz w:val="24"/>
          <w:szCs w:val="24"/>
          <w:lang w:eastAsia="ru-RU"/>
        </w:rPr>
        <w:t xml:space="preserve">, в рамках культурной программы районного КСП «Сур-Харбан-2021» - диплом 1 место, номинация «Современная эстрадная </w:t>
      </w:r>
      <w:proofErr w:type="spellStart"/>
      <w:r w:rsidRPr="003632E0">
        <w:rPr>
          <w:rFonts w:ascii="Arial" w:eastAsia="Times New Roman" w:hAnsi="Arial" w:cs="Arial"/>
          <w:iCs/>
          <w:sz w:val="24"/>
          <w:szCs w:val="24"/>
          <w:lang w:eastAsia="ru-RU"/>
        </w:rPr>
        <w:t>хореография»,«Осинский</w:t>
      </w:r>
      <w:proofErr w:type="spellEnd"/>
      <w:r w:rsidRPr="003632E0">
        <w:rPr>
          <w:rFonts w:ascii="Arial" w:eastAsia="Times New Roman" w:hAnsi="Arial" w:cs="Arial"/>
          <w:iCs/>
          <w:sz w:val="24"/>
          <w:szCs w:val="24"/>
          <w:lang w:eastAsia="ru-RU"/>
        </w:rPr>
        <w:t xml:space="preserve"> МПДК», </w:t>
      </w:r>
      <w:proofErr w:type="spellStart"/>
      <w:r w:rsidRPr="003632E0">
        <w:rPr>
          <w:rFonts w:ascii="Arial" w:eastAsia="Times New Roman" w:hAnsi="Arial" w:cs="Arial"/>
          <w:iCs/>
          <w:sz w:val="24"/>
          <w:szCs w:val="24"/>
          <w:lang w:eastAsia="ru-RU"/>
        </w:rPr>
        <w:t>с</w:t>
      </w:r>
      <w:proofErr w:type="gramStart"/>
      <w:r w:rsidRPr="003632E0">
        <w:rPr>
          <w:rFonts w:ascii="Arial" w:eastAsia="Times New Roman" w:hAnsi="Arial" w:cs="Arial"/>
          <w:iCs/>
          <w:sz w:val="24"/>
          <w:szCs w:val="24"/>
          <w:lang w:eastAsia="ru-RU"/>
        </w:rPr>
        <w:t>.О</w:t>
      </w:r>
      <w:proofErr w:type="gramEnd"/>
      <w:r w:rsidRPr="003632E0">
        <w:rPr>
          <w:rFonts w:ascii="Arial" w:eastAsia="Times New Roman" w:hAnsi="Arial" w:cs="Arial"/>
          <w:iCs/>
          <w:sz w:val="24"/>
          <w:szCs w:val="24"/>
          <w:lang w:eastAsia="ru-RU"/>
        </w:rPr>
        <w:t>са</w:t>
      </w:r>
      <w:proofErr w:type="spellEnd"/>
      <w:r w:rsidRPr="003632E0">
        <w:rPr>
          <w:rFonts w:ascii="Arial" w:eastAsia="Times New Roman" w:hAnsi="Arial" w:cs="Arial"/>
          <w:iCs/>
          <w:sz w:val="24"/>
          <w:szCs w:val="24"/>
          <w:lang w:eastAsia="ru-RU"/>
        </w:rPr>
        <w:t>.</w:t>
      </w:r>
    </w:p>
    <w:p w:rsidR="003632E0" w:rsidRPr="003632E0" w:rsidRDefault="003632E0" w:rsidP="003632E0">
      <w:pPr>
        <w:spacing w:after="0" w:line="240" w:lineRule="auto"/>
        <w:jc w:val="both"/>
        <w:rPr>
          <w:rFonts w:ascii="Arial" w:eastAsia="Times New Roman" w:hAnsi="Arial" w:cs="Arial"/>
          <w:iCs/>
          <w:sz w:val="24"/>
          <w:szCs w:val="24"/>
          <w:lang w:eastAsia="ru-RU"/>
        </w:rPr>
      </w:pPr>
      <w:proofErr w:type="gramStart"/>
      <w:r w:rsidRPr="003632E0">
        <w:rPr>
          <w:rFonts w:ascii="Arial" w:eastAsia="Times New Roman" w:hAnsi="Arial" w:cs="Arial"/>
          <w:iCs/>
          <w:sz w:val="24"/>
          <w:szCs w:val="24"/>
          <w:lang w:eastAsia="ru-RU"/>
        </w:rPr>
        <w:t>32.Международный фестиваль - конкурс «Дарование», диплом 1 степени, Международный арт-центр «Наследие», г. Санкт- Петербург</w:t>
      </w:r>
      <w:proofErr w:type="gramEnd"/>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33. Международная ассамблея искусств детского и молодежного творчества «Байкальская сюита», Диплом лауреата III степени, номинация «Эстрадный танец», </w:t>
      </w:r>
      <w:proofErr w:type="spellStart"/>
      <w:r w:rsidRPr="003632E0">
        <w:rPr>
          <w:rFonts w:ascii="Arial" w:eastAsia="Times New Roman" w:hAnsi="Arial" w:cs="Arial"/>
          <w:iCs/>
          <w:sz w:val="24"/>
          <w:szCs w:val="24"/>
          <w:lang w:eastAsia="ru-RU"/>
        </w:rPr>
        <w:t>г</w:t>
      </w:r>
      <w:proofErr w:type="gramStart"/>
      <w:r w:rsidRPr="003632E0">
        <w:rPr>
          <w:rFonts w:ascii="Arial" w:eastAsia="Times New Roman" w:hAnsi="Arial" w:cs="Arial"/>
          <w:iCs/>
          <w:sz w:val="24"/>
          <w:szCs w:val="24"/>
          <w:lang w:eastAsia="ru-RU"/>
        </w:rPr>
        <w:t>.И</w:t>
      </w:r>
      <w:proofErr w:type="gramEnd"/>
      <w:r w:rsidRPr="003632E0">
        <w:rPr>
          <w:rFonts w:ascii="Arial" w:eastAsia="Times New Roman" w:hAnsi="Arial" w:cs="Arial"/>
          <w:iCs/>
          <w:sz w:val="24"/>
          <w:szCs w:val="24"/>
          <w:lang w:eastAsia="ru-RU"/>
        </w:rPr>
        <w:t>ркутск</w:t>
      </w:r>
      <w:proofErr w:type="spellEnd"/>
      <w:r w:rsidRPr="003632E0">
        <w:rPr>
          <w:rFonts w:ascii="Arial" w:eastAsia="Times New Roman" w:hAnsi="Arial" w:cs="Arial"/>
          <w:iCs/>
          <w:sz w:val="24"/>
          <w:szCs w:val="24"/>
          <w:lang w:eastAsia="ru-RU"/>
        </w:rPr>
        <w:t>.</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34. Районный онлайн-конкурс «</w:t>
      </w:r>
      <w:proofErr w:type="spellStart"/>
      <w:r w:rsidRPr="003632E0">
        <w:rPr>
          <w:rFonts w:ascii="Arial" w:eastAsia="Times New Roman" w:hAnsi="Arial" w:cs="Arial"/>
          <w:iCs/>
          <w:sz w:val="24"/>
          <w:szCs w:val="24"/>
          <w:lang w:eastAsia="ru-RU"/>
        </w:rPr>
        <w:t>Осинские</w:t>
      </w:r>
      <w:proofErr w:type="spellEnd"/>
      <w:r w:rsidRPr="003632E0">
        <w:rPr>
          <w:rFonts w:ascii="Arial" w:eastAsia="Times New Roman" w:hAnsi="Arial" w:cs="Arial"/>
          <w:iCs/>
          <w:sz w:val="24"/>
          <w:szCs w:val="24"/>
          <w:lang w:eastAsia="ru-RU"/>
        </w:rPr>
        <w:t xml:space="preserve"> звездочки»  1 место, номинация «Современная эстрадная хореография»,  </w:t>
      </w:r>
      <w:proofErr w:type="spellStart"/>
      <w:r w:rsidRPr="003632E0">
        <w:rPr>
          <w:rFonts w:ascii="Arial" w:eastAsia="Times New Roman" w:hAnsi="Arial" w:cs="Arial"/>
          <w:iCs/>
          <w:sz w:val="24"/>
          <w:szCs w:val="24"/>
          <w:lang w:eastAsia="ru-RU"/>
        </w:rPr>
        <w:t>с</w:t>
      </w:r>
      <w:proofErr w:type="gramStart"/>
      <w:r w:rsidRPr="003632E0">
        <w:rPr>
          <w:rFonts w:ascii="Arial" w:eastAsia="Times New Roman" w:hAnsi="Arial" w:cs="Arial"/>
          <w:iCs/>
          <w:sz w:val="24"/>
          <w:szCs w:val="24"/>
          <w:lang w:eastAsia="ru-RU"/>
        </w:rPr>
        <w:t>.О</w:t>
      </w:r>
      <w:proofErr w:type="gramEnd"/>
      <w:r w:rsidRPr="003632E0">
        <w:rPr>
          <w:rFonts w:ascii="Arial" w:eastAsia="Times New Roman" w:hAnsi="Arial" w:cs="Arial"/>
          <w:iCs/>
          <w:sz w:val="24"/>
          <w:szCs w:val="24"/>
          <w:lang w:eastAsia="ru-RU"/>
        </w:rPr>
        <w:t>са</w:t>
      </w:r>
      <w:proofErr w:type="spellEnd"/>
      <w:r w:rsidRPr="003632E0">
        <w:rPr>
          <w:rFonts w:ascii="Arial" w:eastAsia="Times New Roman" w:hAnsi="Arial" w:cs="Arial"/>
          <w:iCs/>
          <w:sz w:val="24"/>
          <w:szCs w:val="24"/>
          <w:lang w:eastAsia="ru-RU"/>
        </w:rPr>
        <w:t>.</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35. Окружной смотр-конкурс хореографических коллективов «В мире танца» имени </w:t>
      </w:r>
      <w:proofErr w:type="spellStart"/>
      <w:r w:rsidRPr="003632E0">
        <w:rPr>
          <w:rFonts w:ascii="Arial" w:eastAsia="Times New Roman" w:hAnsi="Arial" w:cs="Arial"/>
          <w:iCs/>
          <w:sz w:val="24"/>
          <w:szCs w:val="24"/>
          <w:lang w:eastAsia="ru-RU"/>
        </w:rPr>
        <w:t>А.Арзаева</w:t>
      </w:r>
      <w:proofErr w:type="spellEnd"/>
      <w:r w:rsidRPr="003632E0">
        <w:rPr>
          <w:rFonts w:ascii="Arial" w:eastAsia="Times New Roman" w:hAnsi="Arial" w:cs="Arial"/>
          <w:iCs/>
          <w:sz w:val="24"/>
          <w:szCs w:val="24"/>
          <w:lang w:eastAsia="ru-RU"/>
        </w:rPr>
        <w:t xml:space="preserve">, диплом II степени, номинация «Современная хореография», </w:t>
      </w:r>
      <w:proofErr w:type="spellStart"/>
      <w:r w:rsidRPr="003632E0">
        <w:rPr>
          <w:rFonts w:ascii="Arial" w:eastAsia="Times New Roman" w:hAnsi="Arial" w:cs="Arial"/>
          <w:iCs/>
          <w:sz w:val="24"/>
          <w:szCs w:val="24"/>
          <w:lang w:eastAsia="ru-RU"/>
        </w:rPr>
        <w:t>п</w:t>
      </w:r>
      <w:proofErr w:type="gramStart"/>
      <w:r w:rsidRPr="003632E0">
        <w:rPr>
          <w:rFonts w:ascii="Arial" w:eastAsia="Times New Roman" w:hAnsi="Arial" w:cs="Arial"/>
          <w:iCs/>
          <w:sz w:val="24"/>
          <w:szCs w:val="24"/>
          <w:lang w:eastAsia="ru-RU"/>
        </w:rPr>
        <w:t>.У</w:t>
      </w:r>
      <w:proofErr w:type="gramEnd"/>
      <w:r w:rsidRPr="003632E0">
        <w:rPr>
          <w:rFonts w:ascii="Arial" w:eastAsia="Times New Roman" w:hAnsi="Arial" w:cs="Arial"/>
          <w:iCs/>
          <w:sz w:val="24"/>
          <w:szCs w:val="24"/>
          <w:lang w:eastAsia="ru-RU"/>
        </w:rPr>
        <w:t>сть</w:t>
      </w:r>
      <w:proofErr w:type="spellEnd"/>
      <w:r w:rsidRPr="003632E0">
        <w:rPr>
          <w:rFonts w:ascii="Arial" w:eastAsia="Times New Roman" w:hAnsi="Arial" w:cs="Arial"/>
          <w:iCs/>
          <w:sz w:val="24"/>
          <w:szCs w:val="24"/>
          <w:lang w:eastAsia="ru-RU"/>
        </w:rPr>
        <w:t>-Ордынский.</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36. </w:t>
      </w:r>
      <w:r w:rsidRPr="003632E0">
        <w:rPr>
          <w:rFonts w:ascii="Arial" w:eastAsia="Times New Roman" w:hAnsi="Arial" w:cs="Arial"/>
          <w:iCs/>
          <w:color w:val="000000"/>
          <w:sz w:val="24"/>
          <w:szCs w:val="24"/>
          <w:lang w:eastAsia="ru-RU"/>
        </w:rPr>
        <w:t xml:space="preserve">Районный фестиваль "Язык-душа народа" грамота 2 место, </w:t>
      </w:r>
      <w:proofErr w:type="gramStart"/>
      <w:r w:rsidRPr="003632E0">
        <w:rPr>
          <w:rFonts w:ascii="Arial" w:eastAsia="Times New Roman" w:hAnsi="Arial" w:cs="Arial"/>
          <w:iCs/>
          <w:color w:val="000000"/>
          <w:sz w:val="24"/>
          <w:szCs w:val="24"/>
          <w:lang w:eastAsia="ru-RU"/>
        </w:rPr>
        <w:t>с</w:t>
      </w:r>
      <w:proofErr w:type="gramEnd"/>
      <w:r w:rsidRPr="003632E0">
        <w:rPr>
          <w:rFonts w:ascii="Arial" w:eastAsia="Times New Roman" w:hAnsi="Arial" w:cs="Arial"/>
          <w:iCs/>
          <w:color w:val="000000"/>
          <w:sz w:val="24"/>
          <w:szCs w:val="24"/>
          <w:lang w:eastAsia="ru-RU"/>
        </w:rPr>
        <w:t>. Оса</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37.Областной онлайн-конкурс гармонистов « Играй и пой, </w:t>
      </w:r>
      <w:proofErr w:type="spellStart"/>
      <w:r w:rsidRPr="003632E0">
        <w:rPr>
          <w:rFonts w:ascii="Arial" w:eastAsia="Times New Roman" w:hAnsi="Arial" w:cs="Arial"/>
          <w:iCs/>
          <w:sz w:val="24"/>
          <w:szCs w:val="24"/>
          <w:lang w:eastAsia="ru-RU"/>
        </w:rPr>
        <w:t>Маланина</w:t>
      </w:r>
      <w:proofErr w:type="spellEnd"/>
      <w:r w:rsidRPr="003632E0">
        <w:rPr>
          <w:rFonts w:ascii="Arial" w:eastAsia="Times New Roman" w:hAnsi="Arial" w:cs="Arial"/>
          <w:iCs/>
          <w:sz w:val="24"/>
          <w:szCs w:val="24"/>
          <w:lang w:eastAsia="ru-RU"/>
        </w:rPr>
        <w:t xml:space="preserve"> гармонь!» диплом участника, с. Троицк </w:t>
      </w:r>
      <w:proofErr w:type="spellStart"/>
      <w:r w:rsidRPr="003632E0">
        <w:rPr>
          <w:rFonts w:ascii="Arial" w:eastAsia="Times New Roman" w:hAnsi="Arial" w:cs="Arial"/>
          <w:iCs/>
          <w:sz w:val="24"/>
          <w:szCs w:val="24"/>
          <w:lang w:eastAsia="ru-RU"/>
        </w:rPr>
        <w:t>Заларинский</w:t>
      </w:r>
      <w:proofErr w:type="spellEnd"/>
      <w:r w:rsidRPr="003632E0">
        <w:rPr>
          <w:rFonts w:ascii="Arial" w:eastAsia="Times New Roman" w:hAnsi="Arial" w:cs="Arial"/>
          <w:iCs/>
          <w:sz w:val="24"/>
          <w:szCs w:val="24"/>
          <w:lang w:eastAsia="ru-RU"/>
        </w:rPr>
        <w:t xml:space="preserve"> р-он.</w:t>
      </w: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38. Районный фестиваль детского и юношеского творчества «Весна победы</w:t>
      </w:r>
      <w:proofErr w:type="gramStart"/>
      <w:r w:rsidRPr="003632E0">
        <w:rPr>
          <w:rFonts w:ascii="Arial" w:eastAsia="Times New Roman" w:hAnsi="Arial" w:cs="Arial"/>
          <w:iCs/>
          <w:sz w:val="24"/>
          <w:szCs w:val="24"/>
          <w:lang w:eastAsia="ru-RU"/>
        </w:rPr>
        <w:t xml:space="preserve">»., </w:t>
      </w:r>
      <w:proofErr w:type="gramEnd"/>
      <w:r w:rsidRPr="003632E0">
        <w:rPr>
          <w:rFonts w:ascii="Arial" w:eastAsia="Times New Roman" w:hAnsi="Arial" w:cs="Arial"/>
          <w:iCs/>
          <w:sz w:val="24"/>
          <w:szCs w:val="24"/>
          <w:lang w:eastAsia="ru-RU"/>
        </w:rPr>
        <w:t>грамота 2 место.</w:t>
      </w:r>
    </w:p>
    <w:p w:rsidR="003632E0" w:rsidRPr="003632E0" w:rsidRDefault="003632E0" w:rsidP="003632E0">
      <w:pPr>
        <w:spacing w:after="0" w:line="240" w:lineRule="auto"/>
        <w:jc w:val="both"/>
        <w:rPr>
          <w:rFonts w:ascii="Arial" w:eastAsia="Times New Roman" w:hAnsi="Arial" w:cs="Arial"/>
          <w:iCs/>
          <w:sz w:val="24"/>
          <w:szCs w:val="24"/>
          <w:lang w:eastAsia="ru-RU"/>
        </w:rPr>
      </w:pPr>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39. Малеева Алена, </w:t>
      </w:r>
      <w:proofErr w:type="spellStart"/>
      <w:r w:rsidRPr="003632E0">
        <w:rPr>
          <w:rFonts w:ascii="Arial" w:eastAsia="Times New Roman" w:hAnsi="Arial" w:cs="Arial"/>
          <w:iCs/>
          <w:sz w:val="24"/>
          <w:szCs w:val="24"/>
          <w:lang w:eastAsia="ru-RU"/>
        </w:rPr>
        <w:t>Марчукова</w:t>
      </w:r>
      <w:proofErr w:type="spellEnd"/>
      <w:r w:rsidRPr="003632E0">
        <w:rPr>
          <w:rFonts w:ascii="Arial" w:eastAsia="Times New Roman" w:hAnsi="Arial" w:cs="Arial"/>
          <w:iCs/>
          <w:sz w:val="24"/>
          <w:szCs w:val="24"/>
          <w:lang w:eastAsia="ru-RU"/>
        </w:rPr>
        <w:t xml:space="preserve"> Яна, </w:t>
      </w:r>
      <w:proofErr w:type="spellStart"/>
      <w:r w:rsidRPr="003632E0">
        <w:rPr>
          <w:rFonts w:ascii="Arial" w:eastAsia="Times New Roman" w:hAnsi="Arial" w:cs="Arial"/>
          <w:iCs/>
          <w:sz w:val="24"/>
          <w:szCs w:val="24"/>
          <w:lang w:eastAsia="ru-RU"/>
        </w:rPr>
        <w:t>Мистрюкова</w:t>
      </w:r>
      <w:proofErr w:type="spellEnd"/>
      <w:r w:rsidRPr="003632E0">
        <w:rPr>
          <w:rFonts w:ascii="Arial" w:eastAsia="Times New Roman" w:hAnsi="Arial" w:cs="Arial"/>
          <w:iCs/>
          <w:sz w:val="24"/>
          <w:szCs w:val="24"/>
          <w:lang w:eastAsia="ru-RU"/>
        </w:rPr>
        <w:t xml:space="preserve"> Таня, районный фестиваль-конкурс детского и юношеского творчества «Язык душа народа», «Язык душа народа», грамота 2 место, </w:t>
      </w:r>
      <w:proofErr w:type="spellStart"/>
      <w:r w:rsidRPr="003632E0">
        <w:rPr>
          <w:rFonts w:ascii="Arial" w:eastAsia="Times New Roman" w:hAnsi="Arial" w:cs="Arial"/>
          <w:iCs/>
          <w:sz w:val="24"/>
          <w:szCs w:val="24"/>
          <w:lang w:eastAsia="ru-RU"/>
        </w:rPr>
        <w:t>с</w:t>
      </w:r>
      <w:proofErr w:type="gramStart"/>
      <w:r w:rsidRPr="003632E0">
        <w:rPr>
          <w:rFonts w:ascii="Arial" w:eastAsia="Times New Roman" w:hAnsi="Arial" w:cs="Arial"/>
          <w:iCs/>
          <w:sz w:val="24"/>
          <w:szCs w:val="24"/>
          <w:lang w:eastAsia="ru-RU"/>
        </w:rPr>
        <w:t>.О</w:t>
      </w:r>
      <w:proofErr w:type="gramEnd"/>
      <w:r w:rsidRPr="003632E0">
        <w:rPr>
          <w:rFonts w:ascii="Arial" w:eastAsia="Times New Roman" w:hAnsi="Arial" w:cs="Arial"/>
          <w:iCs/>
          <w:sz w:val="24"/>
          <w:szCs w:val="24"/>
          <w:lang w:eastAsia="ru-RU"/>
        </w:rPr>
        <w:t>са</w:t>
      </w:r>
      <w:proofErr w:type="spellEnd"/>
    </w:p>
    <w:p w:rsidR="003632E0" w:rsidRPr="003632E0" w:rsidRDefault="003632E0" w:rsidP="003632E0">
      <w:pPr>
        <w:spacing w:after="0" w:line="240" w:lineRule="auto"/>
        <w:jc w:val="both"/>
        <w:rPr>
          <w:rFonts w:ascii="Arial" w:eastAsia="Times New Roman" w:hAnsi="Arial" w:cs="Arial"/>
          <w:iCs/>
          <w:sz w:val="24"/>
          <w:szCs w:val="24"/>
          <w:lang w:eastAsia="ru-RU"/>
        </w:rPr>
      </w:pPr>
      <w:r w:rsidRPr="003632E0">
        <w:rPr>
          <w:rFonts w:ascii="Arial" w:eastAsia="Times New Roman" w:hAnsi="Arial" w:cs="Arial"/>
          <w:iCs/>
          <w:sz w:val="24"/>
          <w:szCs w:val="24"/>
          <w:lang w:eastAsia="ru-RU"/>
        </w:rPr>
        <w:t xml:space="preserve">40. Ногина Инга, </w:t>
      </w:r>
      <w:proofErr w:type="spellStart"/>
      <w:r w:rsidRPr="003632E0">
        <w:rPr>
          <w:rFonts w:ascii="Arial" w:eastAsia="Times New Roman" w:hAnsi="Arial" w:cs="Arial"/>
          <w:iCs/>
          <w:sz w:val="24"/>
          <w:szCs w:val="24"/>
          <w:lang w:eastAsia="ru-RU"/>
        </w:rPr>
        <w:t>Тюрнева</w:t>
      </w:r>
      <w:proofErr w:type="spellEnd"/>
      <w:r w:rsidRPr="003632E0">
        <w:rPr>
          <w:rFonts w:ascii="Arial" w:eastAsia="Times New Roman" w:hAnsi="Arial" w:cs="Arial"/>
          <w:iCs/>
          <w:sz w:val="24"/>
          <w:szCs w:val="24"/>
          <w:lang w:eastAsia="ru-RU"/>
        </w:rPr>
        <w:t xml:space="preserve"> Лиза, районный фестиваль-конкурс детского и юношеского творчества «Язык душа народа», грамота 1 место, </w:t>
      </w:r>
      <w:proofErr w:type="spellStart"/>
      <w:r w:rsidRPr="003632E0">
        <w:rPr>
          <w:rFonts w:ascii="Arial" w:eastAsia="Times New Roman" w:hAnsi="Arial" w:cs="Arial"/>
          <w:iCs/>
          <w:sz w:val="24"/>
          <w:szCs w:val="24"/>
          <w:lang w:eastAsia="ru-RU"/>
        </w:rPr>
        <w:t>с</w:t>
      </w:r>
      <w:proofErr w:type="gramStart"/>
      <w:r w:rsidRPr="003632E0">
        <w:rPr>
          <w:rFonts w:ascii="Arial" w:eastAsia="Times New Roman" w:hAnsi="Arial" w:cs="Arial"/>
          <w:iCs/>
          <w:sz w:val="24"/>
          <w:szCs w:val="24"/>
          <w:lang w:eastAsia="ru-RU"/>
        </w:rPr>
        <w:t>.О</w:t>
      </w:r>
      <w:proofErr w:type="gramEnd"/>
      <w:r w:rsidRPr="003632E0">
        <w:rPr>
          <w:rFonts w:ascii="Arial" w:eastAsia="Times New Roman" w:hAnsi="Arial" w:cs="Arial"/>
          <w:iCs/>
          <w:sz w:val="24"/>
          <w:szCs w:val="24"/>
          <w:lang w:eastAsia="ru-RU"/>
        </w:rPr>
        <w:t>са</w:t>
      </w:r>
      <w:proofErr w:type="spellEnd"/>
      <w:r w:rsidRPr="003632E0">
        <w:rPr>
          <w:rFonts w:ascii="Arial" w:eastAsia="Times New Roman" w:hAnsi="Arial" w:cs="Arial"/>
          <w:iCs/>
          <w:sz w:val="24"/>
          <w:szCs w:val="24"/>
          <w:lang w:eastAsia="ru-RU"/>
        </w:rPr>
        <w:t>.</w:t>
      </w:r>
    </w:p>
    <w:p w:rsidR="003632E0" w:rsidRPr="003632E0" w:rsidRDefault="003632E0" w:rsidP="003632E0">
      <w:pPr>
        <w:spacing w:after="0" w:line="240" w:lineRule="auto"/>
        <w:rPr>
          <w:rFonts w:ascii="Arial" w:eastAsia="Times New Roman" w:hAnsi="Arial" w:cs="Arial"/>
          <w:b/>
          <w:sz w:val="24"/>
          <w:szCs w:val="24"/>
          <w:lang w:eastAsia="ru-RU"/>
        </w:rPr>
      </w:pPr>
      <w:r w:rsidRPr="003632E0">
        <w:rPr>
          <w:rFonts w:ascii="Arial" w:eastAsia="Times New Roman" w:hAnsi="Arial" w:cs="Arial"/>
          <w:b/>
          <w:sz w:val="24"/>
          <w:szCs w:val="24"/>
          <w:lang w:eastAsia="ru-RU"/>
        </w:rPr>
        <w:lastRenderedPageBreak/>
        <w:t xml:space="preserve">2. Финансирование мероприятий  2021 года в рамках муниципальной целевой программы «Развитие культуры в муниципальном образовании на 2018-2023 годы» </w:t>
      </w:r>
      <w:r w:rsidRPr="003632E0">
        <w:rPr>
          <w:rFonts w:ascii="Arial" w:eastAsia="SimSun" w:hAnsi="Arial" w:cs="Arial"/>
          <w:sz w:val="24"/>
          <w:szCs w:val="24"/>
          <w:lang w:eastAsia="zh-CN"/>
        </w:rPr>
        <w:t>составило 7млн. 278тыс</w:t>
      </w:r>
      <w:proofErr w:type="gramStart"/>
      <w:r w:rsidRPr="003632E0">
        <w:rPr>
          <w:rFonts w:ascii="Arial" w:eastAsia="SimSun" w:hAnsi="Arial" w:cs="Arial"/>
          <w:sz w:val="24"/>
          <w:szCs w:val="24"/>
          <w:lang w:eastAsia="zh-CN"/>
        </w:rPr>
        <w:t>.р</w:t>
      </w:r>
      <w:proofErr w:type="gramEnd"/>
      <w:r w:rsidRPr="003632E0">
        <w:rPr>
          <w:rFonts w:ascii="Arial" w:eastAsia="SimSun" w:hAnsi="Arial" w:cs="Arial"/>
          <w:sz w:val="24"/>
          <w:szCs w:val="24"/>
          <w:lang w:eastAsia="zh-CN"/>
        </w:rPr>
        <w:t xml:space="preserve">уб.в том </w:t>
      </w:r>
      <w:proofErr w:type="spellStart"/>
      <w:r w:rsidRPr="003632E0">
        <w:rPr>
          <w:rFonts w:ascii="Arial" w:eastAsia="SimSun" w:hAnsi="Arial" w:cs="Arial"/>
          <w:sz w:val="24"/>
          <w:szCs w:val="24"/>
          <w:lang w:eastAsia="zh-CN"/>
        </w:rPr>
        <w:t>числе:на</w:t>
      </w:r>
      <w:proofErr w:type="spellEnd"/>
      <w:r w:rsidRPr="003632E0">
        <w:rPr>
          <w:rFonts w:ascii="Arial" w:eastAsia="SimSun" w:hAnsi="Arial" w:cs="Arial"/>
          <w:sz w:val="24"/>
          <w:szCs w:val="24"/>
          <w:lang w:eastAsia="zh-CN"/>
        </w:rPr>
        <w:t xml:space="preserve"> реализацию муниципального задания 7 млн 278тыс.руб. 134% к уровню 2020 года,. из них ФОТ 6млн.409тыс.руб.</w:t>
      </w:r>
    </w:p>
    <w:p w:rsidR="003632E0" w:rsidRPr="003632E0" w:rsidRDefault="003632E0" w:rsidP="003632E0">
      <w:pPr>
        <w:spacing w:after="0" w:line="240" w:lineRule="auto"/>
        <w:jc w:val="both"/>
        <w:rPr>
          <w:rFonts w:ascii="Arial" w:eastAsia="SimSun" w:hAnsi="Arial" w:cs="Arial"/>
          <w:sz w:val="24"/>
          <w:szCs w:val="24"/>
          <w:lang w:eastAsia="zh-CN"/>
        </w:rPr>
      </w:pPr>
      <w:r w:rsidRPr="003632E0">
        <w:rPr>
          <w:rFonts w:ascii="Arial" w:eastAsia="SimSun" w:hAnsi="Arial" w:cs="Arial"/>
          <w:sz w:val="24"/>
          <w:szCs w:val="24"/>
          <w:lang w:eastAsia="zh-CN"/>
        </w:rPr>
        <w:t>На основании  Постановления Администрации Майского сельского поселения от 25.02.2021г. №25 «О передаче на праве оперативного управления имущества муниципальному бюджетному учреждению культуры «Майский культурно досуговый центр» передано здание дома культуры на 150 мест и вспомогательное сооружение (котельная).</w:t>
      </w:r>
    </w:p>
    <w:p w:rsidR="003632E0" w:rsidRPr="003632E0" w:rsidRDefault="003632E0" w:rsidP="003632E0">
      <w:pPr>
        <w:spacing w:after="0" w:line="240" w:lineRule="auto"/>
        <w:jc w:val="both"/>
        <w:rPr>
          <w:rFonts w:ascii="Arial" w:eastAsia="Times New Roman" w:hAnsi="Arial" w:cs="Arial"/>
          <w:b/>
          <w:sz w:val="24"/>
          <w:szCs w:val="24"/>
          <w:lang w:eastAsia="ru-RU"/>
        </w:rPr>
      </w:pPr>
      <w:r w:rsidRPr="003632E0">
        <w:rPr>
          <w:rFonts w:ascii="Arial" w:eastAsia="SimSun" w:hAnsi="Arial" w:cs="Arial"/>
          <w:b/>
          <w:sz w:val="24"/>
          <w:szCs w:val="24"/>
          <w:lang w:eastAsia="zh-CN"/>
        </w:rPr>
        <w:t>платные услуги – 155 тыс.867рублей</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 соответствии с Положением о платных услугах МБУК «</w:t>
      </w:r>
      <w:proofErr w:type="gramStart"/>
      <w:r w:rsidRPr="003632E0">
        <w:rPr>
          <w:rFonts w:ascii="Arial" w:eastAsia="Times New Roman" w:hAnsi="Arial" w:cs="Arial"/>
          <w:sz w:val="24"/>
          <w:szCs w:val="24"/>
          <w:lang w:eastAsia="ru-RU"/>
        </w:rPr>
        <w:t>Майский</w:t>
      </w:r>
      <w:proofErr w:type="gramEnd"/>
      <w:r w:rsidRPr="003632E0">
        <w:rPr>
          <w:rFonts w:ascii="Arial" w:eastAsia="Times New Roman" w:hAnsi="Arial" w:cs="Arial"/>
          <w:sz w:val="24"/>
          <w:szCs w:val="24"/>
          <w:lang w:eastAsia="ru-RU"/>
        </w:rPr>
        <w:t xml:space="preserve"> КДЦ» платные услуги предоставляются:</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аренда помещения для проведения массовых мероприятий и иные цели (цирковые представления, размещение товара и т.п.);</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прокат аппаратуры и музыкальных инструментов;</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В 2021г. платные услуги в размере 155 тыс. 867руб., были использованы на </w:t>
      </w:r>
      <w:proofErr w:type="gramStart"/>
      <w:r w:rsidRPr="003632E0">
        <w:rPr>
          <w:rFonts w:ascii="Arial" w:eastAsia="Times New Roman" w:hAnsi="Arial" w:cs="Arial"/>
          <w:sz w:val="24"/>
          <w:szCs w:val="24"/>
          <w:lang w:eastAsia="ru-RU"/>
        </w:rPr>
        <w:t>выезды</w:t>
      </w:r>
      <w:proofErr w:type="gramEnd"/>
      <w:r w:rsidRPr="003632E0">
        <w:rPr>
          <w:rFonts w:ascii="Arial" w:eastAsia="Times New Roman" w:hAnsi="Arial" w:cs="Arial"/>
          <w:sz w:val="24"/>
          <w:szCs w:val="24"/>
          <w:lang w:eastAsia="ru-RU"/>
        </w:rPr>
        <w:t xml:space="preserve"> на конкурсы, </w:t>
      </w:r>
      <w:proofErr w:type="spellStart"/>
      <w:r w:rsidRPr="003632E0">
        <w:rPr>
          <w:rFonts w:ascii="Arial" w:eastAsia="Times New Roman" w:hAnsi="Arial" w:cs="Arial"/>
          <w:sz w:val="24"/>
          <w:szCs w:val="24"/>
          <w:lang w:eastAsia="ru-RU"/>
        </w:rPr>
        <w:t>кпк</w:t>
      </w:r>
      <w:proofErr w:type="spellEnd"/>
      <w:r w:rsidRPr="003632E0">
        <w:rPr>
          <w:rFonts w:ascii="Arial" w:eastAsia="Times New Roman" w:hAnsi="Arial" w:cs="Arial"/>
          <w:sz w:val="24"/>
          <w:szCs w:val="24"/>
          <w:lang w:eastAsia="ru-RU"/>
        </w:rPr>
        <w:t>, приобретение принтера, шнуров, сетевых фильтров, мебели, стендов, канцелярию.</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b/>
          <w:sz w:val="24"/>
          <w:szCs w:val="24"/>
          <w:lang w:eastAsia="ru-RU"/>
        </w:rPr>
        <w:t xml:space="preserve">по проекту «Народные инициативы» </w:t>
      </w:r>
    </w:p>
    <w:p w:rsidR="003632E0" w:rsidRPr="003632E0" w:rsidRDefault="003632E0" w:rsidP="003632E0">
      <w:pPr>
        <w:suppressAutoHyphens/>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монтаж системы видеонаблюдения в здании МБУК «Майский КДЦ»- 274тыс. 800 руб.</w:t>
      </w:r>
    </w:p>
    <w:p w:rsidR="003632E0" w:rsidRPr="003632E0" w:rsidRDefault="003632E0" w:rsidP="003632E0">
      <w:pPr>
        <w:widowControl w:val="0"/>
        <w:spacing w:after="0" w:line="240" w:lineRule="auto"/>
        <w:rPr>
          <w:rFonts w:ascii="Arial" w:eastAsia="Times New Roman" w:hAnsi="Arial" w:cs="Arial"/>
          <w:sz w:val="24"/>
          <w:szCs w:val="24"/>
          <w:lang w:eastAsia="ru-RU"/>
        </w:rPr>
      </w:pPr>
    </w:p>
    <w:tbl>
      <w:tblPr>
        <w:tblW w:w="8580" w:type="dxa"/>
        <w:tblInd w:w="93" w:type="dxa"/>
        <w:tblLook w:val="04A0" w:firstRow="1" w:lastRow="0" w:firstColumn="1" w:lastColumn="0" w:noHBand="0" w:noVBand="1"/>
      </w:tblPr>
      <w:tblGrid>
        <w:gridCol w:w="877"/>
        <w:gridCol w:w="3078"/>
        <w:gridCol w:w="2065"/>
        <w:gridCol w:w="1280"/>
        <w:gridCol w:w="1280"/>
      </w:tblGrid>
      <w:tr w:rsidR="003632E0" w:rsidRPr="003632E0" w:rsidTr="003632E0">
        <w:trPr>
          <w:trHeight w:val="630"/>
        </w:trPr>
        <w:tc>
          <w:tcPr>
            <w:tcW w:w="8580" w:type="dxa"/>
            <w:gridSpan w:val="5"/>
            <w:tcBorders>
              <w:top w:val="nil"/>
              <w:left w:val="nil"/>
              <w:bottom w:val="single" w:sz="4" w:space="0" w:color="auto"/>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«Развитие культуры в муниципальном образовании на 2018-2023 годы»</w:t>
            </w:r>
          </w:p>
        </w:tc>
      </w:tr>
      <w:tr w:rsidR="003632E0" w:rsidRPr="003632E0" w:rsidTr="003632E0">
        <w:trPr>
          <w:trHeight w:val="510"/>
        </w:trPr>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xml:space="preserve">№ </w:t>
            </w:r>
            <w:proofErr w:type="gramStart"/>
            <w:r w:rsidRPr="003632E0">
              <w:rPr>
                <w:rFonts w:ascii="Courier New" w:eastAsia="Times New Roman" w:hAnsi="Courier New" w:cs="Courier New"/>
                <w:lang w:eastAsia="ru-RU"/>
              </w:rPr>
              <w:t>п</w:t>
            </w:r>
            <w:proofErr w:type="gramEnd"/>
            <w:r w:rsidRPr="003632E0">
              <w:rPr>
                <w:rFonts w:ascii="Courier New" w:eastAsia="Times New Roman" w:hAnsi="Courier New" w:cs="Courier New"/>
                <w:lang w:eastAsia="ru-RU"/>
              </w:rPr>
              <w:t>/п</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Мероприятия по реализации Программы</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Источники финансирования</w:t>
            </w:r>
          </w:p>
        </w:tc>
        <w:tc>
          <w:tcPr>
            <w:tcW w:w="2560" w:type="dxa"/>
            <w:gridSpan w:val="2"/>
            <w:tcBorders>
              <w:top w:val="single" w:sz="4" w:space="0" w:color="auto"/>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795"/>
        </w:trPr>
        <w:tc>
          <w:tcPr>
            <w:tcW w:w="877"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2021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факт 2021</w:t>
            </w:r>
          </w:p>
        </w:tc>
      </w:tr>
      <w:tr w:rsidR="003632E0" w:rsidRPr="003632E0" w:rsidTr="003632E0">
        <w:trPr>
          <w:trHeight w:val="300"/>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3078"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300"/>
        </w:trPr>
        <w:tc>
          <w:tcPr>
            <w:tcW w:w="8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Раздел 1.  Проведение культурно-массовых мероприятий</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Рождественские праздники</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1.2.</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Крещение Господне</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1.3.</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Татьянин День</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1.4.</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Святого Валентина</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0,250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1.5.</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защитника Отечества</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1,75</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1.6.</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Масленица</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   3,00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   3,70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tcPr>
          <w:p w:rsidR="003632E0" w:rsidRPr="003632E0" w:rsidRDefault="003632E0" w:rsidP="003632E0">
            <w:pPr>
              <w:spacing w:after="0" w:line="240" w:lineRule="auto"/>
              <w:jc w:val="right"/>
              <w:rPr>
                <w:rFonts w:ascii="Courier New" w:eastAsia="Times New Roman" w:hAnsi="Courier New" w:cs="Courier New"/>
                <w:highlight w:val="yellow"/>
                <w:lang w:eastAsia="ru-RU"/>
              </w:rPr>
            </w:pPr>
          </w:p>
        </w:tc>
        <w:tc>
          <w:tcPr>
            <w:tcW w:w="1280" w:type="dxa"/>
            <w:tcBorders>
              <w:top w:val="nil"/>
              <w:left w:val="nil"/>
              <w:bottom w:val="single" w:sz="4" w:space="0" w:color="auto"/>
              <w:right w:val="single" w:sz="4" w:space="0" w:color="auto"/>
            </w:tcBorders>
            <w:shd w:val="clear" w:color="auto" w:fill="auto"/>
          </w:tcPr>
          <w:p w:rsidR="003632E0" w:rsidRPr="003632E0" w:rsidRDefault="003632E0" w:rsidP="003632E0">
            <w:pPr>
              <w:spacing w:after="0" w:line="240" w:lineRule="auto"/>
              <w:jc w:val="right"/>
              <w:rPr>
                <w:rFonts w:ascii="Courier New" w:eastAsia="Times New Roman" w:hAnsi="Courier New" w:cs="Courier New"/>
                <w:lang w:eastAsia="ru-RU"/>
              </w:rPr>
            </w:pP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1.7.</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Международный женский </w:t>
            </w:r>
            <w:r w:rsidRPr="003632E0">
              <w:rPr>
                <w:rFonts w:ascii="Courier New" w:eastAsia="Times New Roman" w:hAnsi="Courier New" w:cs="Courier New"/>
                <w:lang w:eastAsia="ru-RU"/>
              </w:rPr>
              <w:lastRenderedPageBreak/>
              <w:t>день</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lastRenderedPageBreak/>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lastRenderedPageBreak/>
              <w:t>1.8.</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Победы</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0,6</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45,00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1.9.</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Последний звонок</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1.10.</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защиты детей</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2,60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1.11.</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России</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0,50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0,50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1.12.</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Молодежи России</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1.13.</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Села</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15,00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1.14.</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знаний</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1.15.</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пожилого человека</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25,00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1.16.</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работников сельского хозяйства</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8,00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1.17.</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Новогодние праздники</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5,00</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1.18.</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Участие в проведении районных мероприятий</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5,00</w:t>
            </w:r>
          </w:p>
        </w:tc>
        <w:tc>
          <w:tcPr>
            <w:tcW w:w="1280" w:type="dxa"/>
            <w:tcBorders>
              <w:top w:val="nil"/>
              <w:left w:val="nil"/>
              <w:bottom w:val="single" w:sz="4" w:space="0" w:color="auto"/>
              <w:right w:val="single" w:sz="4" w:space="0" w:color="auto"/>
            </w:tcBorders>
            <w:shd w:val="clear" w:color="auto" w:fill="auto"/>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3,45</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12,00</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0,0</w:t>
            </w:r>
          </w:p>
        </w:tc>
      </w:tr>
      <w:tr w:rsidR="003632E0" w:rsidRPr="003632E0" w:rsidTr="003632E0">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1.19.</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Участие в проведении конкурсных мероприятий</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14,99</w:t>
            </w:r>
          </w:p>
        </w:tc>
      </w:tr>
      <w:tr w:rsidR="003632E0" w:rsidRPr="003632E0" w:rsidTr="003632E0">
        <w:trPr>
          <w:trHeight w:val="345"/>
        </w:trPr>
        <w:tc>
          <w:tcPr>
            <w:tcW w:w="877"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5,00</w:t>
            </w:r>
          </w:p>
        </w:tc>
      </w:tr>
      <w:tr w:rsidR="003632E0" w:rsidRPr="003632E0" w:rsidTr="003632E0">
        <w:trPr>
          <w:trHeight w:val="345"/>
        </w:trPr>
        <w:tc>
          <w:tcPr>
            <w:tcW w:w="39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Итого по разделу 1</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Местный бюджет</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58,25</w:t>
            </w:r>
          </w:p>
        </w:tc>
        <w:tc>
          <w:tcPr>
            <w:tcW w:w="1280" w:type="dxa"/>
            <w:tcBorders>
              <w:top w:val="nil"/>
              <w:left w:val="nil"/>
              <w:bottom w:val="single" w:sz="4" w:space="0" w:color="auto"/>
              <w:right w:val="single" w:sz="4" w:space="0" w:color="auto"/>
            </w:tcBorders>
            <w:shd w:val="clear" w:color="auto" w:fill="auto"/>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16,85</w:t>
            </w:r>
          </w:p>
        </w:tc>
      </w:tr>
      <w:tr w:rsidR="003632E0" w:rsidRPr="003632E0" w:rsidTr="003632E0">
        <w:trPr>
          <w:trHeight w:val="345"/>
        </w:trPr>
        <w:tc>
          <w:tcPr>
            <w:tcW w:w="3955" w:type="dxa"/>
            <w:gridSpan w:val="2"/>
            <w:vMerge/>
            <w:tcBorders>
              <w:top w:val="single" w:sz="4" w:space="0" w:color="auto"/>
              <w:left w:val="single" w:sz="4" w:space="0" w:color="auto"/>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141,50</w:t>
            </w:r>
          </w:p>
        </w:tc>
        <w:tc>
          <w:tcPr>
            <w:tcW w:w="1280" w:type="dxa"/>
            <w:tcBorders>
              <w:top w:val="nil"/>
              <w:left w:val="nil"/>
              <w:bottom w:val="single" w:sz="4" w:space="0" w:color="auto"/>
              <w:right w:val="single" w:sz="4" w:space="0" w:color="auto"/>
            </w:tcBorders>
            <w:shd w:val="clear" w:color="auto" w:fill="auto"/>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5,25</w:t>
            </w:r>
          </w:p>
        </w:tc>
      </w:tr>
      <w:tr w:rsidR="003632E0" w:rsidRPr="003632E0" w:rsidTr="003632E0">
        <w:trPr>
          <w:trHeight w:val="585"/>
        </w:trPr>
        <w:tc>
          <w:tcPr>
            <w:tcW w:w="8580" w:type="dxa"/>
            <w:gridSpan w:val="5"/>
            <w:tcBorders>
              <w:top w:val="single" w:sz="4" w:space="0" w:color="auto"/>
              <w:left w:val="single" w:sz="4" w:space="0" w:color="auto"/>
              <w:bottom w:val="single" w:sz="4" w:space="0" w:color="auto"/>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Раздел 2. Финансирование деятельности муниципальных бюджетных учреждений культуры</w:t>
            </w:r>
          </w:p>
        </w:tc>
      </w:tr>
      <w:tr w:rsidR="003632E0" w:rsidRPr="003632E0" w:rsidTr="003632E0">
        <w:trPr>
          <w:trHeight w:val="570"/>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2.1.</w:t>
            </w:r>
          </w:p>
        </w:tc>
        <w:tc>
          <w:tcPr>
            <w:tcW w:w="3078"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Затраты на зарплату и начисления</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6409,2</w:t>
            </w:r>
          </w:p>
        </w:tc>
        <w:tc>
          <w:tcPr>
            <w:tcW w:w="1280" w:type="dxa"/>
            <w:tcBorders>
              <w:top w:val="nil"/>
              <w:left w:val="nil"/>
              <w:bottom w:val="single" w:sz="4" w:space="0" w:color="auto"/>
              <w:right w:val="single" w:sz="4" w:space="0" w:color="auto"/>
            </w:tcBorders>
            <w:shd w:val="clear" w:color="000000" w:fill="FFFFFF"/>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6409,0</w:t>
            </w:r>
          </w:p>
        </w:tc>
      </w:tr>
      <w:tr w:rsidR="003632E0" w:rsidRPr="003632E0" w:rsidTr="003632E0">
        <w:trPr>
          <w:trHeight w:val="615"/>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2.2.</w:t>
            </w:r>
          </w:p>
        </w:tc>
        <w:tc>
          <w:tcPr>
            <w:tcW w:w="3078"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Нормативные затраты на коммунальные услуги</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210,0</w:t>
            </w:r>
          </w:p>
        </w:tc>
        <w:tc>
          <w:tcPr>
            <w:tcW w:w="1280" w:type="dxa"/>
            <w:tcBorders>
              <w:top w:val="nil"/>
              <w:left w:val="nil"/>
              <w:bottom w:val="single" w:sz="4" w:space="0" w:color="auto"/>
              <w:right w:val="single" w:sz="4" w:space="0" w:color="auto"/>
            </w:tcBorders>
            <w:shd w:val="clear" w:color="000000" w:fill="FFFFFF"/>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209,9</w:t>
            </w:r>
          </w:p>
        </w:tc>
      </w:tr>
      <w:tr w:rsidR="003632E0" w:rsidRPr="003632E0" w:rsidTr="003632E0">
        <w:trPr>
          <w:trHeight w:val="960"/>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lastRenderedPageBreak/>
              <w:t>2.3.</w:t>
            </w:r>
          </w:p>
        </w:tc>
        <w:tc>
          <w:tcPr>
            <w:tcW w:w="3078"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Затраты на периодические издания и пополнение библиотечных фондов</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000000" w:fill="FFFFFF"/>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20,0</w:t>
            </w:r>
          </w:p>
        </w:tc>
      </w:tr>
      <w:tr w:rsidR="003632E0" w:rsidRPr="003632E0" w:rsidTr="003632E0">
        <w:trPr>
          <w:trHeight w:val="675"/>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2.4.</w:t>
            </w:r>
          </w:p>
        </w:tc>
        <w:tc>
          <w:tcPr>
            <w:tcW w:w="3078" w:type="dxa"/>
            <w:tcBorders>
              <w:top w:val="nil"/>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Затраты на прочие расходы.</w:t>
            </w:r>
          </w:p>
        </w:tc>
        <w:tc>
          <w:tcPr>
            <w:tcW w:w="2065" w:type="dxa"/>
            <w:tcBorders>
              <w:top w:val="nil"/>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639</w:t>
            </w:r>
          </w:p>
        </w:tc>
        <w:tc>
          <w:tcPr>
            <w:tcW w:w="1280" w:type="dxa"/>
            <w:tcBorders>
              <w:top w:val="nil"/>
              <w:left w:val="nil"/>
              <w:bottom w:val="nil"/>
              <w:right w:val="single" w:sz="4" w:space="0" w:color="auto"/>
            </w:tcBorders>
            <w:shd w:val="clear" w:color="000000" w:fill="FFFFFF"/>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639</w:t>
            </w:r>
          </w:p>
        </w:tc>
      </w:tr>
      <w:tr w:rsidR="003632E0" w:rsidRPr="003632E0" w:rsidTr="003632E0">
        <w:trPr>
          <w:trHeight w:val="570"/>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Итого по разделу 2</w:t>
            </w:r>
          </w:p>
        </w:tc>
        <w:tc>
          <w:tcPr>
            <w:tcW w:w="2065" w:type="dxa"/>
            <w:tcBorders>
              <w:top w:val="single" w:sz="4" w:space="0" w:color="auto"/>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Местный бюджет</w:t>
            </w:r>
          </w:p>
        </w:tc>
        <w:tc>
          <w:tcPr>
            <w:tcW w:w="1280" w:type="dxa"/>
            <w:tcBorders>
              <w:top w:val="single" w:sz="4" w:space="0" w:color="auto"/>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7278,2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7277,9</w:t>
            </w:r>
          </w:p>
        </w:tc>
      </w:tr>
      <w:tr w:rsidR="003632E0" w:rsidRPr="003632E0" w:rsidTr="003632E0">
        <w:trPr>
          <w:trHeight w:val="315"/>
        </w:trPr>
        <w:tc>
          <w:tcPr>
            <w:tcW w:w="8580" w:type="dxa"/>
            <w:gridSpan w:val="5"/>
            <w:tcBorders>
              <w:top w:val="single" w:sz="4" w:space="0" w:color="auto"/>
              <w:left w:val="single" w:sz="4" w:space="0" w:color="auto"/>
              <w:bottom w:val="single" w:sz="4" w:space="0" w:color="auto"/>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Раздел 3.  Финансирование капитальных вложений в объекты учреждения культуры</w:t>
            </w:r>
          </w:p>
        </w:tc>
      </w:tr>
      <w:tr w:rsidR="003632E0" w:rsidRPr="003632E0" w:rsidTr="003632E0">
        <w:trPr>
          <w:trHeight w:val="315"/>
        </w:trPr>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3.1.</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Строительство здания Майского СДК на 150 мест</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c>
          <w:tcPr>
            <w:tcW w:w="1280" w:type="dxa"/>
            <w:tcBorders>
              <w:top w:val="nil"/>
              <w:left w:val="nil"/>
              <w:bottom w:val="single" w:sz="4" w:space="0" w:color="auto"/>
              <w:right w:val="single" w:sz="4" w:space="0" w:color="auto"/>
            </w:tcBorders>
            <w:shd w:val="clear" w:color="auto" w:fill="auto"/>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r>
      <w:tr w:rsidR="003632E0" w:rsidRPr="003632E0" w:rsidTr="003632E0">
        <w:trPr>
          <w:trHeight w:val="630"/>
        </w:trPr>
        <w:tc>
          <w:tcPr>
            <w:tcW w:w="877"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Федеральный бюджет</w:t>
            </w:r>
          </w:p>
        </w:tc>
        <w:tc>
          <w:tcPr>
            <w:tcW w:w="1280" w:type="dxa"/>
            <w:tcBorders>
              <w:top w:val="nil"/>
              <w:left w:val="nil"/>
              <w:bottom w:val="single" w:sz="4" w:space="0" w:color="auto"/>
              <w:right w:val="single" w:sz="4" w:space="0" w:color="auto"/>
            </w:tcBorders>
            <w:shd w:val="clear" w:color="auto" w:fill="auto"/>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c>
          <w:tcPr>
            <w:tcW w:w="1280" w:type="dxa"/>
            <w:tcBorders>
              <w:top w:val="nil"/>
              <w:left w:val="nil"/>
              <w:bottom w:val="single" w:sz="4" w:space="0" w:color="auto"/>
              <w:right w:val="single" w:sz="4" w:space="0" w:color="auto"/>
            </w:tcBorders>
            <w:shd w:val="clear" w:color="auto" w:fill="auto"/>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r>
      <w:tr w:rsidR="003632E0" w:rsidRPr="003632E0" w:rsidTr="003632E0">
        <w:trPr>
          <w:trHeight w:val="360"/>
        </w:trPr>
        <w:tc>
          <w:tcPr>
            <w:tcW w:w="877"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Областной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r>
      <w:tr w:rsidR="003632E0" w:rsidRPr="003632E0" w:rsidTr="003632E0">
        <w:trPr>
          <w:trHeight w:val="300"/>
        </w:trPr>
        <w:tc>
          <w:tcPr>
            <w:tcW w:w="877"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Районный бюджет</w:t>
            </w:r>
          </w:p>
        </w:tc>
        <w:tc>
          <w:tcPr>
            <w:tcW w:w="1280" w:type="dxa"/>
            <w:tcBorders>
              <w:top w:val="nil"/>
              <w:left w:val="nil"/>
              <w:bottom w:val="nil"/>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0</w:t>
            </w:r>
          </w:p>
        </w:tc>
        <w:tc>
          <w:tcPr>
            <w:tcW w:w="1280" w:type="dxa"/>
            <w:tcBorders>
              <w:top w:val="nil"/>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r>
      <w:tr w:rsidR="003632E0" w:rsidRPr="003632E0" w:rsidTr="003632E0">
        <w:trPr>
          <w:trHeight w:val="300"/>
        </w:trPr>
        <w:tc>
          <w:tcPr>
            <w:tcW w:w="877"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Другие источники</w:t>
            </w:r>
          </w:p>
        </w:tc>
        <w:tc>
          <w:tcPr>
            <w:tcW w:w="1280" w:type="dxa"/>
            <w:tcBorders>
              <w:top w:val="single" w:sz="4" w:space="0" w:color="auto"/>
              <w:left w:val="nil"/>
              <w:bottom w:val="nil"/>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0</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r>
      <w:tr w:rsidR="003632E0" w:rsidRPr="003632E0" w:rsidTr="003632E0">
        <w:trPr>
          <w:trHeight w:val="660"/>
        </w:trPr>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3.2.</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Приобретение музыкальных инструментов, звукового и светового  оборудования, сценических костюмов,</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Монтаж видеонаблюдения</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single" w:sz="4" w:space="0" w:color="auto"/>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8,2</w:t>
            </w:r>
          </w:p>
        </w:tc>
        <w:tc>
          <w:tcPr>
            <w:tcW w:w="1280" w:type="dxa"/>
            <w:tcBorders>
              <w:top w:val="single" w:sz="4" w:space="0" w:color="auto"/>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8,2</w:t>
            </w:r>
          </w:p>
        </w:tc>
      </w:tr>
      <w:tr w:rsidR="003632E0" w:rsidRPr="003632E0" w:rsidTr="003632E0">
        <w:trPr>
          <w:trHeight w:val="660"/>
        </w:trPr>
        <w:tc>
          <w:tcPr>
            <w:tcW w:w="877"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Областной бюджет</w:t>
            </w:r>
          </w:p>
        </w:tc>
        <w:tc>
          <w:tcPr>
            <w:tcW w:w="1280" w:type="dxa"/>
            <w:tcBorders>
              <w:top w:val="nil"/>
              <w:left w:val="nil"/>
              <w:bottom w:val="nil"/>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0</w:t>
            </w:r>
          </w:p>
        </w:tc>
        <w:tc>
          <w:tcPr>
            <w:tcW w:w="1280" w:type="dxa"/>
            <w:tcBorders>
              <w:top w:val="nil"/>
              <w:left w:val="nil"/>
              <w:bottom w:val="nil"/>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0</w:t>
            </w:r>
          </w:p>
        </w:tc>
      </w:tr>
      <w:tr w:rsidR="003632E0" w:rsidRPr="003632E0" w:rsidTr="003632E0">
        <w:trPr>
          <w:trHeight w:val="660"/>
        </w:trPr>
        <w:tc>
          <w:tcPr>
            <w:tcW w:w="877"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single" w:sz="4" w:space="0" w:color="auto"/>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Народный бюджет</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266,6</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266,6</w:t>
            </w:r>
          </w:p>
        </w:tc>
      </w:tr>
      <w:tr w:rsidR="003632E0" w:rsidRPr="003632E0" w:rsidTr="003632E0">
        <w:trPr>
          <w:trHeight w:val="660"/>
        </w:trPr>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3.3.</w:t>
            </w:r>
          </w:p>
        </w:tc>
        <w:tc>
          <w:tcPr>
            <w:tcW w:w="3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Организация оснащения одеждой для сцены (Падуга, кулисы, арлекин) для МБУК "Майский КДЦ"</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single" w:sz="4" w:space="0" w:color="auto"/>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c>
          <w:tcPr>
            <w:tcW w:w="1280" w:type="dxa"/>
            <w:tcBorders>
              <w:top w:val="single" w:sz="4" w:space="0" w:color="auto"/>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r>
      <w:tr w:rsidR="003632E0" w:rsidRPr="003632E0" w:rsidTr="003632E0">
        <w:trPr>
          <w:trHeight w:val="660"/>
        </w:trPr>
        <w:tc>
          <w:tcPr>
            <w:tcW w:w="877" w:type="dxa"/>
            <w:vMerge/>
            <w:tcBorders>
              <w:top w:val="single" w:sz="4" w:space="0" w:color="auto"/>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single" w:sz="4" w:space="0" w:color="auto"/>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Народный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r>
      <w:tr w:rsidR="003632E0" w:rsidRPr="003632E0" w:rsidTr="003632E0">
        <w:trPr>
          <w:trHeight w:val="660"/>
        </w:trPr>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3.4.</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Благоустройство мест памяти участникам ВОВ</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r>
      <w:tr w:rsidR="003632E0" w:rsidRPr="003632E0" w:rsidTr="003632E0">
        <w:trPr>
          <w:trHeight w:val="1035"/>
        </w:trPr>
        <w:tc>
          <w:tcPr>
            <w:tcW w:w="877" w:type="dxa"/>
            <w:vMerge/>
            <w:tcBorders>
              <w:top w:val="single" w:sz="4" w:space="0" w:color="auto"/>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Народный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w:t>
            </w:r>
          </w:p>
        </w:tc>
      </w:tr>
      <w:tr w:rsidR="003632E0" w:rsidRPr="003632E0" w:rsidTr="003632E0">
        <w:trPr>
          <w:trHeight w:val="570"/>
        </w:trPr>
        <w:tc>
          <w:tcPr>
            <w:tcW w:w="3955" w:type="dxa"/>
            <w:gridSpan w:val="2"/>
            <w:vMerge w:val="restart"/>
            <w:tcBorders>
              <w:top w:val="nil"/>
              <w:left w:val="single" w:sz="8" w:space="0" w:color="auto"/>
              <w:bottom w:val="single" w:sz="8" w:space="0" w:color="000000"/>
              <w:right w:val="single" w:sz="4" w:space="0" w:color="000000"/>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Итого по разделу 3</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Федеральный бюджет</w:t>
            </w:r>
          </w:p>
        </w:tc>
        <w:tc>
          <w:tcPr>
            <w:tcW w:w="1280" w:type="dxa"/>
            <w:tcBorders>
              <w:top w:val="nil"/>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280" w:type="dxa"/>
            <w:tcBorders>
              <w:top w:val="nil"/>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570"/>
        </w:trPr>
        <w:tc>
          <w:tcPr>
            <w:tcW w:w="3955" w:type="dxa"/>
            <w:gridSpan w:val="2"/>
            <w:vMerge/>
            <w:tcBorders>
              <w:top w:val="nil"/>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Областной бюджет</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w:t>
            </w:r>
          </w:p>
        </w:tc>
      </w:tr>
      <w:tr w:rsidR="003632E0" w:rsidRPr="003632E0" w:rsidTr="003632E0">
        <w:trPr>
          <w:trHeight w:val="570"/>
        </w:trPr>
        <w:tc>
          <w:tcPr>
            <w:tcW w:w="3955" w:type="dxa"/>
            <w:gridSpan w:val="2"/>
            <w:vMerge/>
            <w:tcBorders>
              <w:top w:val="nil"/>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Районный бюджет</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280" w:type="dxa"/>
            <w:tcBorders>
              <w:top w:val="single" w:sz="4" w:space="0" w:color="auto"/>
              <w:left w:val="nil"/>
              <w:bottom w:val="nil"/>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0,00</w:t>
            </w:r>
          </w:p>
        </w:tc>
      </w:tr>
      <w:tr w:rsidR="003632E0" w:rsidRPr="003632E0" w:rsidTr="003632E0">
        <w:trPr>
          <w:trHeight w:val="570"/>
        </w:trPr>
        <w:tc>
          <w:tcPr>
            <w:tcW w:w="3955" w:type="dxa"/>
            <w:gridSpan w:val="2"/>
            <w:vMerge/>
            <w:tcBorders>
              <w:top w:val="nil"/>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nil"/>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Народный бюджет</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266,6</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266,6</w:t>
            </w:r>
          </w:p>
        </w:tc>
      </w:tr>
      <w:tr w:rsidR="003632E0" w:rsidRPr="003632E0" w:rsidTr="003632E0">
        <w:trPr>
          <w:trHeight w:val="570"/>
        </w:trPr>
        <w:tc>
          <w:tcPr>
            <w:tcW w:w="3955" w:type="dxa"/>
            <w:gridSpan w:val="2"/>
            <w:vMerge/>
            <w:tcBorders>
              <w:top w:val="nil"/>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single" w:sz="4" w:space="0" w:color="auto"/>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Местный бюджет</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8,2</w:t>
            </w:r>
          </w:p>
        </w:tc>
        <w:tc>
          <w:tcPr>
            <w:tcW w:w="1280" w:type="dxa"/>
            <w:tcBorders>
              <w:top w:val="single" w:sz="4" w:space="0" w:color="auto"/>
              <w:left w:val="nil"/>
              <w:bottom w:val="nil"/>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8,2</w:t>
            </w:r>
          </w:p>
        </w:tc>
      </w:tr>
      <w:tr w:rsidR="003632E0" w:rsidRPr="003632E0" w:rsidTr="003632E0">
        <w:trPr>
          <w:trHeight w:val="585"/>
        </w:trPr>
        <w:tc>
          <w:tcPr>
            <w:tcW w:w="3955" w:type="dxa"/>
            <w:gridSpan w:val="2"/>
            <w:vMerge/>
            <w:tcBorders>
              <w:top w:val="nil"/>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single" w:sz="4" w:space="0" w:color="auto"/>
              <w:left w:val="nil"/>
              <w:bottom w:val="single" w:sz="8"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Другие источники</w:t>
            </w:r>
          </w:p>
        </w:tc>
        <w:tc>
          <w:tcPr>
            <w:tcW w:w="1280" w:type="dxa"/>
            <w:tcBorders>
              <w:top w:val="single" w:sz="4" w:space="0" w:color="auto"/>
              <w:left w:val="nil"/>
              <w:bottom w:val="single" w:sz="8"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280" w:type="dxa"/>
            <w:tcBorders>
              <w:top w:val="single" w:sz="4" w:space="0" w:color="auto"/>
              <w:left w:val="nil"/>
              <w:bottom w:val="single" w:sz="8"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420"/>
        </w:trPr>
        <w:tc>
          <w:tcPr>
            <w:tcW w:w="3955"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ВСЕГО по Программе</w:t>
            </w: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Федеральный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p>
        </w:tc>
      </w:tr>
      <w:tr w:rsidR="003632E0" w:rsidRPr="003632E0" w:rsidTr="003632E0">
        <w:trPr>
          <w:trHeight w:val="570"/>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Областной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p>
        </w:tc>
      </w:tr>
      <w:tr w:rsidR="003632E0" w:rsidRPr="003632E0" w:rsidTr="003632E0">
        <w:trPr>
          <w:trHeight w:val="570"/>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Районный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p>
        </w:tc>
      </w:tr>
      <w:tr w:rsidR="003632E0" w:rsidRPr="003632E0" w:rsidTr="003632E0">
        <w:trPr>
          <w:trHeight w:val="570"/>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nil"/>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Народный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266,6</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266,6</w:t>
            </w:r>
          </w:p>
        </w:tc>
      </w:tr>
      <w:tr w:rsidR="003632E0" w:rsidRPr="003632E0" w:rsidTr="003632E0">
        <w:trPr>
          <w:trHeight w:val="315"/>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single" w:sz="4" w:space="0" w:color="auto"/>
              <w:left w:val="nil"/>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7344,65</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7302,95</w:t>
            </w:r>
          </w:p>
        </w:tc>
      </w:tr>
      <w:tr w:rsidR="003632E0" w:rsidRPr="003632E0" w:rsidTr="003632E0">
        <w:trPr>
          <w:trHeight w:val="405"/>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141,50</w:t>
            </w:r>
          </w:p>
        </w:tc>
        <w:tc>
          <w:tcPr>
            <w:tcW w:w="1280" w:type="dxa"/>
            <w:tcBorders>
              <w:top w:val="nil"/>
              <w:left w:val="nil"/>
              <w:bottom w:val="single" w:sz="4" w:space="0" w:color="auto"/>
              <w:right w:val="single" w:sz="4" w:space="0" w:color="auto"/>
            </w:tcBorders>
            <w:shd w:val="clear" w:color="auto" w:fill="auto"/>
            <w:vAlign w:val="center"/>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5,25</w:t>
            </w:r>
          </w:p>
        </w:tc>
      </w:tr>
      <w:tr w:rsidR="003632E0" w:rsidRPr="003632E0" w:rsidTr="003632E0">
        <w:trPr>
          <w:trHeight w:val="300"/>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065" w:type="dxa"/>
            <w:tcBorders>
              <w:top w:val="nil"/>
              <w:left w:val="nil"/>
              <w:bottom w:val="single" w:sz="8"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ВСЕГО</w:t>
            </w:r>
          </w:p>
        </w:tc>
        <w:tc>
          <w:tcPr>
            <w:tcW w:w="1280" w:type="dxa"/>
            <w:tcBorders>
              <w:top w:val="nil"/>
              <w:left w:val="nil"/>
              <w:bottom w:val="single" w:sz="8" w:space="0" w:color="auto"/>
              <w:right w:val="single" w:sz="4" w:space="0" w:color="auto"/>
            </w:tcBorders>
            <w:shd w:val="clear" w:color="auto" w:fill="auto"/>
            <w:noWrap/>
            <w:vAlign w:val="bottom"/>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7752,75</w:t>
            </w:r>
          </w:p>
        </w:tc>
        <w:tc>
          <w:tcPr>
            <w:tcW w:w="1280" w:type="dxa"/>
            <w:tcBorders>
              <w:top w:val="nil"/>
              <w:left w:val="nil"/>
              <w:bottom w:val="single" w:sz="8" w:space="0" w:color="auto"/>
              <w:right w:val="single" w:sz="4" w:space="0" w:color="auto"/>
            </w:tcBorders>
            <w:shd w:val="clear" w:color="auto" w:fill="auto"/>
            <w:noWrap/>
            <w:vAlign w:val="bottom"/>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7574,8</w:t>
            </w:r>
          </w:p>
        </w:tc>
      </w:tr>
    </w:tbl>
    <w:p w:rsidR="003632E0" w:rsidRPr="003632E0" w:rsidRDefault="003632E0" w:rsidP="003632E0">
      <w:pPr>
        <w:widowControl w:val="0"/>
        <w:spacing w:after="0" w:line="240" w:lineRule="auto"/>
        <w:jc w:val="both"/>
        <w:rPr>
          <w:rFonts w:ascii="Arial" w:eastAsia="Times New Roman" w:hAnsi="Arial" w:cs="Arial"/>
          <w:b/>
          <w:sz w:val="24"/>
          <w:szCs w:val="24"/>
          <w:lang w:eastAsia="ru-RU"/>
        </w:rPr>
      </w:pPr>
    </w:p>
    <w:p w:rsidR="003632E0" w:rsidRPr="003632E0" w:rsidRDefault="003632E0" w:rsidP="003632E0">
      <w:pPr>
        <w:widowControl w:val="0"/>
        <w:spacing w:after="0" w:line="240" w:lineRule="auto"/>
        <w:jc w:val="both"/>
        <w:rPr>
          <w:rFonts w:ascii="Arial" w:eastAsia="Times New Roman" w:hAnsi="Arial" w:cs="Arial"/>
          <w:b/>
          <w:sz w:val="24"/>
          <w:szCs w:val="24"/>
          <w:lang w:eastAsia="ru-RU"/>
        </w:rPr>
      </w:pPr>
      <w:r w:rsidRPr="003632E0">
        <w:rPr>
          <w:rFonts w:ascii="Arial" w:eastAsia="Times New Roman" w:hAnsi="Arial" w:cs="Arial"/>
          <w:b/>
          <w:sz w:val="24"/>
          <w:szCs w:val="24"/>
          <w:lang w:eastAsia="ru-RU"/>
        </w:rPr>
        <w:t>Проблемы.</w:t>
      </w:r>
    </w:p>
    <w:p w:rsidR="003632E0" w:rsidRPr="003632E0" w:rsidRDefault="003632E0" w:rsidP="003632E0">
      <w:pPr>
        <w:widowControl w:val="0"/>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Одной из острых проблем в учреждениях культуры на селе является отсутствие квалифицированных кадров. С появлением специалистов МБУК «Майский КДЦ» мог бы предоставить населению широкий спектр видов услуг в сфере культуры и образовательных программ.</w:t>
      </w:r>
    </w:p>
    <w:p w:rsidR="003632E0" w:rsidRPr="003632E0" w:rsidRDefault="003632E0" w:rsidP="003632E0">
      <w:pPr>
        <w:widowControl w:val="0"/>
        <w:spacing w:after="0" w:line="240" w:lineRule="auto"/>
        <w:jc w:val="both"/>
        <w:rPr>
          <w:rFonts w:ascii="Arial" w:eastAsia="Times New Roman" w:hAnsi="Arial" w:cs="Arial"/>
          <w:sz w:val="24"/>
          <w:szCs w:val="24"/>
          <w:lang w:eastAsia="ru-RU"/>
        </w:rPr>
      </w:pPr>
    </w:p>
    <w:p w:rsidR="003632E0" w:rsidRPr="003632E0" w:rsidRDefault="003632E0" w:rsidP="003632E0">
      <w:pPr>
        <w:widowControl w:val="0"/>
        <w:spacing w:after="0" w:line="240" w:lineRule="auto"/>
        <w:jc w:val="both"/>
        <w:rPr>
          <w:rFonts w:ascii="Arial" w:eastAsia="Times New Roman" w:hAnsi="Arial" w:cs="Arial"/>
          <w:sz w:val="24"/>
          <w:szCs w:val="24"/>
          <w:lang w:eastAsia="ru-RU"/>
        </w:rPr>
      </w:pPr>
    </w:p>
    <w:p w:rsidR="003632E0" w:rsidRPr="003632E0" w:rsidRDefault="003632E0" w:rsidP="003632E0">
      <w:pPr>
        <w:tabs>
          <w:tab w:val="left" w:pos="0"/>
        </w:tabs>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Директор МБУК «Майский КДЦ»</w:t>
      </w:r>
    </w:p>
    <w:p w:rsidR="003632E0" w:rsidRPr="003632E0" w:rsidRDefault="003632E0" w:rsidP="003632E0">
      <w:pPr>
        <w:tabs>
          <w:tab w:val="left" w:pos="0"/>
        </w:tabs>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И.А. </w:t>
      </w:r>
      <w:proofErr w:type="spellStart"/>
      <w:r w:rsidRPr="003632E0">
        <w:rPr>
          <w:rFonts w:ascii="Arial" w:eastAsia="Times New Roman" w:hAnsi="Arial" w:cs="Arial"/>
          <w:sz w:val="24"/>
          <w:szCs w:val="24"/>
          <w:lang w:eastAsia="ru-RU"/>
        </w:rPr>
        <w:t>Пиперко</w:t>
      </w:r>
      <w:proofErr w:type="spellEnd"/>
    </w:p>
    <w:p w:rsidR="00E71EE9" w:rsidRDefault="00E71EE9" w:rsidP="003632E0"/>
    <w:p w:rsidR="003632E0" w:rsidRPr="003632E0" w:rsidRDefault="003632E0" w:rsidP="003632E0">
      <w:pPr>
        <w:tabs>
          <w:tab w:val="center" w:pos="4677"/>
          <w:tab w:val="left" w:pos="7801"/>
        </w:tabs>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drawing>
          <wp:inline distT="0" distB="0" distL="0" distR="0">
            <wp:extent cx="771525" cy="9715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32E0" w:rsidRPr="003632E0" w:rsidRDefault="003632E0" w:rsidP="003632E0">
      <w:pPr>
        <w:spacing w:after="0" w:line="240" w:lineRule="auto"/>
        <w:jc w:val="center"/>
        <w:outlineLvl w:val="0"/>
        <w:rPr>
          <w:rFonts w:ascii="Arial" w:eastAsia="Calibri" w:hAnsi="Arial" w:cs="Arial"/>
          <w:b/>
          <w:sz w:val="32"/>
          <w:szCs w:val="32"/>
          <w:lang w:eastAsia="ru-RU"/>
        </w:rPr>
      </w:pPr>
      <w:r w:rsidRPr="003632E0">
        <w:rPr>
          <w:rFonts w:ascii="Arial" w:eastAsia="Calibri" w:hAnsi="Arial" w:cs="Arial"/>
          <w:b/>
          <w:sz w:val="32"/>
          <w:szCs w:val="32"/>
          <w:lang w:eastAsia="ru-RU"/>
        </w:rPr>
        <w:t>17.03.2022г. № 197</w:t>
      </w:r>
    </w:p>
    <w:p w:rsidR="003632E0" w:rsidRPr="003632E0" w:rsidRDefault="003632E0" w:rsidP="003632E0">
      <w:pPr>
        <w:spacing w:after="0" w:line="240" w:lineRule="auto"/>
        <w:jc w:val="center"/>
        <w:outlineLvl w:val="0"/>
        <w:rPr>
          <w:rFonts w:ascii="Arial" w:eastAsia="Calibri" w:hAnsi="Arial" w:cs="Arial"/>
          <w:b/>
          <w:sz w:val="32"/>
          <w:szCs w:val="32"/>
          <w:lang w:eastAsia="ru-RU"/>
        </w:rPr>
      </w:pPr>
      <w:r w:rsidRPr="003632E0">
        <w:rPr>
          <w:rFonts w:ascii="Arial" w:eastAsia="Calibri" w:hAnsi="Arial" w:cs="Arial"/>
          <w:b/>
          <w:sz w:val="32"/>
          <w:szCs w:val="32"/>
          <w:lang w:eastAsia="ru-RU"/>
        </w:rPr>
        <w:t>РОССИЙСКАЯ ФЕДЕРАЦИЯ</w:t>
      </w:r>
    </w:p>
    <w:p w:rsidR="003632E0" w:rsidRPr="003632E0" w:rsidRDefault="003632E0" w:rsidP="003632E0">
      <w:pPr>
        <w:spacing w:after="0" w:line="240" w:lineRule="auto"/>
        <w:jc w:val="center"/>
        <w:rPr>
          <w:rFonts w:ascii="Arial" w:eastAsia="Calibri" w:hAnsi="Arial" w:cs="Arial"/>
          <w:b/>
          <w:sz w:val="32"/>
          <w:szCs w:val="32"/>
          <w:lang w:eastAsia="ru-RU"/>
        </w:rPr>
      </w:pPr>
      <w:r w:rsidRPr="003632E0">
        <w:rPr>
          <w:rFonts w:ascii="Arial" w:eastAsia="Calibri" w:hAnsi="Arial" w:cs="Arial"/>
          <w:b/>
          <w:sz w:val="32"/>
          <w:szCs w:val="32"/>
          <w:lang w:eastAsia="ru-RU"/>
        </w:rPr>
        <w:t>ИРКУТСКАЯ ОБЛАСТЬ</w:t>
      </w:r>
    </w:p>
    <w:p w:rsidR="003632E0" w:rsidRPr="003632E0" w:rsidRDefault="003632E0" w:rsidP="003632E0">
      <w:pPr>
        <w:spacing w:after="0" w:line="240" w:lineRule="auto"/>
        <w:jc w:val="center"/>
        <w:rPr>
          <w:rFonts w:ascii="Arial" w:eastAsia="Calibri" w:hAnsi="Arial" w:cs="Arial"/>
          <w:b/>
          <w:sz w:val="32"/>
          <w:szCs w:val="32"/>
          <w:lang w:eastAsia="ru-RU"/>
        </w:rPr>
      </w:pPr>
      <w:r w:rsidRPr="003632E0">
        <w:rPr>
          <w:rFonts w:ascii="Arial" w:eastAsia="Calibri" w:hAnsi="Arial" w:cs="Arial"/>
          <w:b/>
          <w:sz w:val="32"/>
          <w:szCs w:val="32"/>
          <w:lang w:eastAsia="ru-RU"/>
        </w:rPr>
        <w:t>ОСИНСКИЙ МУНИЦИПАЛЬНЫЙ РАЙОН</w:t>
      </w:r>
    </w:p>
    <w:p w:rsidR="003632E0" w:rsidRPr="003632E0" w:rsidRDefault="003632E0" w:rsidP="003632E0">
      <w:pPr>
        <w:shd w:val="clear" w:color="auto" w:fill="FFFFFF"/>
        <w:spacing w:after="0" w:line="326" w:lineRule="exact"/>
        <w:ind w:right="-7"/>
        <w:jc w:val="center"/>
        <w:rPr>
          <w:rFonts w:ascii="Arial" w:eastAsia="Calibri" w:hAnsi="Arial" w:cs="Arial"/>
          <w:b/>
          <w:sz w:val="32"/>
          <w:szCs w:val="32"/>
          <w:lang w:eastAsia="ru-RU"/>
        </w:rPr>
      </w:pPr>
      <w:r w:rsidRPr="003632E0">
        <w:rPr>
          <w:rFonts w:ascii="Arial" w:eastAsia="Calibri" w:hAnsi="Arial" w:cs="Arial"/>
          <w:b/>
          <w:sz w:val="32"/>
          <w:szCs w:val="32"/>
          <w:lang w:eastAsia="ru-RU"/>
        </w:rPr>
        <w:t>МАЙСКОЕ СЕЛЬСКОЕ ПОСЕЛЕНИЕ</w:t>
      </w:r>
    </w:p>
    <w:p w:rsidR="003632E0" w:rsidRPr="003632E0" w:rsidRDefault="003632E0" w:rsidP="003632E0">
      <w:pPr>
        <w:shd w:val="clear" w:color="auto" w:fill="FFFFFF"/>
        <w:spacing w:after="0" w:line="326" w:lineRule="exact"/>
        <w:ind w:right="-7"/>
        <w:jc w:val="center"/>
        <w:rPr>
          <w:rFonts w:ascii="Arial" w:eastAsia="Calibri" w:hAnsi="Arial" w:cs="Arial"/>
          <w:b/>
          <w:sz w:val="32"/>
          <w:szCs w:val="32"/>
          <w:lang w:eastAsia="ru-RU"/>
        </w:rPr>
      </w:pPr>
      <w:r w:rsidRPr="003632E0">
        <w:rPr>
          <w:rFonts w:ascii="Arial" w:eastAsia="Calibri" w:hAnsi="Arial" w:cs="Arial"/>
          <w:b/>
          <w:sz w:val="32"/>
          <w:szCs w:val="32"/>
          <w:lang w:eastAsia="ru-RU"/>
        </w:rPr>
        <w:t>ДУМА</w:t>
      </w:r>
    </w:p>
    <w:p w:rsidR="003632E0" w:rsidRPr="003632E0" w:rsidRDefault="003632E0" w:rsidP="003632E0">
      <w:pPr>
        <w:shd w:val="clear" w:color="auto" w:fill="FFFFFF"/>
        <w:spacing w:after="0" w:line="326" w:lineRule="exact"/>
        <w:ind w:right="-7"/>
        <w:jc w:val="center"/>
        <w:rPr>
          <w:rFonts w:ascii="Arial" w:eastAsia="Calibri" w:hAnsi="Arial" w:cs="Arial"/>
          <w:b/>
          <w:sz w:val="32"/>
          <w:szCs w:val="32"/>
          <w:lang w:eastAsia="ru-RU"/>
        </w:rPr>
      </w:pPr>
      <w:r w:rsidRPr="003632E0">
        <w:rPr>
          <w:rFonts w:ascii="Arial" w:eastAsia="Calibri" w:hAnsi="Arial" w:cs="Arial"/>
          <w:b/>
          <w:sz w:val="32"/>
          <w:szCs w:val="32"/>
          <w:lang w:eastAsia="ru-RU"/>
        </w:rPr>
        <w:t>РЕШЕНИЕ</w:t>
      </w:r>
    </w:p>
    <w:p w:rsidR="003632E0" w:rsidRPr="003632E0" w:rsidRDefault="003632E0" w:rsidP="003632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632E0" w:rsidRPr="003632E0" w:rsidRDefault="003632E0" w:rsidP="003632E0">
      <w:pPr>
        <w:spacing w:after="0" w:line="240" w:lineRule="auto"/>
        <w:ind w:right="-1"/>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ОТЧЕТ ОБ ИСПОЛНЕНИИ БЮДЖЕТА</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МУНИЦИПАЛЬНОГО ОБРАЗОВАНИЯ</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«МАЙСК» ЗА 2021 ГОД</w:t>
      </w:r>
    </w:p>
    <w:p w:rsidR="003632E0" w:rsidRPr="003632E0" w:rsidRDefault="003632E0" w:rsidP="003632E0">
      <w:pPr>
        <w:spacing w:after="0" w:line="240" w:lineRule="auto"/>
        <w:rPr>
          <w:rFonts w:ascii="Times New Roman" w:eastAsia="Times New Roman" w:hAnsi="Times New Roman" w:cs="Times New Roman"/>
          <w:sz w:val="28"/>
          <w:szCs w:val="28"/>
          <w:lang w:eastAsia="ru-RU"/>
        </w:rPr>
      </w:pPr>
    </w:p>
    <w:p w:rsidR="003632E0" w:rsidRPr="003632E0" w:rsidRDefault="003632E0" w:rsidP="003632E0">
      <w:pPr>
        <w:spacing w:after="0" w:line="240" w:lineRule="auto"/>
        <w:jc w:val="both"/>
        <w:rPr>
          <w:rFonts w:ascii="Arial" w:eastAsia="Times New Roman" w:hAnsi="Arial" w:cs="Arial"/>
          <w:sz w:val="24"/>
          <w:szCs w:val="24"/>
          <w:lang w:eastAsia="ru-RU"/>
        </w:rPr>
      </w:pPr>
      <w:proofErr w:type="gramStart"/>
      <w:r w:rsidRPr="003632E0">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w:t>
      </w:r>
      <w:proofErr w:type="gramEnd"/>
      <w:r w:rsidRPr="003632E0">
        <w:rPr>
          <w:rFonts w:ascii="Arial" w:eastAsia="Times New Roman" w:hAnsi="Arial" w:cs="Arial"/>
          <w:sz w:val="24"/>
          <w:szCs w:val="24"/>
          <w:lang w:eastAsia="ru-RU"/>
        </w:rPr>
        <w:t xml:space="preserve"> </w:t>
      </w:r>
      <w:proofErr w:type="gramStart"/>
      <w:r w:rsidRPr="003632E0">
        <w:rPr>
          <w:rFonts w:ascii="Arial" w:eastAsia="Times New Roman" w:hAnsi="Arial" w:cs="Arial"/>
          <w:sz w:val="24"/>
          <w:szCs w:val="24"/>
          <w:lang w:eastAsia="ru-RU"/>
        </w:rPr>
        <w:t xml:space="preserve">года), на основании Заключения Контрольно-счетной палаты МО «Осинский район» от 25 февраля 2022 года № 01-07/1 «На годовой отчет об исполнении бюджета МО «Майск» за 2021 год», согласно отчета начальника финансового отдела администрации муниципального  образования </w:t>
      </w:r>
      <w:r w:rsidRPr="003632E0">
        <w:rPr>
          <w:rFonts w:ascii="Arial" w:eastAsia="Times New Roman" w:hAnsi="Arial" w:cs="Arial"/>
          <w:sz w:val="24"/>
          <w:szCs w:val="24"/>
          <w:lang w:eastAsia="ru-RU"/>
        </w:rPr>
        <w:lastRenderedPageBreak/>
        <w:t xml:space="preserve">«Майск» </w:t>
      </w:r>
      <w:proofErr w:type="spellStart"/>
      <w:r w:rsidRPr="003632E0">
        <w:rPr>
          <w:rFonts w:ascii="Arial" w:eastAsia="Times New Roman" w:hAnsi="Arial" w:cs="Arial"/>
          <w:sz w:val="24"/>
          <w:szCs w:val="24"/>
          <w:lang w:eastAsia="ru-RU"/>
        </w:rPr>
        <w:t>Н.И.Брянцевой</w:t>
      </w:r>
      <w:proofErr w:type="spellEnd"/>
      <w:r w:rsidRPr="003632E0">
        <w:rPr>
          <w:rFonts w:ascii="Arial" w:eastAsia="Times New Roman" w:hAnsi="Arial" w:cs="Arial"/>
          <w:sz w:val="24"/>
          <w:szCs w:val="24"/>
          <w:lang w:eastAsia="ru-RU"/>
        </w:rPr>
        <w:t xml:space="preserve"> «Об исполнении  бюджета муниципального образования  Майск за 2021 год» исполнение бюджета МО «Майск» по доходам составило 17 млн. 866 тыс. рублей</w:t>
      </w:r>
      <w:proofErr w:type="gramEnd"/>
      <w:r w:rsidRPr="003632E0">
        <w:rPr>
          <w:rFonts w:ascii="Arial" w:eastAsia="Times New Roman" w:hAnsi="Arial" w:cs="Arial"/>
          <w:sz w:val="24"/>
          <w:szCs w:val="24"/>
          <w:lang w:eastAsia="ru-RU"/>
        </w:rPr>
        <w:t xml:space="preserve"> или 99% от  планового назначения, по расходам 19 млн. 318 тыс. рублей или 88,9 %;</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Дефицит бюджета составил 219,40 тысяч рублей или 4 % от объема собственных доходов.</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Остаток средств на счету по состоянию на 01.01.2022 года составил 2288,62 тысяч рублей, в том числе остаток средств по дорожному фонду 2228,84 тысяч рублей.</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Собственные доходы поступили в сумме 5310,38 тыс. рублей или 96,8 % к годовому назначению</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Безвозмездные поступления  выделены в размере 12556,00 тыс. руб. или 100 % от годового назначения, из них:</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Дотация на выравнивание уровня бюджетной обеспеченности – 10005,00 тыс. руб. или 100%.;</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Субсидия из областного бюджета по проекту «Народных инициатив» - 266,6 тысяч рублей</w:t>
      </w:r>
      <w:r w:rsidRPr="003632E0">
        <w:rPr>
          <w:rFonts w:ascii="Arial" w:eastAsia="Times New Roman" w:hAnsi="Arial" w:cs="Arial"/>
          <w:sz w:val="28"/>
          <w:szCs w:val="24"/>
          <w:lang w:eastAsia="ru-RU"/>
        </w:rPr>
        <w:t xml:space="preserve"> </w:t>
      </w:r>
      <w:r w:rsidRPr="003632E0">
        <w:rPr>
          <w:rFonts w:ascii="Arial" w:eastAsia="Times New Roman" w:hAnsi="Arial" w:cs="Arial"/>
          <w:sz w:val="24"/>
          <w:szCs w:val="24"/>
          <w:lang w:eastAsia="ru-RU"/>
        </w:rPr>
        <w:t>или 100%</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субвенции бюджетам поселении на выполнение передаваемых полномочий субъектов РФ 53,1 тыс. рублей или 100%;</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137,3 тыс. рублей или 100%; </w:t>
      </w:r>
    </w:p>
    <w:p w:rsidR="003632E0" w:rsidRPr="003632E0" w:rsidRDefault="003632E0" w:rsidP="003632E0">
      <w:pPr>
        <w:spacing w:after="0" w:line="240" w:lineRule="auto"/>
        <w:jc w:val="both"/>
        <w:rPr>
          <w:rFonts w:ascii="Arial" w:eastAsia="Times New Roman" w:hAnsi="Arial" w:cs="Arial"/>
          <w:sz w:val="24"/>
          <w:szCs w:val="24"/>
          <w:lang w:eastAsia="ru-RU"/>
        </w:rPr>
      </w:pP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заработная плата и начисления на нее – 13238,96 тыс. рублей или 68 % в структуре расходов;</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коммунальные услуги – 440,08 тыс. рублей;</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воинский учет – 137,3 </w:t>
      </w:r>
      <w:proofErr w:type="spellStart"/>
      <w:r w:rsidRPr="003632E0">
        <w:rPr>
          <w:rFonts w:ascii="Arial" w:eastAsia="Times New Roman" w:hAnsi="Arial" w:cs="Arial"/>
          <w:sz w:val="24"/>
          <w:szCs w:val="24"/>
          <w:lang w:eastAsia="ru-RU"/>
        </w:rPr>
        <w:t>тыс</w:t>
      </w:r>
      <w:proofErr w:type="gramStart"/>
      <w:r w:rsidRPr="003632E0">
        <w:rPr>
          <w:rFonts w:ascii="Arial" w:eastAsia="Times New Roman" w:hAnsi="Arial" w:cs="Arial"/>
          <w:sz w:val="24"/>
          <w:szCs w:val="24"/>
          <w:lang w:eastAsia="ru-RU"/>
        </w:rPr>
        <w:t>.р</w:t>
      </w:r>
      <w:proofErr w:type="gramEnd"/>
      <w:r w:rsidRPr="003632E0">
        <w:rPr>
          <w:rFonts w:ascii="Arial" w:eastAsia="Times New Roman" w:hAnsi="Arial" w:cs="Arial"/>
          <w:sz w:val="24"/>
          <w:szCs w:val="24"/>
          <w:lang w:eastAsia="ru-RU"/>
        </w:rPr>
        <w:t>ублей</w:t>
      </w:r>
      <w:proofErr w:type="spellEnd"/>
      <w:r w:rsidRPr="003632E0">
        <w:rPr>
          <w:rFonts w:ascii="Arial" w:eastAsia="Times New Roman" w:hAnsi="Arial" w:cs="Arial"/>
          <w:sz w:val="24"/>
          <w:szCs w:val="24"/>
          <w:lang w:eastAsia="ru-RU"/>
        </w:rPr>
        <w:t>,</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-общеэкономические вопросы (тарифы)– 53,1 тыс. рублей</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дорожный фонд -3520,38 </w:t>
      </w:r>
      <w:proofErr w:type="spellStart"/>
      <w:r w:rsidRPr="003632E0">
        <w:rPr>
          <w:rFonts w:ascii="Arial" w:eastAsia="Times New Roman" w:hAnsi="Arial" w:cs="Arial"/>
          <w:sz w:val="24"/>
          <w:szCs w:val="24"/>
          <w:lang w:eastAsia="ru-RU"/>
        </w:rPr>
        <w:t>тыс</w:t>
      </w:r>
      <w:proofErr w:type="gramStart"/>
      <w:r w:rsidRPr="003632E0">
        <w:rPr>
          <w:rFonts w:ascii="Arial" w:eastAsia="Times New Roman" w:hAnsi="Arial" w:cs="Arial"/>
          <w:sz w:val="24"/>
          <w:szCs w:val="24"/>
          <w:lang w:eastAsia="ru-RU"/>
        </w:rPr>
        <w:t>.р</w:t>
      </w:r>
      <w:proofErr w:type="gramEnd"/>
      <w:r w:rsidRPr="003632E0">
        <w:rPr>
          <w:rFonts w:ascii="Arial" w:eastAsia="Times New Roman" w:hAnsi="Arial" w:cs="Arial"/>
          <w:sz w:val="24"/>
          <w:szCs w:val="24"/>
          <w:lang w:eastAsia="ru-RU"/>
        </w:rPr>
        <w:t>ублей</w:t>
      </w:r>
      <w:proofErr w:type="spellEnd"/>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 Дума муниципального образования «Майск»</w:t>
      </w:r>
    </w:p>
    <w:p w:rsidR="003632E0" w:rsidRPr="003632E0" w:rsidRDefault="003632E0" w:rsidP="003632E0">
      <w:pPr>
        <w:spacing w:after="0" w:line="240" w:lineRule="auto"/>
        <w:jc w:val="both"/>
        <w:rPr>
          <w:rFonts w:ascii="Arial" w:eastAsia="Times New Roman" w:hAnsi="Arial" w:cs="Arial"/>
          <w:sz w:val="24"/>
          <w:szCs w:val="24"/>
          <w:lang w:eastAsia="ru-RU"/>
        </w:rPr>
      </w:pPr>
    </w:p>
    <w:p w:rsidR="003632E0" w:rsidRPr="003632E0" w:rsidRDefault="003632E0" w:rsidP="003632E0">
      <w:pPr>
        <w:spacing w:after="0" w:line="240" w:lineRule="auto"/>
        <w:jc w:val="center"/>
        <w:rPr>
          <w:rFonts w:ascii="Arial" w:eastAsia="Times New Roman" w:hAnsi="Arial" w:cs="Arial"/>
          <w:b/>
          <w:sz w:val="30"/>
          <w:szCs w:val="30"/>
          <w:lang w:eastAsia="ru-RU"/>
        </w:rPr>
      </w:pPr>
      <w:r w:rsidRPr="003632E0">
        <w:rPr>
          <w:rFonts w:ascii="Arial" w:eastAsia="Times New Roman" w:hAnsi="Arial" w:cs="Arial"/>
          <w:b/>
          <w:sz w:val="30"/>
          <w:szCs w:val="30"/>
          <w:lang w:eastAsia="ru-RU"/>
        </w:rPr>
        <w:t>РЕШИЛА:</w:t>
      </w:r>
    </w:p>
    <w:p w:rsidR="003632E0" w:rsidRPr="003632E0" w:rsidRDefault="003632E0" w:rsidP="003632E0">
      <w:pPr>
        <w:spacing w:after="0" w:line="240" w:lineRule="auto"/>
        <w:jc w:val="both"/>
        <w:rPr>
          <w:rFonts w:ascii="Arial" w:eastAsia="Times New Roman" w:hAnsi="Arial" w:cs="Arial"/>
          <w:b/>
          <w:sz w:val="24"/>
          <w:szCs w:val="24"/>
          <w:lang w:eastAsia="ru-RU"/>
        </w:rPr>
      </w:pPr>
    </w:p>
    <w:p w:rsidR="003632E0" w:rsidRPr="003632E0" w:rsidRDefault="003632E0" w:rsidP="003632E0">
      <w:pPr>
        <w:tabs>
          <w:tab w:val="left" w:pos="6960"/>
          <w:tab w:val="left" w:pos="7728"/>
          <w:tab w:val="left" w:pos="8140"/>
        </w:tabs>
        <w:spacing w:after="0"/>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w:t>
      </w:r>
      <w:proofErr w:type="spellStart"/>
      <w:r w:rsidRPr="003632E0">
        <w:rPr>
          <w:rFonts w:ascii="Arial" w:eastAsia="Times New Roman" w:hAnsi="Arial" w:cs="Arial"/>
          <w:sz w:val="24"/>
          <w:szCs w:val="24"/>
          <w:lang w:eastAsia="ru-RU"/>
        </w:rPr>
        <w:t>Н.И.Брянцева</w:t>
      </w:r>
      <w:proofErr w:type="spellEnd"/>
      <w:r w:rsidRPr="003632E0">
        <w:rPr>
          <w:rFonts w:ascii="Arial" w:eastAsia="Times New Roman" w:hAnsi="Arial" w:cs="Arial"/>
          <w:sz w:val="24"/>
          <w:szCs w:val="24"/>
          <w:lang w:eastAsia="ru-RU"/>
        </w:rPr>
        <w:t>) «Об исполнении бюджета муниципального образования «Майск» за 2021 год» утвердить.</w:t>
      </w:r>
    </w:p>
    <w:p w:rsidR="003632E0" w:rsidRPr="003632E0" w:rsidRDefault="003632E0" w:rsidP="003632E0">
      <w:pPr>
        <w:tabs>
          <w:tab w:val="left" w:pos="6960"/>
          <w:tab w:val="left" w:pos="7728"/>
          <w:tab w:val="left" w:pos="8140"/>
        </w:tabs>
        <w:spacing w:after="0"/>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2.Финансовому отделу администрации МО «Майск» (</w:t>
      </w:r>
      <w:proofErr w:type="spellStart"/>
      <w:r w:rsidRPr="003632E0">
        <w:rPr>
          <w:rFonts w:ascii="Arial" w:eastAsia="Times New Roman" w:hAnsi="Arial" w:cs="Arial"/>
          <w:sz w:val="24"/>
          <w:szCs w:val="24"/>
          <w:lang w:eastAsia="ru-RU"/>
        </w:rPr>
        <w:t>Н.И.Брянцевой</w:t>
      </w:r>
      <w:proofErr w:type="spellEnd"/>
      <w:r w:rsidRPr="003632E0">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3632E0" w:rsidRPr="003632E0" w:rsidRDefault="003632E0" w:rsidP="003632E0">
      <w:pPr>
        <w:widowControl w:val="0"/>
        <w:shd w:val="clear" w:color="auto" w:fill="FFFFFF"/>
        <w:tabs>
          <w:tab w:val="left" w:pos="730"/>
        </w:tabs>
        <w:autoSpaceDE w:val="0"/>
        <w:autoSpaceDN w:val="0"/>
        <w:adjustRightInd w:val="0"/>
        <w:spacing w:after="0" w:line="240" w:lineRule="auto"/>
        <w:ind w:right="5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3. Опубликовать настоящее  решение в «Вестнике» и разместить на официальном сайте администрации муниципального образования «Майск» </w:t>
      </w:r>
      <w:hyperlink r:id="rId85" w:history="1">
        <w:r w:rsidRPr="003632E0">
          <w:rPr>
            <w:rFonts w:ascii="Arial" w:eastAsia="Times New Roman" w:hAnsi="Arial" w:cs="Arial"/>
            <w:sz w:val="24"/>
            <w:szCs w:val="24"/>
            <w:u w:val="single"/>
            <w:lang w:eastAsia="ru-RU"/>
          </w:rPr>
          <w:t>www.maisk-adm.ru</w:t>
        </w:r>
      </w:hyperlink>
    </w:p>
    <w:p w:rsidR="003632E0" w:rsidRPr="003632E0" w:rsidRDefault="003632E0" w:rsidP="003632E0">
      <w:pPr>
        <w:widowControl w:val="0"/>
        <w:shd w:val="clear" w:color="auto" w:fill="FFFFFF"/>
        <w:tabs>
          <w:tab w:val="left" w:pos="730"/>
        </w:tabs>
        <w:autoSpaceDE w:val="0"/>
        <w:autoSpaceDN w:val="0"/>
        <w:adjustRightInd w:val="0"/>
        <w:spacing w:after="0" w:line="240" w:lineRule="auto"/>
        <w:ind w:right="5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4.</w:t>
      </w:r>
      <w:proofErr w:type="gramStart"/>
      <w:r w:rsidRPr="003632E0">
        <w:rPr>
          <w:rFonts w:ascii="Arial" w:eastAsia="Times New Roman" w:hAnsi="Arial" w:cs="Arial"/>
          <w:sz w:val="24"/>
          <w:szCs w:val="24"/>
          <w:lang w:eastAsia="ru-RU"/>
        </w:rPr>
        <w:t>Контроль за</w:t>
      </w:r>
      <w:proofErr w:type="gramEnd"/>
      <w:r w:rsidRPr="003632E0">
        <w:rPr>
          <w:rFonts w:ascii="Arial" w:eastAsia="Times New Roman" w:hAnsi="Arial" w:cs="Arial"/>
          <w:sz w:val="24"/>
          <w:szCs w:val="24"/>
          <w:lang w:eastAsia="ru-RU"/>
        </w:rPr>
        <w:t xml:space="preserve"> исполнением настоящего решения оставляю за собой.</w:t>
      </w:r>
    </w:p>
    <w:p w:rsidR="003632E0" w:rsidRPr="003632E0" w:rsidRDefault="003632E0" w:rsidP="003632E0">
      <w:pPr>
        <w:spacing w:after="0" w:line="240" w:lineRule="auto"/>
        <w:jc w:val="both"/>
        <w:rPr>
          <w:rFonts w:ascii="Arial" w:eastAsia="Times New Roman" w:hAnsi="Arial" w:cs="Arial"/>
          <w:sz w:val="24"/>
          <w:szCs w:val="24"/>
          <w:lang w:eastAsia="ru-RU"/>
        </w:rPr>
      </w:pPr>
    </w:p>
    <w:p w:rsidR="003632E0" w:rsidRPr="003632E0" w:rsidRDefault="003632E0" w:rsidP="003632E0">
      <w:pPr>
        <w:spacing w:after="0" w:line="240" w:lineRule="auto"/>
        <w:jc w:val="both"/>
        <w:rPr>
          <w:rFonts w:ascii="Times New Roman" w:eastAsia="Times New Roman" w:hAnsi="Times New Roman" w:cs="Times New Roman"/>
          <w:b/>
          <w:color w:val="000000"/>
          <w:sz w:val="28"/>
          <w:szCs w:val="28"/>
          <w:lang w:eastAsia="ru-RU"/>
        </w:rPr>
      </w:pPr>
    </w:p>
    <w:p w:rsidR="003632E0" w:rsidRPr="003632E0" w:rsidRDefault="003632E0" w:rsidP="003632E0">
      <w:pPr>
        <w:shd w:val="clear" w:color="auto" w:fill="FFFFFF"/>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Глава муниципального образования «Майск» </w:t>
      </w:r>
    </w:p>
    <w:p w:rsidR="003632E0" w:rsidRPr="003632E0" w:rsidRDefault="003632E0" w:rsidP="003632E0">
      <w:pPr>
        <w:shd w:val="clear" w:color="auto" w:fill="FFFFFF"/>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А.И.Серебренников</w:t>
      </w:r>
    </w:p>
    <w:p w:rsidR="003632E0" w:rsidRPr="003632E0" w:rsidRDefault="003632E0" w:rsidP="003632E0">
      <w:pPr>
        <w:spacing w:after="0" w:line="240" w:lineRule="auto"/>
        <w:rPr>
          <w:rFonts w:ascii="Times New Roman" w:eastAsia="Times New Roman" w:hAnsi="Times New Roman" w:cs="Times New Roman"/>
          <w:sz w:val="28"/>
          <w:szCs w:val="28"/>
          <w:lang w:eastAsia="ru-RU"/>
        </w:rPr>
      </w:pPr>
    </w:p>
    <w:p w:rsidR="003632E0" w:rsidRPr="003632E0" w:rsidRDefault="003632E0" w:rsidP="003632E0">
      <w:pPr>
        <w:suppressAutoHyphens/>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lastRenderedPageBreak/>
        <w:t>Приложение №1</w:t>
      </w:r>
    </w:p>
    <w:p w:rsidR="003632E0" w:rsidRPr="003632E0" w:rsidRDefault="003632E0" w:rsidP="003632E0">
      <w:pPr>
        <w:suppressAutoHyphens/>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к Решению Думы МО «Майск»</w:t>
      </w:r>
    </w:p>
    <w:p w:rsidR="003632E0" w:rsidRPr="003632E0" w:rsidRDefault="003632E0" w:rsidP="003632E0">
      <w:pPr>
        <w:suppressAutoHyphens/>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от 17.03.2022г. №197</w:t>
      </w:r>
    </w:p>
    <w:p w:rsidR="003632E0" w:rsidRPr="003632E0" w:rsidRDefault="003632E0" w:rsidP="003632E0">
      <w:pPr>
        <w:spacing w:after="0" w:line="240" w:lineRule="auto"/>
        <w:jc w:val="center"/>
        <w:rPr>
          <w:rFonts w:ascii="Times New Roman" w:eastAsia="Times New Roman" w:hAnsi="Times New Roman" w:cs="Times New Roman"/>
          <w:b/>
          <w:sz w:val="28"/>
          <w:szCs w:val="28"/>
          <w:lang w:eastAsia="ru-RU"/>
        </w:rPr>
      </w:pPr>
    </w:p>
    <w:p w:rsidR="003632E0" w:rsidRPr="003632E0" w:rsidRDefault="003632E0" w:rsidP="003632E0">
      <w:pPr>
        <w:spacing w:after="0" w:line="240" w:lineRule="auto"/>
        <w:rPr>
          <w:rFonts w:ascii="Times New Roman" w:eastAsia="Times New Roman" w:hAnsi="Times New Roman" w:cs="Times New Roman"/>
          <w:b/>
          <w:sz w:val="28"/>
          <w:szCs w:val="28"/>
          <w:lang w:eastAsia="ru-RU"/>
        </w:rPr>
      </w:pPr>
    </w:p>
    <w:p w:rsidR="003632E0" w:rsidRPr="003632E0" w:rsidRDefault="003632E0" w:rsidP="003632E0">
      <w:pPr>
        <w:spacing w:after="0" w:line="240" w:lineRule="auto"/>
        <w:jc w:val="center"/>
        <w:rPr>
          <w:rFonts w:ascii="Arial" w:eastAsia="Times New Roman" w:hAnsi="Arial" w:cs="Arial"/>
          <w:sz w:val="24"/>
          <w:szCs w:val="24"/>
          <w:lang w:eastAsia="ru-RU"/>
        </w:rPr>
      </w:pPr>
      <w:r w:rsidRPr="003632E0">
        <w:rPr>
          <w:rFonts w:ascii="Arial" w:eastAsia="Times New Roman" w:hAnsi="Arial" w:cs="Arial"/>
          <w:b/>
          <w:sz w:val="24"/>
          <w:szCs w:val="24"/>
          <w:lang w:eastAsia="ru-RU"/>
        </w:rPr>
        <w:t>ПОЯСНИТЕЛЬНАЯ ЗАПИСКА</w:t>
      </w:r>
    </w:p>
    <w:p w:rsidR="003632E0" w:rsidRPr="003632E0" w:rsidRDefault="003632E0" w:rsidP="003632E0">
      <w:pPr>
        <w:spacing w:after="0" w:line="240" w:lineRule="auto"/>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к отчету «Об исполнении бюджета Администрации</w:t>
      </w:r>
    </w:p>
    <w:p w:rsidR="003632E0" w:rsidRPr="003632E0" w:rsidRDefault="003632E0" w:rsidP="003632E0">
      <w:pPr>
        <w:spacing w:after="0" w:line="240" w:lineRule="auto"/>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муниципального образования  «Майск» за 2021 год».</w:t>
      </w:r>
    </w:p>
    <w:p w:rsidR="003632E0" w:rsidRPr="003632E0" w:rsidRDefault="003632E0" w:rsidP="003632E0">
      <w:pPr>
        <w:spacing w:after="0" w:line="240" w:lineRule="auto"/>
        <w:jc w:val="center"/>
        <w:rPr>
          <w:rFonts w:ascii="Arial" w:eastAsia="Times New Roman" w:hAnsi="Arial" w:cs="Arial"/>
          <w:b/>
          <w:sz w:val="24"/>
          <w:szCs w:val="24"/>
          <w:lang w:eastAsia="ru-RU"/>
        </w:rPr>
      </w:pP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2021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3632E0" w:rsidRPr="003632E0" w:rsidRDefault="003632E0" w:rsidP="003632E0">
      <w:pPr>
        <w:spacing w:after="120" w:line="240" w:lineRule="auto"/>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ДОХОДЫ</w:t>
      </w:r>
    </w:p>
    <w:p w:rsidR="003632E0" w:rsidRPr="003632E0" w:rsidRDefault="003632E0" w:rsidP="003632E0">
      <w:pPr>
        <w:spacing w:after="0" w:line="240" w:lineRule="auto"/>
        <w:jc w:val="both"/>
        <w:rPr>
          <w:rFonts w:ascii="Arial" w:eastAsia="Times New Roman" w:hAnsi="Arial" w:cs="Arial"/>
          <w:sz w:val="24"/>
          <w:szCs w:val="24"/>
        </w:rPr>
      </w:pPr>
      <w:r w:rsidRPr="003632E0">
        <w:rPr>
          <w:rFonts w:ascii="Arial" w:eastAsia="Times New Roman" w:hAnsi="Arial" w:cs="Arial"/>
          <w:sz w:val="24"/>
          <w:szCs w:val="24"/>
        </w:rPr>
        <w:t xml:space="preserve">- </w:t>
      </w:r>
      <w:r w:rsidRPr="003632E0">
        <w:rPr>
          <w:rFonts w:ascii="Arial" w:eastAsia="Times New Roman" w:hAnsi="Arial" w:cs="Arial"/>
          <w:sz w:val="24"/>
          <w:szCs w:val="24"/>
          <w:lang w:eastAsia="ru-RU"/>
        </w:rPr>
        <w:t>Исполнение доходной части местного бюджета за  2021 год составило 17866,38 тысяч рублей или 99 % к годовому назначению</w:t>
      </w:r>
      <w:r w:rsidRPr="003632E0">
        <w:rPr>
          <w:rFonts w:ascii="Arial" w:eastAsia="Times New Roman" w:hAnsi="Arial" w:cs="Arial"/>
          <w:sz w:val="24"/>
          <w:szCs w:val="24"/>
        </w:rPr>
        <w:t xml:space="preserve">  108,4% к уровню 2020 года без учета строительства и 36,2 %  с учетом</w:t>
      </w:r>
      <w:r w:rsidRPr="003632E0">
        <w:rPr>
          <w:rFonts w:ascii="Arial" w:eastAsia="Times New Roman" w:hAnsi="Arial" w:cs="Arial"/>
          <w:sz w:val="24"/>
          <w:szCs w:val="24"/>
          <w:lang w:eastAsia="ru-RU"/>
        </w:rPr>
        <w:t xml:space="preserve"> </w:t>
      </w:r>
      <w:r w:rsidRPr="003632E0">
        <w:rPr>
          <w:rFonts w:ascii="Arial" w:eastAsia="Times New Roman" w:hAnsi="Arial" w:cs="Arial"/>
          <w:sz w:val="24"/>
          <w:szCs w:val="24"/>
        </w:rPr>
        <w:t xml:space="preserve">строительства ДК. </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Безвозмездные поступления  выделены в размере 12556,00 тыс. руб. или 100 % от годового назначения </w:t>
      </w:r>
      <w:r w:rsidRPr="003632E0">
        <w:rPr>
          <w:rFonts w:ascii="Arial" w:eastAsia="Times New Roman" w:hAnsi="Arial" w:cs="Arial"/>
          <w:sz w:val="24"/>
          <w:szCs w:val="24"/>
        </w:rPr>
        <w:t>28 % к уровню 2020года</w:t>
      </w:r>
      <w:r w:rsidRPr="003632E0">
        <w:rPr>
          <w:rFonts w:ascii="Arial" w:eastAsia="Times New Roman" w:hAnsi="Arial" w:cs="Arial"/>
          <w:sz w:val="24"/>
          <w:szCs w:val="24"/>
          <w:lang w:eastAsia="ru-RU"/>
        </w:rPr>
        <w:t>, из них:</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Дотация на выравнивание уровня бюджетной обеспеченности – 10005,00 тыс. руб. или 100%.</w:t>
      </w:r>
      <w:r w:rsidRPr="003632E0">
        <w:rPr>
          <w:rFonts w:ascii="Arial" w:eastAsia="Times New Roman" w:hAnsi="Arial" w:cs="Arial"/>
          <w:sz w:val="24"/>
          <w:szCs w:val="24"/>
        </w:rPr>
        <w:t xml:space="preserve"> или 96%. к уровню 2020 г</w:t>
      </w:r>
      <w:r w:rsidRPr="003632E0">
        <w:rPr>
          <w:rFonts w:ascii="Arial" w:eastAsia="Times New Roman" w:hAnsi="Arial" w:cs="Arial"/>
          <w:sz w:val="24"/>
          <w:szCs w:val="24"/>
          <w:lang w:eastAsia="ru-RU"/>
        </w:rPr>
        <w:t>;</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Субсидия из областного бюджета по проекту «Народных инициатив» - 266,6 тысяч рублей или 100% </w:t>
      </w:r>
      <w:r w:rsidRPr="003632E0">
        <w:rPr>
          <w:rFonts w:ascii="Arial" w:eastAsia="Times New Roman" w:hAnsi="Arial" w:cs="Arial"/>
          <w:sz w:val="24"/>
          <w:szCs w:val="24"/>
        </w:rPr>
        <w:t>43,4% к уровню 2020 г</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субвенции бюджетам поселении на выполнение передаваемых полномочий субъектов РФ 53,1 тыс. рублей или 100%;</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137,3 тыс. рублей или 100%; </w:t>
      </w:r>
    </w:p>
    <w:p w:rsidR="003632E0" w:rsidRPr="003632E0" w:rsidRDefault="003632E0" w:rsidP="003632E0">
      <w:pPr>
        <w:spacing w:after="0" w:line="240" w:lineRule="auto"/>
        <w:jc w:val="both"/>
        <w:rPr>
          <w:rFonts w:ascii="Arial" w:eastAsia="Times New Roman" w:hAnsi="Arial" w:cs="Arial"/>
          <w:sz w:val="24"/>
          <w:szCs w:val="24"/>
        </w:rPr>
      </w:pPr>
      <w:r w:rsidRPr="003632E0">
        <w:rPr>
          <w:rFonts w:ascii="Arial" w:eastAsia="Times New Roman" w:hAnsi="Arial" w:cs="Arial"/>
          <w:sz w:val="24"/>
          <w:szCs w:val="24"/>
        </w:rPr>
        <w:t>Межбюджетные трансферты 2 млн.64тыс</w:t>
      </w:r>
      <w:proofErr w:type="gramStart"/>
      <w:r w:rsidRPr="003632E0">
        <w:rPr>
          <w:rFonts w:ascii="Arial" w:eastAsia="Times New Roman" w:hAnsi="Arial" w:cs="Arial"/>
          <w:sz w:val="24"/>
          <w:szCs w:val="24"/>
        </w:rPr>
        <w:t>.р</w:t>
      </w:r>
      <w:proofErr w:type="gramEnd"/>
      <w:r w:rsidRPr="003632E0">
        <w:rPr>
          <w:rFonts w:ascii="Arial" w:eastAsia="Times New Roman" w:hAnsi="Arial" w:cs="Arial"/>
          <w:sz w:val="24"/>
          <w:szCs w:val="24"/>
        </w:rPr>
        <w:t xml:space="preserve">уб. 161% к уровню 2020 г. </w:t>
      </w:r>
    </w:p>
    <w:p w:rsidR="003632E0" w:rsidRPr="003632E0" w:rsidRDefault="003632E0" w:rsidP="003632E0">
      <w:pPr>
        <w:spacing w:after="0" w:line="240" w:lineRule="auto"/>
        <w:jc w:val="both"/>
        <w:rPr>
          <w:rFonts w:ascii="Arial" w:eastAsia="Times New Roman" w:hAnsi="Arial" w:cs="Arial"/>
          <w:sz w:val="24"/>
          <w:szCs w:val="24"/>
        </w:rPr>
      </w:pPr>
      <w:r w:rsidRPr="003632E0">
        <w:rPr>
          <w:rFonts w:ascii="Arial" w:eastAsia="Times New Roman" w:hAnsi="Arial" w:cs="Arial"/>
          <w:sz w:val="24"/>
          <w:szCs w:val="24"/>
          <w:lang w:eastAsia="ru-RU"/>
        </w:rPr>
        <w:t xml:space="preserve">Собственные доходы за отчетный период сформированы в сумме  5310,38 тысяч рублей или 96,8 % к годовому назначению. </w:t>
      </w:r>
      <w:r w:rsidRPr="003632E0">
        <w:rPr>
          <w:rFonts w:ascii="Arial" w:eastAsia="Times New Roman" w:hAnsi="Arial" w:cs="Arial"/>
          <w:sz w:val="24"/>
          <w:szCs w:val="24"/>
        </w:rPr>
        <w:t>120,9 % к уровню 2020 года.</w:t>
      </w:r>
    </w:p>
    <w:p w:rsidR="003632E0" w:rsidRPr="003632E0" w:rsidRDefault="003632E0" w:rsidP="003632E0">
      <w:pPr>
        <w:spacing w:after="0" w:line="240" w:lineRule="auto"/>
        <w:jc w:val="both"/>
        <w:rPr>
          <w:rFonts w:ascii="Arial" w:eastAsia="Times New Roman" w:hAnsi="Arial" w:cs="Arial"/>
          <w:sz w:val="24"/>
          <w:szCs w:val="24"/>
          <w:lang w:eastAsia="ru-RU"/>
        </w:rPr>
      </w:pP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Платежи по налогу на доходы с физических лиц поступили на сумму 426,38 тыс. рублей или 99,9 %   к годовому назначению, 135,5 </w:t>
      </w:r>
      <w:r w:rsidRPr="003632E0">
        <w:rPr>
          <w:rFonts w:ascii="Arial" w:eastAsia="Times New Roman" w:hAnsi="Arial" w:cs="Arial"/>
          <w:sz w:val="24"/>
          <w:szCs w:val="24"/>
        </w:rPr>
        <w:t>% к уровню 2020 года</w:t>
      </w:r>
      <w:proofErr w:type="gramStart"/>
      <w:r w:rsidRPr="003632E0">
        <w:rPr>
          <w:rFonts w:ascii="Arial" w:eastAsia="Times New Roman" w:hAnsi="Arial" w:cs="Arial"/>
          <w:sz w:val="24"/>
          <w:szCs w:val="24"/>
          <w:lang w:eastAsia="ru-RU"/>
        </w:rPr>
        <w:t xml:space="preserve"> .</w:t>
      </w:r>
      <w:proofErr w:type="gramEnd"/>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Доходы от уплаты акцизов поступила в сумме 2267,23 или  92,7% к годовому назначению 113 % к уровню 2020 г.</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Единый сельскохозяйственный налог 10,33 тыс. рублей или 99,8 %   к годовому назначению</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Налог на имущество физических лиц 30,10 тыс. рублей или 99,8 %   к годовому назначению 116 </w:t>
      </w:r>
      <w:r w:rsidRPr="003632E0">
        <w:rPr>
          <w:rFonts w:ascii="Arial" w:eastAsia="Times New Roman" w:hAnsi="Arial" w:cs="Arial"/>
          <w:sz w:val="24"/>
          <w:szCs w:val="24"/>
        </w:rPr>
        <w:t>% к уровню 2020 года</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Земельный налог в сумме 686,22 тыс. руб. или 100,8 % к годовому назначению 118</w:t>
      </w:r>
      <w:r w:rsidRPr="003632E0">
        <w:rPr>
          <w:rFonts w:ascii="Arial" w:eastAsia="Times New Roman" w:hAnsi="Arial" w:cs="Arial"/>
          <w:sz w:val="24"/>
          <w:szCs w:val="24"/>
        </w:rPr>
        <w:t>% к уровню 2020 года</w:t>
      </w:r>
      <w:r w:rsidRPr="003632E0">
        <w:rPr>
          <w:rFonts w:ascii="Arial" w:eastAsia="Times New Roman" w:hAnsi="Arial" w:cs="Arial"/>
          <w:sz w:val="24"/>
          <w:szCs w:val="24"/>
          <w:lang w:eastAsia="ru-RU"/>
        </w:rPr>
        <w:t>.</w:t>
      </w:r>
    </w:p>
    <w:p w:rsidR="003632E0" w:rsidRPr="003632E0" w:rsidRDefault="003632E0" w:rsidP="003632E0">
      <w:pPr>
        <w:spacing w:after="120" w:line="240" w:lineRule="auto"/>
        <w:jc w:val="both"/>
        <w:rPr>
          <w:rFonts w:ascii="Arial" w:eastAsia="Times New Roman" w:hAnsi="Arial" w:cs="Arial"/>
          <w:sz w:val="24"/>
          <w:szCs w:val="24"/>
        </w:rPr>
      </w:pPr>
      <w:r w:rsidRPr="003632E0">
        <w:rPr>
          <w:rFonts w:ascii="Arial" w:eastAsia="Times New Roman" w:hAnsi="Arial" w:cs="Arial"/>
          <w:sz w:val="24"/>
          <w:szCs w:val="24"/>
          <w:lang w:eastAsia="ru-RU"/>
        </w:rPr>
        <w:t xml:space="preserve"> </w:t>
      </w:r>
      <w:r w:rsidRPr="003632E0">
        <w:rPr>
          <w:rFonts w:ascii="Arial" w:eastAsia="Times New Roman" w:hAnsi="Arial" w:cs="Arial"/>
          <w:sz w:val="24"/>
          <w:szCs w:val="24"/>
        </w:rPr>
        <w:t>доходы от аренды и продажи имущества составили  – 34,6% в структуре доходов  в 3,7 раза</w:t>
      </w:r>
      <w:r w:rsidRPr="003632E0">
        <w:rPr>
          <w:rFonts w:ascii="Arial" w:eastAsia="Times New Roman" w:hAnsi="Arial" w:cs="Arial"/>
          <w:sz w:val="24"/>
          <w:szCs w:val="24"/>
          <w:lang w:eastAsia="ru-RU"/>
        </w:rPr>
        <w:t xml:space="preserve"> выше</w:t>
      </w:r>
      <w:r w:rsidRPr="003632E0">
        <w:rPr>
          <w:rFonts w:ascii="Arial" w:eastAsia="Times New Roman" w:hAnsi="Arial" w:cs="Arial"/>
          <w:sz w:val="24"/>
          <w:szCs w:val="24"/>
        </w:rPr>
        <w:t xml:space="preserve"> уровня 2020 года</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 xml:space="preserve">Арендная плата за земельные участки 812,64 тыс. рублей или 100 %   к годовому назначению 203,3 </w:t>
      </w:r>
      <w:r w:rsidRPr="003632E0">
        <w:rPr>
          <w:rFonts w:ascii="Arial" w:eastAsia="Times New Roman" w:hAnsi="Arial" w:cs="Arial"/>
          <w:sz w:val="24"/>
          <w:szCs w:val="24"/>
        </w:rPr>
        <w:t>% к уровню 2020 года</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Доходы от реализации имущества находящегося в государственной и муниципальной собственности – 971,9 тысяч рублей или 100%  к годовому назначению </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 53,07 тысяч рублей или 100%  к годовому назначению</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Штрафы, неустойки, </w:t>
      </w:r>
      <w:proofErr w:type="gramStart"/>
      <w:r w:rsidRPr="003632E0">
        <w:rPr>
          <w:rFonts w:ascii="Arial" w:eastAsia="Times New Roman" w:hAnsi="Arial" w:cs="Arial"/>
          <w:sz w:val="24"/>
          <w:szCs w:val="24"/>
          <w:lang w:eastAsia="ru-RU"/>
        </w:rPr>
        <w:t>пени</w:t>
      </w:r>
      <w:proofErr w:type="gramEnd"/>
      <w:r w:rsidRPr="003632E0">
        <w:rPr>
          <w:rFonts w:ascii="Arial" w:eastAsia="Times New Roman" w:hAnsi="Arial" w:cs="Arial"/>
          <w:sz w:val="24"/>
          <w:szCs w:val="24"/>
          <w:lang w:eastAsia="ru-RU"/>
        </w:rPr>
        <w:t xml:space="preserve"> уплаченные в случае просрочки исполнения поставщиком (подрядчиком, исполнителем) обязательств предусмотренных муниципальным контрактом 24,49 тысяч рублей или 99,9 % к годовому назначению</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Прочие неналоговые доходы 28,00 тыс. рублей или 100 %   к годовому назначению   </w:t>
      </w:r>
    </w:p>
    <w:p w:rsidR="003632E0" w:rsidRPr="003632E0" w:rsidRDefault="003632E0" w:rsidP="003632E0">
      <w:pPr>
        <w:spacing w:after="120" w:line="240" w:lineRule="auto"/>
        <w:jc w:val="center"/>
        <w:rPr>
          <w:rFonts w:ascii="Arial" w:eastAsia="Times New Roman" w:hAnsi="Arial" w:cs="Arial"/>
          <w:sz w:val="24"/>
          <w:szCs w:val="24"/>
          <w:lang w:eastAsia="ru-RU"/>
        </w:rPr>
      </w:pPr>
      <w:r w:rsidRPr="003632E0">
        <w:rPr>
          <w:rFonts w:ascii="Arial" w:eastAsia="Times New Roman" w:hAnsi="Arial" w:cs="Arial"/>
          <w:b/>
          <w:sz w:val="24"/>
          <w:szCs w:val="24"/>
          <w:lang w:eastAsia="ru-RU"/>
        </w:rPr>
        <w:t>РАСХОДЫ</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Общий объем расходов за  2021 год составил 19318,85 тысяч рублей или 88,9  % к годовому назначению </w:t>
      </w:r>
      <w:r w:rsidRPr="003632E0">
        <w:rPr>
          <w:rFonts w:ascii="Arial" w:eastAsia="Times New Roman" w:hAnsi="Arial" w:cs="Arial"/>
          <w:sz w:val="24"/>
          <w:szCs w:val="24"/>
        </w:rPr>
        <w:t>121,9 % к уровню 2020 года без учета строительства и 39,7%</w:t>
      </w:r>
      <w:r w:rsidRPr="003632E0">
        <w:rPr>
          <w:rFonts w:ascii="Arial" w:eastAsia="Times New Roman" w:hAnsi="Arial" w:cs="Arial"/>
          <w:sz w:val="24"/>
          <w:szCs w:val="24"/>
          <w:lang w:eastAsia="ru-RU"/>
        </w:rPr>
        <w:t xml:space="preserve"> </w:t>
      </w:r>
      <w:r w:rsidRPr="003632E0">
        <w:rPr>
          <w:rFonts w:ascii="Arial" w:eastAsia="Times New Roman" w:hAnsi="Arial" w:cs="Arial"/>
          <w:sz w:val="24"/>
          <w:szCs w:val="24"/>
        </w:rPr>
        <w:t>с учетом строительства ДК</w:t>
      </w:r>
      <w:r w:rsidRPr="003632E0">
        <w:rPr>
          <w:rFonts w:ascii="Arial" w:eastAsia="Times New Roman" w:hAnsi="Arial" w:cs="Arial"/>
          <w:sz w:val="24"/>
          <w:szCs w:val="24"/>
          <w:lang w:eastAsia="ru-RU"/>
        </w:rPr>
        <w:t xml:space="preserve">. </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Расходы на органы самоуправления составили 7772,34 тыс. руб. или 100 % к годовому назначению. </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Из них на оплату труда выделено:6648,75 тысяч рублей или 100 % к годовому назначению.</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в том числе по разделу </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0102 (глава муниципального образования) оплата труда 944,77 тысяч рублей или 100,0 % к годовому назначению; Начисления на оплату труда 285,32 тысяч рублей или 100 % к годовому назначению</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0104 (центральный аппарат) оплата труда 2297,09 тысяч рублей или 100%  к годовому назначению; Начисления на оплату труда 747,70 тысяч рублей или 100 % к годовому назначению;</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-Прочие расходы составили 921,65 тысяч рублей или 100 % к годовому назначению, в том числе на оплату связи 48,0 тысяч рублей; оплата электроэнергии 160,78 тысяч рублей; </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Иные выплаты населению 11,85 тысячи рублей или 100% к годовому назначению</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Уплата налогов, сборов и иных платежей 28,42 тысяч рублей или 99,5 % к годовому назначению </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0106 (финансовый отдел) оплата труда 1788,39 тысяч рублей или 99,9 % к годовому назначению; начисления на оплату труда 585,48 тысяч рублей или 99,2 % к годовому назначению </w:t>
      </w:r>
    </w:p>
    <w:p w:rsidR="003632E0" w:rsidRPr="003632E0" w:rsidRDefault="003632E0" w:rsidP="003632E0">
      <w:pPr>
        <w:spacing w:after="0" w:line="240" w:lineRule="auto"/>
        <w:jc w:val="both"/>
        <w:rPr>
          <w:rFonts w:ascii="Arial" w:eastAsia="Times New Roman" w:hAnsi="Arial" w:cs="Arial"/>
          <w:sz w:val="24"/>
          <w:szCs w:val="24"/>
          <w:lang w:eastAsia="ru-RU"/>
        </w:rPr>
      </w:pPr>
      <w:proofErr w:type="gramStart"/>
      <w:r w:rsidRPr="003632E0">
        <w:rPr>
          <w:rFonts w:ascii="Arial" w:eastAsia="Times New Roman" w:hAnsi="Arial" w:cs="Arial"/>
          <w:sz w:val="24"/>
          <w:szCs w:val="24"/>
          <w:lang w:eastAsia="ru-RU"/>
        </w:rPr>
        <w:t>Расходы по разделу 0203 (воинский учет) составили 137,3 тысяч рублей или 100 % к годовому назначению, в том числе заработная плата – 104,67 тысяч рублей или 100 % к годовому назначению, начисления на заработную  плату -31,61 тысяч рублей или 100 % к годовому назначению, прочие расходы (приобретение канцелярских товаров) 1,0 тысяч рублей или 100 % к годовому назначению</w:t>
      </w:r>
      <w:proofErr w:type="gramEnd"/>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-по разделу 0401 общеэкономические вопросы (тарифы)– 52,4 тыс. </w:t>
      </w:r>
      <w:proofErr w:type="gramStart"/>
      <w:r w:rsidRPr="003632E0">
        <w:rPr>
          <w:rFonts w:ascii="Arial" w:eastAsia="Times New Roman" w:hAnsi="Arial" w:cs="Arial"/>
          <w:sz w:val="24"/>
          <w:szCs w:val="24"/>
          <w:lang w:eastAsia="ru-RU"/>
        </w:rPr>
        <w:t>рублей</w:t>
      </w:r>
      <w:proofErr w:type="gramEnd"/>
      <w:r w:rsidRPr="003632E0">
        <w:rPr>
          <w:rFonts w:ascii="Arial" w:eastAsia="Times New Roman" w:hAnsi="Arial" w:cs="Arial"/>
          <w:sz w:val="24"/>
          <w:szCs w:val="24"/>
          <w:lang w:eastAsia="ru-RU"/>
        </w:rPr>
        <w:t xml:space="preserve"> в том числе заработная плата – 38,23 тысяч рублей или 100 % к годовому назначению, начисления на заработную плату – 11,55 тысяч рублей или 100 % к годовому назначению, прочие расходы – 2,62 тысяч рублей или 100 % к годовому назначению</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 xml:space="preserve">- по разделу 0409 дорожный фонд – 3520,38 тыс. рублей, переходящий остаток средств по дорожному фонду  на 01.01.2022 составил 2228,84 рублей за счет чего планируется отсыпка дорог в новом микрорайоне в </w:t>
      </w:r>
      <w:proofErr w:type="spellStart"/>
      <w:r w:rsidRPr="003632E0">
        <w:rPr>
          <w:rFonts w:ascii="Arial" w:eastAsia="Times New Roman" w:hAnsi="Arial" w:cs="Arial"/>
          <w:sz w:val="24"/>
          <w:szCs w:val="24"/>
          <w:lang w:eastAsia="ru-RU"/>
        </w:rPr>
        <w:t>с</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айск</w:t>
      </w:r>
      <w:proofErr w:type="spellEnd"/>
      <w:r w:rsidRPr="003632E0">
        <w:rPr>
          <w:rFonts w:ascii="Arial" w:eastAsia="Times New Roman" w:hAnsi="Arial" w:cs="Arial"/>
          <w:sz w:val="24"/>
          <w:szCs w:val="24"/>
          <w:lang w:eastAsia="ru-RU"/>
        </w:rPr>
        <w:t xml:space="preserve"> местность «Над </w:t>
      </w:r>
      <w:proofErr w:type="spellStart"/>
      <w:r w:rsidRPr="003632E0">
        <w:rPr>
          <w:rFonts w:ascii="Arial" w:eastAsia="Times New Roman" w:hAnsi="Arial" w:cs="Arial"/>
          <w:sz w:val="24"/>
          <w:szCs w:val="24"/>
          <w:lang w:eastAsia="ru-RU"/>
        </w:rPr>
        <w:t>сельхозхимией</w:t>
      </w:r>
      <w:proofErr w:type="spellEnd"/>
      <w:r w:rsidRPr="003632E0">
        <w:rPr>
          <w:rFonts w:ascii="Arial" w:eastAsia="Times New Roman" w:hAnsi="Arial" w:cs="Arial"/>
          <w:sz w:val="24"/>
          <w:szCs w:val="24"/>
          <w:lang w:eastAsia="ru-RU"/>
        </w:rPr>
        <w:t>»</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-по разделу 0503 благоустройство–410,33 тысяч рублей или 100 % к годовому назначению в том числе:</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-приобретение контейнеров для твердых коммунальных отходов 300,00 тысяч рублей (за счет средств местного бюджета)</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Прочие расходы 110,33 тысяч рублей или 100 % к годовому назначению </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Финансирование по разделу «Культура и кинематография» 7278,10 тысяч рублей или 100 % к годовому назначению, в том числе на оплату труда работникам культуры 6409,15 тысяч рублей,</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По проекту перечень народных инициатив 274,8 тысяч рублей или 100 % к годовому назначению</w:t>
      </w:r>
    </w:p>
    <w:p w:rsidR="003632E0" w:rsidRPr="003632E0" w:rsidRDefault="003632E0" w:rsidP="003632E0">
      <w:pPr>
        <w:spacing w:after="0" w:line="240" w:lineRule="auto"/>
        <w:jc w:val="both"/>
        <w:rPr>
          <w:rFonts w:ascii="Arial" w:eastAsia="Times New Roman" w:hAnsi="Arial" w:cs="Arial"/>
          <w:sz w:val="24"/>
          <w:szCs w:val="24"/>
          <w:lang w:eastAsia="ru-RU"/>
        </w:rPr>
      </w:pPr>
      <w:proofErr w:type="gramStart"/>
      <w:r w:rsidRPr="003632E0">
        <w:rPr>
          <w:rFonts w:ascii="Arial" w:eastAsia="Times New Roman" w:hAnsi="Arial" w:cs="Arial"/>
          <w:sz w:val="24"/>
          <w:szCs w:val="24"/>
          <w:lang w:eastAsia="ru-RU"/>
        </w:rPr>
        <w:t xml:space="preserve">в </w:t>
      </w:r>
      <w:proofErr w:type="spellStart"/>
      <w:r w:rsidRPr="003632E0">
        <w:rPr>
          <w:rFonts w:ascii="Arial" w:eastAsia="Times New Roman" w:hAnsi="Arial" w:cs="Arial"/>
          <w:sz w:val="24"/>
          <w:szCs w:val="24"/>
          <w:lang w:eastAsia="ru-RU"/>
        </w:rPr>
        <w:t>т.ч</w:t>
      </w:r>
      <w:proofErr w:type="spellEnd"/>
      <w:r w:rsidRPr="003632E0">
        <w:rPr>
          <w:rFonts w:ascii="Arial" w:eastAsia="Times New Roman" w:hAnsi="Arial" w:cs="Arial"/>
          <w:sz w:val="24"/>
          <w:szCs w:val="24"/>
          <w:lang w:eastAsia="ru-RU"/>
        </w:rPr>
        <w:t>. Монтаж системы  видеонаблюдения в здании  МБУК «Майский КДЦ» расположенного по адресу:</w:t>
      </w:r>
      <w:proofErr w:type="gramEnd"/>
      <w:r w:rsidRPr="003632E0">
        <w:rPr>
          <w:rFonts w:ascii="Arial" w:eastAsia="Times New Roman" w:hAnsi="Arial" w:cs="Arial"/>
          <w:sz w:val="24"/>
          <w:szCs w:val="24"/>
          <w:lang w:eastAsia="ru-RU"/>
        </w:rPr>
        <w:t xml:space="preserve">  Иркутская область, Осинский район, </w:t>
      </w:r>
      <w:proofErr w:type="spellStart"/>
      <w:r w:rsidRPr="003632E0">
        <w:rPr>
          <w:rFonts w:ascii="Arial" w:eastAsia="Times New Roman" w:hAnsi="Arial" w:cs="Arial"/>
          <w:sz w:val="24"/>
          <w:szCs w:val="24"/>
          <w:lang w:eastAsia="ru-RU"/>
        </w:rPr>
        <w:t>с</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айск</w:t>
      </w:r>
      <w:proofErr w:type="spellEnd"/>
      <w:r w:rsidRPr="003632E0">
        <w:rPr>
          <w:rFonts w:ascii="Arial" w:eastAsia="Times New Roman" w:hAnsi="Arial" w:cs="Arial"/>
          <w:sz w:val="24"/>
          <w:szCs w:val="24"/>
          <w:lang w:eastAsia="ru-RU"/>
        </w:rPr>
        <w:t xml:space="preserve"> </w:t>
      </w:r>
      <w:proofErr w:type="spellStart"/>
      <w:r w:rsidRPr="003632E0">
        <w:rPr>
          <w:rFonts w:ascii="Arial" w:eastAsia="Times New Roman" w:hAnsi="Arial" w:cs="Arial"/>
          <w:sz w:val="24"/>
          <w:szCs w:val="24"/>
          <w:lang w:eastAsia="ru-RU"/>
        </w:rPr>
        <w:t>ул.Трактовая</w:t>
      </w:r>
      <w:proofErr w:type="spellEnd"/>
      <w:r w:rsidRPr="003632E0">
        <w:rPr>
          <w:rFonts w:ascii="Arial" w:eastAsia="Times New Roman" w:hAnsi="Arial" w:cs="Arial"/>
          <w:sz w:val="24"/>
          <w:szCs w:val="24"/>
          <w:lang w:eastAsia="ru-RU"/>
        </w:rPr>
        <w:t>, дом 5 – 274,8 тысяч рублей или 100 % к годовому назначению</w:t>
      </w:r>
    </w:p>
    <w:p w:rsidR="003632E0" w:rsidRPr="003632E0" w:rsidRDefault="003632E0" w:rsidP="003632E0">
      <w:pPr>
        <w:spacing w:after="12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Финансирование по разделу 1102 (физическая культура и спорт) 58,63 тысяч рублей  или 100 % к годовому назначению</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По разделу 1403 (переданные полномочия) 89,37 тысяч рублей или 100 % к годовому назначению</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Кредиторская задолженность по состоянию на 01.01.2022 года 34598,48 рублей.</w:t>
      </w:r>
    </w:p>
    <w:p w:rsidR="003632E0" w:rsidRPr="003632E0" w:rsidRDefault="003632E0" w:rsidP="003632E0">
      <w:pPr>
        <w:tabs>
          <w:tab w:val="left" w:pos="6640"/>
        </w:tabs>
        <w:spacing w:after="120" w:line="240" w:lineRule="auto"/>
        <w:rPr>
          <w:rFonts w:ascii="Arial" w:eastAsia="Times New Roman" w:hAnsi="Arial" w:cs="Arial"/>
          <w:sz w:val="24"/>
          <w:szCs w:val="24"/>
          <w:lang w:eastAsia="ru-RU"/>
        </w:rPr>
      </w:pPr>
    </w:p>
    <w:p w:rsidR="003632E0" w:rsidRPr="003632E0" w:rsidRDefault="003632E0" w:rsidP="003632E0">
      <w:pPr>
        <w:tabs>
          <w:tab w:val="left" w:pos="6640"/>
        </w:tabs>
        <w:spacing w:after="120" w:line="240" w:lineRule="auto"/>
        <w:rPr>
          <w:rFonts w:ascii="Arial" w:eastAsia="Times New Roman" w:hAnsi="Arial" w:cs="Arial"/>
          <w:sz w:val="24"/>
          <w:szCs w:val="24"/>
          <w:lang w:eastAsia="ru-RU"/>
        </w:rPr>
      </w:pPr>
    </w:p>
    <w:p w:rsidR="003632E0" w:rsidRPr="003632E0" w:rsidRDefault="003632E0" w:rsidP="003632E0">
      <w:pPr>
        <w:tabs>
          <w:tab w:val="left" w:pos="6640"/>
        </w:tabs>
        <w:spacing w:after="12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Начальник финансового отдела МО «Майск» </w:t>
      </w:r>
      <w:proofErr w:type="spellStart"/>
      <w:r w:rsidRPr="003632E0">
        <w:rPr>
          <w:rFonts w:ascii="Arial" w:eastAsia="Times New Roman" w:hAnsi="Arial" w:cs="Arial"/>
          <w:sz w:val="24"/>
          <w:szCs w:val="24"/>
          <w:lang w:eastAsia="ru-RU"/>
        </w:rPr>
        <w:t>Н.И.Брянцева</w:t>
      </w:r>
      <w:proofErr w:type="spellEnd"/>
    </w:p>
    <w:tbl>
      <w:tblPr>
        <w:tblW w:w="9981" w:type="dxa"/>
        <w:tblInd w:w="93" w:type="dxa"/>
        <w:tblLayout w:type="fixed"/>
        <w:tblLook w:val="04A0" w:firstRow="1" w:lastRow="0" w:firstColumn="1" w:lastColumn="0" w:noHBand="0" w:noVBand="1"/>
      </w:tblPr>
      <w:tblGrid>
        <w:gridCol w:w="2992"/>
        <w:gridCol w:w="2977"/>
        <w:gridCol w:w="1418"/>
        <w:gridCol w:w="1369"/>
        <w:gridCol w:w="1225"/>
      </w:tblGrid>
      <w:tr w:rsidR="003632E0" w:rsidRPr="003632E0" w:rsidTr="003632E0">
        <w:trPr>
          <w:trHeight w:val="315"/>
        </w:trPr>
        <w:tc>
          <w:tcPr>
            <w:tcW w:w="9981" w:type="dxa"/>
            <w:gridSpan w:val="5"/>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Исполнение по доходам муниципального образования "Майск"</w:t>
            </w:r>
          </w:p>
        </w:tc>
      </w:tr>
      <w:tr w:rsidR="003632E0" w:rsidRPr="003632E0" w:rsidTr="003632E0">
        <w:trPr>
          <w:trHeight w:val="345"/>
        </w:trPr>
        <w:tc>
          <w:tcPr>
            <w:tcW w:w="2992"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p>
        </w:tc>
        <w:tc>
          <w:tcPr>
            <w:tcW w:w="2977"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за  2021 год</w:t>
            </w:r>
          </w:p>
        </w:tc>
        <w:tc>
          <w:tcPr>
            <w:tcW w:w="1418"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p>
        </w:tc>
        <w:tc>
          <w:tcPr>
            <w:tcW w:w="1369"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p>
        </w:tc>
        <w:tc>
          <w:tcPr>
            <w:tcW w:w="1225"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p>
        </w:tc>
      </w:tr>
      <w:tr w:rsidR="003632E0" w:rsidRPr="003632E0" w:rsidTr="003632E0">
        <w:trPr>
          <w:trHeight w:val="27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КБК</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proofErr w:type="spellStart"/>
            <w:r w:rsidRPr="003632E0">
              <w:rPr>
                <w:rFonts w:ascii="Courier New" w:eastAsia="Times New Roman" w:hAnsi="Courier New" w:cs="Courier New"/>
                <w:iCs/>
                <w:lang w:eastAsia="ru-RU"/>
              </w:rPr>
              <w:t>год</w:t>
            </w:r>
            <w:proofErr w:type="gramStart"/>
            <w:r w:rsidRPr="003632E0">
              <w:rPr>
                <w:rFonts w:ascii="Courier New" w:eastAsia="Times New Roman" w:hAnsi="Courier New" w:cs="Courier New"/>
                <w:iCs/>
                <w:lang w:eastAsia="ru-RU"/>
              </w:rPr>
              <w:t>.п</w:t>
            </w:r>
            <w:proofErr w:type="gramEnd"/>
            <w:r w:rsidRPr="003632E0">
              <w:rPr>
                <w:rFonts w:ascii="Courier New" w:eastAsia="Times New Roman" w:hAnsi="Courier New" w:cs="Courier New"/>
                <w:iCs/>
                <w:lang w:eastAsia="ru-RU"/>
              </w:rPr>
              <w:t>лан</w:t>
            </w:r>
            <w:proofErr w:type="spellEnd"/>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факт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%исп.</w:t>
            </w:r>
          </w:p>
        </w:tc>
      </w:tr>
      <w:tr w:rsidR="003632E0" w:rsidRPr="003632E0" w:rsidTr="003632E0">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00010000000000000000</w:t>
            </w:r>
          </w:p>
        </w:tc>
        <w:tc>
          <w:tcPr>
            <w:tcW w:w="2977"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5485,18</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5310,38</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96,8</w:t>
            </w:r>
          </w:p>
        </w:tc>
      </w:tr>
      <w:tr w:rsidR="003632E0" w:rsidRPr="003632E0" w:rsidTr="003632E0">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00010100000000000000</w:t>
            </w:r>
          </w:p>
        </w:tc>
        <w:tc>
          <w:tcPr>
            <w:tcW w:w="2977"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426,64</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426,38</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99,9</w:t>
            </w:r>
          </w:p>
        </w:tc>
      </w:tr>
      <w:tr w:rsidR="003632E0" w:rsidRPr="003632E0" w:rsidTr="003632E0">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00010100000000000000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426,64</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426,38</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99,9</w:t>
            </w:r>
          </w:p>
        </w:tc>
      </w:tr>
      <w:tr w:rsidR="003632E0" w:rsidRPr="003632E0" w:rsidTr="003632E0">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00010100000000000000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 - Налог на доходы с физических лиц</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426,64</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426,38</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99,9</w:t>
            </w:r>
          </w:p>
        </w:tc>
      </w:tr>
      <w:tr w:rsidR="003632E0" w:rsidRPr="003632E0" w:rsidTr="003632E0">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00010102000010000110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 -налог на доходы физ. лиц с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426,64</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426,38</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99,9</w:t>
            </w:r>
          </w:p>
        </w:tc>
      </w:tr>
      <w:tr w:rsidR="003632E0" w:rsidRPr="003632E0" w:rsidTr="003632E0">
        <w:trPr>
          <w:trHeight w:val="63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00010302000010000110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Налоги на товары (работы, услуги) реализуемые на территории РФ</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2446,62</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2267,23</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92,7</w:t>
            </w:r>
          </w:p>
        </w:tc>
      </w:tr>
      <w:tr w:rsidR="003632E0" w:rsidRPr="003632E0" w:rsidTr="003632E0">
        <w:trPr>
          <w:trHeight w:val="111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00010302231010000110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1046,60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1046,69</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1369"/>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lastRenderedPageBreak/>
              <w:t>00010302241010000110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Доходы от уплаты акцизов на моторные масла для дизельных и (или) карбюраторных (</w:t>
            </w:r>
            <w:proofErr w:type="spellStart"/>
            <w:r w:rsidRPr="003632E0">
              <w:rPr>
                <w:rFonts w:ascii="Courier New" w:eastAsia="Times New Roman" w:hAnsi="Courier New" w:cs="Courier New"/>
                <w:iCs/>
                <w:lang w:eastAsia="ru-RU"/>
              </w:rPr>
              <w:t>инжекторных</w:t>
            </w:r>
            <w:proofErr w:type="spellEnd"/>
            <w:r w:rsidRPr="003632E0">
              <w:rPr>
                <w:rFonts w:ascii="Courier New" w:eastAsia="Times New Roman" w:hAnsi="Courier New" w:cs="Courier New"/>
                <w:iCs/>
                <w:lang w:eastAsia="ru-RU"/>
              </w:rPr>
              <w:t>) двигателей, подлежащие распределению в консолидированные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7,37</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7,36</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99,9</w:t>
            </w:r>
          </w:p>
        </w:tc>
      </w:tr>
      <w:tr w:rsidR="003632E0" w:rsidRPr="003632E0" w:rsidTr="003632E0">
        <w:trPr>
          <w:trHeight w:val="1309"/>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00010302251010000110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1391,65</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1391,66</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138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00010302261010000110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-178,48</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-17848,0</w:t>
            </w:r>
          </w:p>
        </w:tc>
      </w:tr>
      <w:tr w:rsidR="003632E0" w:rsidRPr="003632E0" w:rsidTr="003632E0">
        <w:trPr>
          <w:trHeight w:val="3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00010500000000000000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10,35</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10,33</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99,8</w:t>
            </w:r>
          </w:p>
        </w:tc>
      </w:tr>
      <w:tr w:rsidR="003632E0" w:rsidRPr="003632E0" w:rsidTr="003632E0">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18210503000010000110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Единый сельскохозяйственный налог </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10,35</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10,33</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99,8</w:t>
            </w:r>
          </w:p>
        </w:tc>
      </w:tr>
      <w:tr w:rsidR="003632E0" w:rsidRPr="003632E0" w:rsidTr="003632E0">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00010600000000000000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711,05</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716,32</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100,7</w:t>
            </w:r>
          </w:p>
        </w:tc>
      </w:tr>
      <w:tr w:rsidR="003632E0" w:rsidRPr="003632E0" w:rsidTr="003632E0">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00010601000000000110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Налог на имущество </w:t>
            </w:r>
            <w:proofErr w:type="spellStart"/>
            <w:r w:rsidRPr="003632E0">
              <w:rPr>
                <w:rFonts w:ascii="Courier New" w:eastAsia="Times New Roman" w:hAnsi="Courier New" w:cs="Courier New"/>
                <w:iCs/>
                <w:lang w:eastAsia="ru-RU"/>
              </w:rPr>
              <w:t>физ</w:t>
            </w:r>
            <w:proofErr w:type="gramStart"/>
            <w:r w:rsidRPr="003632E0">
              <w:rPr>
                <w:rFonts w:ascii="Courier New" w:eastAsia="Times New Roman" w:hAnsi="Courier New" w:cs="Courier New"/>
                <w:iCs/>
                <w:lang w:eastAsia="ru-RU"/>
              </w:rPr>
              <w:t>.л</w:t>
            </w:r>
            <w:proofErr w:type="gramEnd"/>
            <w:r w:rsidRPr="003632E0">
              <w:rPr>
                <w:rFonts w:ascii="Courier New" w:eastAsia="Times New Roman" w:hAnsi="Courier New" w:cs="Courier New"/>
                <w:iCs/>
                <w:lang w:eastAsia="ru-RU"/>
              </w:rPr>
              <w:t>иц</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30,15</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30,10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99,8</w:t>
            </w:r>
          </w:p>
        </w:tc>
      </w:tr>
      <w:tr w:rsidR="003632E0" w:rsidRPr="003632E0" w:rsidTr="003632E0">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18210601010031000110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 -налог на имущество </w:t>
            </w:r>
            <w:proofErr w:type="spellStart"/>
            <w:r w:rsidRPr="003632E0">
              <w:rPr>
                <w:rFonts w:ascii="Courier New" w:eastAsia="Times New Roman" w:hAnsi="Courier New" w:cs="Courier New"/>
                <w:iCs/>
                <w:lang w:eastAsia="ru-RU"/>
              </w:rPr>
              <w:t>физ</w:t>
            </w:r>
            <w:proofErr w:type="gramStart"/>
            <w:r w:rsidRPr="003632E0">
              <w:rPr>
                <w:rFonts w:ascii="Courier New" w:eastAsia="Times New Roman" w:hAnsi="Courier New" w:cs="Courier New"/>
                <w:iCs/>
                <w:lang w:eastAsia="ru-RU"/>
              </w:rPr>
              <w:t>.л</w:t>
            </w:r>
            <w:proofErr w:type="gramEnd"/>
            <w:r w:rsidRPr="003632E0">
              <w:rPr>
                <w:rFonts w:ascii="Courier New" w:eastAsia="Times New Roman" w:hAnsi="Courier New" w:cs="Courier New"/>
                <w:iCs/>
                <w:lang w:eastAsia="ru-RU"/>
              </w:rPr>
              <w:t>иц</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30,15</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30,10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99,8</w:t>
            </w:r>
          </w:p>
        </w:tc>
      </w:tr>
      <w:tr w:rsidR="003632E0" w:rsidRPr="003632E0" w:rsidTr="003632E0">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00010606000000000110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680,90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686,22</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100,8</w:t>
            </w:r>
          </w:p>
        </w:tc>
      </w:tr>
      <w:tr w:rsidR="003632E0" w:rsidRPr="003632E0" w:rsidTr="003632E0">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00010606010000000110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680,90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686,22</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100,8</w:t>
            </w:r>
          </w:p>
        </w:tc>
      </w:tr>
      <w:tr w:rsidR="003632E0" w:rsidRPr="003632E0" w:rsidTr="003632E0">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18210606013101000110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 -земельный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332,20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337,33</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101,5</w:t>
            </w:r>
          </w:p>
        </w:tc>
      </w:tr>
      <w:tr w:rsidR="003632E0" w:rsidRPr="003632E0" w:rsidTr="003632E0">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18210606023101000110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 -земельный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348,70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348,89</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100,1</w:t>
            </w:r>
          </w:p>
        </w:tc>
      </w:tr>
      <w:tr w:rsidR="003632E0" w:rsidRPr="003632E0" w:rsidTr="003632E0">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00011105013100000120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Арендная плата за земельные участки</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813,00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812,64</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8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00011402053100000410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Доходы от реализации имущества находящегося в государственной и муниципальной </w:t>
            </w:r>
            <w:r w:rsidRPr="003632E0">
              <w:rPr>
                <w:rFonts w:ascii="Courier New" w:eastAsia="Times New Roman" w:hAnsi="Courier New" w:cs="Courier New"/>
                <w:iCs/>
                <w:lang w:eastAsia="ru-RU"/>
              </w:rPr>
              <w:lastRenderedPageBreak/>
              <w:t xml:space="preserve">собственности </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lastRenderedPageBreak/>
              <w:t>971,90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971,90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7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lastRenderedPageBreak/>
              <w:t>00011406025100000430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Доходы от продажи земельных участков, находящихся в собственности сельских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53,10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53,07</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10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00011607010100000140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24,52</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24,49</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99,9</w:t>
            </w:r>
          </w:p>
        </w:tc>
      </w:tr>
      <w:tr w:rsidR="003632E0" w:rsidRPr="003632E0" w:rsidTr="003632E0">
        <w:trPr>
          <w:trHeight w:val="4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0001170505100000180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28,00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28,00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00020000000000000000</w:t>
            </w:r>
          </w:p>
        </w:tc>
        <w:tc>
          <w:tcPr>
            <w:tcW w:w="2977"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 xml:space="preserve">   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12556,00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12556,00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00020200000000000000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Безвозмездные поступления от других бюджетов бюджетной </w:t>
            </w:r>
            <w:proofErr w:type="spellStart"/>
            <w:r w:rsidRPr="003632E0">
              <w:rPr>
                <w:rFonts w:ascii="Courier New" w:eastAsia="Times New Roman" w:hAnsi="Courier New" w:cs="Courier New"/>
                <w:iCs/>
                <w:lang w:eastAsia="ru-RU"/>
              </w:rPr>
              <w:t>сис</w:t>
            </w:r>
            <w:proofErr w:type="spellEnd"/>
            <w:r w:rsidRPr="003632E0">
              <w:rPr>
                <w:rFonts w:ascii="Courier New" w:eastAsia="Times New Roman" w:hAnsi="Courier New" w:cs="Courier New"/>
                <w:iCs/>
                <w:lang w:eastAsia="ru-RU"/>
              </w:rPr>
              <w:t>-мы РФ</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12556,00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12556,00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00020201000000000150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Дотация от других бюджетов бюджетной системы РФ</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10005,00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10005,00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0002020101000 0000150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 -Дотация на выравнивание уровня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10005,00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10005,00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49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0002020100110000150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10005,00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10005,00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5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00020202999100000150</w:t>
            </w:r>
          </w:p>
        </w:tc>
        <w:tc>
          <w:tcPr>
            <w:tcW w:w="2977"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Прочие субсидии бюджетам поселения </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266,60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266,60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1080"/>
        </w:trPr>
        <w:tc>
          <w:tcPr>
            <w:tcW w:w="2992" w:type="dxa"/>
            <w:tcBorders>
              <w:top w:val="nil"/>
              <w:left w:val="single" w:sz="4" w:space="0" w:color="auto"/>
              <w:bottom w:val="nil"/>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0002020301510000150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53,10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53,10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11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00020235118100000150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137,30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137,30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lastRenderedPageBreak/>
              <w:t>000202499991000000150</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2094,00</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2094,00</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 </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итого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18041,18</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17866,38</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99,0</w:t>
            </w:r>
          </w:p>
        </w:tc>
      </w:tr>
      <w:tr w:rsidR="003632E0" w:rsidRPr="003632E0" w:rsidTr="003632E0">
        <w:trPr>
          <w:trHeight w:val="2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 </w:t>
            </w:r>
          </w:p>
        </w:tc>
        <w:tc>
          <w:tcPr>
            <w:tcW w:w="2977"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итого собственные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5485,18</w:t>
            </w:r>
          </w:p>
        </w:tc>
        <w:tc>
          <w:tcPr>
            <w:tcW w:w="1369"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5310,38</w:t>
            </w:r>
          </w:p>
        </w:tc>
        <w:tc>
          <w:tcPr>
            <w:tcW w:w="122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96,8</w:t>
            </w:r>
          </w:p>
        </w:tc>
      </w:tr>
    </w:tbl>
    <w:p w:rsidR="003632E0" w:rsidRPr="003632E0" w:rsidRDefault="003632E0" w:rsidP="003632E0">
      <w:pPr>
        <w:tabs>
          <w:tab w:val="left" w:pos="6640"/>
        </w:tabs>
        <w:spacing w:after="120" w:line="240" w:lineRule="auto"/>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2453"/>
        <w:gridCol w:w="3374"/>
        <w:gridCol w:w="1418"/>
        <w:gridCol w:w="1275"/>
        <w:gridCol w:w="993"/>
      </w:tblGrid>
      <w:tr w:rsidR="003632E0" w:rsidRPr="003632E0" w:rsidTr="003632E0">
        <w:trPr>
          <w:trHeight w:val="315"/>
        </w:trPr>
        <w:tc>
          <w:tcPr>
            <w:tcW w:w="9513" w:type="dxa"/>
            <w:gridSpan w:val="5"/>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 xml:space="preserve"> Исполнение по расходам муниципального образования "Майск"</w:t>
            </w:r>
          </w:p>
        </w:tc>
      </w:tr>
      <w:tr w:rsidR="003632E0" w:rsidRPr="003632E0" w:rsidTr="003632E0">
        <w:trPr>
          <w:trHeight w:val="345"/>
        </w:trPr>
        <w:tc>
          <w:tcPr>
            <w:tcW w:w="2453"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p>
        </w:tc>
        <w:tc>
          <w:tcPr>
            <w:tcW w:w="3374"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за 2021 год</w:t>
            </w:r>
          </w:p>
        </w:tc>
        <w:tc>
          <w:tcPr>
            <w:tcW w:w="1418"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p>
        </w:tc>
        <w:tc>
          <w:tcPr>
            <w:tcW w:w="1275"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p>
        </w:tc>
        <w:tc>
          <w:tcPr>
            <w:tcW w:w="993" w:type="dxa"/>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p>
        </w:tc>
      </w:tr>
      <w:tr w:rsidR="003632E0" w:rsidRPr="003632E0" w:rsidTr="003632E0">
        <w:trPr>
          <w:trHeight w:val="270"/>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КБК</w:t>
            </w:r>
          </w:p>
        </w:tc>
        <w:tc>
          <w:tcPr>
            <w:tcW w:w="337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proofErr w:type="spellStart"/>
            <w:r w:rsidRPr="003632E0">
              <w:rPr>
                <w:rFonts w:ascii="Courier New" w:eastAsia="Times New Roman" w:hAnsi="Courier New" w:cs="Courier New"/>
                <w:iCs/>
                <w:lang w:eastAsia="ru-RU"/>
              </w:rPr>
              <w:t>год</w:t>
            </w:r>
            <w:proofErr w:type="gramStart"/>
            <w:r w:rsidRPr="003632E0">
              <w:rPr>
                <w:rFonts w:ascii="Courier New" w:eastAsia="Times New Roman" w:hAnsi="Courier New" w:cs="Courier New"/>
                <w:iCs/>
                <w:lang w:eastAsia="ru-RU"/>
              </w:rPr>
              <w:t>.п</w:t>
            </w:r>
            <w:proofErr w:type="gramEnd"/>
            <w:r w:rsidRPr="003632E0">
              <w:rPr>
                <w:rFonts w:ascii="Courier New" w:eastAsia="Times New Roman" w:hAnsi="Courier New" w:cs="Courier New"/>
                <w:iCs/>
                <w:lang w:eastAsia="ru-RU"/>
              </w:rPr>
              <w:t>лан</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факт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%исп.</w:t>
            </w:r>
          </w:p>
        </w:tc>
      </w:tr>
      <w:tr w:rsidR="003632E0" w:rsidRPr="003632E0" w:rsidTr="003632E0">
        <w:trPr>
          <w:trHeight w:val="255"/>
        </w:trPr>
        <w:tc>
          <w:tcPr>
            <w:tcW w:w="2453" w:type="dxa"/>
            <w:tcBorders>
              <w:top w:val="nil"/>
              <w:left w:val="single" w:sz="4" w:space="0" w:color="auto"/>
              <w:bottom w:val="single" w:sz="4" w:space="0" w:color="auto"/>
              <w:right w:val="single" w:sz="4" w:space="0" w:color="auto"/>
            </w:tcBorders>
            <w:shd w:val="clear" w:color="000000" w:fill="CCFFFF"/>
            <w:noWrap/>
            <w:vAlign w:val="bottom"/>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 </w:t>
            </w:r>
          </w:p>
        </w:tc>
        <w:tc>
          <w:tcPr>
            <w:tcW w:w="3374" w:type="dxa"/>
            <w:tcBorders>
              <w:top w:val="nil"/>
              <w:left w:val="nil"/>
              <w:bottom w:val="single" w:sz="4" w:space="0" w:color="auto"/>
              <w:right w:val="single" w:sz="4" w:space="0" w:color="auto"/>
            </w:tcBorders>
            <w:shd w:val="clear" w:color="000000" w:fill="CCFFFF"/>
            <w:noWrap/>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Глава муниципального образования</w:t>
            </w:r>
          </w:p>
        </w:tc>
        <w:tc>
          <w:tcPr>
            <w:tcW w:w="1418"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1230,15</w:t>
            </w:r>
          </w:p>
        </w:tc>
        <w:tc>
          <w:tcPr>
            <w:tcW w:w="1275"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1230,09</w:t>
            </w:r>
          </w:p>
        </w:tc>
        <w:tc>
          <w:tcPr>
            <w:tcW w:w="993"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100,0</w:t>
            </w:r>
          </w:p>
        </w:tc>
      </w:tr>
      <w:tr w:rsidR="003632E0" w:rsidRPr="003632E0" w:rsidTr="003632E0">
        <w:trPr>
          <w:trHeight w:val="255"/>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01 02 0020300000 121 </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Оплата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944,80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944,77</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01 02 0020300000 129</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Начисление на оплату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285,35</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285,32</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000000" w:fill="CCFFFF"/>
            <w:noWrap/>
            <w:vAlign w:val="bottom"/>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w:t>
            </w:r>
          </w:p>
        </w:tc>
        <w:tc>
          <w:tcPr>
            <w:tcW w:w="3374" w:type="dxa"/>
            <w:tcBorders>
              <w:top w:val="nil"/>
              <w:left w:val="nil"/>
              <w:bottom w:val="single" w:sz="4" w:space="0" w:color="auto"/>
              <w:right w:val="single" w:sz="4" w:space="0" w:color="auto"/>
            </w:tcBorders>
            <w:shd w:val="clear" w:color="000000" w:fill="CCFFFF"/>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Центральный аппарат</w:t>
            </w:r>
          </w:p>
        </w:tc>
        <w:tc>
          <w:tcPr>
            <w:tcW w:w="1418"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6557,58</w:t>
            </w:r>
          </w:p>
        </w:tc>
        <w:tc>
          <w:tcPr>
            <w:tcW w:w="1275"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6542,21</w:t>
            </w:r>
          </w:p>
        </w:tc>
        <w:tc>
          <w:tcPr>
            <w:tcW w:w="993"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99,8</w:t>
            </w:r>
          </w:p>
        </w:tc>
      </w:tr>
      <w:tr w:rsidR="003632E0" w:rsidRPr="003632E0" w:rsidTr="003632E0">
        <w:trPr>
          <w:trHeight w:val="285"/>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01 04 0020400000 121 </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Оплата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2297,10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2297,09</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01 04 0020400000 129</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Начисление на оплату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747,71</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747,70</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01 04 0020400000 244</w:t>
            </w:r>
          </w:p>
        </w:tc>
        <w:tc>
          <w:tcPr>
            <w:tcW w:w="3374" w:type="dxa"/>
            <w:tcBorders>
              <w:top w:val="nil"/>
              <w:left w:val="nil"/>
              <w:bottom w:val="nil"/>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Увеличение стоимости нематериальных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930,52</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921,65</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99,0</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01 04 0020400000 247</w:t>
            </w:r>
          </w:p>
        </w:tc>
        <w:tc>
          <w:tcPr>
            <w:tcW w:w="3374" w:type="dxa"/>
            <w:tcBorders>
              <w:top w:val="nil"/>
              <w:left w:val="nil"/>
              <w:bottom w:val="nil"/>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Закупка энергетических ресурсов</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161,00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160,78</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99,9</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01 04 0020400000 360</w:t>
            </w:r>
          </w:p>
        </w:tc>
        <w:tc>
          <w:tcPr>
            <w:tcW w:w="3374" w:type="dxa"/>
            <w:tcBorders>
              <w:top w:val="single" w:sz="4" w:space="0" w:color="auto"/>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11,85</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11,85</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01 04 0020400000 850</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28,55</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28,42</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99,5</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01 06 0020400000 121 </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Оплата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1790,00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1788,39</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99,9</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01 06 0020400000 129</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Начисление на оплату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590,00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585,48</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99,2</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01 06 0020400000 853</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Уплата иных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0,15</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0,15</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01 13 0000000000 244</w:t>
            </w:r>
          </w:p>
        </w:tc>
        <w:tc>
          <w:tcPr>
            <w:tcW w:w="3374" w:type="dxa"/>
            <w:tcBorders>
              <w:top w:val="nil"/>
              <w:left w:val="nil"/>
              <w:bottom w:val="nil"/>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Увеличение стоимости нематериальных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0,70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0,70</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000000" w:fill="CCFFFF"/>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w:t>
            </w:r>
          </w:p>
        </w:tc>
        <w:tc>
          <w:tcPr>
            <w:tcW w:w="3374" w:type="dxa"/>
            <w:tcBorders>
              <w:top w:val="single" w:sz="4" w:space="0" w:color="auto"/>
              <w:left w:val="nil"/>
              <w:bottom w:val="single" w:sz="4" w:space="0" w:color="auto"/>
              <w:right w:val="single" w:sz="4" w:space="0" w:color="auto"/>
            </w:tcBorders>
            <w:shd w:val="clear" w:color="000000" w:fill="CCFFFF"/>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137,3</w:t>
            </w:r>
          </w:p>
        </w:tc>
        <w:tc>
          <w:tcPr>
            <w:tcW w:w="1275"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137,3</w:t>
            </w:r>
          </w:p>
        </w:tc>
        <w:tc>
          <w:tcPr>
            <w:tcW w:w="993"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02 03 0013600000 121</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Оплата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104,68</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104,67</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02 03 0013600000 129</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Начисление на оплату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31,61</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31,61</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02 03 0013600000 244 </w:t>
            </w:r>
          </w:p>
        </w:tc>
        <w:tc>
          <w:tcPr>
            <w:tcW w:w="3374"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Увеличение стоимости нематериальных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000000" w:fill="CCFFFF"/>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w:t>
            </w:r>
          </w:p>
        </w:tc>
        <w:tc>
          <w:tcPr>
            <w:tcW w:w="3374" w:type="dxa"/>
            <w:tcBorders>
              <w:top w:val="nil"/>
              <w:left w:val="nil"/>
              <w:bottom w:val="single" w:sz="4" w:space="0" w:color="auto"/>
              <w:right w:val="single" w:sz="4" w:space="0" w:color="auto"/>
            </w:tcBorders>
            <w:shd w:val="clear" w:color="000000" w:fill="CCFFFF"/>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 xml:space="preserve">Национальная безопасность </w:t>
            </w:r>
          </w:p>
        </w:tc>
        <w:tc>
          <w:tcPr>
            <w:tcW w:w="1418"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5981,02</w:t>
            </w:r>
          </w:p>
        </w:tc>
        <w:tc>
          <w:tcPr>
            <w:tcW w:w="1275"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3572,77</w:t>
            </w:r>
          </w:p>
        </w:tc>
        <w:tc>
          <w:tcPr>
            <w:tcW w:w="993"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04 01 0000000000 121</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Оплата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38,23</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38,23</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04 01 0000000000 129 </w:t>
            </w:r>
          </w:p>
        </w:tc>
        <w:tc>
          <w:tcPr>
            <w:tcW w:w="3374"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Начисления на выплаты по оплате труда</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11,55</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11,55</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04 01 0000000000 244</w:t>
            </w:r>
          </w:p>
        </w:tc>
        <w:tc>
          <w:tcPr>
            <w:tcW w:w="3374" w:type="dxa"/>
            <w:tcBorders>
              <w:top w:val="nil"/>
              <w:left w:val="nil"/>
              <w:bottom w:val="single" w:sz="4" w:space="0" w:color="auto"/>
              <w:right w:val="single" w:sz="4" w:space="0" w:color="auto"/>
            </w:tcBorders>
            <w:shd w:val="clear" w:color="000000" w:fill="FFFFFF"/>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Увеличение стоимости материальных запасов </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2,62</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2,62</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lastRenderedPageBreak/>
              <w:t xml:space="preserve">04 09 3150222000 244 </w:t>
            </w:r>
          </w:p>
        </w:tc>
        <w:tc>
          <w:tcPr>
            <w:tcW w:w="3374"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Дорожное хозяйство</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5858,62</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3451,06</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58,9</w:t>
            </w:r>
          </w:p>
        </w:tc>
      </w:tr>
      <w:tr w:rsidR="003632E0" w:rsidRPr="003632E0" w:rsidTr="003632E0">
        <w:trPr>
          <w:trHeight w:val="27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04 09 3150222000 247 </w:t>
            </w:r>
          </w:p>
        </w:tc>
        <w:tc>
          <w:tcPr>
            <w:tcW w:w="3374"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Дорожное хозяйство (Эл</w:t>
            </w:r>
            <w:proofErr w:type="gramStart"/>
            <w:r w:rsidRPr="003632E0">
              <w:rPr>
                <w:rFonts w:ascii="Courier New" w:eastAsia="Times New Roman" w:hAnsi="Courier New" w:cs="Courier New"/>
                <w:iCs/>
                <w:lang w:eastAsia="ru-RU"/>
              </w:rPr>
              <w:t>.</w:t>
            </w:r>
            <w:proofErr w:type="gramEnd"/>
            <w:r w:rsidRPr="003632E0">
              <w:rPr>
                <w:rFonts w:ascii="Courier New" w:eastAsia="Times New Roman" w:hAnsi="Courier New" w:cs="Courier New"/>
                <w:iCs/>
                <w:lang w:eastAsia="ru-RU"/>
              </w:rPr>
              <w:t xml:space="preserve"> </w:t>
            </w:r>
            <w:proofErr w:type="gramStart"/>
            <w:r w:rsidRPr="003632E0">
              <w:rPr>
                <w:rFonts w:ascii="Courier New" w:eastAsia="Times New Roman" w:hAnsi="Courier New" w:cs="Courier New"/>
                <w:iCs/>
                <w:lang w:eastAsia="ru-RU"/>
              </w:rPr>
              <w:t>э</w:t>
            </w:r>
            <w:proofErr w:type="gramEnd"/>
            <w:r w:rsidRPr="003632E0">
              <w:rPr>
                <w:rFonts w:ascii="Courier New" w:eastAsia="Times New Roman" w:hAnsi="Courier New" w:cs="Courier New"/>
                <w:iCs/>
                <w:lang w:eastAsia="ru-RU"/>
              </w:rPr>
              <w:t>нергия)</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70,00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69,32</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99,0</w:t>
            </w:r>
          </w:p>
        </w:tc>
      </w:tr>
      <w:tr w:rsidR="003632E0" w:rsidRPr="003632E0" w:rsidTr="003632E0">
        <w:trPr>
          <w:trHeight w:val="852"/>
        </w:trPr>
        <w:tc>
          <w:tcPr>
            <w:tcW w:w="2453" w:type="dxa"/>
            <w:tcBorders>
              <w:top w:val="nil"/>
              <w:left w:val="single" w:sz="4" w:space="0" w:color="auto"/>
              <w:bottom w:val="single" w:sz="4" w:space="0" w:color="auto"/>
              <w:right w:val="single" w:sz="4" w:space="0" w:color="auto"/>
            </w:tcBorders>
            <w:shd w:val="clear" w:color="000000" w:fill="CCFFFF"/>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w:t>
            </w:r>
          </w:p>
        </w:tc>
        <w:tc>
          <w:tcPr>
            <w:tcW w:w="3374" w:type="dxa"/>
            <w:tcBorders>
              <w:top w:val="nil"/>
              <w:left w:val="nil"/>
              <w:bottom w:val="single" w:sz="4" w:space="0" w:color="auto"/>
              <w:right w:val="single" w:sz="4" w:space="0" w:color="auto"/>
            </w:tcBorders>
            <w:shd w:val="clear" w:color="000000" w:fill="CCFFFF"/>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proofErr w:type="spellStart"/>
            <w:r w:rsidRPr="003632E0">
              <w:rPr>
                <w:rFonts w:ascii="Courier New" w:eastAsia="Times New Roman" w:hAnsi="Courier New" w:cs="Courier New"/>
                <w:b/>
                <w:bCs/>
                <w:iCs/>
                <w:lang w:eastAsia="ru-RU"/>
              </w:rPr>
              <w:t>Жилищно</w:t>
            </w:r>
            <w:proofErr w:type="spellEnd"/>
            <w:r w:rsidRPr="003632E0">
              <w:rPr>
                <w:rFonts w:ascii="Courier New" w:eastAsia="Times New Roman" w:hAnsi="Courier New" w:cs="Courier New"/>
                <w:b/>
                <w:bCs/>
                <w:iCs/>
                <w:lang w:eastAsia="ru-RU"/>
              </w:rPr>
              <w:t xml:space="preserve"> - коммунальное хозяйство </w:t>
            </w:r>
          </w:p>
        </w:tc>
        <w:tc>
          <w:tcPr>
            <w:tcW w:w="1418"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410,33</w:t>
            </w:r>
          </w:p>
        </w:tc>
        <w:tc>
          <w:tcPr>
            <w:tcW w:w="1275"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410,33</w:t>
            </w:r>
          </w:p>
        </w:tc>
        <w:tc>
          <w:tcPr>
            <w:tcW w:w="993"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42,81</w:t>
            </w:r>
          </w:p>
        </w:tc>
      </w:tr>
      <w:tr w:rsidR="003632E0" w:rsidRPr="003632E0" w:rsidTr="003632E0">
        <w:trPr>
          <w:trHeight w:val="255"/>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05 03 0000000000 244</w:t>
            </w:r>
          </w:p>
        </w:tc>
        <w:tc>
          <w:tcPr>
            <w:tcW w:w="3374" w:type="dxa"/>
            <w:tcBorders>
              <w:top w:val="nil"/>
              <w:left w:val="nil"/>
              <w:bottom w:val="single" w:sz="4" w:space="0" w:color="auto"/>
              <w:right w:val="single" w:sz="4" w:space="0" w:color="auto"/>
            </w:tcBorders>
            <w:shd w:val="clear" w:color="000000" w:fill="FFFFFF"/>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Благоустройство</w:t>
            </w:r>
          </w:p>
        </w:tc>
        <w:tc>
          <w:tcPr>
            <w:tcW w:w="1418" w:type="dxa"/>
            <w:tcBorders>
              <w:top w:val="nil"/>
              <w:left w:val="nil"/>
              <w:bottom w:val="single" w:sz="4" w:space="0" w:color="auto"/>
              <w:right w:val="single" w:sz="4" w:space="0" w:color="auto"/>
            </w:tcBorders>
            <w:shd w:val="clear" w:color="000000" w:fill="FF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410,33</w:t>
            </w:r>
          </w:p>
        </w:tc>
        <w:tc>
          <w:tcPr>
            <w:tcW w:w="1275" w:type="dxa"/>
            <w:tcBorders>
              <w:top w:val="nil"/>
              <w:left w:val="nil"/>
              <w:bottom w:val="single" w:sz="4" w:space="0" w:color="auto"/>
              <w:right w:val="single" w:sz="4" w:space="0" w:color="auto"/>
            </w:tcBorders>
            <w:shd w:val="clear" w:color="000000" w:fill="FF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410,33</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55"/>
        </w:trPr>
        <w:tc>
          <w:tcPr>
            <w:tcW w:w="2453" w:type="dxa"/>
            <w:tcBorders>
              <w:top w:val="nil"/>
              <w:left w:val="single" w:sz="4" w:space="0" w:color="auto"/>
              <w:bottom w:val="single" w:sz="4" w:space="0" w:color="auto"/>
              <w:right w:val="single" w:sz="4" w:space="0" w:color="auto"/>
            </w:tcBorders>
            <w:shd w:val="clear" w:color="000000" w:fill="CCFFFF"/>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w:t>
            </w:r>
          </w:p>
        </w:tc>
        <w:tc>
          <w:tcPr>
            <w:tcW w:w="3374" w:type="dxa"/>
            <w:tcBorders>
              <w:top w:val="nil"/>
              <w:left w:val="nil"/>
              <w:bottom w:val="single" w:sz="4" w:space="0" w:color="auto"/>
              <w:right w:val="single" w:sz="4" w:space="0" w:color="auto"/>
            </w:tcBorders>
            <w:shd w:val="clear" w:color="000000" w:fill="CCFFFF"/>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 xml:space="preserve">Культура и кинематография </w:t>
            </w:r>
          </w:p>
        </w:tc>
        <w:tc>
          <w:tcPr>
            <w:tcW w:w="1418"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7278,20</w:t>
            </w:r>
          </w:p>
        </w:tc>
        <w:tc>
          <w:tcPr>
            <w:tcW w:w="1275"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7278,10</w:t>
            </w:r>
          </w:p>
        </w:tc>
        <w:tc>
          <w:tcPr>
            <w:tcW w:w="993"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765"/>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08 01 4409900000 244 </w:t>
            </w:r>
          </w:p>
        </w:tc>
        <w:tc>
          <w:tcPr>
            <w:tcW w:w="3374"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659,00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658,97</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55"/>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08 01 4409900000 247 </w:t>
            </w:r>
          </w:p>
        </w:tc>
        <w:tc>
          <w:tcPr>
            <w:tcW w:w="3374"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Закупка энергетических ресурсов</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210,00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209,98</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51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08 01 4409900000 611 </w:t>
            </w:r>
          </w:p>
        </w:tc>
        <w:tc>
          <w:tcPr>
            <w:tcW w:w="3374"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6409,20</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6409,15</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55"/>
        </w:trPr>
        <w:tc>
          <w:tcPr>
            <w:tcW w:w="2453" w:type="dxa"/>
            <w:tcBorders>
              <w:top w:val="nil"/>
              <w:left w:val="single" w:sz="4" w:space="0" w:color="auto"/>
              <w:bottom w:val="single" w:sz="4" w:space="0" w:color="auto"/>
              <w:right w:val="single" w:sz="4" w:space="0" w:color="auto"/>
            </w:tcBorders>
            <w:shd w:val="clear" w:color="000000" w:fill="00FFFF"/>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 </w:t>
            </w:r>
          </w:p>
        </w:tc>
        <w:tc>
          <w:tcPr>
            <w:tcW w:w="3374" w:type="dxa"/>
            <w:tcBorders>
              <w:top w:val="nil"/>
              <w:left w:val="nil"/>
              <w:bottom w:val="single" w:sz="4" w:space="0" w:color="auto"/>
              <w:right w:val="single" w:sz="4" w:space="0" w:color="auto"/>
            </w:tcBorders>
            <w:shd w:val="clear" w:color="000000" w:fill="00FFFF"/>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Физическая культура и спорт</w:t>
            </w:r>
          </w:p>
        </w:tc>
        <w:tc>
          <w:tcPr>
            <w:tcW w:w="1418" w:type="dxa"/>
            <w:tcBorders>
              <w:top w:val="nil"/>
              <w:left w:val="nil"/>
              <w:bottom w:val="single" w:sz="4" w:space="0" w:color="auto"/>
              <w:right w:val="single" w:sz="4" w:space="0" w:color="auto"/>
            </w:tcBorders>
            <w:shd w:val="clear" w:color="000000" w:fill="00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58,63</w:t>
            </w:r>
          </w:p>
        </w:tc>
        <w:tc>
          <w:tcPr>
            <w:tcW w:w="1275" w:type="dxa"/>
            <w:tcBorders>
              <w:top w:val="nil"/>
              <w:left w:val="nil"/>
              <w:bottom w:val="single" w:sz="4" w:space="0" w:color="auto"/>
              <w:right w:val="single" w:sz="4" w:space="0" w:color="auto"/>
            </w:tcBorders>
            <w:shd w:val="clear" w:color="000000" w:fill="00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58,63</w:t>
            </w:r>
          </w:p>
        </w:tc>
        <w:tc>
          <w:tcPr>
            <w:tcW w:w="993" w:type="dxa"/>
            <w:tcBorders>
              <w:top w:val="nil"/>
              <w:left w:val="nil"/>
              <w:bottom w:val="single" w:sz="4" w:space="0" w:color="auto"/>
              <w:right w:val="single" w:sz="4" w:space="0" w:color="auto"/>
            </w:tcBorders>
            <w:shd w:val="clear" w:color="000000" w:fill="00FFFF"/>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765"/>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11 02 0000000000 123</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 xml:space="preserve">Иные выплаты за исключением фонда оплаты труда государственных (муниципальных) органов, </w:t>
            </w:r>
            <w:proofErr w:type="gramStart"/>
            <w:r w:rsidRPr="003632E0">
              <w:rPr>
                <w:rFonts w:ascii="Courier New" w:eastAsia="Times New Roman" w:hAnsi="Courier New" w:cs="Courier New"/>
                <w:iCs/>
                <w:lang w:eastAsia="ru-RU"/>
              </w:rPr>
              <w:t>лицам</w:t>
            </w:r>
            <w:proofErr w:type="gramEnd"/>
            <w:r w:rsidRPr="003632E0">
              <w:rPr>
                <w:rFonts w:ascii="Courier New" w:eastAsia="Times New Roman" w:hAnsi="Courier New" w:cs="Courier New"/>
                <w:iCs/>
                <w:lang w:eastAsia="ru-RU"/>
              </w:rPr>
              <w:t xml:space="preserve"> привлекаемым согласно законодательству для выполнения отдельных полномочий </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26,85</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26,85</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255"/>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11 02 0000000000 244</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iCs/>
                <w:lang w:eastAsia="ru-RU"/>
              </w:rPr>
            </w:pPr>
            <w:r w:rsidRPr="003632E0">
              <w:rPr>
                <w:rFonts w:ascii="Courier New" w:eastAsia="Times New Roman" w:hAnsi="Courier New" w:cs="Courier New"/>
                <w:iCs/>
                <w:lang w:eastAsia="ru-RU"/>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31,78</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31,78</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51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1403 0000000000 540</w:t>
            </w:r>
          </w:p>
        </w:tc>
        <w:tc>
          <w:tcPr>
            <w:tcW w:w="3374"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Перечисления другим бюджетам бюджетной системы РФ</w:t>
            </w:r>
          </w:p>
        </w:tc>
        <w:tc>
          <w:tcPr>
            <w:tcW w:w="1418"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89,37</w:t>
            </w:r>
          </w:p>
        </w:tc>
        <w:tc>
          <w:tcPr>
            <w:tcW w:w="1275"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89,37</w:t>
            </w:r>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iCs/>
                <w:lang w:eastAsia="ru-RU"/>
              </w:rPr>
            </w:pPr>
            <w:r w:rsidRPr="003632E0">
              <w:rPr>
                <w:rFonts w:ascii="Courier New" w:eastAsia="Times New Roman" w:hAnsi="Courier New" w:cs="Courier New"/>
                <w:iCs/>
                <w:lang w:eastAsia="ru-RU"/>
              </w:rPr>
              <w:t>100,0</w:t>
            </w:r>
          </w:p>
        </w:tc>
      </w:tr>
      <w:tr w:rsidR="003632E0" w:rsidRPr="003632E0" w:rsidTr="003632E0">
        <w:trPr>
          <w:trHeight w:val="300"/>
        </w:trPr>
        <w:tc>
          <w:tcPr>
            <w:tcW w:w="2453" w:type="dxa"/>
            <w:tcBorders>
              <w:top w:val="nil"/>
              <w:left w:val="single" w:sz="4" w:space="0" w:color="auto"/>
              <w:bottom w:val="single" w:sz="4" w:space="0" w:color="auto"/>
              <w:right w:val="single" w:sz="4" w:space="0" w:color="auto"/>
            </w:tcBorders>
            <w:shd w:val="clear" w:color="000000" w:fill="CCFFFF"/>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ВСЕГО расходы:</w:t>
            </w:r>
          </w:p>
        </w:tc>
        <w:tc>
          <w:tcPr>
            <w:tcW w:w="3374" w:type="dxa"/>
            <w:tcBorders>
              <w:top w:val="nil"/>
              <w:left w:val="nil"/>
              <w:bottom w:val="single" w:sz="4" w:space="0" w:color="auto"/>
              <w:right w:val="single" w:sz="4" w:space="0" w:color="auto"/>
            </w:tcBorders>
            <w:shd w:val="clear" w:color="000000" w:fill="CCFFFF"/>
            <w:vAlign w:val="bottom"/>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 </w:t>
            </w:r>
          </w:p>
        </w:tc>
        <w:tc>
          <w:tcPr>
            <w:tcW w:w="1418"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21742,59</w:t>
            </w:r>
          </w:p>
        </w:tc>
        <w:tc>
          <w:tcPr>
            <w:tcW w:w="1275"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19318,85</w:t>
            </w:r>
          </w:p>
        </w:tc>
        <w:tc>
          <w:tcPr>
            <w:tcW w:w="993" w:type="dxa"/>
            <w:tcBorders>
              <w:top w:val="nil"/>
              <w:left w:val="nil"/>
              <w:bottom w:val="single" w:sz="4" w:space="0" w:color="auto"/>
              <w:right w:val="single" w:sz="4" w:space="0" w:color="auto"/>
            </w:tcBorders>
            <w:shd w:val="clear" w:color="000000" w:fill="CCFFFF"/>
            <w:noWrap/>
            <w:vAlign w:val="center"/>
            <w:hideMark/>
          </w:tcPr>
          <w:p w:rsidR="003632E0" w:rsidRPr="003632E0" w:rsidRDefault="003632E0" w:rsidP="003632E0">
            <w:pPr>
              <w:spacing w:after="0" w:line="240" w:lineRule="auto"/>
              <w:jc w:val="center"/>
              <w:rPr>
                <w:rFonts w:ascii="Courier New" w:eastAsia="Times New Roman" w:hAnsi="Courier New" w:cs="Courier New"/>
                <w:b/>
                <w:bCs/>
                <w:iCs/>
                <w:lang w:eastAsia="ru-RU"/>
              </w:rPr>
            </w:pPr>
            <w:r w:rsidRPr="003632E0">
              <w:rPr>
                <w:rFonts w:ascii="Courier New" w:eastAsia="Times New Roman" w:hAnsi="Courier New" w:cs="Courier New"/>
                <w:b/>
                <w:bCs/>
                <w:iCs/>
                <w:lang w:eastAsia="ru-RU"/>
              </w:rPr>
              <w:t>88,9</w:t>
            </w:r>
          </w:p>
        </w:tc>
      </w:tr>
      <w:tr w:rsidR="003632E0" w:rsidRPr="003632E0" w:rsidTr="003632E0">
        <w:trPr>
          <w:trHeight w:val="255"/>
        </w:trPr>
        <w:tc>
          <w:tcPr>
            <w:tcW w:w="2453"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3374"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993"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r>
    </w:tbl>
    <w:p w:rsidR="003632E0" w:rsidRPr="003632E0" w:rsidRDefault="003632E0" w:rsidP="003632E0">
      <w:pPr>
        <w:tabs>
          <w:tab w:val="left" w:pos="6640"/>
        </w:tabs>
        <w:spacing w:after="120" w:line="240" w:lineRule="auto"/>
        <w:rPr>
          <w:rFonts w:ascii="Arial" w:eastAsia="Times New Roman" w:hAnsi="Arial" w:cs="Arial"/>
          <w:sz w:val="24"/>
          <w:szCs w:val="24"/>
          <w:lang w:eastAsia="ru-RU"/>
        </w:rPr>
      </w:pPr>
    </w:p>
    <w:p w:rsidR="003632E0" w:rsidRPr="003632E0" w:rsidRDefault="003632E0" w:rsidP="003632E0">
      <w:pPr>
        <w:spacing w:after="0" w:line="240" w:lineRule="auto"/>
        <w:jc w:val="center"/>
        <w:outlineLvl w:val="0"/>
        <w:rPr>
          <w:rFonts w:ascii="Arial" w:eastAsia="Calibri" w:hAnsi="Arial" w:cs="Arial"/>
          <w:b/>
          <w:sz w:val="32"/>
          <w:szCs w:val="32"/>
          <w:lang w:eastAsia="ru-RU"/>
        </w:rPr>
      </w:pPr>
      <w:r w:rsidRPr="003632E0">
        <w:rPr>
          <w:rFonts w:ascii="Arial" w:eastAsia="Calibri" w:hAnsi="Arial" w:cs="Arial"/>
          <w:b/>
          <w:noProof/>
          <w:sz w:val="32"/>
          <w:szCs w:val="32"/>
          <w:lang w:eastAsia="ru-RU"/>
        </w:rPr>
        <w:drawing>
          <wp:inline distT="0" distB="0" distL="0" distR="0" wp14:anchorId="64AB9727" wp14:editId="25D2A5E3">
            <wp:extent cx="781050" cy="9810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pic:spPr>
                </pic:pic>
              </a:graphicData>
            </a:graphic>
          </wp:inline>
        </w:drawing>
      </w:r>
    </w:p>
    <w:p w:rsidR="003632E0" w:rsidRPr="003632E0" w:rsidRDefault="003632E0" w:rsidP="003632E0">
      <w:pPr>
        <w:spacing w:after="0" w:line="240" w:lineRule="auto"/>
        <w:jc w:val="center"/>
        <w:outlineLvl w:val="0"/>
        <w:rPr>
          <w:rFonts w:ascii="Arial" w:eastAsia="Calibri" w:hAnsi="Arial" w:cs="Arial"/>
          <w:b/>
          <w:sz w:val="32"/>
          <w:szCs w:val="32"/>
          <w:lang w:eastAsia="ru-RU"/>
        </w:rPr>
      </w:pPr>
      <w:r w:rsidRPr="003632E0">
        <w:rPr>
          <w:rFonts w:ascii="Arial" w:eastAsia="Calibri" w:hAnsi="Arial" w:cs="Arial"/>
          <w:b/>
          <w:sz w:val="32"/>
          <w:szCs w:val="32"/>
          <w:lang w:eastAsia="ru-RU"/>
        </w:rPr>
        <w:t>17.03.2022г. № 198</w:t>
      </w:r>
    </w:p>
    <w:p w:rsidR="003632E0" w:rsidRPr="003632E0" w:rsidRDefault="003632E0" w:rsidP="003632E0">
      <w:pPr>
        <w:spacing w:after="0" w:line="240" w:lineRule="auto"/>
        <w:jc w:val="center"/>
        <w:outlineLvl w:val="0"/>
        <w:rPr>
          <w:rFonts w:ascii="Arial" w:eastAsia="Calibri" w:hAnsi="Arial" w:cs="Arial"/>
          <w:b/>
          <w:sz w:val="32"/>
          <w:szCs w:val="32"/>
          <w:lang w:eastAsia="ru-RU"/>
        </w:rPr>
      </w:pPr>
      <w:r w:rsidRPr="003632E0">
        <w:rPr>
          <w:rFonts w:ascii="Arial" w:eastAsia="Calibri" w:hAnsi="Arial" w:cs="Arial"/>
          <w:b/>
          <w:sz w:val="32"/>
          <w:szCs w:val="32"/>
          <w:lang w:eastAsia="ru-RU"/>
        </w:rPr>
        <w:t>РОССИЙСКАЯ ФЕДЕРАЦИЯ</w:t>
      </w:r>
    </w:p>
    <w:p w:rsidR="003632E0" w:rsidRPr="003632E0" w:rsidRDefault="003632E0" w:rsidP="003632E0">
      <w:pPr>
        <w:spacing w:after="0" w:line="240" w:lineRule="auto"/>
        <w:jc w:val="center"/>
        <w:rPr>
          <w:rFonts w:ascii="Arial" w:eastAsia="Calibri" w:hAnsi="Arial" w:cs="Arial"/>
          <w:b/>
          <w:sz w:val="32"/>
          <w:szCs w:val="32"/>
          <w:lang w:eastAsia="ru-RU"/>
        </w:rPr>
      </w:pPr>
      <w:r w:rsidRPr="003632E0">
        <w:rPr>
          <w:rFonts w:ascii="Arial" w:eastAsia="Calibri" w:hAnsi="Arial" w:cs="Arial"/>
          <w:b/>
          <w:sz w:val="32"/>
          <w:szCs w:val="32"/>
          <w:lang w:eastAsia="ru-RU"/>
        </w:rPr>
        <w:t>ИРКУТСКАЯ ОБЛАСТЬ</w:t>
      </w:r>
    </w:p>
    <w:p w:rsidR="003632E0" w:rsidRPr="003632E0" w:rsidRDefault="003632E0" w:rsidP="003632E0">
      <w:pPr>
        <w:spacing w:after="0" w:line="240" w:lineRule="auto"/>
        <w:jc w:val="center"/>
        <w:rPr>
          <w:rFonts w:ascii="Arial" w:eastAsia="Calibri" w:hAnsi="Arial" w:cs="Arial"/>
          <w:b/>
          <w:sz w:val="32"/>
          <w:szCs w:val="32"/>
          <w:lang w:eastAsia="ru-RU"/>
        </w:rPr>
      </w:pPr>
      <w:r w:rsidRPr="003632E0">
        <w:rPr>
          <w:rFonts w:ascii="Arial" w:eastAsia="Calibri" w:hAnsi="Arial" w:cs="Arial"/>
          <w:b/>
          <w:sz w:val="32"/>
          <w:szCs w:val="32"/>
          <w:lang w:eastAsia="ru-RU"/>
        </w:rPr>
        <w:t>ОСИНСКИЙ МУНИЦИПАЛЬНЫЙ РАЙОН</w:t>
      </w:r>
    </w:p>
    <w:p w:rsidR="003632E0" w:rsidRPr="003632E0" w:rsidRDefault="003632E0" w:rsidP="003632E0">
      <w:pPr>
        <w:shd w:val="clear" w:color="auto" w:fill="FFFFFF"/>
        <w:spacing w:after="0" w:line="326" w:lineRule="exact"/>
        <w:ind w:right="-7"/>
        <w:jc w:val="center"/>
        <w:rPr>
          <w:rFonts w:ascii="Arial" w:eastAsia="Calibri" w:hAnsi="Arial" w:cs="Arial"/>
          <w:b/>
          <w:sz w:val="32"/>
          <w:szCs w:val="32"/>
          <w:lang w:eastAsia="ru-RU"/>
        </w:rPr>
      </w:pPr>
      <w:r w:rsidRPr="003632E0">
        <w:rPr>
          <w:rFonts w:ascii="Arial" w:eastAsia="Calibri" w:hAnsi="Arial" w:cs="Arial"/>
          <w:b/>
          <w:sz w:val="32"/>
          <w:szCs w:val="32"/>
          <w:lang w:eastAsia="ru-RU"/>
        </w:rPr>
        <w:t>МАЙСКОЕ СЕЛЬСКОЕ ПОСЕЛЕНИЕ</w:t>
      </w:r>
    </w:p>
    <w:p w:rsidR="003632E0" w:rsidRPr="003632E0" w:rsidRDefault="003632E0" w:rsidP="003632E0">
      <w:pPr>
        <w:shd w:val="clear" w:color="auto" w:fill="FFFFFF"/>
        <w:spacing w:after="0" w:line="326" w:lineRule="exact"/>
        <w:ind w:right="-7"/>
        <w:jc w:val="center"/>
        <w:rPr>
          <w:rFonts w:ascii="Arial" w:eastAsia="Calibri" w:hAnsi="Arial" w:cs="Arial"/>
          <w:b/>
          <w:sz w:val="32"/>
          <w:szCs w:val="32"/>
          <w:lang w:eastAsia="ru-RU"/>
        </w:rPr>
      </w:pPr>
      <w:r w:rsidRPr="003632E0">
        <w:rPr>
          <w:rFonts w:ascii="Arial" w:eastAsia="Calibri" w:hAnsi="Arial" w:cs="Arial"/>
          <w:b/>
          <w:sz w:val="32"/>
          <w:szCs w:val="32"/>
          <w:lang w:eastAsia="ru-RU"/>
        </w:rPr>
        <w:t>ДУМА</w:t>
      </w:r>
    </w:p>
    <w:p w:rsidR="003632E0" w:rsidRPr="003632E0" w:rsidRDefault="003632E0" w:rsidP="003632E0">
      <w:pPr>
        <w:shd w:val="clear" w:color="auto" w:fill="FFFFFF"/>
        <w:spacing w:after="0" w:line="326" w:lineRule="exact"/>
        <w:ind w:right="-7"/>
        <w:jc w:val="center"/>
        <w:rPr>
          <w:rFonts w:ascii="Arial" w:eastAsia="Calibri" w:hAnsi="Arial" w:cs="Arial"/>
          <w:b/>
          <w:sz w:val="32"/>
          <w:szCs w:val="32"/>
          <w:lang w:eastAsia="ru-RU"/>
        </w:rPr>
      </w:pPr>
      <w:r w:rsidRPr="003632E0">
        <w:rPr>
          <w:rFonts w:ascii="Arial" w:eastAsia="Calibri" w:hAnsi="Arial" w:cs="Arial"/>
          <w:b/>
          <w:sz w:val="32"/>
          <w:szCs w:val="32"/>
          <w:lang w:eastAsia="ru-RU"/>
        </w:rPr>
        <w:lastRenderedPageBreak/>
        <w:t>РЕШЕНИЕ</w:t>
      </w:r>
    </w:p>
    <w:p w:rsidR="003632E0" w:rsidRPr="003632E0" w:rsidRDefault="003632E0" w:rsidP="003632E0">
      <w:pPr>
        <w:shd w:val="clear" w:color="auto" w:fill="FFFFFF"/>
        <w:spacing w:after="0" w:line="326" w:lineRule="exact"/>
        <w:ind w:right="-7"/>
        <w:jc w:val="center"/>
        <w:rPr>
          <w:rFonts w:ascii="Arial" w:eastAsia="Calibri" w:hAnsi="Arial" w:cs="Arial"/>
          <w:b/>
          <w:sz w:val="32"/>
          <w:szCs w:val="32"/>
          <w:lang w:eastAsia="ru-RU"/>
        </w:rPr>
      </w:pPr>
    </w:p>
    <w:p w:rsidR="003632E0" w:rsidRPr="003632E0" w:rsidRDefault="003632E0" w:rsidP="003632E0">
      <w:pPr>
        <w:spacing w:after="0" w:line="240" w:lineRule="auto"/>
        <w:jc w:val="center"/>
        <w:rPr>
          <w:rFonts w:ascii="Arial" w:eastAsia="SimSun" w:hAnsi="Arial" w:cs="Arial"/>
          <w:b/>
          <w:sz w:val="32"/>
          <w:szCs w:val="32"/>
          <w:lang w:eastAsia="zh-CN"/>
        </w:rPr>
      </w:pPr>
      <w:r w:rsidRPr="003632E0">
        <w:rPr>
          <w:rFonts w:ascii="Arial" w:eastAsia="SimSun" w:hAnsi="Arial" w:cs="Arial"/>
          <w:b/>
          <w:sz w:val="32"/>
          <w:szCs w:val="32"/>
          <w:lang w:eastAsia="zh-CN"/>
        </w:rPr>
        <w:t xml:space="preserve">ОТЧЕТ ГЛАВЫ </w:t>
      </w:r>
      <w:proofErr w:type="gramStart"/>
      <w:r w:rsidRPr="003632E0">
        <w:rPr>
          <w:rFonts w:ascii="Arial" w:eastAsia="SimSun" w:hAnsi="Arial" w:cs="Arial"/>
          <w:b/>
          <w:sz w:val="32"/>
          <w:szCs w:val="32"/>
          <w:lang w:eastAsia="zh-CN"/>
        </w:rPr>
        <w:t>МУНИЦИПАЛЬНОГО</w:t>
      </w:r>
      <w:proofErr w:type="gramEnd"/>
    </w:p>
    <w:p w:rsidR="003632E0" w:rsidRPr="003632E0" w:rsidRDefault="003632E0" w:rsidP="003632E0">
      <w:pPr>
        <w:spacing w:after="0" w:line="240" w:lineRule="auto"/>
        <w:jc w:val="center"/>
        <w:rPr>
          <w:rFonts w:ascii="Arial" w:eastAsia="SimSun" w:hAnsi="Arial" w:cs="Arial"/>
          <w:sz w:val="32"/>
          <w:szCs w:val="32"/>
          <w:lang w:eastAsia="zh-CN"/>
        </w:rPr>
      </w:pPr>
      <w:r w:rsidRPr="003632E0">
        <w:rPr>
          <w:rFonts w:ascii="Arial" w:eastAsia="SimSun" w:hAnsi="Arial" w:cs="Arial"/>
          <w:b/>
          <w:sz w:val="32"/>
          <w:szCs w:val="32"/>
          <w:lang w:eastAsia="zh-CN"/>
        </w:rPr>
        <w:t>ОБРАЗОВАНИЯ «МАЙСК» ЗА 2021 ГОД</w:t>
      </w:r>
    </w:p>
    <w:p w:rsidR="003632E0" w:rsidRPr="003632E0" w:rsidRDefault="003632E0" w:rsidP="003632E0">
      <w:pPr>
        <w:spacing w:after="0" w:line="240" w:lineRule="auto"/>
        <w:rPr>
          <w:rFonts w:ascii="Times New Roman" w:eastAsia="SimSun" w:hAnsi="Times New Roman" w:cs="Times New Roman"/>
          <w:sz w:val="28"/>
          <w:szCs w:val="28"/>
          <w:lang w:eastAsia="zh-CN"/>
        </w:rPr>
      </w:pPr>
    </w:p>
    <w:p w:rsidR="003632E0" w:rsidRPr="003632E0" w:rsidRDefault="003632E0" w:rsidP="003632E0">
      <w:pPr>
        <w:spacing w:after="0" w:line="240" w:lineRule="auto"/>
        <w:ind w:firstLine="709"/>
        <w:jc w:val="both"/>
        <w:rPr>
          <w:rFonts w:ascii="Arial" w:eastAsia="SimSun" w:hAnsi="Arial" w:cs="Arial"/>
          <w:sz w:val="24"/>
          <w:szCs w:val="24"/>
          <w:lang w:eastAsia="zh-CN"/>
        </w:rPr>
      </w:pPr>
      <w:proofErr w:type="gramStart"/>
      <w:r w:rsidRPr="003632E0">
        <w:rPr>
          <w:rFonts w:ascii="Arial" w:eastAsia="SimSun" w:hAnsi="Arial" w:cs="Arial"/>
          <w:sz w:val="24"/>
          <w:szCs w:val="24"/>
          <w:lang w:eastAsia="zh-CN"/>
        </w:rPr>
        <w:t xml:space="preserve">В соответствии пункта 5 статьи 36 </w:t>
      </w:r>
      <w:r w:rsidRPr="003632E0">
        <w:rPr>
          <w:rFonts w:ascii="Arial" w:eastAsia="SimSun" w:hAnsi="Arial" w:cs="Arial"/>
          <w:color w:val="000000" w:themeColor="text1"/>
          <w:sz w:val="24"/>
          <w:szCs w:val="24"/>
          <w:lang w:eastAsia="zh-CN"/>
        </w:rPr>
        <w:t xml:space="preserve">Федерального  Закона от 06.10.2003 № 131-ФЗ </w:t>
      </w:r>
      <w:r w:rsidRPr="003632E0">
        <w:rPr>
          <w:rFonts w:ascii="Arial" w:hAnsi="Arial" w:cs="Arial"/>
          <w:sz w:val="24"/>
          <w:szCs w:val="24"/>
        </w:rPr>
        <w:t xml:space="preserve">«Об общих принципах организации местного самоуправления в Российской Федерации», </w:t>
      </w:r>
      <w:r w:rsidRPr="003632E0">
        <w:rPr>
          <w:rFonts w:ascii="Arial" w:eastAsia="SimSun" w:hAnsi="Arial" w:cs="Arial"/>
          <w:sz w:val="24"/>
          <w:szCs w:val="24"/>
          <w:lang w:eastAsia="zh-CN"/>
        </w:rPr>
        <w:t>Положения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Pr="003632E0">
        <w:rPr>
          <w:rFonts w:ascii="Arial" w:eastAsia="SimSun" w:hAnsi="Arial" w:cs="Arial"/>
          <w:iCs/>
          <w:sz w:val="24"/>
          <w:szCs w:val="24"/>
          <w:lang w:eastAsia="zh-CN"/>
        </w:rPr>
        <w:t xml:space="preserve">, утвержденного Решением Думы МО «Майск» от 26.12.2014г. №75, </w:t>
      </w:r>
      <w:r w:rsidRPr="003632E0">
        <w:rPr>
          <w:rFonts w:ascii="Arial" w:hAnsi="Arial" w:cs="Arial"/>
          <w:sz w:val="24"/>
          <w:szCs w:val="24"/>
        </w:rPr>
        <w:t>руководствуясь пунктом 6</w:t>
      </w:r>
      <w:proofErr w:type="gramEnd"/>
      <w:r w:rsidRPr="003632E0">
        <w:rPr>
          <w:rFonts w:ascii="Arial" w:hAnsi="Arial" w:cs="Arial"/>
          <w:sz w:val="24"/>
          <w:szCs w:val="24"/>
        </w:rPr>
        <w:t xml:space="preserve"> статьи</w:t>
      </w:r>
      <w:r w:rsidRPr="003632E0">
        <w:rPr>
          <w:rFonts w:ascii="Arial" w:eastAsia="SimSun" w:hAnsi="Arial" w:cs="Arial"/>
          <w:sz w:val="24"/>
          <w:szCs w:val="24"/>
          <w:lang w:eastAsia="zh-CN"/>
        </w:rPr>
        <w:t xml:space="preserve"> 31 и пунктом 2,1 статьи 24  Устава муниципального образования «Майск» Дума муниципального образования «Майск» </w:t>
      </w:r>
    </w:p>
    <w:p w:rsidR="003632E0" w:rsidRPr="003632E0" w:rsidRDefault="003632E0" w:rsidP="003632E0">
      <w:pPr>
        <w:spacing w:after="0" w:line="240" w:lineRule="auto"/>
        <w:ind w:firstLine="567"/>
        <w:jc w:val="both"/>
        <w:rPr>
          <w:rFonts w:ascii="Arial" w:eastAsia="SimSun" w:hAnsi="Arial" w:cs="Arial"/>
          <w:sz w:val="28"/>
          <w:szCs w:val="28"/>
          <w:lang w:eastAsia="zh-CN"/>
        </w:rPr>
      </w:pPr>
    </w:p>
    <w:p w:rsidR="003632E0" w:rsidRPr="003632E0" w:rsidRDefault="003632E0" w:rsidP="003632E0">
      <w:pPr>
        <w:spacing w:after="0" w:line="240" w:lineRule="auto"/>
        <w:ind w:firstLine="567"/>
        <w:jc w:val="center"/>
        <w:rPr>
          <w:rFonts w:ascii="Arial" w:hAnsi="Arial" w:cs="Arial"/>
          <w:b/>
          <w:sz w:val="30"/>
          <w:szCs w:val="30"/>
        </w:rPr>
      </w:pPr>
      <w:r w:rsidRPr="003632E0">
        <w:rPr>
          <w:rFonts w:ascii="Arial" w:eastAsia="SimSun" w:hAnsi="Arial" w:cs="Arial"/>
          <w:b/>
          <w:sz w:val="30"/>
          <w:szCs w:val="30"/>
          <w:lang w:eastAsia="zh-CN"/>
        </w:rPr>
        <w:t>РЕШИЛА:</w:t>
      </w:r>
    </w:p>
    <w:p w:rsidR="003632E0" w:rsidRPr="003632E0" w:rsidRDefault="003632E0" w:rsidP="003632E0">
      <w:pPr>
        <w:spacing w:after="0" w:line="240" w:lineRule="auto"/>
        <w:ind w:firstLine="426"/>
        <w:rPr>
          <w:rFonts w:ascii="Arial" w:eastAsia="SimSun" w:hAnsi="Arial" w:cs="Arial"/>
          <w:sz w:val="28"/>
          <w:szCs w:val="28"/>
          <w:lang w:eastAsia="zh-CN"/>
        </w:rPr>
      </w:pPr>
    </w:p>
    <w:p w:rsidR="003632E0" w:rsidRPr="003632E0" w:rsidRDefault="003632E0" w:rsidP="003632E0">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3632E0">
        <w:rPr>
          <w:rFonts w:ascii="Arial" w:eastAsia="SimSun" w:hAnsi="Arial" w:cs="Arial"/>
          <w:sz w:val="24"/>
          <w:szCs w:val="24"/>
          <w:lang w:eastAsia="zh-CN"/>
        </w:rPr>
        <w:t>1. Отчет Главы муниципального образования «Майск» Серебренникова А.И. за 2021 год принять к сведению (приложение №1).</w:t>
      </w:r>
    </w:p>
    <w:p w:rsidR="003632E0" w:rsidRPr="003632E0" w:rsidRDefault="003632E0" w:rsidP="003632E0">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3632E0">
        <w:rPr>
          <w:rFonts w:ascii="Arial" w:eastAsia="SimSun" w:hAnsi="Arial" w:cs="Arial"/>
          <w:sz w:val="24"/>
          <w:szCs w:val="24"/>
          <w:lang w:eastAsia="zh-CN"/>
        </w:rPr>
        <w:t>2. Утвердить основные параметры Социально-экономического развития муниципального образования «Майск» за 2021 год (приложение №2).</w:t>
      </w:r>
    </w:p>
    <w:p w:rsidR="003632E0" w:rsidRPr="003632E0" w:rsidRDefault="003632E0" w:rsidP="003632E0">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3. Деятельность Главы и администрации муниципального образования «Майск» по итогам 2021 года признать удовлетворительной. </w:t>
      </w:r>
    </w:p>
    <w:p w:rsidR="003632E0" w:rsidRPr="003632E0" w:rsidRDefault="003632E0" w:rsidP="003632E0">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4. Настоящее Решение  опубликовать в «Вестнике» и разместить на официальном сайте муниципального образования «Майск» </w:t>
      </w:r>
      <w:proofErr w:type="spellStart"/>
      <w:r w:rsidRPr="003632E0">
        <w:rPr>
          <w:rFonts w:ascii="Arial" w:eastAsia="SimSun" w:hAnsi="Arial" w:cs="Arial"/>
          <w:sz w:val="24"/>
          <w:szCs w:val="24"/>
          <w:lang w:eastAsia="zh-CN"/>
        </w:rPr>
        <w:t>www</w:t>
      </w:r>
      <w:proofErr w:type="spellEnd"/>
      <w:r w:rsidRPr="003632E0">
        <w:rPr>
          <w:rFonts w:ascii="Arial" w:eastAsia="SimSun" w:hAnsi="Arial" w:cs="Arial"/>
          <w:sz w:val="24"/>
          <w:szCs w:val="24"/>
          <w:lang w:eastAsia="zh-CN"/>
        </w:rPr>
        <w:t>. maisk-adm.ru.</w:t>
      </w:r>
    </w:p>
    <w:p w:rsidR="003632E0" w:rsidRPr="003632E0" w:rsidRDefault="003632E0" w:rsidP="003632E0">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5. </w:t>
      </w:r>
      <w:proofErr w:type="gramStart"/>
      <w:r w:rsidRPr="003632E0">
        <w:rPr>
          <w:rFonts w:ascii="Arial" w:eastAsia="SimSun" w:hAnsi="Arial" w:cs="Arial"/>
          <w:sz w:val="24"/>
          <w:szCs w:val="24"/>
          <w:lang w:eastAsia="zh-CN"/>
        </w:rPr>
        <w:t>Контроль за</w:t>
      </w:r>
      <w:proofErr w:type="gramEnd"/>
      <w:r w:rsidRPr="003632E0">
        <w:rPr>
          <w:rFonts w:ascii="Arial" w:eastAsia="SimSun" w:hAnsi="Arial" w:cs="Arial"/>
          <w:sz w:val="24"/>
          <w:szCs w:val="24"/>
          <w:lang w:eastAsia="zh-CN"/>
        </w:rPr>
        <w:t xml:space="preserve"> исполнением настоящего решения оставляю за собой.</w:t>
      </w:r>
    </w:p>
    <w:p w:rsidR="003632E0" w:rsidRPr="003632E0" w:rsidRDefault="003632E0" w:rsidP="003632E0">
      <w:pPr>
        <w:spacing w:after="0" w:line="240" w:lineRule="auto"/>
        <w:jc w:val="both"/>
        <w:rPr>
          <w:rFonts w:ascii="Arial" w:eastAsia="SimSun" w:hAnsi="Arial" w:cs="Arial"/>
          <w:sz w:val="24"/>
          <w:szCs w:val="24"/>
          <w:lang w:eastAsia="zh-CN"/>
        </w:rPr>
      </w:pPr>
    </w:p>
    <w:p w:rsidR="003632E0" w:rsidRPr="003632E0" w:rsidRDefault="003632E0" w:rsidP="003632E0">
      <w:pPr>
        <w:spacing w:after="0" w:line="240" w:lineRule="auto"/>
        <w:jc w:val="both"/>
        <w:rPr>
          <w:rFonts w:ascii="Arial" w:eastAsia="Times New Roman" w:hAnsi="Arial" w:cs="Arial"/>
          <w:color w:val="000000"/>
          <w:sz w:val="24"/>
          <w:szCs w:val="24"/>
          <w:lang w:eastAsia="ru-RU"/>
        </w:rPr>
      </w:pPr>
    </w:p>
    <w:p w:rsidR="003632E0" w:rsidRPr="003632E0" w:rsidRDefault="003632E0" w:rsidP="003632E0">
      <w:pPr>
        <w:spacing w:after="0" w:line="240" w:lineRule="auto"/>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Глава муниципального образования «Майск» </w:t>
      </w:r>
    </w:p>
    <w:p w:rsidR="003632E0" w:rsidRPr="003632E0" w:rsidRDefault="003632E0" w:rsidP="003632E0">
      <w:pPr>
        <w:spacing w:after="0" w:line="240" w:lineRule="auto"/>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А.И.Серебренников</w:t>
      </w:r>
    </w:p>
    <w:p w:rsidR="003632E0" w:rsidRPr="003632E0" w:rsidRDefault="003632E0" w:rsidP="003632E0">
      <w:pPr>
        <w:spacing w:after="0" w:line="240" w:lineRule="auto"/>
        <w:jc w:val="both"/>
        <w:rPr>
          <w:rFonts w:ascii="Arial" w:eastAsia="Times New Roman" w:hAnsi="Arial" w:cs="Arial"/>
          <w:color w:val="000000"/>
          <w:sz w:val="28"/>
          <w:szCs w:val="28"/>
          <w:lang w:eastAsia="ru-RU"/>
        </w:rPr>
      </w:pPr>
    </w:p>
    <w:p w:rsidR="003632E0" w:rsidRPr="003632E0" w:rsidRDefault="003632E0" w:rsidP="003632E0">
      <w:pPr>
        <w:spacing w:after="0" w:line="240" w:lineRule="auto"/>
        <w:ind w:left="6804"/>
        <w:rPr>
          <w:rFonts w:ascii="Courier New" w:eastAsia="Times New Roman" w:hAnsi="Courier New" w:cs="Courier New"/>
          <w:lang w:eastAsia="ru-RU"/>
        </w:rPr>
      </w:pPr>
      <w:r w:rsidRPr="003632E0">
        <w:rPr>
          <w:rFonts w:ascii="Courier New" w:eastAsia="Times New Roman" w:hAnsi="Courier New" w:cs="Courier New"/>
          <w:lang w:eastAsia="ru-RU"/>
        </w:rPr>
        <w:t>Приложение №1</w:t>
      </w:r>
    </w:p>
    <w:p w:rsidR="003632E0" w:rsidRPr="003632E0" w:rsidRDefault="003632E0" w:rsidP="003632E0">
      <w:pPr>
        <w:spacing w:after="0" w:line="240" w:lineRule="auto"/>
        <w:ind w:left="6804"/>
        <w:rPr>
          <w:rFonts w:ascii="Courier New" w:eastAsia="Times New Roman" w:hAnsi="Courier New" w:cs="Courier New"/>
          <w:lang w:eastAsia="ru-RU"/>
        </w:rPr>
      </w:pPr>
      <w:r w:rsidRPr="003632E0">
        <w:rPr>
          <w:rFonts w:ascii="Courier New" w:eastAsia="Times New Roman" w:hAnsi="Courier New" w:cs="Courier New"/>
          <w:lang w:eastAsia="ru-RU"/>
        </w:rPr>
        <w:t>к Решению Думы МО "Майск" от 17.03.2022г. №198</w:t>
      </w:r>
    </w:p>
    <w:p w:rsidR="003632E0" w:rsidRPr="003632E0" w:rsidRDefault="003632E0" w:rsidP="003632E0">
      <w:pPr>
        <w:spacing w:after="0" w:line="240" w:lineRule="auto"/>
        <w:ind w:left="6804"/>
        <w:rPr>
          <w:rFonts w:ascii="Courier New" w:eastAsia="Times New Roman" w:hAnsi="Courier New" w:cs="Courier New"/>
          <w:lang w:eastAsia="ru-RU"/>
        </w:rPr>
      </w:pPr>
    </w:p>
    <w:p w:rsidR="003632E0" w:rsidRPr="003632E0" w:rsidRDefault="003632E0" w:rsidP="003632E0">
      <w:pPr>
        <w:spacing w:after="0"/>
        <w:ind w:firstLine="709"/>
        <w:jc w:val="both"/>
        <w:rPr>
          <w:rFonts w:ascii="Arial" w:eastAsia="Calibri" w:hAnsi="Arial" w:cs="Arial"/>
          <w:b/>
          <w:sz w:val="24"/>
          <w:szCs w:val="24"/>
        </w:rPr>
      </w:pPr>
      <w:r w:rsidRPr="003632E0">
        <w:rPr>
          <w:rFonts w:ascii="Arial" w:eastAsia="Calibri" w:hAnsi="Arial" w:cs="Arial"/>
          <w:b/>
          <w:sz w:val="24"/>
          <w:szCs w:val="24"/>
        </w:rPr>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2021 год и планах на 2022год.</w:t>
      </w:r>
    </w:p>
    <w:p w:rsidR="003632E0" w:rsidRPr="003632E0" w:rsidRDefault="003632E0" w:rsidP="003632E0">
      <w:pPr>
        <w:spacing w:after="0"/>
        <w:ind w:firstLine="709"/>
        <w:jc w:val="both"/>
        <w:rPr>
          <w:rFonts w:ascii="Arial" w:eastAsia="Calibri" w:hAnsi="Arial" w:cs="Arial"/>
          <w:b/>
          <w:sz w:val="24"/>
          <w:szCs w:val="24"/>
        </w:rPr>
      </w:pPr>
    </w:p>
    <w:p w:rsidR="003632E0" w:rsidRPr="003632E0" w:rsidRDefault="003632E0" w:rsidP="003632E0">
      <w:pPr>
        <w:spacing w:after="0" w:line="240" w:lineRule="auto"/>
        <w:ind w:firstLine="709"/>
        <w:jc w:val="both"/>
        <w:rPr>
          <w:rFonts w:ascii="Arial" w:eastAsia="Times New Roman" w:hAnsi="Arial" w:cs="Arial"/>
          <w:sz w:val="24"/>
          <w:szCs w:val="24"/>
        </w:rPr>
      </w:pPr>
      <w:r w:rsidRPr="003632E0">
        <w:rPr>
          <w:rFonts w:ascii="Arial" w:eastAsia="Times New Roman" w:hAnsi="Arial" w:cs="Arial"/>
          <w:sz w:val="24"/>
          <w:szCs w:val="24"/>
        </w:rPr>
        <w:t>Представляю Вашему вниманию информацию о деятельности органов местного самоуправления муниципального образования «Майск» по решению вопросов местного значения за 2021 год.</w:t>
      </w:r>
    </w:p>
    <w:p w:rsidR="003632E0" w:rsidRPr="003632E0" w:rsidRDefault="003632E0" w:rsidP="003632E0">
      <w:pPr>
        <w:spacing w:after="0" w:line="240" w:lineRule="auto"/>
        <w:ind w:firstLine="709"/>
        <w:jc w:val="both"/>
        <w:rPr>
          <w:rFonts w:ascii="Arial" w:eastAsia="Times New Roman" w:hAnsi="Arial" w:cs="Arial"/>
          <w:sz w:val="24"/>
          <w:szCs w:val="24"/>
        </w:rPr>
      </w:pPr>
      <w:r w:rsidRPr="003632E0">
        <w:rPr>
          <w:rFonts w:ascii="Arial" w:eastAsia="Times New Roman" w:hAnsi="Arial" w:cs="Arial"/>
          <w:sz w:val="24"/>
          <w:szCs w:val="24"/>
        </w:rPr>
        <w:t>По состоянию на 01.01.2022г. численность населения МО «Майск» – 1345 (+53), из них 31% моложе трудоспособного возраста, 57% трудоспособного и 12% старше трудоспособного.</w:t>
      </w:r>
    </w:p>
    <w:p w:rsidR="003632E0" w:rsidRPr="003632E0" w:rsidRDefault="003632E0" w:rsidP="003632E0">
      <w:pPr>
        <w:tabs>
          <w:tab w:val="left" w:pos="1920"/>
        </w:tabs>
        <w:spacing w:after="0" w:line="240" w:lineRule="auto"/>
        <w:ind w:firstLine="540"/>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За 2021 год родилось 27(-3), умерло – 16 (-3), (по итогам 2021 года рождаемость на 1000 населения 20,3 смертность 12 средний показатель по области 11,2 и 14,9 по району 17,2 и 10,2).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 xml:space="preserve">На данный момент в поселении проживают всего одна вдова УВОВ Ананьина Вера Александровна 22.09. 95 лет, тружеников тыла - нет , 33 (-2) ветеранов труда, 214 пенсионеров по старости из них 14 (-4) дети войны, 9 участников боевых действий.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На текущий момент оргкомитетом «ПОБЕДА» муниципального образования «Майск» учтено 225 участников Великой Отечественной войны 1941-1945 годов, это наши Земляки, кто на начало Войны уже служил в РККА, кто был призван и ушел на фронт в годы Войны, 69 Воинов - Земляков  не </w:t>
      </w:r>
      <w:proofErr w:type="gramStart"/>
      <w:r w:rsidRPr="003632E0">
        <w:rPr>
          <w:rFonts w:ascii="Arial" w:eastAsia="Times New Roman" w:hAnsi="Arial" w:cs="Arial"/>
          <w:sz w:val="24"/>
          <w:szCs w:val="24"/>
          <w:lang w:eastAsia="ru-RU"/>
        </w:rPr>
        <w:t>вернулось с фронта погибли</w:t>
      </w:r>
      <w:proofErr w:type="gramEnd"/>
      <w:r w:rsidRPr="003632E0">
        <w:rPr>
          <w:rFonts w:ascii="Arial" w:eastAsia="Times New Roman" w:hAnsi="Arial" w:cs="Arial"/>
          <w:sz w:val="24"/>
          <w:szCs w:val="24"/>
          <w:lang w:eastAsia="ru-RU"/>
        </w:rPr>
        <w:t>, пропали без Вести. Списки всех участников размещены на мемориальных плитах реконструированного памятника Войнам – Землякам и Обелиска Павшим на кладбище.</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Героически сражались за Родину наши земляки. </w:t>
      </w:r>
      <w:proofErr w:type="gramStart"/>
      <w:r w:rsidRPr="003632E0">
        <w:rPr>
          <w:rFonts w:ascii="Arial" w:eastAsia="Times New Roman" w:hAnsi="Arial" w:cs="Arial"/>
          <w:sz w:val="24"/>
          <w:szCs w:val="24"/>
          <w:lang w:eastAsia="ru-RU"/>
        </w:rPr>
        <w:t xml:space="preserve">Всего по муниципальному образованию «Майск» учтено пятьдесят четыре ЗЕМЛЯКА ОРДЕНОНОСЦА из них трое награждены орденами БОЕВОГО КРАСНОГО ЗНАМЕНИ, шесть орденами СЛАВА, пятнадцать орденами КРАСНОЙ ЗВЕЗДЫ, 45 орденами ОТЕЧЕСТВЕННОЙ ВОЙНЫ, в том числе два орденоносца в 2021г. только, что пришел ответ МО РФ по наградным на </w:t>
      </w:r>
      <w:proofErr w:type="spellStart"/>
      <w:r w:rsidRPr="003632E0">
        <w:rPr>
          <w:rFonts w:ascii="Arial" w:eastAsia="Times New Roman" w:hAnsi="Arial" w:cs="Arial"/>
          <w:sz w:val="24"/>
          <w:szCs w:val="24"/>
          <w:lang w:eastAsia="ru-RU"/>
        </w:rPr>
        <w:t>Ерщова</w:t>
      </w:r>
      <w:proofErr w:type="spellEnd"/>
      <w:r w:rsidRPr="003632E0">
        <w:rPr>
          <w:rFonts w:ascii="Arial" w:eastAsia="Times New Roman" w:hAnsi="Arial" w:cs="Arial"/>
          <w:sz w:val="24"/>
          <w:szCs w:val="24"/>
          <w:lang w:eastAsia="ru-RU"/>
        </w:rPr>
        <w:t xml:space="preserve"> Филиппа Андреевича орден Слава 3 степени, </w:t>
      </w:r>
      <w:proofErr w:type="spellStart"/>
      <w:r w:rsidRPr="003632E0">
        <w:rPr>
          <w:rFonts w:ascii="Arial" w:eastAsia="Times New Roman" w:hAnsi="Arial" w:cs="Arial"/>
          <w:sz w:val="24"/>
          <w:szCs w:val="24"/>
          <w:lang w:eastAsia="ru-RU"/>
        </w:rPr>
        <w:t>Тирикова</w:t>
      </w:r>
      <w:proofErr w:type="spellEnd"/>
      <w:r w:rsidRPr="003632E0">
        <w:rPr>
          <w:rFonts w:ascii="Arial" w:eastAsia="Times New Roman" w:hAnsi="Arial" w:cs="Arial"/>
          <w:sz w:val="24"/>
          <w:szCs w:val="24"/>
          <w:lang w:eastAsia="ru-RU"/>
        </w:rPr>
        <w:t xml:space="preserve"> Гавриила Прокопьевича два ордена Красной Звезды, орден</w:t>
      </w:r>
      <w:proofErr w:type="gramEnd"/>
      <w:r w:rsidRPr="003632E0">
        <w:rPr>
          <w:rFonts w:ascii="Arial" w:eastAsia="Times New Roman" w:hAnsi="Arial" w:cs="Arial"/>
          <w:sz w:val="24"/>
          <w:szCs w:val="24"/>
          <w:lang w:eastAsia="ru-RU"/>
        </w:rPr>
        <w:t xml:space="preserve"> Отечественной войны и Знак Почета в 1954г.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Мемориальные плиты Орденоносцев размещены на фасаде Дома культуры аллеи СЛАВЫ. На основании архивных данных сведения о подвиге каждого из них восстановлены и опубликуются в газете «Знамя Труда».</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Задача 2022гг. продолжение  благоустройство парка «Победы».</w:t>
      </w:r>
    </w:p>
    <w:p w:rsidR="003632E0" w:rsidRPr="003632E0" w:rsidRDefault="003632E0" w:rsidP="003632E0">
      <w:pPr>
        <w:spacing w:after="0" w:line="240" w:lineRule="auto"/>
        <w:ind w:firstLine="567"/>
        <w:jc w:val="both"/>
        <w:rPr>
          <w:rFonts w:ascii="Arial" w:eastAsia="Times New Roman" w:hAnsi="Arial" w:cs="Arial"/>
          <w:b/>
          <w:sz w:val="24"/>
          <w:szCs w:val="24"/>
          <w:lang w:eastAsia="ru-RU"/>
        </w:rPr>
      </w:pP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b/>
          <w:sz w:val="24"/>
          <w:szCs w:val="24"/>
        </w:rPr>
        <w:t xml:space="preserve">Основная деятельность </w:t>
      </w:r>
      <w:r w:rsidRPr="003632E0">
        <w:rPr>
          <w:rFonts w:ascii="Arial" w:eastAsia="Times New Roman" w:hAnsi="Arial" w:cs="Arial"/>
          <w:b/>
          <w:sz w:val="24"/>
          <w:szCs w:val="24"/>
          <w:lang w:eastAsia="ru-RU"/>
        </w:rPr>
        <w:t>местного самоуправления МО «Майск»</w:t>
      </w:r>
      <w:r w:rsidRPr="003632E0">
        <w:rPr>
          <w:rFonts w:ascii="Arial" w:eastAsia="Times New Roman" w:hAnsi="Arial" w:cs="Arial"/>
          <w:sz w:val="24"/>
          <w:szCs w:val="24"/>
          <w:lang w:eastAsia="ru-RU"/>
        </w:rPr>
        <w:t xml:space="preserve"> в 2021 году </w:t>
      </w:r>
      <w:r w:rsidRPr="003632E0">
        <w:rPr>
          <w:rFonts w:ascii="Arial" w:eastAsia="Times New Roman" w:hAnsi="Arial" w:cs="Arial"/>
          <w:sz w:val="24"/>
          <w:szCs w:val="24"/>
        </w:rPr>
        <w:t>была направлена на повышение благосостояния и создание комфортных условий проживания вышеуказанных слоев населения через реализацию 31 полномочия, и двух переданных государственных полномочий (ВУС и тарифы).</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Calibri" w:hAnsi="Arial" w:cs="Arial"/>
          <w:sz w:val="24"/>
          <w:szCs w:val="24"/>
        </w:rPr>
        <w:t xml:space="preserve">Дума муниципального образования «Майск» </w:t>
      </w:r>
      <w:r w:rsidRPr="003632E0">
        <w:rPr>
          <w:rFonts w:ascii="Arial" w:eastAsia="Times New Roman" w:hAnsi="Arial" w:cs="Arial"/>
          <w:sz w:val="24"/>
          <w:szCs w:val="24"/>
        </w:rPr>
        <w:t xml:space="preserve">четвертого созыва  работает в составе 9 депутатов, за 2021 год состоялось 9 сессий Думы МО «Майск», на которых рассмотрено и принято 52 МНПА. </w:t>
      </w:r>
    </w:p>
    <w:p w:rsidR="003632E0" w:rsidRPr="003632E0" w:rsidRDefault="003632E0" w:rsidP="003632E0">
      <w:pPr>
        <w:spacing w:after="0" w:line="240" w:lineRule="auto"/>
        <w:ind w:firstLine="567"/>
        <w:jc w:val="both"/>
        <w:rPr>
          <w:rFonts w:ascii="Arial" w:eastAsia="Times New Roman" w:hAnsi="Arial" w:cs="Arial"/>
          <w:sz w:val="24"/>
          <w:szCs w:val="24"/>
        </w:rPr>
      </w:pPr>
      <w:proofErr w:type="gramStart"/>
      <w:r w:rsidRPr="003632E0">
        <w:rPr>
          <w:rFonts w:ascii="Arial" w:eastAsia="Times New Roman" w:hAnsi="Arial" w:cs="Arial"/>
          <w:sz w:val="24"/>
          <w:szCs w:val="24"/>
        </w:rPr>
        <w:t xml:space="preserve">За 2021 год Администрацией зарегистрировано 596 обращений (85,1% к уровню 2020г.), в том числе от населения 33 (137% к уровню 2020г.), и 563 от органов власти и управления (83,3% к уровню 2020г.), Администрацией подготовлено и направлено 432  запросов и ответов (73,6% к уровню 2020г.), принято 106 Постановлений администрации (121,8% к уровню 2020г.), выдано 1552 справки-выписки из </w:t>
      </w:r>
      <w:proofErr w:type="spellStart"/>
      <w:r w:rsidRPr="003632E0">
        <w:rPr>
          <w:rFonts w:ascii="Arial" w:eastAsia="Times New Roman" w:hAnsi="Arial" w:cs="Arial"/>
          <w:sz w:val="24"/>
          <w:szCs w:val="24"/>
        </w:rPr>
        <w:t>похозяйственных</w:t>
      </w:r>
      <w:proofErr w:type="spellEnd"/>
      <w:r w:rsidRPr="003632E0">
        <w:rPr>
          <w:rFonts w:ascii="Arial" w:eastAsia="Times New Roman" w:hAnsi="Arial" w:cs="Arial"/>
          <w:sz w:val="24"/>
          <w:szCs w:val="24"/>
        </w:rPr>
        <w:t xml:space="preserve"> книг (103,1% к</w:t>
      </w:r>
      <w:proofErr w:type="gramEnd"/>
      <w:r w:rsidRPr="003632E0">
        <w:rPr>
          <w:rFonts w:ascii="Arial" w:eastAsia="Times New Roman" w:hAnsi="Arial" w:cs="Arial"/>
          <w:sz w:val="24"/>
          <w:szCs w:val="24"/>
        </w:rPr>
        <w:t xml:space="preserve"> уровню 2020г.), </w:t>
      </w:r>
      <w:proofErr w:type="spellStart"/>
      <w:r w:rsidRPr="003632E0">
        <w:rPr>
          <w:rFonts w:ascii="Arial" w:eastAsia="Times New Roman" w:hAnsi="Arial" w:cs="Arial"/>
          <w:sz w:val="24"/>
          <w:szCs w:val="24"/>
        </w:rPr>
        <w:t>похозяинный</w:t>
      </w:r>
      <w:proofErr w:type="spellEnd"/>
      <w:r w:rsidRPr="003632E0">
        <w:rPr>
          <w:rFonts w:ascii="Arial" w:eastAsia="Times New Roman" w:hAnsi="Arial" w:cs="Arial"/>
          <w:sz w:val="24"/>
          <w:szCs w:val="24"/>
        </w:rPr>
        <w:t xml:space="preserve"> учет ведется в </w:t>
      </w:r>
      <w:proofErr w:type="gramStart"/>
      <w:r w:rsidRPr="003632E0">
        <w:rPr>
          <w:rFonts w:ascii="Arial" w:eastAsia="Times New Roman" w:hAnsi="Arial" w:cs="Arial"/>
          <w:sz w:val="24"/>
          <w:szCs w:val="24"/>
        </w:rPr>
        <w:t>электронной</w:t>
      </w:r>
      <w:proofErr w:type="gramEnd"/>
      <w:r w:rsidRPr="003632E0">
        <w:rPr>
          <w:rFonts w:ascii="Arial" w:eastAsia="Times New Roman" w:hAnsi="Arial" w:cs="Arial"/>
          <w:sz w:val="24"/>
          <w:szCs w:val="24"/>
        </w:rPr>
        <w:t xml:space="preserve"> виде (программа «Регистр МО»), проведено 3 схода.</w:t>
      </w:r>
    </w:p>
    <w:p w:rsidR="003632E0" w:rsidRPr="003632E0" w:rsidRDefault="003632E0" w:rsidP="003632E0">
      <w:pPr>
        <w:spacing w:after="0" w:line="240" w:lineRule="auto"/>
        <w:ind w:firstLine="567"/>
        <w:jc w:val="both"/>
        <w:rPr>
          <w:rFonts w:ascii="Arial" w:eastAsia="Times New Roman" w:hAnsi="Arial" w:cs="Arial"/>
          <w:sz w:val="24"/>
          <w:szCs w:val="24"/>
        </w:rPr>
      </w:pPr>
    </w:p>
    <w:p w:rsidR="003632E0" w:rsidRPr="003632E0" w:rsidRDefault="003632E0" w:rsidP="003632E0">
      <w:pPr>
        <w:spacing w:after="0" w:line="240" w:lineRule="auto"/>
        <w:ind w:firstLine="567"/>
        <w:jc w:val="both"/>
        <w:rPr>
          <w:rFonts w:ascii="Arial" w:eastAsia="Times New Roman" w:hAnsi="Arial" w:cs="Arial"/>
          <w:b/>
          <w:sz w:val="24"/>
          <w:szCs w:val="24"/>
        </w:rPr>
      </w:pPr>
      <w:r w:rsidRPr="003632E0">
        <w:rPr>
          <w:rFonts w:ascii="Arial" w:eastAsia="Times New Roman" w:hAnsi="Arial" w:cs="Arial"/>
          <w:b/>
          <w:sz w:val="24"/>
          <w:szCs w:val="24"/>
        </w:rPr>
        <w:t>Исполнение местного бюджета МО «Майск»:</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по доходам 17 млн. 866 тыс. рублей  108,4% к уровню 2020 года без учета строительства и 36,2 %  с учетом</w:t>
      </w:r>
      <w:r w:rsidRPr="003632E0">
        <w:rPr>
          <w:rFonts w:ascii="Arial" w:eastAsia="SimSun" w:hAnsi="Arial" w:cs="Arial"/>
          <w:sz w:val="24"/>
          <w:szCs w:val="24"/>
          <w:lang w:eastAsia="zh-CN"/>
        </w:rPr>
        <w:t xml:space="preserve"> </w:t>
      </w:r>
      <w:r w:rsidRPr="003632E0">
        <w:rPr>
          <w:rFonts w:ascii="Arial" w:eastAsia="Times New Roman" w:hAnsi="Arial" w:cs="Arial"/>
          <w:sz w:val="24"/>
          <w:szCs w:val="24"/>
        </w:rPr>
        <w:t xml:space="preserve">строительства ДК. </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по расходам 19 млн. 318 тыс. рублей 121,9 % к уровню 2020 года без учета строительства и 39,7%</w:t>
      </w:r>
      <w:r w:rsidRPr="003632E0">
        <w:rPr>
          <w:rFonts w:ascii="Arial" w:eastAsia="SimSun" w:hAnsi="Arial" w:cs="Arial"/>
          <w:sz w:val="24"/>
          <w:szCs w:val="24"/>
          <w:lang w:eastAsia="zh-CN"/>
        </w:rPr>
        <w:t xml:space="preserve"> </w:t>
      </w:r>
      <w:r w:rsidRPr="003632E0">
        <w:rPr>
          <w:rFonts w:ascii="Arial" w:eastAsia="Times New Roman" w:hAnsi="Arial" w:cs="Arial"/>
          <w:sz w:val="24"/>
          <w:szCs w:val="24"/>
        </w:rPr>
        <w:t>с учетом строительства ДК.</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Собственные доходы 5 млн.310 тыс. рублей 120,9 % к уровню 2020 года.</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xml:space="preserve">Безвозмездные поступления – 12 </w:t>
      </w:r>
      <w:proofErr w:type="gramStart"/>
      <w:r w:rsidRPr="003632E0">
        <w:rPr>
          <w:rFonts w:ascii="Arial" w:eastAsia="Times New Roman" w:hAnsi="Arial" w:cs="Arial"/>
          <w:sz w:val="24"/>
          <w:szCs w:val="24"/>
        </w:rPr>
        <w:t>млн</w:t>
      </w:r>
      <w:proofErr w:type="gramEnd"/>
      <w:r w:rsidRPr="003632E0">
        <w:rPr>
          <w:rFonts w:ascii="Arial" w:eastAsia="Times New Roman" w:hAnsi="Arial" w:cs="Arial"/>
          <w:sz w:val="24"/>
          <w:szCs w:val="24"/>
        </w:rPr>
        <w:t xml:space="preserve"> 556 тыс. руб. или 28 % к уровню 2020года. из них:</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Дотация на выравнивание уровня бюджетной обеспеченности – 10 млн.5тыс. руб. или 96%. к уровню 2020 г.;</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Межбюджетные трансферты 2 млн.64тыс</w:t>
      </w:r>
      <w:proofErr w:type="gramStart"/>
      <w:r w:rsidRPr="003632E0">
        <w:rPr>
          <w:rFonts w:ascii="Arial" w:eastAsia="Times New Roman" w:hAnsi="Arial" w:cs="Arial"/>
          <w:sz w:val="24"/>
          <w:szCs w:val="24"/>
        </w:rPr>
        <w:t>.р</w:t>
      </w:r>
      <w:proofErr w:type="gramEnd"/>
      <w:r w:rsidRPr="003632E0">
        <w:rPr>
          <w:rFonts w:ascii="Arial" w:eastAsia="Times New Roman" w:hAnsi="Arial" w:cs="Arial"/>
          <w:sz w:val="24"/>
          <w:szCs w:val="24"/>
        </w:rPr>
        <w:t xml:space="preserve">уб. 161% к уровню 2020 г. </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lastRenderedPageBreak/>
        <w:t>Прочие субсидии бюджетам поселений из областного бюджета «Народные инициативы» - 274,8тыс</w:t>
      </w:r>
      <w:proofErr w:type="gramStart"/>
      <w:r w:rsidRPr="003632E0">
        <w:rPr>
          <w:rFonts w:ascii="Arial" w:eastAsia="Times New Roman" w:hAnsi="Arial" w:cs="Arial"/>
          <w:sz w:val="24"/>
          <w:szCs w:val="24"/>
        </w:rPr>
        <w:t>.р</w:t>
      </w:r>
      <w:proofErr w:type="gramEnd"/>
      <w:r w:rsidRPr="003632E0">
        <w:rPr>
          <w:rFonts w:ascii="Arial" w:eastAsia="Times New Roman" w:hAnsi="Arial" w:cs="Arial"/>
          <w:sz w:val="24"/>
          <w:szCs w:val="24"/>
        </w:rPr>
        <w:t>уб.</w:t>
      </w:r>
      <w:r w:rsidRPr="003632E0">
        <w:rPr>
          <w:rFonts w:ascii="Arial" w:eastAsia="SimSun" w:hAnsi="Arial" w:cs="Arial"/>
          <w:sz w:val="24"/>
          <w:szCs w:val="24"/>
          <w:lang w:eastAsia="zh-CN"/>
        </w:rPr>
        <w:t xml:space="preserve"> </w:t>
      </w:r>
      <w:r w:rsidRPr="003632E0">
        <w:rPr>
          <w:rFonts w:ascii="Arial" w:eastAsia="Times New Roman" w:hAnsi="Arial" w:cs="Arial"/>
          <w:sz w:val="24"/>
          <w:szCs w:val="24"/>
        </w:rPr>
        <w:t>43,4% к уровню 2020 г.</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Субвенции на выполнение передаваемых полномочий 190,4 тыс. руб.</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В структуре собственных доходов на первом месте – акцизы на ГСМ – 42,7% поступило 2 млн. 227тыс. руб.</w:t>
      </w:r>
      <w:r w:rsidRPr="003632E0">
        <w:rPr>
          <w:rFonts w:ascii="Arial" w:eastAsia="SimSun" w:hAnsi="Arial" w:cs="Arial"/>
          <w:sz w:val="24"/>
          <w:szCs w:val="24"/>
          <w:lang w:eastAsia="zh-CN"/>
        </w:rPr>
        <w:t xml:space="preserve"> 113 % к уровню 2020 г.</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xml:space="preserve">на втором месте - доходы от аренды и продажи имущества – 34,6%, поступило 1 </w:t>
      </w:r>
      <w:proofErr w:type="gramStart"/>
      <w:r w:rsidRPr="003632E0">
        <w:rPr>
          <w:rFonts w:ascii="Arial" w:eastAsia="Times New Roman" w:hAnsi="Arial" w:cs="Arial"/>
          <w:sz w:val="24"/>
          <w:szCs w:val="24"/>
        </w:rPr>
        <w:t>млн</w:t>
      </w:r>
      <w:proofErr w:type="gramEnd"/>
      <w:r w:rsidRPr="003632E0">
        <w:rPr>
          <w:rFonts w:ascii="Arial" w:eastAsia="Times New Roman" w:hAnsi="Arial" w:cs="Arial"/>
          <w:sz w:val="24"/>
          <w:szCs w:val="24"/>
        </w:rPr>
        <w:t xml:space="preserve"> 937,6 </w:t>
      </w:r>
      <w:proofErr w:type="spellStart"/>
      <w:r w:rsidRPr="003632E0">
        <w:rPr>
          <w:rFonts w:ascii="Arial" w:eastAsia="Times New Roman" w:hAnsi="Arial" w:cs="Arial"/>
          <w:sz w:val="24"/>
          <w:szCs w:val="24"/>
        </w:rPr>
        <w:t>тыс.руб</w:t>
      </w:r>
      <w:proofErr w:type="spellEnd"/>
      <w:r w:rsidRPr="003632E0">
        <w:rPr>
          <w:rFonts w:ascii="Arial" w:eastAsia="Times New Roman" w:hAnsi="Arial" w:cs="Arial"/>
          <w:sz w:val="24"/>
          <w:szCs w:val="24"/>
        </w:rPr>
        <w:t>. в 3,7 раза</w:t>
      </w:r>
      <w:r w:rsidRPr="003632E0">
        <w:rPr>
          <w:rFonts w:ascii="Arial" w:eastAsia="SimSun" w:hAnsi="Arial" w:cs="Arial"/>
          <w:sz w:val="24"/>
          <w:szCs w:val="24"/>
          <w:lang w:eastAsia="zh-CN"/>
        </w:rPr>
        <w:t xml:space="preserve"> выше</w:t>
      </w:r>
      <w:r w:rsidRPr="003632E0">
        <w:rPr>
          <w:rFonts w:ascii="Arial" w:eastAsia="Times New Roman" w:hAnsi="Arial" w:cs="Arial"/>
          <w:sz w:val="24"/>
          <w:szCs w:val="24"/>
        </w:rPr>
        <w:t xml:space="preserve"> уровня 2020 года. </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xml:space="preserve">на третьем месте - имущественные налоги – 13,5% поступило 716,3 </w:t>
      </w:r>
      <w:proofErr w:type="spellStart"/>
      <w:r w:rsidRPr="003632E0">
        <w:rPr>
          <w:rFonts w:ascii="Arial" w:eastAsia="Times New Roman" w:hAnsi="Arial" w:cs="Arial"/>
          <w:sz w:val="24"/>
          <w:szCs w:val="24"/>
        </w:rPr>
        <w:t>тыс</w:t>
      </w:r>
      <w:proofErr w:type="gramStart"/>
      <w:r w:rsidRPr="003632E0">
        <w:rPr>
          <w:rFonts w:ascii="Arial" w:eastAsia="Times New Roman" w:hAnsi="Arial" w:cs="Arial"/>
          <w:sz w:val="24"/>
          <w:szCs w:val="24"/>
        </w:rPr>
        <w:t>.р</w:t>
      </w:r>
      <w:proofErr w:type="gramEnd"/>
      <w:r w:rsidRPr="003632E0">
        <w:rPr>
          <w:rFonts w:ascii="Arial" w:eastAsia="Times New Roman" w:hAnsi="Arial" w:cs="Arial"/>
          <w:sz w:val="24"/>
          <w:szCs w:val="24"/>
        </w:rPr>
        <w:t>уб</w:t>
      </w:r>
      <w:proofErr w:type="spellEnd"/>
      <w:r w:rsidRPr="003632E0">
        <w:rPr>
          <w:rFonts w:ascii="Arial" w:eastAsia="Times New Roman" w:hAnsi="Arial" w:cs="Arial"/>
          <w:sz w:val="24"/>
          <w:szCs w:val="24"/>
        </w:rPr>
        <w:t>. или 119,5% к уровню 2020 года.</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xml:space="preserve">НДФЛ – 8%, поступило 426,4 </w:t>
      </w:r>
      <w:proofErr w:type="spellStart"/>
      <w:r w:rsidRPr="003632E0">
        <w:rPr>
          <w:rFonts w:ascii="Arial" w:eastAsia="Times New Roman" w:hAnsi="Arial" w:cs="Arial"/>
          <w:sz w:val="24"/>
          <w:szCs w:val="24"/>
        </w:rPr>
        <w:t>тыс</w:t>
      </w:r>
      <w:proofErr w:type="gramStart"/>
      <w:r w:rsidRPr="003632E0">
        <w:rPr>
          <w:rFonts w:ascii="Arial" w:eastAsia="Times New Roman" w:hAnsi="Arial" w:cs="Arial"/>
          <w:sz w:val="24"/>
          <w:szCs w:val="24"/>
        </w:rPr>
        <w:t>.р</w:t>
      </w:r>
      <w:proofErr w:type="gramEnd"/>
      <w:r w:rsidRPr="003632E0">
        <w:rPr>
          <w:rFonts w:ascii="Arial" w:eastAsia="Times New Roman" w:hAnsi="Arial" w:cs="Arial"/>
          <w:sz w:val="24"/>
          <w:szCs w:val="24"/>
        </w:rPr>
        <w:t>уб</w:t>
      </w:r>
      <w:proofErr w:type="spellEnd"/>
      <w:r w:rsidRPr="003632E0">
        <w:rPr>
          <w:rFonts w:ascii="Arial" w:eastAsia="Times New Roman" w:hAnsi="Arial" w:cs="Arial"/>
          <w:sz w:val="24"/>
          <w:szCs w:val="24"/>
        </w:rPr>
        <w:t xml:space="preserve">. Расчетный объем начисленной и выплаченной заработной платы (ФОТ) (из расчета поступившего НДФЛ) составил 46,9 </w:t>
      </w:r>
      <w:proofErr w:type="spellStart"/>
      <w:r w:rsidRPr="003632E0">
        <w:rPr>
          <w:rFonts w:ascii="Arial" w:eastAsia="Times New Roman" w:hAnsi="Arial" w:cs="Arial"/>
          <w:sz w:val="24"/>
          <w:szCs w:val="24"/>
        </w:rPr>
        <w:t>млн.руб</w:t>
      </w:r>
      <w:proofErr w:type="spellEnd"/>
      <w:r w:rsidRPr="003632E0">
        <w:rPr>
          <w:rFonts w:ascii="Arial" w:eastAsia="Times New Roman" w:hAnsi="Arial" w:cs="Arial"/>
          <w:sz w:val="24"/>
          <w:szCs w:val="24"/>
        </w:rPr>
        <w:t>. 135,5% к уровню 2020г.</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xml:space="preserve">В структуре доходов собственные доходы местного бюджета в 2021 году составили 29,7% против 28,8% в 2020году. Приказом Минфина Поселение относится к  третьей группе </w:t>
      </w:r>
      <w:proofErr w:type="spellStart"/>
      <w:r w:rsidRPr="003632E0">
        <w:rPr>
          <w:rFonts w:ascii="Arial" w:eastAsia="Times New Roman" w:hAnsi="Arial" w:cs="Arial"/>
          <w:sz w:val="24"/>
          <w:szCs w:val="24"/>
        </w:rPr>
        <w:t>дотационности</w:t>
      </w:r>
      <w:proofErr w:type="spellEnd"/>
      <w:r w:rsidRPr="003632E0">
        <w:rPr>
          <w:rFonts w:ascii="Arial" w:eastAsia="Times New Roman" w:hAnsi="Arial" w:cs="Arial"/>
          <w:sz w:val="24"/>
          <w:szCs w:val="24"/>
        </w:rPr>
        <w:t>.</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Средства местного бюджета МО «Майск» были направлены на финансирование следующих расходов:</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xml:space="preserve">- заработная плата и начисления на нее –13 </w:t>
      </w:r>
      <w:proofErr w:type="gramStart"/>
      <w:r w:rsidRPr="003632E0">
        <w:rPr>
          <w:rFonts w:ascii="Arial" w:eastAsia="Times New Roman" w:hAnsi="Arial" w:cs="Arial"/>
          <w:sz w:val="24"/>
          <w:szCs w:val="24"/>
        </w:rPr>
        <w:t>млн</w:t>
      </w:r>
      <w:proofErr w:type="gramEnd"/>
      <w:r w:rsidRPr="003632E0">
        <w:rPr>
          <w:rFonts w:ascii="Arial" w:eastAsia="Times New Roman" w:hAnsi="Arial" w:cs="Arial"/>
          <w:sz w:val="24"/>
          <w:szCs w:val="24"/>
        </w:rPr>
        <w:t xml:space="preserve"> 54 </w:t>
      </w:r>
      <w:proofErr w:type="spellStart"/>
      <w:r w:rsidRPr="003632E0">
        <w:rPr>
          <w:rFonts w:ascii="Arial" w:eastAsia="Times New Roman" w:hAnsi="Arial" w:cs="Arial"/>
          <w:sz w:val="24"/>
          <w:szCs w:val="24"/>
        </w:rPr>
        <w:t>тыс.руб</w:t>
      </w:r>
      <w:proofErr w:type="spellEnd"/>
      <w:r w:rsidRPr="003632E0">
        <w:rPr>
          <w:rFonts w:ascii="Arial" w:eastAsia="Times New Roman" w:hAnsi="Arial" w:cs="Arial"/>
          <w:sz w:val="24"/>
          <w:szCs w:val="24"/>
        </w:rPr>
        <w:t xml:space="preserve">  или 67,6 % в структуре расходов и 119% к уровню 2020г.</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коммунальные услуги – 489 тыс. рублей;</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 xml:space="preserve">- «Народные инициативы» в объёме 274,8 </w:t>
      </w:r>
      <w:proofErr w:type="spellStart"/>
      <w:r w:rsidRPr="003632E0">
        <w:rPr>
          <w:rFonts w:ascii="Arial" w:eastAsia="Times New Roman" w:hAnsi="Arial" w:cs="Arial"/>
          <w:sz w:val="24"/>
          <w:szCs w:val="24"/>
        </w:rPr>
        <w:t>тыс.руб</w:t>
      </w:r>
      <w:proofErr w:type="spellEnd"/>
      <w:r w:rsidRPr="003632E0">
        <w:rPr>
          <w:rFonts w:ascii="Arial" w:eastAsia="Times New Roman" w:hAnsi="Arial" w:cs="Arial"/>
          <w:sz w:val="24"/>
          <w:szCs w:val="24"/>
        </w:rPr>
        <w:t xml:space="preserve"> направлены устройство видеонаблюдения Дома культуры в </w:t>
      </w:r>
      <w:proofErr w:type="spellStart"/>
      <w:r w:rsidRPr="003632E0">
        <w:rPr>
          <w:rFonts w:ascii="Arial" w:eastAsia="Times New Roman" w:hAnsi="Arial" w:cs="Arial"/>
          <w:sz w:val="24"/>
          <w:szCs w:val="24"/>
        </w:rPr>
        <w:t>с</w:t>
      </w:r>
      <w:proofErr w:type="gramStart"/>
      <w:r w:rsidRPr="003632E0">
        <w:rPr>
          <w:rFonts w:ascii="Arial" w:eastAsia="Times New Roman" w:hAnsi="Arial" w:cs="Arial"/>
          <w:sz w:val="24"/>
          <w:szCs w:val="24"/>
        </w:rPr>
        <w:t>.М</w:t>
      </w:r>
      <w:proofErr w:type="gramEnd"/>
      <w:r w:rsidRPr="003632E0">
        <w:rPr>
          <w:rFonts w:ascii="Arial" w:eastAsia="Times New Roman" w:hAnsi="Arial" w:cs="Arial"/>
          <w:sz w:val="24"/>
          <w:szCs w:val="24"/>
        </w:rPr>
        <w:t>айск</w:t>
      </w:r>
      <w:proofErr w:type="spellEnd"/>
      <w:r w:rsidRPr="003632E0">
        <w:rPr>
          <w:rFonts w:ascii="Arial" w:eastAsia="Times New Roman" w:hAnsi="Arial" w:cs="Arial"/>
          <w:sz w:val="24"/>
          <w:szCs w:val="24"/>
        </w:rPr>
        <w:t xml:space="preserve"> установлено 16 камер. В плане 2022г 518,8 </w:t>
      </w:r>
      <w:proofErr w:type="spellStart"/>
      <w:r w:rsidRPr="003632E0">
        <w:rPr>
          <w:rFonts w:ascii="Arial" w:eastAsia="Times New Roman" w:hAnsi="Arial" w:cs="Arial"/>
          <w:sz w:val="24"/>
          <w:szCs w:val="24"/>
        </w:rPr>
        <w:t>тыс</w:t>
      </w:r>
      <w:proofErr w:type="gramStart"/>
      <w:r w:rsidRPr="003632E0">
        <w:rPr>
          <w:rFonts w:ascii="Arial" w:eastAsia="Times New Roman" w:hAnsi="Arial" w:cs="Arial"/>
          <w:sz w:val="24"/>
          <w:szCs w:val="24"/>
        </w:rPr>
        <w:t>.р</w:t>
      </w:r>
      <w:proofErr w:type="gramEnd"/>
      <w:r w:rsidRPr="003632E0">
        <w:rPr>
          <w:rFonts w:ascii="Arial" w:eastAsia="Times New Roman" w:hAnsi="Arial" w:cs="Arial"/>
          <w:sz w:val="24"/>
          <w:szCs w:val="24"/>
        </w:rPr>
        <w:t>уб</w:t>
      </w:r>
      <w:proofErr w:type="spellEnd"/>
      <w:r w:rsidRPr="003632E0">
        <w:rPr>
          <w:rFonts w:ascii="Arial" w:eastAsia="Times New Roman" w:hAnsi="Arial" w:cs="Arial"/>
          <w:sz w:val="24"/>
          <w:szCs w:val="24"/>
        </w:rPr>
        <w:t>.</w:t>
      </w:r>
    </w:p>
    <w:p w:rsidR="003632E0" w:rsidRPr="003632E0" w:rsidRDefault="003632E0" w:rsidP="003632E0">
      <w:pPr>
        <w:spacing w:after="0" w:line="240" w:lineRule="auto"/>
        <w:ind w:firstLine="567"/>
        <w:jc w:val="both"/>
        <w:rPr>
          <w:rFonts w:ascii="Arial" w:eastAsia="Times New Roman" w:hAnsi="Arial" w:cs="Arial"/>
          <w:sz w:val="24"/>
          <w:szCs w:val="24"/>
        </w:rPr>
      </w:pPr>
      <w:r w:rsidRPr="003632E0">
        <w:rPr>
          <w:rFonts w:ascii="Arial" w:eastAsia="Times New Roman" w:hAnsi="Arial" w:cs="Arial"/>
          <w:sz w:val="24"/>
          <w:szCs w:val="24"/>
        </w:rPr>
        <w:t>Кредиторская задолженность и муниципальный долг местного  бюджета на 1 января 2021 года отсутствует.</w:t>
      </w:r>
    </w:p>
    <w:p w:rsidR="003632E0" w:rsidRPr="003632E0" w:rsidRDefault="003632E0" w:rsidP="003632E0">
      <w:pPr>
        <w:autoSpaceDE w:val="0"/>
        <w:autoSpaceDN w:val="0"/>
        <w:adjustRightInd w:val="0"/>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В 2021 году 96,4 процента  расходов местного бюджета МО «Майск» профинансированы по муниципальным программам. </w:t>
      </w:r>
      <w:r w:rsidRPr="003632E0">
        <w:rPr>
          <w:rFonts w:ascii="Arial" w:eastAsia="SimSun" w:hAnsi="Arial" w:cs="Arial"/>
          <w:b/>
          <w:sz w:val="24"/>
          <w:szCs w:val="24"/>
          <w:lang w:eastAsia="zh-CN"/>
        </w:rPr>
        <w:t xml:space="preserve"> </w:t>
      </w:r>
    </w:p>
    <w:p w:rsidR="003632E0" w:rsidRPr="003632E0" w:rsidRDefault="003632E0" w:rsidP="003632E0">
      <w:pPr>
        <w:spacing w:after="0" w:line="240" w:lineRule="auto"/>
        <w:ind w:firstLine="708"/>
        <w:jc w:val="both"/>
        <w:rPr>
          <w:rFonts w:ascii="Arial" w:eastAsia="Times New Roman" w:hAnsi="Arial" w:cs="Arial"/>
          <w:sz w:val="24"/>
          <w:szCs w:val="24"/>
        </w:rPr>
      </w:pPr>
      <w:r w:rsidRPr="003632E0">
        <w:rPr>
          <w:rFonts w:ascii="Arial" w:eastAsia="Times New Roman" w:hAnsi="Arial" w:cs="Arial"/>
          <w:b/>
          <w:bCs/>
          <w:sz w:val="24"/>
          <w:szCs w:val="24"/>
        </w:rPr>
        <w:t xml:space="preserve">Исполнение полномочий по дорожной деятельности </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rPr>
        <w:t xml:space="preserve">Общая </w:t>
      </w:r>
      <w:r w:rsidRPr="003632E0">
        <w:rPr>
          <w:rFonts w:ascii="Arial" w:eastAsia="Times New Roman" w:hAnsi="Arial" w:cs="Arial"/>
          <w:sz w:val="24"/>
          <w:szCs w:val="24"/>
          <w:lang w:eastAsia="ru-RU"/>
        </w:rPr>
        <w:t xml:space="preserve">протяженность муниципальных дорог МО «Майск» на 01.01.20221г. составляет 47 км </w:t>
      </w:r>
    </w:p>
    <w:p w:rsidR="003632E0" w:rsidRPr="003632E0" w:rsidRDefault="003632E0" w:rsidP="003632E0">
      <w:pPr>
        <w:spacing w:after="0" w:line="240" w:lineRule="auto"/>
        <w:ind w:firstLine="709"/>
        <w:jc w:val="both"/>
        <w:rPr>
          <w:rFonts w:ascii="Arial" w:eastAsia="Times New Roman" w:hAnsi="Arial" w:cs="Arial"/>
          <w:sz w:val="24"/>
          <w:szCs w:val="24"/>
        </w:rPr>
      </w:pPr>
      <w:r w:rsidRPr="003632E0">
        <w:rPr>
          <w:rFonts w:ascii="Arial" w:eastAsia="Times New Roman" w:hAnsi="Arial" w:cs="Arial"/>
          <w:sz w:val="24"/>
          <w:szCs w:val="24"/>
        </w:rPr>
        <w:t xml:space="preserve">Общий объем дорожного фонда муниципального образования «Майск» в 2021 году составил – 5 млн. 749 тыс. руб. </w:t>
      </w:r>
    </w:p>
    <w:p w:rsidR="003632E0" w:rsidRPr="003632E0" w:rsidRDefault="003632E0" w:rsidP="003632E0">
      <w:pPr>
        <w:spacing w:after="0" w:line="240" w:lineRule="auto"/>
        <w:ind w:firstLine="709"/>
        <w:jc w:val="both"/>
        <w:rPr>
          <w:rFonts w:ascii="Arial" w:eastAsia="Times New Roman" w:hAnsi="Arial" w:cs="Arial"/>
          <w:sz w:val="24"/>
          <w:szCs w:val="24"/>
        </w:rPr>
      </w:pPr>
      <w:r w:rsidRPr="003632E0">
        <w:rPr>
          <w:rFonts w:ascii="Arial" w:eastAsia="Times New Roman" w:hAnsi="Arial" w:cs="Arial"/>
          <w:sz w:val="24"/>
          <w:szCs w:val="24"/>
        </w:rPr>
        <w:t>в том числе:</w:t>
      </w:r>
    </w:p>
    <w:p w:rsidR="003632E0" w:rsidRPr="003632E0" w:rsidRDefault="003632E0" w:rsidP="003632E0">
      <w:pPr>
        <w:spacing w:after="0" w:line="240" w:lineRule="auto"/>
        <w:ind w:firstLine="709"/>
        <w:jc w:val="both"/>
        <w:rPr>
          <w:rFonts w:ascii="Arial" w:eastAsia="Times New Roman" w:hAnsi="Arial" w:cs="Arial"/>
          <w:sz w:val="24"/>
          <w:szCs w:val="24"/>
        </w:rPr>
      </w:pPr>
      <w:r w:rsidRPr="003632E0">
        <w:rPr>
          <w:rFonts w:ascii="Arial" w:eastAsia="Times New Roman" w:hAnsi="Arial" w:cs="Arial"/>
          <w:sz w:val="24"/>
          <w:szCs w:val="24"/>
        </w:rPr>
        <w:t>1.</w:t>
      </w:r>
      <w:r w:rsidRPr="003632E0">
        <w:rPr>
          <w:rFonts w:ascii="Arial" w:eastAsia="Times New Roman" w:hAnsi="Arial" w:cs="Arial"/>
          <w:sz w:val="24"/>
          <w:szCs w:val="24"/>
        </w:rPr>
        <w:tab/>
        <w:t xml:space="preserve">переходящий остаток на 01.01.2021 года – 3 млн. 482,0  </w:t>
      </w:r>
      <w:proofErr w:type="spellStart"/>
      <w:r w:rsidRPr="003632E0">
        <w:rPr>
          <w:rFonts w:ascii="Arial" w:eastAsia="Times New Roman" w:hAnsi="Arial" w:cs="Arial"/>
          <w:sz w:val="24"/>
          <w:szCs w:val="24"/>
        </w:rPr>
        <w:t>тыс</w:t>
      </w:r>
      <w:proofErr w:type="gramStart"/>
      <w:r w:rsidRPr="003632E0">
        <w:rPr>
          <w:rFonts w:ascii="Arial" w:eastAsia="Times New Roman" w:hAnsi="Arial" w:cs="Arial"/>
          <w:sz w:val="24"/>
          <w:szCs w:val="24"/>
        </w:rPr>
        <w:t>.р</w:t>
      </w:r>
      <w:proofErr w:type="gramEnd"/>
      <w:r w:rsidRPr="003632E0">
        <w:rPr>
          <w:rFonts w:ascii="Arial" w:eastAsia="Times New Roman" w:hAnsi="Arial" w:cs="Arial"/>
          <w:sz w:val="24"/>
          <w:szCs w:val="24"/>
        </w:rPr>
        <w:t>уб</w:t>
      </w:r>
      <w:proofErr w:type="spellEnd"/>
      <w:r w:rsidRPr="003632E0">
        <w:rPr>
          <w:rFonts w:ascii="Arial" w:eastAsia="Times New Roman" w:hAnsi="Arial" w:cs="Arial"/>
          <w:sz w:val="24"/>
          <w:szCs w:val="24"/>
        </w:rPr>
        <w:t>.</w:t>
      </w:r>
    </w:p>
    <w:p w:rsidR="003632E0" w:rsidRPr="003632E0" w:rsidRDefault="003632E0" w:rsidP="003632E0">
      <w:pPr>
        <w:spacing w:after="0" w:line="240" w:lineRule="auto"/>
        <w:ind w:firstLine="709"/>
        <w:jc w:val="both"/>
        <w:rPr>
          <w:rFonts w:ascii="Arial" w:eastAsia="Times New Roman" w:hAnsi="Arial" w:cs="Arial"/>
          <w:sz w:val="24"/>
          <w:szCs w:val="24"/>
        </w:rPr>
      </w:pPr>
      <w:r w:rsidRPr="003632E0">
        <w:rPr>
          <w:rFonts w:ascii="Arial" w:eastAsia="Times New Roman" w:hAnsi="Arial" w:cs="Arial"/>
          <w:sz w:val="24"/>
          <w:szCs w:val="24"/>
        </w:rPr>
        <w:t>2.</w:t>
      </w:r>
      <w:r w:rsidRPr="003632E0">
        <w:rPr>
          <w:rFonts w:ascii="Arial" w:eastAsia="Times New Roman" w:hAnsi="Arial" w:cs="Arial"/>
          <w:sz w:val="24"/>
          <w:szCs w:val="24"/>
        </w:rPr>
        <w:tab/>
        <w:t xml:space="preserve">доходов от уплаты акцизов на ГСМ поступило – 2 млн. 267тыс. руб. или 113%. к уровню 2020 г. </w:t>
      </w:r>
    </w:p>
    <w:p w:rsidR="003632E0" w:rsidRPr="003632E0" w:rsidRDefault="003632E0" w:rsidP="003632E0">
      <w:pPr>
        <w:spacing w:after="0" w:line="240" w:lineRule="auto"/>
        <w:ind w:firstLine="709"/>
        <w:jc w:val="both"/>
        <w:rPr>
          <w:rFonts w:ascii="Arial" w:eastAsia="Times New Roman" w:hAnsi="Arial" w:cs="Arial"/>
          <w:sz w:val="24"/>
          <w:szCs w:val="24"/>
        </w:rPr>
      </w:pPr>
      <w:r w:rsidRPr="003632E0">
        <w:rPr>
          <w:rFonts w:ascii="Arial" w:eastAsia="Times New Roman" w:hAnsi="Arial" w:cs="Arial"/>
          <w:sz w:val="24"/>
          <w:szCs w:val="24"/>
        </w:rPr>
        <w:t xml:space="preserve">3. расходы дорожного фонда за 2021 год  составили </w:t>
      </w:r>
      <w:r w:rsidRPr="003632E0">
        <w:rPr>
          <w:rFonts w:ascii="Arial" w:eastAsia="Times New Roman" w:hAnsi="Arial" w:cs="Arial"/>
          <w:sz w:val="24"/>
          <w:szCs w:val="24"/>
          <w:lang w:eastAsia="ru-RU"/>
        </w:rPr>
        <w:t xml:space="preserve">3 </w:t>
      </w:r>
      <w:proofErr w:type="gramStart"/>
      <w:r w:rsidRPr="003632E0">
        <w:rPr>
          <w:rFonts w:ascii="Arial" w:eastAsia="Times New Roman" w:hAnsi="Arial" w:cs="Arial"/>
          <w:sz w:val="24"/>
          <w:szCs w:val="24"/>
          <w:lang w:eastAsia="ru-RU"/>
        </w:rPr>
        <w:t>млн</w:t>
      </w:r>
      <w:proofErr w:type="gramEnd"/>
      <w:r w:rsidRPr="003632E0">
        <w:rPr>
          <w:rFonts w:ascii="Arial" w:eastAsia="Times New Roman" w:hAnsi="Arial" w:cs="Arial"/>
          <w:sz w:val="24"/>
          <w:szCs w:val="24"/>
          <w:lang w:eastAsia="ru-RU"/>
        </w:rPr>
        <w:t xml:space="preserve"> 521</w:t>
      </w:r>
      <w:r w:rsidRPr="003632E0">
        <w:rPr>
          <w:rFonts w:ascii="Arial" w:eastAsia="Times New Roman" w:hAnsi="Arial" w:cs="Arial"/>
          <w:sz w:val="24"/>
          <w:szCs w:val="24"/>
        </w:rPr>
        <w:t xml:space="preserve"> тыс. руб.</w:t>
      </w:r>
    </w:p>
    <w:p w:rsidR="003632E0" w:rsidRPr="003632E0" w:rsidRDefault="003632E0" w:rsidP="003632E0">
      <w:pPr>
        <w:spacing w:after="0" w:line="240" w:lineRule="auto"/>
        <w:ind w:firstLine="709"/>
        <w:jc w:val="both"/>
        <w:rPr>
          <w:rFonts w:ascii="Arial" w:eastAsia="Times New Roman" w:hAnsi="Arial" w:cs="Arial"/>
          <w:sz w:val="24"/>
          <w:szCs w:val="24"/>
        </w:rPr>
      </w:pPr>
      <w:r w:rsidRPr="003632E0">
        <w:rPr>
          <w:rFonts w:ascii="Arial" w:eastAsia="Times New Roman" w:hAnsi="Arial" w:cs="Arial"/>
          <w:sz w:val="24"/>
          <w:szCs w:val="24"/>
        </w:rPr>
        <w:t>4.</w:t>
      </w:r>
      <w:r w:rsidRPr="003632E0">
        <w:rPr>
          <w:rFonts w:ascii="Arial" w:eastAsia="Times New Roman" w:hAnsi="Arial" w:cs="Arial"/>
          <w:sz w:val="24"/>
          <w:szCs w:val="24"/>
        </w:rPr>
        <w:tab/>
        <w:t xml:space="preserve">переходящий остаток на 01.01.2022 года – 2 млн. 229 </w:t>
      </w:r>
      <w:proofErr w:type="spellStart"/>
      <w:r w:rsidRPr="003632E0">
        <w:rPr>
          <w:rFonts w:ascii="Arial" w:eastAsia="Times New Roman" w:hAnsi="Arial" w:cs="Arial"/>
          <w:sz w:val="24"/>
          <w:szCs w:val="24"/>
        </w:rPr>
        <w:t>тыс</w:t>
      </w:r>
      <w:proofErr w:type="gramStart"/>
      <w:r w:rsidRPr="003632E0">
        <w:rPr>
          <w:rFonts w:ascii="Arial" w:eastAsia="Times New Roman" w:hAnsi="Arial" w:cs="Arial"/>
          <w:sz w:val="24"/>
          <w:szCs w:val="24"/>
        </w:rPr>
        <w:t>.р</w:t>
      </w:r>
      <w:proofErr w:type="gramEnd"/>
      <w:r w:rsidRPr="003632E0">
        <w:rPr>
          <w:rFonts w:ascii="Arial" w:eastAsia="Times New Roman" w:hAnsi="Arial" w:cs="Arial"/>
          <w:sz w:val="24"/>
          <w:szCs w:val="24"/>
        </w:rPr>
        <w:t>уб</w:t>
      </w:r>
      <w:proofErr w:type="spellEnd"/>
      <w:r w:rsidRPr="003632E0">
        <w:rPr>
          <w:rFonts w:ascii="Arial" w:eastAsia="Times New Roman" w:hAnsi="Arial" w:cs="Arial"/>
          <w:sz w:val="24"/>
          <w:szCs w:val="24"/>
        </w:rPr>
        <w:t>.</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В 2021 году средства дорожного фонда направлены:</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1. На ремонт дорог – 3 </w:t>
      </w:r>
      <w:proofErr w:type="gramStart"/>
      <w:r w:rsidRPr="003632E0">
        <w:rPr>
          <w:rFonts w:ascii="Arial" w:eastAsia="SimSun" w:hAnsi="Arial" w:cs="Arial"/>
          <w:sz w:val="24"/>
          <w:szCs w:val="24"/>
          <w:lang w:eastAsia="zh-CN"/>
        </w:rPr>
        <w:t>млн</w:t>
      </w:r>
      <w:proofErr w:type="gramEnd"/>
      <w:r w:rsidRPr="003632E0">
        <w:rPr>
          <w:rFonts w:ascii="Arial" w:eastAsia="SimSun" w:hAnsi="Arial" w:cs="Arial"/>
          <w:sz w:val="24"/>
          <w:szCs w:val="24"/>
          <w:lang w:eastAsia="zh-CN"/>
        </w:rPr>
        <w:t xml:space="preserve"> 210 </w:t>
      </w:r>
      <w:proofErr w:type="spellStart"/>
      <w:r w:rsidRPr="003632E0">
        <w:rPr>
          <w:rFonts w:ascii="Arial" w:eastAsia="SimSun" w:hAnsi="Arial" w:cs="Arial"/>
          <w:sz w:val="24"/>
          <w:szCs w:val="24"/>
          <w:lang w:eastAsia="zh-CN"/>
        </w:rPr>
        <w:t>тыс.руб</w:t>
      </w:r>
      <w:proofErr w:type="spellEnd"/>
      <w:r w:rsidRPr="003632E0">
        <w:rPr>
          <w:rFonts w:ascii="Arial" w:eastAsia="SimSun" w:hAnsi="Arial" w:cs="Arial"/>
          <w:sz w:val="24"/>
          <w:szCs w:val="24"/>
          <w:lang w:eastAsia="zh-CN"/>
        </w:rPr>
        <w:t xml:space="preserve">. отремонтировано 4 км дорожного полотна по улицам: </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в д. Абрамовка </w:t>
      </w:r>
      <w:proofErr w:type="spellStart"/>
      <w:proofErr w:type="gramStart"/>
      <w:r w:rsidRPr="003632E0">
        <w:rPr>
          <w:rFonts w:ascii="Arial" w:eastAsia="SimSun" w:hAnsi="Arial" w:cs="Arial"/>
          <w:sz w:val="24"/>
          <w:szCs w:val="24"/>
          <w:lang w:eastAsia="zh-CN"/>
        </w:rPr>
        <w:t>ул</w:t>
      </w:r>
      <w:proofErr w:type="spellEnd"/>
      <w:proofErr w:type="gramEnd"/>
      <w:r w:rsidRPr="003632E0">
        <w:rPr>
          <w:rFonts w:ascii="Arial" w:eastAsia="SimSun" w:hAnsi="Arial" w:cs="Arial"/>
          <w:sz w:val="24"/>
          <w:szCs w:val="24"/>
          <w:lang w:eastAsia="zh-CN"/>
        </w:rPr>
        <w:t xml:space="preserve"> Нагорная  1км. –  533,7тыс. </w:t>
      </w:r>
      <w:proofErr w:type="spellStart"/>
      <w:r w:rsidRPr="003632E0">
        <w:rPr>
          <w:rFonts w:ascii="Arial" w:eastAsia="SimSun" w:hAnsi="Arial" w:cs="Arial"/>
          <w:sz w:val="24"/>
          <w:szCs w:val="24"/>
          <w:lang w:eastAsia="zh-CN"/>
        </w:rPr>
        <w:t>руб</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в с. Майск</w:t>
      </w:r>
      <w:proofErr w:type="gramStart"/>
      <w:r w:rsidRPr="003632E0">
        <w:rPr>
          <w:rFonts w:ascii="Arial" w:eastAsia="SimSun" w:hAnsi="Arial" w:cs="Arial"/>
          <w:sz w:val="24"/>
          <w:szCs w:val="24"/>
          <w:lang w:eastAsia="zh-CN"/>
        </w:rPr>
        <w:t xml:space="preserve"> :</w:t>
      </w:r>
      <w:proofErr w:type="gramEnd"/>
      <w:r w:rsidRPr="003632E0">
        <w:rPr>
          <w:rFonts w:ascii="Arial" w:eastAsia="SimSun" w:hAnsi="Arial" w:cs="Arial"/>
          <w:sz w:val="24"/>
          <w:szCs w:val="24"/>
          <w:lang w:eastAsia="zh-CN"/>
        </w:rPr>
        <w:t xml:space="preserve"> ул. Менделеева 420м – 382,7 тыс. руб.;</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ул. </w:t>
      </w:r>
      <w:proofErr w:type="spellStart"/>
      <w:r w:rsidRPr="003632E0">
        <w:rPr>
          <w:rFonts w:ascii="Arial" w:eastAsia="SimSun" w:hAnsi="Arial" w:cs="Arial"/>
          <w:sz w:val="24"/>
          <w:szCs w:val="24"/>
          <w:lang w:eastAsia="zh-CN"/>
        </w:rPr>
        <w:t>Серебряковка</w:t>
      </w:r>
      <w:proofErr w:type="spellEnd"/>
      <w:r w:rsidRPr="003632E0">
        <w:rPr>
          <w:rFonts w:ascii="Arial" w:eastAsia="SimSun" w:hAnsi="Arial" w:cs="Arial"/>
          <w:sz w:val="24"/>
          <w:szCs w:val="24"/>
          <w:lang w:eastAsia="zh-CN"/>
        </w:rPr>
        <w:t xml:space="preserve"> 1550м – 827,4 тыс. руб.</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ул. </w:t>
      </w:r>
      <w:proofErr w:type="spellStart"/>
      <w:r w:rsidRPr="003632E0">
        <w:rPr>
          <w:rFonts w:ascii="Arial" w:eastAsia="SimSun" w:hAnsi="Arial" w:cs="Arial"/>
          <w:sz w:val="24"/>
          <w:szCs w:val="24"/>
          <w:lang w:eastAsia="zh-CN"/>
        </w:rPr>
        <w:t>Тюрневка</w:t>
      </w:r>
      <w:proofErr w:type="spellEnd"/>
      <w:r w:rsidRPr="003632E0">
        <w:rPr>
          <w:rFonts w:ascii="Arial" w:eastAsia="SimSun" w:hAnsi="Arial" w:cs="Arial"/>
          <w:sz w:val="24"/>
          <w:szCs w:val="24"/>
          <w:lang w:eastAsia="zh-CN"/>
        </w:rPr>
        <w:t xml:space="preserve"> 250м  – 133,5тыс. руб.</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ул. </w:t>
      </w:r>
      <w:proofErr w:type="spellStart"/>
      <w:r w:rsidRPr="003632E0">
        <w:rPr>
          <w:rFonts w:ascii="Arial" w:eastAsia="SimSun" w:hAnsi="Arial" w:cs="Arial"/>
          <w:sz w:val="24"/>
          <w:szCs w:val="24"/>
          <w:lang w:eastAsia="zh-CN"/>
        </w:rPr>
        <w:t>Шлюндиха</w:t>
      </w:r>
      <w:proofErr w:type="spellEnd"/>
      <w:r w:rsidRPr="003632E0">
        <w:rPr>
          <w:rFonts w:ascii="Arial" w:eastAsia="SimSun" w:hAnsi="Arial" w:cs="Arial"/>
          <w:sz w:val="24"/>
          <w:szCs w:val="24"/>
          <w:lang w:eastAsia="zh-CN"/>
        </w:rPr>
        <w:t xml:space="preserve"> 750м – 400,3 тыс. руб.</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ул. Трактовая парковка 2100м2. – 186,8 тыс. руб.</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устройство  9 водопропускных труб: 1 в д. Абрамовка, 8 в с. Майск. – 745,2 тыс. руб.</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2. На содержание дорог - 109,277 </w:t>
      </w:r>
      <w:proofErr w:type="spellStart"/>
      <w:r w:rsidRPr="003632E0">
        <w:rPr>
          <w:rFonts w:ascii="Arial" w:eastAsia="SimSun" w:hAnsi="Arial" w:cs="Arial"/>
          <w:sz w:val="24"/>
          <w:szCs w:val="24"/>
          <w:lang w:eastAsia="zh-CN"/>
        </w:rPr>
        <w:t>тыс</w:t>
      </w:r>
      <w:proofErr w:type="gramStart"/>
      <w:r w:rsidRPr="003632E0">
        <w:rPr>
          <w:rFonts w:ascii="Arial" w:eastAsia="SimSun" w:hAnsi="Arial" w:cs="Arial"/>
          <w:sz w:val="24"/>
          <w:szCs w:val="24"/>
          <w:lang w:eastAsia="zh-CN"/>
        </w:rPr>
        <w:t>.р</w:t>
      </w:r>
      <w:proofErr w:type="gramEnd"/>
      <w:r w:rsidRPr="003632E0">
        <w:rPr>
          <w:rFonts w:ascii="Arial" w:eastAsia="SimSun" w:hAnsi="Arial" w:cs="Arial"/>
          <w:sz w:val="24"/>
          <w:szCs w:val="24"/>
          <w:lang w:eastAsia="zh-CN"/>
        </w:rPr>
        <w:t>уб</w:t>
      </w:r>
      <w:proofErr w:type="spellEnd"/>
      <w:r w:rsidRPr="003632E0">
        <w:rPr>
          <w:rFonts w:ascii="Arial" w:eastAsia="SimSun" w:hAnsi="Arial" w:cs="Arial"/>
          <w:sz w:val="24"/>
          <w:szCs w:val="24"/>
          <w:lang w:eastAsia="zh-CN"/>
        </w:rPr>
        <w:t xml:space="preserve">. (в том числе: ГСМ  - 50,0 </w:t>
      </w:r>
      <w:proofErr w:type="spellStart"/>
      <w:r w:rsidRPr="003632E0">
        <w:rPr>
          <w:rFonts w:ascii="Arial" w:eastAsia="SimSun" w:hAnsi="Arial" w:cs="Arial"/>
          <w:sz w:val="24"/>
          <w:szCs w:val="24"/>
          <w:lang w:eastAsia="zh-CN"/>
        </w:rPr>
        <w:t>тыс</w:t>
      </w:r>
      <w:proofErr w:type="gramStart"/>
      <w:r w:rsidRPr="003632E0">
        <w:rPr>
          <w:rFonts w:ascii="Arial" w:eastAsia="SimSun" w:hAnsi="Arial" w:cs="Arial"/>
          <w:sz w:val="24"/>
          <w:szCs w:val="24"/>
          <w:lang w:eastAsia="zh-CN"/>
        </w:rPr>
        <w:t>.р</w:t>
      </w:r>
      <w:proofErr w:type="gramEnd"/>
      <w:r w:rsidRPr="003632E0">
        <w:rPr>
          <w:rFonts w:ascii="Arial" w:eastAsia="SimSun" w:hAnsi="Arial" w:cs="Arial"/>
          <w:sz w:val="24"/>
          <w:szCs w:val="24"/>
          <w:lang w:eastAsia="zh-CN"/>
        </w:rPr>
        <w:t>уб</w:t>
      </w:r>
      <w:proofErr w:type="spellEnd"/>
      <w:r w:rsidRPr="003632E0">
        <w:rPr>
          <w:rFonts w:ascii="Arial" w:eastAsia="SimSun" w:hAnsi="Arial" w:cs="Arial"/>
          <w:sz w:val="24"/>
          <w:szCs w:val="24"/>
          <w:lang w:eastAsia="zh-CN"/>
        </w:rPr>
        <w:t xml:space="preserve">, ремонт грейдера – 41,145  </w:t>
      </w:r>
      <w:proofErr w:type="spellStart"/>
      <w:r w:rsidRPr="003632E0">
        <w:rPr>
          <w:rFonts w:ascii="Arial" w:eastAsia="SimSun" w:hAnsi="Arial" w:cs="Arial"/>
          <w:sz w:val="24"/>
          <w:szCs w:val="24"/>
          <w:lang w:eastAsia="zh-CN"/>
        </w:rPr>
        <w:t>тыс.руб</w:t>
      </w:r>
      <w:proofErr w:type="spellEnd"/>
      <w:r w:rsidRPr="003632E0">
        <w:rPr>
          <w:rFonts w:ascii="Arial" w:eastAsia="SimSun" w:hAnsi="Arial" w:cs="Arial"/>
          <w:sz w:val="24"/>
          <w:szCs w:val="24"/>
          <w:lang w:eastAsia="zh-CN"/>
        </w:rPr>
        <w:t xml:space="preserve">., погрузка и разгрузка плит – 9 </w:t>
      </w:r>
      <w:proofErr w:type="spellStart"/>
      <w:r w:rsidRPr="003632E0">
        <w:rPr>
          <w:rFonts w:ascii="Arial" w:eastAsia="SimSun" w:hAnsi="Arial" w:cs="Arial"/>
          <w:sz w:val="24"/>
          <w:szCs w:val="24"/>
          <w:lang w:eastAsia="zh-CN"/>
        </w:rPr>
        <w:t>тыс.руб</w:t>
      </w:r>
      <w:proofErr w:type="spellEnd"/>
      <w:r w:rsidRPr="003632E0">
        <w:rPr>
          <w:rFonts w:ascii="Arial" w:eastAsia="SimSun" w:hAnsi="Arial" w:cs="Arial"/>
          <w:sz w:val="24"/>
          <w:szCs w:val="24"/>
          <w:lang w:eastAsia="zh-CN"/>
        </w:rPr>
        <w:t xml:space="preserve">, установка дорожных знаков «Автобусная остановка - 9,132 </w:t>
      </w:r>
      <w:proofErr w:type="spellStart"/>
      <w:r w:rsidRPr="003632E0">
        <w:rPr>
          <w:rFonts w:ascii="Arial" w:eastAsia="SimSun" w:hAnsi="Arial" w:cs="Arial"/>
          <w:sz w:val="24"/>
          <w:szCs w:val="24"/>
          <w:lang w:eastAsia="zh-CN"/>
        </w:rPr>
        <w:t>тыс</w:t>
      </w:r>
      <w:proofErr w:type="spellEnd"/>
      <w:r w:rsidRPr="003632E0">
        <w:rPr>
          <w:rFonts w:ascii="Arial" w:eastAsia="SimSun" w:hAnsi="Arial" w:cs="Arial"/>
          <w:sz w:val="24"/>
          <w:szCs w:val="24"/>
          <w:lang w:eastAsia="zh-CN"/>
        </w:rPr>
        <w:t xml:space="preserve"> рубля.»</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lastRenderedPageBreak/>
        <w:t xml:space="preserve">3. Уличное освещение 129,3 тыс. руб. (в </w:t>
      </w:r>
      <w:proofErr w:type="spellStart"/>
      <w:r w:rsidRPr="003632E0">
        <w:rPr>
          <w:rFonts w:ascii="Arial" w:eastAsia="SimSun" w:hAnsi="Arial" w:cs="Arial"/>
          <w:sz w:val="24"/>
          <w:szCs w:val="24"/>
          <w:lang w:eastAsia="zh-CN"/>
        </w:rPr>
        <w:t>т.ч</w:t>
      </w:r>
      <w:proofErr w:type="spellEnd"/>
      <w:r w:rsidRPr="003632E0">
        <w:rPr>
          <w:rFonts w:ascii="Arial" w:eastAsia="SimSun" w:hAnsi="Arial" w:cs="Arial"/>
          <w:sz w:val="24"/>
          <w:szCs w:val="24"/>
          <w:lang w:eastAsia="zh-CN"/>
        </w:rPr>
        <w:t xml:space="preserve">. электроэнергия – 78,191 </w:t>
      </w:r>
      <w:proofErr w:type="spellStart"/>
      <w:r w:rsidRPr="003632E0">
        <w:rPr>
          <w:rFonts w:ascii="Arial" w:eastAsia="SimSun" w:hAnsi="Arial" w:cs="Arial"/>
          <w:sz w:val="24"/>
          <w:szCs w:val="24"/>
          <w:lang w:eastAsia="zh-CN"/>
        </w:rPr>
        <w:t>тыс</w:t>
      </w:r>
      <w:proofErr w:type="gramStart"/>
      <w:r w:rsidRPr="003632E0">
        <w:rPr>
          <w:rFonts w:ascii="Arial" w:eastAsia="SimSun" w:hAnsi="Arial" w:cs="Arial"/>
          <w:sz w:val="24"/>
          <w:szCs w:val="24"/>
          <w:lang w:eastAsia="zh-CN"/>
        </w:rPr>
        <w:t>.р</w:t>
      </w:r>
      <w:proofErr w:type="gramEnd"/>
      <w:r w:rsidRPr="003632E0">
        <w:rPr>
          <w:rFonts w:ascii="Arial" w:eastAsia="SimSun" w:hAnsi="Arial" w:cs="Arial"/>
          <w:sz w:val="24"/>
          <w:szCs w:val="24"/>
          <w:lang w:eastAsia="zh-CN"/>
        </w:rPr>
        <w:t>уб</w:t>
      </w:r>
      <w:proofErr w:type="spellEnd"/>
      <w:r w:rsidRPr="003632E0">
        <w:rPr>
          <w:rFonts w:ascii="Arial" w:eastAsia="SimSun" w:hAnsi="Arial" w:cs="Arial"/>
          <w:sz w:val="24"/>
          <w:szCs w:val="24"/>
          <w:lang w:eastAsia="zh-CN"/>
        </w:rPr>
        <w:t xml:space="preserve">. аренда опор – 51.145 </w:t>
      </w:r>
      <w:proofErr w:type="spellStart"/>
      <w:r w:rsidRPr="003632E0">
        <w:rPr>
          <w:rFonts w:ascii="Arial" w:eastAsia="SimSun" w:hAnsi="Arial" w:cs="Arial"/>
          <w:sz w:val="24"/>
          <w:szCs w:val="24"/>
          <w:lang w:eastAsia="zh-CN"/>
        </w:rPr>
        <w:t>тыс.руб</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Всего на 01 01.2022 года установлено  и содержится - 245 светодиодных светильника и 14 ШУНО с приборами учета, в </w:t>
      </w:r>
      <w:proofErr w:type="spellStart"/>
      <w:r w:rsidRPr="003632E0">
        <w:rPr>
          <w:rFonts w:ascii="Arial" w:eastAsia="SimSun" w:hAnsi="Arial" w:cs="Arial"/>
          <w:sz w:val="24"/>
          <w:szCs w:val="24"/>
          <w:lang w:eastAsia="zh-CN"/>
        </w:rPr>
        <w:t>т.ч</w:t>
      </w:r>
      <w:proofErr w:type="spellEnd"/>
      <w:r w:rsidRPr="003632E0">
        <w:rPr>
          <w:rFonts w:ascii="Arial" w:eastAsia="SimSun" w:hAnsi="Arial" w:cs="Arial"/>
          <w:sz w:val="24"/>
          <w:szCs w:val="24"/>
          <w:lang w:eastAsia="zh-CN"/>
        </w:rPr>
        <w:t xml:space="preserve">. </w:t>
      </w:r>
      <w:r w:rsidRPr="003632E0">
        <w:rPr>
          <w:rFonts w:ascii="Arial" w:eastAsia="Times New Roman" w:hAnsi="Arial" w:cs="Arial"/>
          <w:sz w:val="24"/>
          <w:szCs w:val="24"/>
        </w:rPr>
        <w:t>– 102 светильника Областного дорожного управления 1 – 2 км. а/д Майская - Рассвет (</w:t>
      </w:r>
      <w:proofErr w:type="spellStart"/>
      <w:r w:rsidRPr="003632E0">
        <w:rPr>
          <w:rFonts w:ascii="Arial" w:eastAsia="Times New Roman" w:hAnsi="Arial" w:cs="Arial"/>
          <w:sz w:val="24"/>
          <w:szCs w:val="24"/>
        </w:rPr>
        <w:t>ул</w:t>
      </w:r>
      <w:proofErr w:type="gramStart"/>
      <w:r w:rsidRPr="003632E0">
        <w:rPr>
          <w:rFonts w:ascii="Arial" w:eastAsia="Times New Roman" w:hAnsi="Arial" w:cs="Arial"/>
          <w:sz w:val="24"/>
          <w:szCs w:val="24"/>
        </w:rPr>
        <w:t>.Т</w:t>
      </w:r>
      <w:proofErr w:type="gramEnd"/>
      <w:r w:rsidRPr="003632E0">
        <w:rPr>
          <w:rFonts w:ascii="Arial" w:eastAsia="Times New Roman" w:hAnsi="Arial" w:cs="Arial"/>
          <w:sz w:val="24"/>
          <w:szCs w:val="24"/>
        </w:rPr>
        <w:t>рактовая</w:t>
      </w:r>
      <w:proofErr w:type="spellEnd"/>
      <w:r w:rsidRPr="003632E0">
        <w:rPr>
          <w:rFonts w:ascii="Arial" w:eastAsia="Times New Roman" w:hAnsi="Arial" w:cs="Arial"/>
          <w:sz w:val="24"/>
          <w:szCs w:val="24"/>
        </w:rPr>
        <w:t>).</w:t>
      </w:r>
    </w:p>
    <w:p w:rsidR="003632E0" w:rsidRPr="003632E0" w:rsidRDefault="003632E0" w:rsidP="003632E0">
      <w:pPr>
        <w:spacing w:after="0" w:line="240" w:lineRule="auto"/>
        <w:ind w:firstLine="709"/>
        <w:jc w:val="both"/>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t>Исполнение полномочий по организации в границах поселения электро-, тепл</w:t>
      </w:r>
      <w:proofErr w:type="gramStart"/>
      <w:r w:rsidRPr="003632E0">
        <w:rPr>
          <w:rFonts w:ascii="Arial" w:eastAsia="Times New Roman" w:hAnsi="Arial" w:cs="Arial"/>
          <w:b/>
          <w:bCs/>
          <w:sz w:val="24"/>
          <w:szCs w:val="24"/>
          <w:lang w:eastAsia="ru-RU"/>
        </w:rPr>
        <w:t>о-</w:t>
      </w:r>
      <w:proofErr w:type="gramEnd"/>
      <w:r w:rsidRPr="003632E0">
        <w:rPr>
          <w:rFonts w:ascii="Arial" w:eastAsia="Times New Roman" w:hAnsi="Arial" w:cs="Arial"/>
          <w:b/>
          <w:bCs/>
          <w:sz w:val="24"/>
          <w:szCs w:val="24"/>
          <w:lang w:eastAsia="ru-RU"/>
        </w:rPr>
        <w:t>, газо- и водоснабжения населения, водоотведения, снабжения населения топливом</w:t>
      </w:r>
      <w:r w:rsidRPr="003632E0">
        <w:rPr>
          <w:rFonts w:ascii="Arial" w:eastAsia="Times New Roman" w:hAnsi="Arial" w:cs="Arial"/>
          <w:sz w:val="24"/>
          <w:szCs w:val="24"/>
          <w:lang w:eastAsia="ru-RU"/>
        </w:rPr>
        <w:t xml:space="preserve"> осуществляется в рамках реализации муниципальной программы «Комплексного развития систем коммунальной инфраструктуры МО «Майск» на период 2013- 2017 гг. и с перспективой до 2025г.», утвержденной Решением Думы МО «Майск» от 14.11.2012г. №109:</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b/>
          <w:bCs/>
          <w:sz w:val="24"/>
          <w:szCs w:val="24"/>
          <w:lang w:eastAsia="ru-RU"/>
        </w:rPr>
        <w:t>Отопительные системы</w:t>
      </w:r>
      <w:r w:rsidRPr="003632E0">
        <w:rPr>
          <w:rFonts w:ascii="Arial" w:eastAsia="Times New Roman" w:hAnsi="Arial" w:cs="Arial"/>
          <w:sz w:val="24"/>
          <w:szCs w:val="24"/>
          <w:lang w:eastAsia="ru-RU"/>
        </w:rPr>
        <w:t xml:space="preserve">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Для отопления Дома культуры </w:t>
      </w:r>
      <w:proofErr w:type="spellStart"/>
      <w:r w:rsidRPr="003632E0">
        <w:rPr>
          <w:rFonts w:ascii="Arial" w:eastAsia="Times New Roman" w:hAnsi="Arial" w:cs="Arial"/>
          <w:sz w:val="24"/>
          <w:szCs w:val="24"/>
          <w:lang w:eastAsia="ru-RU"/>
        </w:rPr>
        <w:t>с</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айск</w:t>
      </w:r>
      <w:proofErr w:type="spellEnd"/>
      <w:r w:rsidRPr="003632E0">
        <w:rPr>
          <w:rFonts w:ascii="Arial" w:eastAsia="Times New Roman" w:hAnsi="Arial" w:cs="Arial"/>
          <w:sz w:val="24"/>
          <w:szCs w:val="24"/>
          <w:lang w:eastAsia="ru-RU"/>
        </w:rPr>
        <w:t xml:space="preserve"> функционирует котельная 2 котла «</w:t>
      </w:r>
      <w:proofErr w:type="spellStart"/>
      <w:r w:rsidRPr="003632E0">
        <w:rPr>
          <w:rFonts w:ascii="Arial" w:eastAsia="Times New Roman" w:hAnsi="Arial" w:cs="Arial"/>
          <w:sz w:val="24"/>
          <w:szCs w:val="24"/>
          <w:lang w:eastAsia="ru-RU"/>
        </w:rPr>
        <w:t>Теплотрон</w:t>
      </w:r>
      <w:proofErr w:type="spellEnd"/>
      <w:r w:rsidRPr="003632E0">
        <w:rPr>
          <w:rFonts w:ascii="Arial" w:eastAsia="Times New Roman" w:hAnsi="Arial" w:cs="Arial"/>
          <w:sz w:val="24"/>
          <w:szCs w:val="24"/>
          <w:lang w:eastAsia="ru-RU"/>
        </w:rPr>
        <w:t xml:space="preserve"> 250» на твердом топливе.   На отопительный сезон (2021-2022 года) за счет средств местного бюджета приобретен уголь в количестве 120 тонн угля  на сумму 342 тыс. руб.</w:t>
      </w:r>
    </w:p>
    <w:p w:rsidR="003632E0" w:rsidRPr="003632E0" w:rsidRDefault="003632E0" w:rsidP="003632E0">
      <w:pPr>
        <w:widowControl w:val="0"/>
        <w:shd w:val="clear" w:color="auto" w:fill="FFFFFF"/>
        <w:spacing w:after="0" w:line="240" w:lineRule="atLeast"/>
        <w:ind w:left="20" w:right="40" w:firstLine="540"/>
        <w:jc w:val="both"/>
        <w:rPr>
          <w:rFonts w:ascii="Arial" w:eastAsia="Times New Roman" w:hAnsi="Arial" w:cs="Arial"/>
          <w:bCs/>
          <w:sz w:val="24"/>
          <w:szCs w:val="24"/>
        </w:rPr>
      </w:pPr>
      <w:r w:rsidRPr="003632E0">
        <w:rPr>
          <w:rFonts w:ascii="Arial" w:eastAsia="Times New Roman" w:hAnsi="Arial" w:cs="Arial"/>
          <w:b/>
          <w:bCs/>
          <w:sz w:val="24"/>
          <w:szCs w:val="24"/>
        </w:rPr>
        <w:t xml:space="preserve">Водоснабжение </w:t>
      </w:r>
    </w:p>
    <w:p w:rsidR="003632E0" w:rsidRPr="003632E0" w:rsidRDefault="003632E0" w:rsidP="003632E0">
      <w:pPr>
        <w:widowControl w:val="0"/>
        <w:shd w:val="clear" w:color="auto" w:fill="FFFFFF"/>
        <w:spacing w:after="0" w:line="240" w:lineRule="atLeast"/>
        <w:ind w:left="20" w:right="40" w:firstLine="540"/>
        <w:jc w:val="both"/>
        <w:rPr>
          <w:rFonts w:ascii="Arial" w:eastAsia="Times New Roman" w:hAnsi="Arial" w:cs="Arial"/>
          <w:bCs/>
          <w:sz w:val="24"/>
          <w:szCs w:val="24"/>
        </w:rPr>
      </w:pPr>
      <w:r w:rsidRPr="003632E0">
        <w:rPr>
          <w:rFonts w:ascii="Arial" w:eastAsia="Times New Roman" w:hAnsi="Arial" w:cs="Arial"/>
          <w:bCs/>
          <w:sz w:val="24"/>
          <w:szCs w:val="24"/>
        </w:rPr>
        <w:t xml:space="preserve">Водоснабжение на территории муниципального образования «Майск» децентрализовано. Источники нецентрализованного водоснабжения не отвечает требованиям СанПиН по жесткости, сульфатам, сухому остатку, нитратам. </w:t>
      </w:r>
      <w:proofErr w:type="gramStart"/>
      <w:r w:rsidRPr="003632E0">
        <w:rPr>
          <w:rFonts w:ascii="Arial" w:eastAsia="Times New Roman" w:hAnsi="Arial" w:cs="Arial"/>
          <w:bCs/>
          <w:sz w:val="24"/>
          <w:szCs w:val="24"/>
        </w:rPr>
        <w:t>Так минимальная общая жесткость воды по скважинам, расположенным на территории МО «Майск» равна 23 – 24,2мг-экв/дм3 превышение ПДК в 2,5 раза.)</w:t>
      </w:r>
      <w:proofErr w:type="gramEnd"/>
    </w:p>
    <w:p w:rsidR="003632E0" w:rsidRPr="003632E0" w:rsidRDefault="003632E0" w:rsidP="003632E0">
      <w:pPr>
        <w:widowControl w:val="0"/>
        <w:shd w:val="clear" w:color="auto" w:fill="FFFFFF"/>
        <w:spacing w:after="0" w:line="240" w:lineRule="atLeast"/>
        <w:ind w:left="20" w:right="40" w:firstLine="540"/>
        <w:jc w:val="both"/>
        <w:rPr>
          <w:rFonts w:ascii="Arial" w:eastAsia="Times New Roman" w:hAnsi="Arial" w:cs="Arial"/>
          <w:bCs/>
          <w:sz w:val="24"/>
          <w:szCs w:val="24"/>
        </w:rPr>
      </w:pPr>
      <w:r w:rsidRPr="003632E0">
        <w:rPr>
          <w:rFonts w:ascii="Arial" w:eastAsia="Times New Roman" w:hAnsi="Arial" w:cs="Arial"/>
          <w:bCs/>
          <w:sz w:val="24"/>
          <w:szCs w:val="24"/>
        </w:rPr>
        <w:t xml:space="preserve">В рамках обеспечение населения </w:t>
      </w:r>
      <w:proofErr w:type="spellStart"/>
      <w:r w:rsidRPr="003632E0">
        <w:rPr>
          <w:rFonts w:ascii="Arial" w:eastAsia="Times New Roman" w:hAnsi="Arial" w:cs="Arial"/>
          <w:bCs/>
          <w:sz w:val="24"/>
          <w:szCs w:val="24"/>
        </w:rPr>
        <w:t>с</w:t>
      </w:r>
      <w:proofErr w:type="gramStart"/>
      <w:r w:rsidRPr="003632E0">
        <w:rPr>
          <w:rFonts w:ascii="Arial" w:eastAsia="Times New Roman" w:hAnsi="Arial" w:cs="Arial"/>
          <w:bCs/>
          <w:sz w:val="24"/>
          <w:szCs w:val="24"/>
        </w:rPr>
        <w:t>.М</w:t>
      </w:r>
      <w:proofErr w:type="gramEnd"/>
      <w:r w:rsidRPr="003632E0">
        <w:rPr>
          <w:rFonts w:ascii="Arial" w:eastAsia="Times New Roman" w:hAnsi="Arial" w:cs="Arial"/>
          <w:bCs/>
          <w:sz w:val="24"/>
          <w:szCs w:val="24"/>
        </w:rPr>
        <w:t>айск</w:t>
      </w:r>
      <w:proofErr w:type="spellEnd"/>
      <w:r w:rsidRPr="003632E0">
        <w:rPr>
          <w:rFonts w:ascii="Arial" w:eastAsia="Times New Roman" w:hAnsi="Arial" w:cs="Arial"/>
          <w:bCs/>
          <w:sz w:val="24"/>
          <w:szCs w:val="24"/>
        </w:rPr>
        <w:t xml:space="preserve"> и д.Абрамовка питьевой водой, соответствующей гигиеническим требованиям силами Поселения организован подвоз питьевой воды со скважин муниципального образования «Русские -</w:t>
      </w:r>
      <w:proofErr w:type="spellStart"/>
      <w:r w:rsidRPr="003632E0">
        <w:rPr>
          <w:rFonts w:ascii="Arial" w:eastAsia="Times New Roman" w:hAnsi="Arial" w:cs="Arial"/>
          <w:bCs/>
          <w:sz w:val="24"/>
          <w:szCs w:val="24"/>
        </w:rPr>
        <w:t>Янгуты</w:t>
      </w:r>
      <w:proofErr w:type="spellEnd"/>
      <w:r w:rsidRPr="003632E0">
        <w:rPr>
          <w:rFonts w:ascii="Arial" w:eastAsia="Times New Roman" w:hAnsi="Arial" w:cs="Arial"/>
          <w:bCs/>
          <w:sz w:val="24"/>
          <w:szCs w:val="24"/>
        </w:rPr>
        <w:t xml:space="preserve">» до населения и </w:t>
      </w:r>
      <w:proofErr w:type="spellStart"/>
      <w:r w:rsidRPr="003632E0">
        <w:rPr>
          <w:rFonts w:ascii="Arial" w:eastAsia="Times New Roman" w:hAnsi="Arial" w:cs="Arial"/>
          <w:bCs/>
          <w:sz w:val="24"/>
          <w:szCs w:val="24"/>
        </w:rPr>
        <w:t>водо</w:t>
      </w:r>
      <w:proofErr w:type="spellEnd"/>
      <w:r w:rsidRPr="003632E0">
        <w:rPr>
          <w:rFonts w:ascii="Arial" w:eastAsia="Times New Roman" w:hAnsi="Arial" w:cs="Arial"/>
          <w:bCs/>
          <w:sz w:val="24"/>
          <w:szCs w:val="24"/>
        </w:rPr>
        <w:t xml:space="preserve"> раздаточного пункта расположенного в центре </w:t>
      </w:r>
      <w:proofErr w:type="spellStart"/>
      <w:r w:rsidRPr="003632E0">
        <w:rPr>
          <w:rFonts w:ascii="Arial" w:eastAsia="Times New Roman" w:hAnsi="Arial" w:cs="Arial"/>
          <w:bCs/>
          <w:sz w:val="24"/>
          <w:szCs w:val="24"/>
        </w:rPr>
        <w:t>с.Майск</w:t>
      </w:r>
      <w:proofErr w:type="spellEnd"/>
      <w:r w:rsidRPr="003632E0">
        <w:rPr>
          <w:rFonts w:ascii="Arial" w:eastAsia="Times New Roman" w:hAnsi="Arial" w:cs="Arial"/>
          <w:bCs/>
          <w:sz w:val="24"/>
          <w:szCs w:val="24"/>
        </w:rPr>
        <w:t xml:space="preserve"> по </w:t>
      </w:r>
      <w:proofErr w:type="spellStart"/>
      <w:r w:rsidRPr="003632E0">
        <w:rPr>
          <w:rFonts w:ascii="Arial" w:eastAsia="Times New Roman" w:hAnsi="Arial" w:cs="Arial"/>
          <w:bCs/>
          <w:sz w:val="24"/>
          <w:szCs w:val="24"/>
        </w:rPr>
        <w:t>ул.Колхозная</w:t>
      </w:r>
      <w:proofErr w:type="spellEnd"/>
      <w:r w:rsidRPr="003632E0">
        <w:rPr>
          <w:rFonts w:ascii="Arial" w:eastAsia="Times New Roman" w:hAnsi="Arial" w:cs="Arial"/>
          <w:bCs/>
          <w:sz w:val="24"/>
          <w:szCs w:val="24"/>
        </w:rPr>
        <w:t xml:space="preserve">. Объем доставленной воды населению составил 1148 </w:t>
      </w:r>
      <w:proofErr w:type="spellStart"/>
      <w:r w:rsidRPr="003632E0">
        <w:rPr>
          <w:rFonts w:ascii="Arial" w:eastAsia="Times New Roman" w:hAnsi="Arial" w:cs="Arial"/>
          <w:bCs/>
          <w:sz w:val="24"/>
          <w:szCs w:val="24"/>
        </w:rPr>
        <w:t>куб.м</w:t>
      </w:r>
      <w:proofErr w:type="spellEnd"/>
      <w:r w:rsidRPr="003632E0">
        <w:rPr>
          <w:rFonts w:ascii="Arial" w:eastAsia="Times New Roman" w:hAnsi="Arial" w:cs="Arial"/>
          <w:bCs/>
          <w:sz w:val="24"/>
          <w:szCs w:val="24"/>
        </w:rPr>
        <w:t>. (2,5 литра /день на душу населения) на сумму 668тыс</w:t>
      </w:r>
      <w:proofErr w:type="gramStart"/>
      <w:r w:rsidRPr="003632E0">
        <w:rPr>
          <w:rFonts w:ascii="Arial" w:eastAsia="Times New Roman" w:hAnsi="Arial" w:cs="Arial"/>
          <w:bCs/>
          <w:sz w:val="24"/>
          <w:szCs w:val="24"/>
        </w:rPr>
        <w:t>.р</w:t>
      </w:r>
      <w:proofErr w:type="gramEnd"/>
      <w:r w:rsidRPr="003632E0">
        <w:rPr>
          <w:rFonts w:ascii="Arial" w:eastAsia="Times New Roman" w:hAnsi="Arial" w:cs="Arial"/>
          <w:bCs/>
          <w:sz w:val="24"/>
          <w:szCs w:val="24"/>
        </w:rPr>
        <w:t xml:space="preserve">уб. </w:t>
      </w:r>
    </w:p>
    <w:p w:rsidR="003632E0" w:rsidRPr="003632E0" w:rsidRDefault="003632E0" w:rsidP="003632E0">
      <w:pPr>
        <w:widowControl w:val="0"/>
        <w:shd w:val="clear" w:color="auto" w:fill="FFFFFF"/>
        <w:spacing w:after="0" w:line="240" w:lineRule="atLeast"/>
        <w:ind w:left="20" w:right="40" w:firstLine="540"/>
        <w:jc w:val="both"/>
        <w:rPr>
          <w:rFonts w:ascii="Arial" w:eastAsia="Times New Roman" w:hAnsi="Arial" w:cs="Arial"/>
          <w:bCs/>
          <w:sz w:val="24"/>
          <w:szCs w:val="24"/>
        </w:rPr>
      </w:pPr>
      <w:r w:rsidRPr="003632E0">
        <w:rPr>
          <w:rFonts w:ascii="Arial" w:eastAsia="Times New Roman" w:hAnsi="Arial" w:cs="Arial"/>
          <w:bCs/>
          <w:sz w:val="24"/>
          <w:szCs w:val="24"/>
        </w:rPr>
        <w:t>В декабре 2021 года районом проведен конкурс и заключен договор на выполнение работ по строительству системы централизованного водоснабжения МО «Оса», «</w:t>
      </w:r>
      <w:proofErr w:type="spellStart"/>
      <w:r w:rsidRPr="003632E0">
        <w:rPr>
          <w:rFonts w:ascii="Arial" w:eastAsia="Times New Roman" w:hAnsi="Arial" w:cs="Arial"/>
          <w:bCs/>
          <w:sz w:val="24"/>
          <w:szCs w:val="24"/>
        </w:rPr>
        <w:t>Каха-Онгойское</w:t>
      </w:r>
      <w:proofErr w:type="spellEnd"/>
      <w:r w:rsidRPr="003632E0">
        <w:rPr>
          <w:rFonts w:ascii="Arial" w:eastAsia="Times New Roman" w:hAnsi="Arial" w:cs="Arial"/>
          <w:bCs/>
          <w:sz w:val="24"/>
          <w:szCs w:val="24"/>
        </w:rPr>
        <w:t>», «Майск», «</w:t>
      </w:r>
      <w:proofErr w:type="spellStart"/>
      <w:r w:rsidRPr="003632E0">
        <w:rPr>
          <w:rFonts w:ascii="Arial" w:eastAsia="Times New Roman" w:hAnsi="Arial" w:cs="Arial"/>
          <w:bCs/>
          <w:sz w:val="24"/>
          <w:szCs w:val="24"/>
        </w:rPr>
        <w:t>Ирхидей</w:t>
      </w:r>
      <w:proofErr w:type="spellEnd"/>
      <w:r w:rsidRPr="003632E0">
        <w:rPr>
          <w:rFonts w:ascii="Arial" w:eastAsia="Times New Roman" w:hAnsi="Arial" w:cs="Arial"/>
          <w:bCs/>
          <w:sz w:val="24"/>
          <w:szCs w:val="24"/>
        </w:rPr>
        <w:t xml:space="preserve">», общей стоимостью 885,9 </w:t>
      </w:r>
      <w:proofErr w:type="spellStart"/>
      <w:r w:rsidRPr="003632E0">
        <w:rPr>
          <w:rFonts w:ascii="Arial" w:eastAsia="Times New Roman" w:hAnsi="Arial" w:cs="Arial"/>
          <w:bCs/>
          <w:sz w:val="24"/>
          <w:szCs w:val="24"/>
        </w:rPr>
        <w:t>млн</w:t>
      </w:r>
      <w:proofErr w:type="gramStart"/>
      <w:r w:rsidRPr="003632E0">
        <w:rPr>
          <w:rFonts w:ascii="Arial" w:eastAsia="Times New Roman" w:hAnsi="Arial" w:cs="Arial"/>
          <w:bCs/>
          <w:sz w:val="24"/>
          <w:szCs w:val="24"/>
        </w:rPr>
        <w:t>.р</w:t>
      </w:r>
      <w:proofErr w:type="gramEnd"/>
      <w:r w:rsidRPr="003632E0">
        <w:rPr>
          <w:rFonts w:ascii="Arial" w:eastAsia="Times New Roman" w:hAnsi="Arial" w:cs="Arial"/>
          <w:bCs/>
          <w:sz w:val="24"/>
          <w:szCs w:val="24"/>
        </w:rPr>
        <w:t>уб</w:t>
      </w:r>
      <w:proofErr w:type="spellEnd"/>
      <w:r w:rsidRPr="003632E0">
        <w:rPr>
          <w:rFonts w:ascii="Arial" w:eastAsia="Times New Roman" w:hAnsi="Arial" w:cs="Arial"/>
          <w:bCs/>
          <w:sz w:val="24"/>
          <w:szCs w:val="24"/>
        </w:rPr>
        <w:t>.. срок  выполнения работ 2022 – ноябрь 2023гг.</w:t>
      </w:r>
    </w:p>
    <w:p w:rsidR="003632E0" w:rsidRPr="003632E0" w:rsidRDefault="003632E0" w:rsidP="003632E0">
      <w:pPr>
        <w:widowControl w:val="0"/>
        <w:spacing w:after="0" w:line="240" w:lineRule="auto"/>
        <w:ind w:left="20" w:right="40" w:firstLine="540"/>
        <w:jc w:val="both"/>
        <w:rPr>
          <w:rFonts w:ascii="Arial" w:eastAsia="Times New Roman" w:hAnsi="Arial" w:cs="Arial"/>
          <w:sz w:val="24"/>
          <w:szCs w:val="24"/>
        </w:rPr>
      </w:pPr>
      <w:r w:rsidRPr="003632E0">
        <w:rPr>
          <w:rFonts w:ascii="Arial" w:eastAsia="Times New Roman" w:hAnsi="Arial" w:cs="Arial"/>
          <w:b/>
          <w:bCs/>
          <w:sz w:val="24"/>
          <w:szCs w:val="24"/>
        </w:rPr>
        <w:t>По исполнению полномочий обеспечения жильём и содействию жилищного строительства.</w:t>
      </w:r>
      <w:r w:rsidRPr="003632E0">
        <w:rPr>
          <w:rFonts w:ascii="Arial" w:eastAsia="Times New Roman" w:hAnsi="Arial" w:cs="Arial"/>
          <w:sz w:val="24"/>
          <w:szCs w:val="24"/>
        </w:rPr>
        <w:t xml:space="preserve"> </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По состоянию на 01.01.2022 года  общая площадь 410 жилых помещений жилищного фонда муниципального образования «Майск» составляет – 24,0 </w:t>
      </w:r>
      <w:proofErr w:type="spellStart"/>
      <w:proofErr w:type="gramStart"/>
      <w:r w:rsidRPr="003632E0">
        <w:rPr>
          <w:rFonts w:ascii="Arial" w:eastAsia="Times New Roman" w:hAnsi="Arial" w:cs="Arial"/>
          <w:sz w:val="24"/>
          <w:szCs w:val="24"/>
          <w:lang w:eastAsia="ru-RU"/>
        </w:rPr>
        <w:t>тыс</w:t>
      </w:r>
      <w:proofErr w:type="spellEnd"/>
      <w:proofErr w:type="gramEnd"/>
      <w:r w:rsidRPr="003632E0">
        <w:rPr>
          <w:rFonts w:ascii="Arial" w:eastAsia="Times New Roman" w:hAnsi="Arial" w:cs="Arial"/>
          <w:sz w:val="24"/>
          <w:szCs w:val="24"/>
          <w:lang w:eastAsia="ru-RU"/>
        </w:rPr>
        <w:t xml:space="preserve"> </w:t>
      </w:r>
      <w:proofErr w:type="spellStart"/>
      <w:r w:rsidRPr="003632E0">
        <w:rPr>
          <w:rFonts w:ascii="Arial" w:eastAsia="Times New Roman" w:hAnsi="Arial" w:cs="Arial"/>
          <w:sz w:val="24"/>
          <w:szCs w:val="24"/>
          <w:lang w:eastAsia="ru-RU"/>
        </w:rPr>
        <w:t>кв.м</w:t>
      </w:r>
      <w:proofErr w:type="spellEnd"/>
      <w:r w:rsidRPr="003632E0">
        <w:rPr>
          <w:rFonts w:ascii="Arial" w:eastAsia="Times New Roman" w:hAnsi="Arial" w:cs="Arial"/>
          <w:sz w:val="24"/>
          <w:szCs w:val="24"/>
          <w:lang w:eastAsia="ru-RU"/>
        </w:rPr>
        <w:t xml:space="preserve">, средняя жилищная обеспеченность на 1 жителя составляет 18,1 </w:t>
      </w:r>
      <w:proofErr w:type="spellStart"/>
      <w:r w:rsidRPr="003632E0">
        <w:rPr>
          <w:rFonts w:ascii="Arial" w:eastAsia="Times New Roman" w:hAnsi="Arial" w:cs="Arial"/>
          <w:sz w:val="24"/>
          <w:szCs w:val="24"/>
          <w:lang w:eastAsia="ru-RU"/>
        </w:rPr>
        <w:t>кв.м</w:t>
      </w:r>
      <w:proofErr w:type="spellEnd"/>
      <w:r w:rsidRPr="003632E0">
        <w:rPr>
          <w:rFonts w:ascii="Arial" w:eastAsia="Times New Roman" w:hAnsi="Arial" w:cs="Arial"/>
          <w:sz w:val="24"/>
          <w:szCs w:val="24"/>
          <w:lang w:eastAsia="ru-RU"/>
        </w:rPr>
        <w:t xml:space="preserve"> (+0.2) средний показатель по </w:t>
      </w:r>
      <w:proofErr w:type="spellStart"/>
      <w:r w:rsidRPr="003632E0">
        <w:rPr>
          <w:rFonts w:ascii="Arial" w:eastAsia="Times New Roman" w:hAnsi="Arial" w:cs="Arial"/>
          <w:sz w:val="24"/>
          <w:szCs w:val="24"/>
          <w:lang w:eastAsia="ru-RU"/>
        </w:rPr>
        <w:t>Осинскому</w:t>
      </w:r>
      <w:proofErr w:type="spellEnd"/>
      <w:r w:rsidRPr="003632E0">
        <w:rPr>
          <w:rFonts w:ascii="Arial" w:eastAsia="Times New Roman" w:hAnsi="Arial" w:cs="Arial"/>
          <w:sz w:val="24"/>
          <w:szCs w:val="24"/>
          <w:lang w:eastAsia="ru-RU"/>
        </w:rPr>
        <w:t xml:space="preserve"> району - 18,9 </w:t>
      </w:r>
      <w:proofErr w:type="spellStart"/>
      <w:r w:rsidRPr="003632E0">
        <w:rPr>
          <w:rFonts w:ascii="Arial" w:eastAsia="Times New Roman" w:hAnsi="Arial" w:cs="Arial"/>
          <w:sz w:val="24"/>
          <w:szCs w:val="24"/>
          <w:lang w:eastAsia="ru-RU"/>
        </w:rPr>
        <w:t>кв.м</w:t>
      </w:r>
      <w:proofErr w:type="spellEnd"/>
      <w:r w:rsidRPr="003632E0">
        <w:rPr>
          <w:rFonts w:ascii="Arial" w:eastAsia="Times New Roman" w:hAnsi="Arial" w:cs="Arial"/>
          <w:sz w:val="24"/>
          <w:szCs w:val="24"/>
          <w:lang w:eastAsia="ru-RU"/>
        </w:rPr>
        <w:t xml:space="preserve">,  сельских поселений Иркутской области – 21,7 </w:t>
      </w:r>
      <w:proofErr w:type="spellStart"/>
      <w:r w:rsidRPr="003632E0">
        <w:rPr>
          <w:rFonts w:ascii="Arial" w:eastAsia="Times New Roman" w:hAnsi="Arial" w:cs="Arial"/>
          <w:sz w:val="24"/>
          <w:szCs w:val="24"/>
          <w:lang w:eastAsia="ru-RU"/>
        </w:rPr>
        <w:t>кв.м</w:t>
      </w:r>
      <w:proofErr w:type="spellEnd"/>
      <w:r w:rsidRPr="003632E0">
        <w:rPr>
          <w:rFonts w:ascii="Arial" w:eastAsia="Times New Roman" w:hAnsi="Arial" w:cs="Arial"/>
          <w:sz w:val="24"/>
          <w:szCs w:val="24"/>
          <w:lang w:eastAsia="ru-RU"/>
        </w:rPr>
        <w:t>. Средний уровень стандарта (18кв.м. на 1 жителя) в Поселении достигнут.</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За 2021 год введено 5 домов (345,7 кв. м. 48% к уровню прошлого года</w:t>
      </w:r>
      <w:proofErr w:type="gramStart"/>
      <w:r w:rsidRPr="003632E0">
        <w:rPr>
          <w:rFonts w:ascii="Arial" w:eastAsia="Times New Roman" w:hAnsi="Arial" w:cs="Arial"/>
          <w:sz w:val="24"/>
          <w:szCs w:val="24"/>
          <w:lang w:eastAsia="ru-RU"/>
        </w:rPr>
        <w:t xml:space="preserve"> )</w:t>
      </w:r>
      <w:proofErr w:type="gramEnd"/>
      <w:r w:rsidRPr="003632E0">
        <w:rPr>
          <w:rFonts w:ascii="Arial" w:eastAsia="Times New Roman" w:hAnsi="Arial" w:cs="Arial"/>
          <w:sz w:val="24"/>
          <w:szCs w:val="24"/>
          <w:lang w:eastAsia="ru-RU"/>
        </w:rPr>
        <w:t xml:space="preserve"> </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С учетом ввода всего по МО «Майск» - индивидуальных 259 одноквартирных дома.</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w:t>
      </w:r>
      <w:proofErr w:type="gramStart"/>
      <w:r w:rsidRPr="003632E0">
        <w:rPr>
          <w:rFonts w:ascii="Arial" w:eastAsia="Times New Roman" w:hAnsi="Arial" w:cs="Arial"/>
          <w:sz w:val="24"/>
          <w:szCs w:val="24"/>
          <w:lang w:eastAsia="ru-RU"/>
        </w:rPr>
        <w:t>многоквартирных</w:t>
      </w:r>
      <w:proofErr w:type="gramEnd"/>
      <w:r w:rsidRPr="003632E0">
        <w:rPr>
          <w:rFonts w:ascii="Arial" w:eastAsia="Times New Roman" w:hAnsi="Arial" w:cs="Arial"/>
          <w:sz w:val="24"/>
          <w:szCs w:val="24"/>
          <w:lang w:eastAsia="ru-RU"/>
        </w:rPr>
        <w:t xml:space="preserve"> 75 жилых дома 151 квартира, </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На 01.01.2022 года в частной собственности  находится 367 помещений – 21,9 тыс. </w:t>
      </w:r>
      <w:proofErr w:type="spellStart"/>
      <w:r w:rsidRPr="003632E0">
        <w:rPr>
          <w:rFonts w:ascii="Arial" w:eastAsia="Times New Roman" w:hAnsi="Arial" w:cs="Arial"/>
          <w:sz w:val="24"/>
          <w:szCs w:val="24"/>
          <w:lang w:eastAsia="ru-RU"/>
        </w:rPr>
        <w:t>кв.м</w:t>
      </w:r>
      <w:proofErr w:type="spellEnd"/>
      <w:r w:rsidRPr="003632E0">
        <w:rPr>
          <w:rFonts w:ascii="Arial" w:eastAsia="Times New Roman" w:hAnsi="Arial" w:cs="Arial"/>
          <w:sz w:val="24"/>
          <w:szCs w:val="24"/>
          <w:lang w:eastAsia="ru-RU"/>
        </w:rPr>
        <w:t xml:space="preserve">. (или 91,3%). </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В муниципальной собственности находится 37 жилых помещения общей площадью  1888,8 </w:t>
      </w:r>
      <w:proofErr w:type="spellStart"/>
      <w:r w:rsidRPr="003632E0">
        <w:rPr>
          <w:rFonts w:ascii="Arial" w:eastAsia="Times New Roman" w:hAnsi="Arial" w:cs="Arial"/>
          <w:sz w:val="24"/>
          <w:szCs w:val="24"/>
          <w:lang w:eastAsia="ru-RU"/>
        </w:rPr>
        <w:t>кв</w:t>
      </w:r>
      <w:proofErr w:type="gramStart"/>
      <w:r w:rsidRPr="003632E0">
        <w:rPr>
          <w:rFonts w:ascii="Arial" w:eastAsia="Times New Roman" w:hAnsi="Arial" w:cs="Arial"/>
          <w:sz w:val="24"/>
          <w:szCs w:val="24"/>
          <w:lang w:eastAsia="ru-RU"/>
        </w:rPr>
        <w:t>.м</w:t>
      </w:r>
      <w:proofErr w:type="spellEnd"/>
      <w:proofErr w:type="gramEnd"/>
      <w:r w:rsidRPr="003632E0">
        <w:rPr>
          <w:rFonts w:ascii="Arial" w:eastAsia="Times New Roman" w:hAnsi="Arial" w:cs="Arial"/>
          <w:sz w:val="24"/>
          <w:szCs w:val="24"/>
          <w:lang w:eastAsia="ru-RU"/>
        </w:rPr>
        <w:t xml:space="preserve">, (9%) </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30% жилого фонда находится  в аварийном и ветхом состоянии: 6 домов площадью 355 </w:t>
      </w:r>
      <w:proofErr w:type="spellStart"/>
      <w:r w:rsidRPr="003632E0">
        <w:rPr>
          <w:rFonts w:ascii="Arial" w:eastAsia="Times New Roman" w:hAnsi="Arial" w:cs="Arial"/>
          <w:sz w:val="24"/>
          <w:szCs w:val="24"/>
          <w:lang w:eastAsia="ru-RU"/>
        </w:rPr>
        <w:t>кв</w:t>
      </w:r>
      <w:proofErr w:type="gramStart"/>
      <w:r w:rsidRPr="003632E0">
        <w:rPr>
          <w:rFonts w:ascii="Arial" w:eastAsia="Times New Roman" w:hAnsi="Arial" w:cs="Arial"/>
          <w:sz w:val="24"/>
          <w:szCs w:val="24"/>
          <w:lang w:eastAsia="ru-RU"/>
        </w:rPr>
        <w:t>.м</w:t>
      </w:r>
      <w:proofErr w:type="spellEnd"/>
      <w:proofErr w:type="gramEnd"/>
      <w:r w:rsidRPr="003632E0">
        <w:rPr>
          <w:rFonts w:ascii="Arial" w:eastAsia="Times New Roman" w:hAnsi="Arial" w:cs="Arial"/>
          <w:sz w:val="24"/>
          <w:szCs w:val="24"/>
          <w:lang w:eastAsia="ru-RU"/>
        </w:rPr>
        <w:t xml:space="preserve"> аварийного и 37 жилых помещения площадью  1735 </w:t>
      </w:r>
      <w:proofErr w:type="spellStart"/>
      <w:r w:rsidRPr="003632E0">
        <w:rPr>
          <w:rFonts w:ascii="Arial" w:eastAsia="Times New Roman" w:hAnsi="Arial" w:cs="Arial"/>
          <w:sz w:val="24"/>
          <w:szCs w:val="24"/>
          <w:lang w:eastAsia="ru-RU"/>
        </w:rPr>
        <w:t>кв.м</w:t>
      </w:r>
      <w:proofErr w:type="spellEnd"/>
      <w:r w:rsidRPr="003632E0">
        <w:rPr>
          <w:rFonts w:ascii="Arial" w:eastAsia="Times New Roman" w:hAnsi="Arial" w:cs="Arial"/>
          <w:sz w:val="24"/>
          <w:szCs w:val="24"/>
          <w:lang w:eastAsia="ru-RU"/>
        </w:rPr>
        <w:t xml:space="preserve"> ветхого жилья.</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 xml:space="preserve">В соответствии утвержденным Порядком в поселении ведется электронный реестр хода жилищного строительства  на выделенных земельных участках. Всего за 2012– 2021 </w:t>
      </w:r>
      <w:proofErr w:type="spellStart"/>
      <w:proofErr w:type="gramStart"/>
      <w:r w:rsidRPr="003632E0">
        <w:rPr>
          <w:rFonts w:ascii="Arial" w:eastAsia="Times New Roman" w:hAnsi="Arial" w:cs="Arial"/>
          <w:sz w:val="24"/>
          <w:szCs w:val="24"/>
          <w:lang w:eastAsia="ru-RU"/>
        </w:rPr>
        <w:t>гг</w:t>
      </w:r>
      <w:proofErr w:type="spellEnd"/>
      <w:proofErr w:type="gramEnd"/>
      <w:r w:rsidRPr="003632E0">
        <w:rPr>
          <w:rFonts w:ascii="Arial" w:eastAsia="Times New Roman" w:hAnsi="Arial" w:cs="Arial"/>
          <w:sz w:val="24"/>
          <w:szCs w:val="24"/>
          <w:lang w:eastAsia="ru-RU"/>
        </w:rPr>
        <w:t xml:space="preserve"> сформировано 350 земельных участков под ИЖС из них выделено 305 общей площадью 45,7 га.</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За 2013-2021 годы введено в эксплуатацию 67 жилых помещения общей площадью 4568,2 </w:t>
      </w:r>
      <w:proofErr w:type="spellStart"/>
      <w:r w:rsidRPr="003632E0">
        <w:rPr>
          <w:rFonts w:ascii="Arial" w:eastAsia="Times New Roman" w:hAnsi="Arial" w:cs="Arial"/>
          <w:sz w:val="24"/>
          <w:szCs w:val="24"/>
          <w:lang w:eastAsia="ru-RU"/>
        </w:rPr>
        <w:t>кв</w:t>
      </w:r>
      <w:proofErr w:type="gramStart"/>
      <w:r w:rsidRPr="003632E0">
        <w:rPr>
          <w:rFonts w:ascii="Arial" w:eastAsia="Times New Roman" w:hAnsi="Arial" w:cs="Arial"/>
          <w:sz w:val="24"/>
          <w:szCs w:val="24"/>
          <w:lang w:eastAsia="ru-RU"/>
        </w:rPr>
        <w:t>.м</w:t>
      </w:r>
      <w:proofErr w:type="spellEnd"/>
      <w:proofErr w:type="gramEnd"/>
      <w:r w:rsidRPr="003632E0">
        <w:rPr>
          <w:rFonts w:ascii="Arial" w:eastAsia="Times New Roman" w:hAnsi="Arial" w:cs="Arial"/>
          <w:sz w:val="24"/>
          <w:szCs w:val="24"/>
          <w:lang w:eastAsia="ru-RU"/>
        </w:rPr>
        <w:t xml:space="preserve"> 19% от всего фонда.</w:t>
      </w:r>
      <w:r w:rsidRPr="003632E0">
        <w:rPr>
          <w:rFonts w:ascii="Arial" w:eastAsia="SimSun" w:hAnsi="Arial" w:cs="Arial"/>
          <w:sz w:val="24"/>
          <w:szCs w:val="24"/>
          <w:lang w:eastAsia="zh-CN"/>
        </w:rPr>
        <w:t xml:space="preserve"> </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p>
    <w:p w:rsidR="003632E0" w:rsidRPr="003632E0" w:rsidRDefault="003632E0" w:rsidP="003632E0">
      <w:pPr>
        <w:spacing w:after="0" w:line="240" w:lineRule="auto"/>
        <w:ind w:firstLine="708"/>
        <w:jc w:val="both"/>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t>Исполнение полномочий по благоустройству и территориальному планированию.</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В рамках подготовки к ВПН 2021 (сентябрь 2021) проведено уточнение адресного хозяйства в ФИАС. В </w:t>
      </w:r>
      <w:proofErr w:type="spellStart"/>
      <w:r w:rsidRPr="003632E0">
        <w:rPr>
          <w:rFonts w:ascii="Arial" w:eastAsia="Times New Roman" w:hAnsi="Arial" w:cs="Arial"/>
          <w:sz w:val="24"/>
          <w:szCs w:val="24"/>
          <w:lang w:eastAsia="ru-RU"/>
        </w:rPr>
        <w:t>Майске</w:t>
      </w:r>
      <w:proofErr w:type="spellEnd"/>
      <w:r w:rsidRPr="003632E0">
        <w:rPr>
          <w:rFonts w:ascii="Arial" w:eastAsia="Times New Roman" w:hAnsi="Arial" w:cs="Arial"/>
          <w:sz w:val="24"/>
          <w:szCs w:val="24"/>
          <w:lang w:eastAsia="ru-RU"/>
        </w:rPr>
        <w:t xml:space="preserve"> сформирован переписной участок.</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Во временных общественных работах за 2021 год в поселении приняли участие:</w:t>
      </w:r>
    </w:p>
    <w:p w:rsidR="003632E0" w:rsidRPr="003632E0" w:rsidRDefault="003632E0" w:rsidP="003632E0">
      <w:pPr>
        <w:spacing w:after="0" w:line="240" w:lineRule="auto"/>
        <w:ind w:left="567"/>
        <w:jc w:val="both"/>
        <w:rPr>
          <w:rFonts w:ascii="Arial" w:eastAsia="SimSun" w:hAnsi="Arial" w:cs="Arial"/>
          <w:sz w:val="24"/>
          <w:szCs w:val="24"/>
          <w:lang w:eastAsia="zh-CN"/>
        </w:rPr>
      </w:pPr>
      <w:r w:rsidRPr="003632E0">
        <w:rPr>
          <w:rFonts w:ascii="Arial" w:eastAsia="SimSun" w:hAnsi="Arial" w:cs="Arial"/>
          <w:sz w:val="24"/>
          <w:szCs w:val="24"/>
          <w:lang w:eastAsia="zh-CN"/>
        </w:rPr>
        <w:t>- 8 осужденных на исправительные работы (по направлению службы судебных приставов отработано - 890 часов).</w:t>
      </w:r>
    </w:p>
    <w:p w:rsidR="003632E0" w:rsidRPr="003632E0" w:rsidRDefault="003632E0" w:rsidP="003632E0">
      <w:pPr>
        <w:spacing w:after="0" w:line="240" w:lineRule="auto"/>
        <w:ind w:left="567"/>
        <w:jc w:val="both"/>
        <w:rPr>
          <w:rFonts w:ascii="Arial" w:eastAsia="SimSun" w:hAnsi="Arial" w:cs="Arial"/>
          <w:sz w:val="24"/>
          <w:szCs w:val="24"/>
          <w:lang w:eastAsia="zh-CN"/>
        </w:rPr>
      </w:pPr>
      <w:r w:rsidRPr="003632E0">
        <w:rPr>
          <w:rFonts w:ascii="Arial" w:eastAsia="SimSun" w:hAnsi="Arial" w:cs="Arial"/>
          <w:sz w:val="24"/>
          <w:szCs w:val="24"/>
          <w:lang w:eastAsia="zh-CN"/>
        </w:rPr>
        <w:t>- по соглашению с центром занятости населения безработные по договорам  ГПХ  отработали на общественных работах - 352 чел./дня.</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с участием коллективов бюджетных учреждений и волонтеров проведено 8 субботников.</w:t>
      </w:r>
    </w:p>
    <w:p w:rsidR="003632E0" w:rsidRPr="003632E0" w:rsidRDefault="003632E0" w:rsidP="003632E0">
      <w:pPr>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Общими усилиями, народным методом проведено:</w:t>
      </w:r>
    </w:p>
    <w:p w:rsidR="003632E0" w:rsidRPr="003632E0" w:rsidRDefault="003632E0" w:rsidP="003632E0">
      <w:pPr>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 реконструкция временных зданий и сооружений в результате  обустроено общежитие для молодых специалистов МБУК «Майский культурно-досуговый центр» общей площадью 30 </w:t>
      </w:r>
      <w:proofErr w:type="spellStart"/>
      <w:r w:rsidRPr="003632E0">
        <w:rPr>
          <w:rFonts w:ascii="Arial" w:eastAsia="SimSun" w:hAnsi="Arial" w:cs="Arial"/>
          <w:sz w:val="24"/>
          <w:szCs w:val="24"/>
          <w:lang w:eastAsia="zh-CN"/>
        </w:rPr>
        <w:t>кв.м</w:t>
      </w:r>
      <w:proofErr w:type="spellEnd"/>
      <w:r w:rsidRPr="003632E0">
        <w:rPr>
          <w:rFonts w:ascii="Arial" w:eastAsia="SimSun" w:hAnsi="Arial" w:cs="Arial"/>
          <w:sz w:val="24"/>
          <w:szCs w:val="24"/>
          <w:lang w:eastAsia="zh-CN"/>
        </w:rPr>
        <w:t>., и</w:t>
      </w:r>
    </w:p>
    <w:p w:rsidR="003632E0" w:rsidRPr="003632E0" w:rsidRDefault="003632E0" w:rsidP="003632E0">
      <w:pPr>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 пожарное депо для ДПД Поселения h-3,5м  общей площадью 40 </w:t>
      </w:r>
      <w:proofErr w:type="spellStart"/>
      <w:r w:rsidRPr="003632E0">
        <w:rPr>
          <w:rFonts w:ascii="Arial" w:eastAsia="SimSun" w:hAnsi="Arial" w:cs="Arial"/>
          <w:sz w:val="24"/>
          <w:szCs w:val="24"/>
          <w:lang w:eastAsia="zh-CN"/>
        </w:rPr>
        <w:t>кв.м</w:t>
      </w:r>
      <w:proofErr w:type="spellEnd"/>
      <w:r w:rsidRPr="003632E0">
        <w:rPr>
          <w:rFonts w:ascii="Arial" w:eastAsia="SimSun" w:hAnsi="Arial" w:cs="Arial"/>
          <w:sz w:val="24"/>
          <w:szCs w:val="24"/>
          <w:lang w:eastAsia="zh-CN"/>
        </w:rPr>
        <w:t xml:space="preserve">., объем выполненных работ оценивается в 1,5 </w:t>
      </w:r>
      <w:proofErr w:type="spellStart"/>
      <w:r w:rsidRPr="003632E0">
        <w:rPr>
          <w:rFonts w:ascii="Arial" w:eastAsia="SimSun" w:hAnsi="Arial" w:cs="Arial"/>
          <w:sz w:val="24"/>
          <w:szCs w:val="24"/>
          <w:lang w:eastAsia="zh-CN"/>
        </w:rPr>
        <w:t>млн</w:t>
      </w:r>
      <w:proofErr w:type="gramStart"/>
      <w:r w:rsidRPr="003632E0">
        <w:rPr>
          <w:rFonts w:ascii="Arial" w:eastAsia="SimSun" w:hAnsi="Arial" w:cs="Arial"/>
          <w:sz w:val="24"/>
          <w:szCs w:val="24"/>
          <w:lang w:eastAsia="zh-CN"/>
        </w:rPr>
        <w:t>.р</w:t>
      </w:r>
      <w:proofErr w:type="gramEnd"/>
      <w:r w:rsidRPr="003632E0">
        <w:rPr>
          <w:rFonts w:ascii="Arial" w:eastAsia="SimSun" w:hAnsi="Arial" w:cs="Arial"/>
          <w:sz w:val="24"/>
          <w:szCs w:val="24"/>
          <w:lang w:eastAsia="zh-CN"/>
        </w:rPr>
        <w:t>уб</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 обустройство </w:t>
      </w:r>
      <w:proofErr w:type="spellStart"/>
      <w:r w:rsidRPr="003632E0">
        <w:rPr>
          <w:rFonts w:ascii="Arial" w:eastAsia="SimSun" w:hAnsi="Arial" w:cs="Arial"/>
          <w:sz w:val="24"/>
          <w:szCs w:val="24"/>
          <w:lang w:eastAsia="zh-CN"/>
        </w:rPr>
        <w:t>профлистом</w:t>
      </w:r>
      <w:proofErr w:type="spellEnd"/>
      <w:r w:rsidRPr="003632E0">
        <w:rPr>
          <w:rFonts w:ascii="Arial" w:eastAsia="SimSun" w:hAnsi="Arial" w:cs="Arial"/>
          <w:sz w:val="24"/>
          <w:szCs w:val="24"/>
          <w:lang w:eastAsia="zh-CN"/>
        </w:rPr>
        <w:t xml:space="preserve">  общественного туалета и h-2м*50 м. ограждения территории центральной парковой зоны;</w:t>
      </w:r>
    </w:p>
    <w:p w:rsidR="003632E0" w:rsidRPr="003632E0" w:rsidRDefault="003632E0" w:rsidP="003632E0">
      <w:pPr>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 устройство 75 м бетонного тротуара на территории центральной парковой зоны;</w:t>
      </w:r>
    </w:p>
    <w:p w:rsidR="003632E0" w:rsidRPr="003632E0" w:rsidRDefault="003632E0" w:rsidP="003632E0">
      <w:pPr>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 устройство </w:t>
      </w:r>
      <w:proofErr w:type="spellStart"/>
      <w:r w:rsidRPr="003632E0">
        <w:rPr>
          <w:rFonts w:ascii="Arial" w:eastAsia="SimSun" w:hAnsi="Arial" w:cs="Arial"/>
          <w:sz w:val="24"/>
          <w:szCs w:val="24"/>
          <w:lang w:eastAsia="zh-CN"/>
        </w:rPr>
        <w:t>профлистом</w:t>
      </w:r>
      <w:proofErr w:type="spellEnd"/>
      <w:r w:rsidRPr="003632E0">
        <w:rPr>
          <w:rFonts w:ascii="Arial" w:eastAsia="SimSun" w:hAnsi="Arial" w:cs="Arial"/>
          <w:sz w:val="24"/>
          <w:szCs w:val="24"/>
          <w:lang w:eastAsia="zh-CN"/>
        </w:rPr>
        <w:t xml:space="preserve"> </w:t>
      </w:r>
      <w:r w:rsidRPr="003632E0">
        <w:rPr>
          <w:rFonts w:ascii="Arial" w:eastAsia="SimSun" w:hAnsi="Arial" w:cs="Arial"/>
          <w:sz w:val="24"/>
          <w:szCs w:val="24"/>
          <w:lang w:val="en-US" w:eastAsia="zh-CN"/>
        </w:rPr>
        <w:t>h</w:t>
      </w:r>
      <w:r w:rsidRPr="003632E0">
        <w:rPr>
          <w:rFonts w:ascii="Arial" w:eastAsia="SimSun" w:hAnsi="Arial" w:cs="Arial"/>
          <w:sz w:val="24"/>
          <w:szCs w:val="24"/>
          <w:lang w:eastAsia="zh-CN"/>
        </w:rPr>
        <w:t xml:space="preserve">-1м*208м ограждения детской площадки </w:t>
      </w:r>
      <w:proofErr w:type="spellStart"/>
      <w:r w:rsidRPr="003632E0">
        <w:rPr>
          <w:rFonts w:ascii="Arial" w:eastAsia="SimSun" w:hAnsi="Arial" w:cs="Arial"/>
          <w:sz w:val="24"/>
          <w:szCs w:val="24"/>
          <w:lang w:eastAsia="zh-CN"/>
        </w:rPr>
        <w:t>пер</w:t>
      </w:r>
      <w:proofErr w:type="gramStart"/>
      <w:r w:rsidRPr="003632E0">
        <w:rPr>
          <w:rFonts w:ascii="Arial" w:eastAsia="SimSun" w:hAnsi="Arial" w:cs="Arial"/>
          <w:sz w:val="24"/>
          <w:szCs w:val="24"/>
          <w:lang w:eastAsia="zh-CN"/>
        </w:rPr>
        <w:t>.М</w:t>
      </w:r>
      <w:proofErr w:type="gramEnd"/>
      <w:r w:rsidRPr="003632E0">
        <w:rPr>
          <w:rFonts w:ascii="Arial" w:eastAsia="SimSun" w:hAnsi="Arial" w:cs="Arial"/>
          <w:sz w:val="24"/>
          <w:szCs w:val="24"/>
          <w:lang w:eastAsia="zh-CN"/>
        </w:rPr>
        <w:t>ухтаровский</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 устройство </w:t>
      </w:r>
      <w:proofErr w:type="spellStart"/>
      <w:r w:rsidRPr="003632E0">
        <w:rPr>
          <w:rFonts w:ascii="Arial" w:eastAsia="SimSun" w:hAnsi="Arial" w:cs="Arial"/>
          <w:sz w:val="24"/>
          <w:szCs w:val="24"/>
          <w:lang w:eastAsia="zh-CN"/>
        </w:rPr>
        <w:t>профлистом</w:t>
      </w:r>
      <w:proofErr w:type="spellEnd"/>
      <w:r w:rsidRPr="003632E0">
        <w:rPr>
          <w:rFonts w:ascii="Arial" w:eastAsia="SimSun" w:hAnsi="Arial" w:cs="Arial"/>
          <w:sz w:val="24"/>
          <w:szCs w:val="24"/>
          <w:lang w:eastAsia="zh-CN"/>
        </w:rPr>
        <w:t xml:space="preserve"> h-2м *108м. ограждения кладбища </w:t>
      </w:r>
      <w:proofErr w:type="spellStart"/>
      <w:r w:rsidRPr="003632E0">
        <w:rPr>
          <w:rFonts w:ascii="Arial" w:eastAsia="SimSun" w:hAnsi="Arial" w:cs="Arial"/>
          <w:sz w:val="24"/>
          <w:szCs w:val="24"/>
          <w:lang w:eastAsia="zh-CN"/>
        </w:rPr>
        <w:t>с</w:t>
      </w:r>
      <w:proofErr w:type="gramStart"/>
      <w:r w:rsidRPr="003632E0">
        <w:rPr>
          <w:rFonts w:ascii="Arial" w:eastAsia="SimSun" w:hAnsi="Arial" w:cs="Arial"/>
          <w:sz w:val="24"/>
          <w:szCs w:val="24"/>
          <w:lang w:eastAsia="zh-CN"/>
        </w:rPr>
        <w:t>.М</w:t>
      </w:r>
      <w:proofErr w:type="gramEnd"/>
      <w:r w:rsidRPr="003632E0">
        <w:rPr>
          <w:rFonts w:ascii="Arial" w:eastAsia="SimSun" w:hAnsi="Arial" w:cs="Arial"/>
          <w:sz w:val="24"/>
          <w:szCs w:val="24"/>
          <w:lang w:eastAsia="zh-CN"/>
        </w:rPr>
        <w:t>айск</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 капитальный ремонт 300м. ограждения ипподрома;</w:t>
      </w:r>
    </w:p>
    <w:p w:rsidR="003632E0" w:rsidRPr="003632E0" w:rsidRDefault="003632E0" w:rsidP="003632E0">
      <w:pPr>
        <w:spacing w:after="0" w:line="240" w:lineRule="auto"/>
        <w:ind w:firstLine="567"/>
        <w:jc w:val="both"/>
        <w:rPr>
          <w:rFonts w:ascii="Arial" w:eastAsia="SimSun" w:hAnsi="Arial" w:cs="Arial"/>
          <w:sz w:val="24"/>
          <w:szCs w:val="24"/>
          <w:lang w:eastAsia="zh-CN"/>
        </w:rPr>
      </w:pPr>
      <w:r w:rsidRPr="003632E0">
        <w:rPr>
          <w:rFonts w:ascii="Arial" w:eastAsia="SimSun" w:hAnsi="Arial" w:cs="Arial"/>
          <w:sz w:val="24"/>
          <w:szCs w:val="24"/>
          <w:lang w:eastAsia="zh-CN"/>
        </w:rPr>
        <w:t>- устройство h-3м*1,5м*12м детской ледяной горки на территории центральной парковой зоны;</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устройство h-2м*1,2м*6м детской ледяной горки </w:t>
      </w:r>
      <w:proofErr w:type="spellStart"/>
      <w:r w:rsidRPr="003632E0">
        <w:rPr>
          <w:rFonts w:ascii="Arial" w:eastAsia="Times New Roman" w:hAnsi="Arial" w:cs="Arial"/>
          <w:sz w:val="24"/>
          <w:szCs w:val="24"/>
          <w:lang w:eastAsia="ru-RU"/>
        </w:rPr>
        <w:t>ул</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ичурина</w:t>
      </w:r>
      <w:proofErr w:type="spellEnd"/>
      <w:r w:rsidRPr="003632E0">
        <w:rPr>
          <w:rFonts w:ascii="Arial" w:eastAsia="Times New Roman" w:hAnsi="Arial" w:cs="Arial"/>
          <w:sz w:val="24"/>
          <w:szCs w:val="24"/>
          <w:lang w:eastAsia="ru-RU"/>
        </w:rPr>
        <w:t xml:space="preserve"> 8Г;</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ремонт ограждения и  оборудования детской спортивной площадки </w:t>
      </w:r>
      <w:proofErr w:type="spellStart"/>
      <w:r w:rsidRPr="003632E0">
        <w:rPr>
          <w:rFonts w:ascii="Arial" w:eastAsia="Times New Roman" w:hAnsi="Arial" w:cs="Arial"/>
          <w:sz w:val="24"/>
          <w:szCs w:val="24"/>
          <w:lang w:eastAsia="ru-RU"/>
        </w:rPr>
        <w:t>ул</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ичурина</w:t>
      </w:r>
      <w:proofErr w:type="spellEnd"/>
      <w:r w:rsidRPr="003632E0">
        <w:rPr>
          <w:rFonts w:ascii="Arial" w:eastAsia="Times New Roman" w:hAnsi="Arial" w:cs="Arial"/>
          <w:sz w:val="24"/>
          <w:szCs w:val="24"/>
          <w:lang w:eastAsia="ru-RU"/>
        </w:rPr>
        <w:t xml:space="preserve"> 8Г;</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ремонт оборудования детской спортивной площадки </w:t>
      </w:r>
      <w:proofErr w:type="spellStart"/>
      <w:r w:rsidRPr="003632E0">
        <w:rPr>
          <w:rFonts w:ascii="Arial" w:eastAsia="Times New Roman" w:hAnsi="Arial" w:cs="Arial"/>
          <w:sz w:val="24"/>
          <w:szCs w:val="24"/>
          <w:lang w:eastAsia="ru-RU"/>
        </w:rPr>
        <w:t>ул</w:t>
      </w:r>
      <w:proofErr w:type="gramStart"/>
      <w:r w:rsidRPr="003632E0">
        <w:rPr>
          <w:rFonts w:ascii="Arial" w:eastAsia="Times New Roman" w:hAnsi="Arial" w:cs="Arial"/>
          <w:sz w:val="24"/>
          <w:szCs w:val="24"/>
          <w:lang w:eastAsia="ru-RU"/>
        </w:rPr>
        <w:t>.Ц</w:t>
      </w:r>
      <w:proofErr w:type="gramEnd"/>
      <w:r w:rsidRPr="003632E0">
        <w:rPr>
          <w:rFonts w:ascii="Arial" w:eastAsia="Times New Roman" w:hAnsi="Arial" w:cs="Arial"/>
          <w:sz w:val="24"/>
          <w:szCs w:val="24"/>
          <w:lang w:eastAsia="ru-RU"/>
        </w:rPr>
        <w:t>ентральная</w:t>
      </w:r>
      <w:proofErr w:type="spellEnd"/>
      <w:r w:rsidRPr="003632E0">
        <w:rPr>
          <w:rFonts w:ascii="Arial" w:eastAsia="Times New Roman" w:hAnsi="Arial" w:cs="Arial"/>
          <w:sz w:val="24"/>
          <w:szCs w:val="24"/>
          <w:lang w:eastAsia="ru-RU"/>
        </w:rPr>
        <w:t xml:space="preserve"> 13 д.Абрамовка;</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озеленение центральной парковой зоны высажено 80 саженцев.</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В рамках реализации 89-ФЗ от 24 июня 1998 года «Об отходах производства и потребления» с октября 2020 года сбором/вывозом мусора занимается региональный оператор РТ НЭО в Поселении  обустроена 21 контейнерная площадка ТКО по 3 контейнера 63 контейнера, в том числе в 2021 году смонтировано 9 площадок затраты местного бюджета 330 </w:t>
      </w:r>
      <w:proofErr w:type="spellStart"/>
      <w:r w:rsidRPr="003632E0">
        <w:rPr>
          <w:rFonts w:ascii="Arial" w:eastAsia="Times New Roman" w:hAnsi="Arial" w:cs="Arial"/>
          <w:sz w:val="24"/>
          <w:szCs w:val="24"/>
          <w:lang w:eastAsia="ru-RU"/>
        </w:rPr>
        <w:t>тыс</w:t>
      </w:r>
      <w:proofErr w:type="gramStart"/>
      <w:r w:rsidRPr="003632E0">
        <w:rPr>
          <w:rFonts w:ascii="Arial" w:eastAsia="Times New Roman" w:hAnsi="Arial" w:cs="Arial"/>
          <w:sz w:val="24"/>
          <w:szCs w:val="24"/>
          <w:lang w:eastAsia="ru-RU"/>
        </w:rPr>
        <w:t>.р</w:t>
      </w:r>
      <w:proofErr w:type="gramEnd"/>
      <w:r w:rsidRPr="003632E0">
        <w:rPr>
          <w:rFonts w:ascii="Arial" w:eastAsia="Times New Roman" w:hAnsi="Arial" w:cs="Arial"/>
          <w:sz w:val="24"/>
          <w:szCs w:val="24"/>
          <w:lang w:eastAsia="ru-RU"/>
        </w:rPr>
        <w:t>уб</w:t>
      </w:r>
      <w:proofErr w:type="spellEnd"/>
      <w:r w:rsidRPr="003632E0">
        <w:rPr>
          <w:rFonts w:ascii="Arial" w:eastAsia="Times New Roman" w:hAnsi="Arial" w:cs="Arial"/>
          <w:sz w:val="24"/>
          <w:szCs w:val="24"/>
          <w:lang w:eastAsia="ru-RU"/>
        </w:rPr>
        <w:t xml:space="preserve">.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Содержание площадки накопления крупногабаритных отходов (КГО) и ТКО по адресу </w:t>
      </w:r>
      <w:proofErr w:type="spellStart"/>
      <w:r w:rsidRPr="003632E0">
        <w:rPr>
          <w:rFonts w:ascii="Arial" w:eastAsia="Times New Roman" w:hAnsi="Arial" w:cs="Arial"/>
          <w:sz w:val="24"/>
          <w:szCs w:val="24"/>
          <w:lang w:eastAsia="ru-RU"/>
        </w:rPr>
        <w:t>с</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айск</w:t>
      </w:r>
      <w:proofErr w:type="spellEnd"/>
      <w:r w:rsidRPr="003632E0">
        <w:rPr>
          <w:rFonts w:ascii="Arial" w:eastAsia="Times New Roman" w:hAnsi="Arial" w:cs="Arial"/>
          <w:sz w:val="24"/>
          <w:szCs w:val="24"/>
          <w:lang w:eastAsia="ru-RU"/>
        </w:rPr>
        <w:t xml:space="preserve">, </w:t>
      </w:r>
      <w:proofErr w:type="spellStart"/>
      <w:r w:rsidRPr="003632E0">
        <w:rPr>
          <w:rFonts w:ascii="Arial" w:eastAsia="Times New Roman" w:hAnsi="Arial" w:cs="Arial"/>
          <w:sz w:val="24"/>
          <w:szCs w:val="24"/>
          <w:lang w:eastAsia="ru-RU"/>
        </w:rPr>
        <w:t>ул.Гаражная</w:t>
      </w:r>
      <w:proofErr w:type="spellEnd"/>
      <w:r w:rsidRPr="003632E0">
        <w:rPr>
          <w:rFonts w:ascii="Arial" w:eastAsia="Times New Roman" w:hAnsi="Arial" w:cs="Arial"/>
          <w:sz w:val="24"/>
          <w:szCs w:val="24"/>
          <w:lang w:eastAsia="ru-RU"/>
        </w:rPr>
        <w:t xml:space="preserve"> 29Г обеспечивается силами Поселения. </w:t>
      </w:r>
      <w:r w:rsidRPr="003632E0">
        <w:rPr>
          <w:rFonts w:ascii="Arial" w:eastAsia="Times New Roman" w:hAnsi="Arial" w:cs="Arial"/>
          <w:sz w:val="24"/>
          <w:szCs w:val="24"/>
          <w:lang w:eastAsia="ru-RU"/>
        </w:rPr>
        <w:lastRenderedPageBreak/>
        <w:t xml:space="preserve">Администрацией Поселения закреплен погрузчик на базе МТЗ-82 с телегой для обеспечения регулярного (по графику) сбора КГО по улицам жилого сектора. </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 соответствии с положением о конкурсе в период 2013-2021гг. 70 домовладений (или 16%) признано «Образцовой усадьбой», с вручением на Дне работников сельского хозяйства (ноябрь) диплома МО и аншлага.</w:t>
      </w: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По итогам районного конкурса «Экологически чистое муниципальное образование Осинского района» наше Поселение заняло 2 место.</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b/>
          <w:bCs/>
          <w:sz w:val="24"/>
          <w:szCs w:val="24"/>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3632E0">
        <w:rPr>
          <w:rFonts w:ascii="Arial" w:eastAsia="Times New Roman" w:hAnsi="Arial" w:cs="Arial"/>
          <w:sz w:val="24"/>
          <w:szCs w:val="24"/>
          <w:lang w:eastAsia="ru-RU"/>
        </w:rPr>
        <w:t xml:space="preserve">проводится в рамках муниципальной программы «Развитие культуры в муниципальном образовании «Майск» на 2018-2023 </w:t>
      </w:r>
      <w:proofErr w:type="spellStart"/>
      <w:proofErr w:type="gramStart"/>
      <w:r w:rsidRPr="003632E0">
        <w:rPr>
          <w:rFonts w:ascii="Arial" w:eastAsia="Times New Roman" w:hAnsi="Arial" w:cs="Arial"/>
          <w:sz w:val="24"/>
          <w:szCs w:val="24"/>
          <w:lang w:eastAsia="ru-RU"/>
        </w:rPr>
        <w:t>гг</w:t>
      </w:r>
      <w:proofErr w:type="spellEnd"/>
      <w:proofErr w:type="gramEnd"/>
      <w:r w:rsidRPr="003632E0">
        <w:rPr>
          <w:rFonts w:ascii="Arial" w:eastAsia="Times New Roman" w:hAnsi="Arial" w:cs="Arial"/>
          <w:sz w:val="24"/>
          <w:szCs w:val="24"/>
          <w:lang w:eastAsia="ru-RU"/>
        </w:rPr>
        <w:t xml:space="preserve">, и доведенного муниципального задания на 2021год.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исполнение за 2021год  составило 7 млн. 278 </w:t>
      </w:r>
      <w:proofErr w:type="spellStart"/>
      <w:r w:rsidRPr="003632E0">
        <w:rPr>
          <w:rFonts w:ascii="Arial" w:eastAsia="Times New Roman" w:hAnsi="Arial" w:cs="Arial"/>
          <w:sz w:val="24"/>
          <w:szCs w:val="24"/>
          <w:lang w:eastAsia="ru-RU"/>
        </w:rPr>
        <w:t>тыс</w:t>
      </w:r>
      <w:proofErr w:type="gramStart"/>
      <w:r w:rsidRPr="003632E0">
        <w:rPr>
          <w:rFonts w:ascii="Arial" w:eastAsia="Times New Roman" w:hAnsi="Arial" w:cs="Arial"/>
          <w:sz w:val="24"/>
          <w:szCs w:val="24"/>
          <w:lang w:eastAsia="ru-RU"/>
        </w:rPr>
        <w:t>.р</w:t>
      </w:r>
      <w:proofErr w:type="gramEnd"/>
      <w:r w:rsidRPr="003632E0">
        <w:rPr>
          <w:rFonts w:ascii="Arial" w:eastAsia="Times New Roman" w:hAnsi="Arial" w:cs="Arial"/>
          <w:sz w:val="24"/>
          <w:szCs w:val="24"/>
          <w:lang w:eastAsia="ru-RU"/>
        </w:rPr>
        <w:t>уб</w:t>
      </w:r>
      <w:proofErr w:type="spellEnd"/>
      <w:r w:rsidRPr="003632E0">
        <w:rPr>
          <w:rFonts w:ascii="Arial" w:eastAsia="Times New Roman" w:hAnsi="Arial" w:cs="Arial"/>
          <w:sz w:val="24"/>
          <w:szCs w:val="24"/>
          <w:lang w:eastAsia="ru-RU"/>
        </w:rPr>
        <w:t xml:space="preserve">.  </w:t>
      </w:r>
    </w:p>
    <w:p w:rsidR="003632E0" w:rsidRPr="003632E0" w:rsidRDefault="003632E0" w:rsidP="003632E0">
      <w:pPr>
        <w:spacing w:after="0" w:line="240" w:lineRule="auto"/>
        <w:ind w:firstLine="567"/>
        <w:jc w:val="both"/>
        <w:rPr>
          <w:rFonts w:ascii="Arial" w:eastAsia="Times New Roman" w:hAnsi="Arial" w:cs="Arial"/>
          <w:sz w:val="24"/>
          <w:szCs w:val="24"/>
          <w:highlight w:val="yellow"/>
          <w:lang w:eastAsia="ru-RU"/>
        </w:rPr>
      </w:pPr>
      <w:r w:rsidRPr="003632E0">
        <w:rPr>
          <w:rFonts w:ascii="Arial" w:eastAsia="Times New Roman" w:hAnsi="Arial" w:cs="Arial"/>
          <w:sz w:val="24"/>
          <w:szCs w:val="24"/>
          <w:lang w:eastAsia="ru-RU"/>
        </w:rPr>
        <w:t xml:space="preserve">26 декабря 2020г. было введено в эксплуатацию здание Дома культуры на 150 мест, общей стоимостью 87млн330 </w:t>
      </w:r>
      <w:proofErr w:type="spellStart"/>
      <w:r w:rsidRPr="003632E0">
        <w:rPr>
          <w:rFonts w:ascii="Arial" w:eastAsia="Times New Roman" w:hAnsi="Arial" w:cs="Arial"/>
          <w:sz w:val="24"/>
          <w:szCs w:val="24"/>
          <w:lang w:eastAsia="ru-RU"/>
        </w:rPr>
        <w:t>тыс</w:t>
      </w:r>
      <w:proofErr w:type="gramStart"/>
      <w:r w:rsidRPr="003632E0">
        <w:rPr>
          <w:rFonts w:ascii="Arial" w:eastAsia="Times New Roman" w:hAnsi="Arial" w:cs="Arial"/>
          <w:sz w:val="24"/>
          <w:szCs w:val="24"/>
          <w:lang w:eastAsia="ru-RU"/>
        </w:rPr>
        <w:t>.р</w:t>
      </w:r>
      <w:proofErr w:type="gramEnd"/>
      <w:r w:rsidRPr="003632E0">
        <w:rPr>
          <w:rFonts w:ascii="Arial" w:eastAsia="Times New Roman" w:hAnsi="Arial" w:cs="Arial"/>
          <w:sz w:val="24"/>
          <w:szCs w:val="24"/>
          <w:lang w:eastAsia="ru-RU"/>
        </w:rPr>
        <w:t>уб</w:t>
      </w:r>
      <w:proofErr w:type="spellEnd"/>
      <w:r w:rsidRPr="003632E0">
        <w:rPr>
          <w:rFonts w:ascii="Arial" w:eastAsia="Times New Roman" w:hAnsi="Arial" w:cs="Arial"/>
          <w:sz w:val="24"/>
          <w:szCs w:val="24"/>
          <w:lang w:eastAsia="ru-RU"/>
        </w:rPr>
        <w:t>.. На основании Постановления главы МО «Майск»  от 25.02.2021г. №25  здании МБУК «Майский КДЦ» передано на праве оперативного управления.</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На реализацию муниципального задания МБУК Майский КДЦ направлено 6 </w:t>
      </w:r>
      <w:proofErr w:type="gramStart"/>
      <w:r w:rsidRPr="003632E0">
        <w:rPr>
          <w:rFonts w:ascii="Arial" w:eastAsia="Times New Roman" w:hAnsi="Arial" w:cs="Arial"/>
          <w:sz w:val="24"/>
          <w:szCs w:val="24"/>
          <w:lang w:eastAsia="ru-RU"/>
        </w:rPr>
        <w:t>млн</w:t>
      </w:r>
      <w:proofErr w:type="gramEnd"/>
      <w:r w:rsidRPr="003632E0">
        <w:rPr>
          <w:rFonts w:ascii="Arial" w:eastAsia="Times New Roman" w:hAnsi="Arial" w:cs="Arial"/>
          <w:sz w:val="24"/>
          <w:szCs w:val="24"/>
          <w:lang w:eastAsia="ru-RU"/>
        </w:rPr>
        <w:t xml:space="preserve"> 409 </w:t>
      </w:r>
      <w:proofErr w:type="spellStart"/>
      <w:r w:rsidRPr="003632E0">
        <w:rPr>
          <w:rFonts w:ascii="Arial" w:eastAsia="Times New Roman" w:hAnsi="Arial" w:cs="Arial"/>
          <w:sz w:val="24"/>
          <w:szCs w:val="24"/>
          <w:lang w:eastAsia="ru-RU"/>
        </w:rPr>
        <w:t>тыс.руб</w:t>
      </w:r>
      <w:proofErr w:type="spellEnd"/>
      <w:r w:rsidRPr="003632E0">
        <w:rPr>
          <w:rFonts w:ascii="Arial" w:eastAsia="Times New Roman" w:hAnsi="Arial" w:cs="Arial"/>
          <w:sz w:val="24"/>
          <w:szCs w:val="24"/>
          <w:lang w:eastAsia="ru-RU"/>
        </w:rPr>
        <w:t xml:space="preserve">. 134% к уровню 2020года. </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платные услуги – 156</w:t>
      </w:r>
      <w:r w:rsidRPr="003632E0">
        <w:rPr>
          <w:rFonts w:ascii="Arial" w:eastAsia="Times New Roman" w:hAnsi="Arial" w:cs="Arial"/>
          <w:sz w:val="24"/>
          <w:szCs w:val="24"/>
          <w:lang w:eastAsia="ru-RU"/>
        </w:rPr>
        <w:t>тыс</w:t>
      </w:r>
      <w:proofErr w:type="gramStart"/>
      <w:r w:rsidRPr="003632E0">
        <w:rPr>
          <w:rFonts w:ascii="Arial" w:eastAsia="Times New Roman" w:hAnsi="Arial" w:cs="Arial"/>
          <w:color w:val="000000"/>
          <w:sz w:val="24"/>
          <w:szCs w:val="24"/>
          <w:lang w:eastAsia="ru-RU"/>
        </w:rPr>
        <w:t>.р</w:t>
      </w:r>
      <w:proofErr w:type="gramEnd"/>
      <w:r w:rsidRPr="003632E0">
        <w:rPr>
          <w:rFonts w:ascii="Arial" w:eastAsia="Times New Roman" w:hAnsi="Arial" w:cs="Arial"/>
          <w:color w:val="000000"/>
          <w:sz w:val="24"/>
          <w:szCs w:val="24"/>
          <w:lang w:eastAsia="ru-RU"/>
        </w:rPr>
        <w:t>ублей</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За 2021 год МБУК «Майский КДЦ» было проведено </w:t>
      </w:r>
      <w:r w:rsidRPr="003632E0">
        <w:rPr>
          <w:rFonts w:ascii="Arial" w:eastAsia="SimSun" w:hAnsi="Arial" w:cs="Arial"/>
          <w:sz w:val="24"/>
          <w:szCs w:val="24"/>
        </w:rPr>
        <w:t>155</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мероприятий, с участием </w:t>
      </w:r>
      <w:r w:rsidRPr="003632E0">
        <w:rPr>
          <w:rFonts w:ascii="Arial" w:eastAsia="Times New Roman" w:hAnsi="Arial" w:cs="Arial"/>
          <w:sz w:val="24"/>
          <w:szCs w:val="24"/>
          <w:lang w:eastAsia="zh-CN"/>
        </w:rPr>
        <w:t>1376</w:t>
      </w:r>
      <w:r w:rsidRPr="003632E0">
        <w:rPr>
          <w:rFonts w:ascii="Arial" w:eastAsia="Times New Roman" w:hAnsi="Arial" w:cs="Arial"/>
          <w:color w:val="000000"/>
          <w:sz w:val="24"/>
          <w:szCs w:val="24"/>
          <w:lang w:eastAsia="ru-RU"/>
        </w:rPr>
        <w:t xml:space="preserve"> человек</w:t>
      </w:r>
      <w:proofErr w:type="gramStart"/>
      <w:r w:rsidRPr="003632E0">
        <w:rPr>
          <w:rFonts w:ascii="Arial" w:eastAsia="Times New Roman" w:hAnsi="Arial" w:cs="Arial"/>
          <w:color w:val="000000"/>
          <w:sz w:val="24"/>
          <w:szCs w:val="24"/>
          <w:lang w:eastAsia="ru-RU"/>
        </w:rPr>
        <w:t xml:space="preserve"> .</w:t>
      </w:r>
      <w:proofErr w:type="gramEnd"/>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В 2021г. в МБУК «</w:t>
      </w:r>
      <w:proofErr w:type="gramStart"/>
      <w:r w:rsidRPr="003632E0">
        <w:rPr>
          <w:rFonts w:ascii="Arial" w:eastAsia="Times New Roman" w:hAnsi="Arial" w:cs="Arial"/>
          <w:color w:val="000000"/>
          <w:sz w:val="24"/>
          <w:szCs w:val="24"/>
          <w:lang w:eastAsia="ru-RU"/>
        </w:rPr>
        <w:t>Майский</w:t>
      </w:r>
      <w:proofErr w:type="gramEnd"/>
      <w:r w:rsidRPr="003632E0">
        <w:rPr>
          <w:rFonts w:ascii="Arial" w:eastAsia="Times New Roman" w:hAnsi="Arial" w:cs="Arial"/>
          <w:color w:val="000000"/>
          <w:sz w:val="24"/>
          <w:szCs w:val="24"/>
          <w:lang w:eastAsia="ru-RU"/>
        </w:rPr>
        <w:t xml:space="preserve"> КДЦ» активно вели свою деятельность:</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17 клубных формирований:</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 Ансамбль «</w:t>
      </w:r>
      <w:proofErr w:type="spellStart"/>
      <w:r w:rsidRPr="003632E0">
        <w:rPr>
          <w:rFonts w:ascii="Arial" w:eastAsia="Times New Roman" w:hAnsi="Arial" w:cs="Arial"/>
          <w:color w:val="000000"/>
          <w:sz w:val="24"/>
          <w:szCs w:val="24"/>
          <w:lang w:eastAsia="ru-RU"/>
        </w:rPr>
        <w:t>Бабоньки</w:t>
      </w:r>
      <w:proofErr w:type="spellEnd"/>
      <w:r w:rsidRPr="003632E0">
        <w:rPr>
          <w:rFonts w:ascii="Arial" w:eastAsia="Times New Roman" w:hAnsi="Arial" w:cs="Arial"/>
          <w:color w:val="000000"/>
          <w:sz w:val="24"/>
          <w:szCs w:val="24"/>
          <w:lang w:eastAsia="ru-RU"/>
        </w:rPr>
        <w:t xml:space="preserve">», </w:t>
      </w:r>
      <w:proofErr w:type="spellStart"/>
      <w:r w:rsidRPr="003632E0">
        <w:rPr>
          <w:rFonts w:ascii="Arial" w:eastAsia="Times New Roman" w:hAnsi="Arial" w:cs="Arial"/>
          <w:color w:val="000000"/>
          <w:sz w:val="24"/>
          <w:szCs w:val="24"/>
          <w:lang w:eastAsia="ru-RU"/>
        </w:rPr>
        <w:t>рук</w:t>
      </w:r>
      <w:proofErr w:type="gramStart"/>
      <w:r w:rsidRPr="003632E0">
        <w:rPr>
          <w:rFonts w:ascii="Arial" w:eastAsia="Times New Roman" w:hAnsi="Arial" w:cs="Arial"/>
          <w:color w:val="000000"/>
          <w:sz w:val="24"/>
          <w:szCs w:val="24"/>
          <w:lang w:eastAsia="ru-RU"/>
        </w:rPr>
        <w:t>.М</w:t>
      </w:r>
      <w:proofErr w:type="gramEnd"/>
      <w:r w:rsidRPr="003632E0">
        <w:rPr>
          <w:rFonts w:ascii="Arial" w:eastAsia="Times New Roman" w:hAnsi="Arial" w:cs="Arial"/>
          <w:color w:val="000000"/>
          <w:sz w:val="24"/>
          <w:szCs w:val="24"/>
          <w:lang w:eastAsia="ru-RU"/>
        </w:rPr>
        <w:t>осквитина</w:t>
      </w:r>
      <w:proofErr w:type="spellEnd"/>
      <w:r w:rsidRPr="003632E0">
        <w:rPr>
          <w:rFonts w:ascii="Arial" w:eastAsia="Times New Roman" w:hAnsi="Arial" w:cs="Arial"/>
          <w:color w:val="000000"/>
          <w:sz w:val="24"/>
          <w:szCs w:val="24"/>
          <w:lang w:eastAsia="ru-RU"/>
        </w:rPr>
        <w:t xml:space="preserve"> А.С..</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2. Народный вокальный ансамбль «Багульник», рук.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3. Народный эстрадный ансамбль «Майское эхо» рук. </w:t>
      </w:r>
      <w:proofErr w:type="spellStart"/>
      <w:r w:rsidRPr="003632E0">
        <w:rPr>
          <w:rFonts w:ascii="Arial" w:eastAsia="Times New Roman" w:hAnsi="Arial" w:cs="Arial"/>
          <w:color w:val="000000"/>
          <w:sz w:val="24"/>
          <w:szCs w:val="24"/>
          <w:lang w:eastAsia="ru-RU"/>
        </w:rPr>
        <w:t>Подымахин</w:t>
      </w:r>
      <w:proofErr w:type="spellEnd"/>
      <w:r w:rsidRPr="003632E0">
        <w:rPr>
          <w:rFonts w:ascii="Arial" w:eastAsia="Times New Roman" w:hAnsi="Arial" w:cs="Arial"/>
          <w:color w:val="000000"/>
          <w:sz w:val="24"/>
          <w:szCs w:val="24"/>
          <w:lang w:eastAsia="ru-RU"/>
        </w:rPr>
        <w:t xml:space="preserve"> В.В.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4. Хор младших классов «Мелодии детства» рук.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5. Вокальная группа «Подружки» рук.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6. Вокальное сольное исполнительство, рук</w:t>
      </w:r>
      <w:r w:rsidRPr="003632E0">
        <w:rPr>
          <w:rFonts w:ascii="Arial" w:eastAsia="Times New Roman" w:hAnsi="Arial" w:cs="Arial"/>
          <w:color w:val="FF0000"/>
          <w:sz w:val="24"/>
          <w:szCs w:val="24"/>
          <w:lang w:eastAsia="ru-RU"/>
        </w:rPr>
        <w:t>.</w:t>
      </w:r>
      <w:r w:rsidRPr="003632E0">
        <w:rPr>
          <w:rFonts w:ascii="Arial" w:eastAsia="Times New Roman" w:hAnsi="Arial" w:cs="Arial"/>
          <w:color w:val="000000"/>
          <w:sz w:val="24"/>
          <w:szCs w:val="24"/>
          <w:lang w:eastAsia="ru-RU"/>
        </w:rPr>
        <w:t xml:space="preserve">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7. Фольклорная группа «Калинка» рук. Москвитина А.С.</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8. Индивидуальный вокал, рук. </w:t>
      </w:r>
      <w:proofErr w:type="spellStart"/>
      <w:r w:rsidRPr="003632E0">
        <w:rPr>
          <w:rFonts w:ascii="Arial" w:eastAsia="Times New Roman" w:hAnsi="Arial" w:cs="Arial"/>
          <w:color w:val="000000"/>
          <w:sz w:val="24"/>
          <w:szCs w:val="24"/>
          <w:lang w:eastAsia="ru-RU"/>
        </w:rPr>
        <w:t>Подымахина</w:t>
      </w:r>
      <w:proofErr w:type="spellEnd"/>
      <w:r w:rsidRPr="003632E0">
        <w:rPr>
          <w:rFonts w:ascii="Arial" w:eastAsia="Times New Roman" w:hAnsi="Arial" w:cs="Arial"/>
          <w:color w:val="000000"/>
          <w:sz w:val="24"/>
          <w:szCs w:val="24"/>
          <w:lang w:eastAsia="ru-RU"/>
        </w:rPr>
        <w:t xml:space="preserve"> Н.В.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9. Вокальная группа «Камертон», рук. Ананьина Н.А.</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10. Хореографический коллектив «Конфетти» </w:t>
      </w:r>
      <w:proofErr w:type="spellStart"/>
      <w:r w:rsidRPr="003632E0">
        <w:rPr>
          <w:rFonts w:ascii="Arial" w:eastAsia="Times New Roman" w:hAnsi="Arial" w:cs="Arial"/>
          <w:color w:val="000000"/>
          <w:sz w:val="24"/>
          <w:szCs w:val="24"/>
          <w:lang w:eastAsia="ru-RU"/>
        </w:rPr>
        <w:t>мл</w:t>
      </w:r>
      <w:proofErr w:type="gramStart"/>
      <w:r w:rsidRPr="003632E0">
        <w:rPr>
          <w:rFonts w:ascii="Arial" w:eastAsia="Times New Roman" w:hAnsi="Arial" w:cs="Arial"/>
          <w:color w:val="000000"/>
          <w:sz w:val="24"/>
          <w:szCs w:val="24"/>
          <w:lang w:eastAsia="ru-RU"/>
        </w:rPr>
        <w:t>.г</w:t>
      </w:r>
      <w:proofErr w:type="gramEnd"/>
      <w:r w:rsidRPr="003632E0">
        <w:rPr>
          <w:rFonts w:ascii="Arial" w:eastAsia="Times New Roman" w:hAnsi="Arial" w:cs="Arial"/>
          <w:color w:val="000000"/>
          <w:sz w:val="24"/>
          <w:szCs w:val="24"/>
          <w:lang w:eastAsia="ru-RU"/>
        </w:rPr>
        <w:t>р</w:t>
      </w:r>
      <w:proofErr w:type="spellEnd"/>
      <w:r w:rsidRPr="003632E0">
        <w:rPr>
          <w:rFonts w:ascii="Arial" w:eastAsia="Times New Roman" w:hAnsi="Arial" w:cs="Arial"/>
          <w:color w:val="000000"/>
          <w:sz w:val="24"/>
          <w:szCs w:val="24"/>
          <w:lang w:eastAsia="ru-RU"/>
        </w:rPr>
        <w:t>, рук. Наумова Е.В.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11.Хореографический коллектив «Конфетти»</w:t>
      </w:r>
      <w:proofErr w:type="gramStart"/>
      <w:r w:rsidRPr="003632E0">
        <w:rPr>
          <w:rFonts w:ascii="Arial" w:eastAsia="Times New Roman" w:hAnsi="Arial" w:cs="Arial"/>
          <w:color w:val="000000"/>
          <w:sz w:val="24"/>
          <w:szCs w:val="24"/>
          <w:lang w:eastAsia="ru-RU"/>
        </w:rPr>
        <w:t>,</w:t>
      </w:r>
      <w:proofErr w:type="spellStart"/>
      <w:r w:rsidRPr="003632E0">
        <w:rPr>
          <w:rFonts w:ascii="Arial" w:eastAsia="Times New Roman" w:hAnsi="Arial" w:cs="Arial"/>
          <w:color w:val="000000"/>
          <w:sz w:val="24"/>
          <w:szCs w:val="24"/>
          <w:lang w:eastAsia="ru-RU"/>
        </w:rPr>
        <w:t>с</w:t>
      </w:r>
      <w:proofErr w:type="gramEnd"/>
      <w:r w:rsidRPr="003632E0">
        <w:rPr>
          <w:rFonts w:ascii="Arial" w:eastAsia="Times New Roman" w:hAnsi="Arial" w:cs="Arial"/>
          <w:color w:val="000000"/>
          <w:sz w:val="24"/>
          <w:szCs w:val="24"/>
          <w:lang w:eastAsia="ru-RU"/>
        </w:rPr>
        <w:t>т.гр.рук</w:t>
      </w:r>
      <w:proofErr w:type="spellEnd"/>
      <w:r w:rsidRPr="003632E0">
        <w:rPr>
          <w:rFonts w:ascii="Arial" w:eastAsia="Times New Roman" w:hAnsi="Arial" w:cs="Arial"/>
          <w:color w:val="000000"/>
          <w:sz w:val="24"/>
          <w:szCs w:val="24"/>
          <w:lang w:eastAsia="ru-RU"/>
        </w:rPr>
        <w:t>. Наумова Е.В.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12.Ансамбль маршевых барабанщиц «Катюша», рук. Хороших С.Н.</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13.Ансамбль народных инструментов «Росинка», рук. </w:t>
      </w:r>
      <w:proofErr w:type="spellStart"/>
      <w:r w:rsidRPr="003632E0">
        <w:rPr>
          <w:rFonts w:ascii="Arial" w:eastAsia="Times New Roman" w:hAnsi="Arial" w:cs="Arial"/>
          <w:color w:val="000000"/>
          <w:sz w:val="24"/>
          <w:szCs w:val="24"/>
          <w:lang w:eastAsia="ru-RU"/>
        </w:rPr>
        <w:t>Подымахин</w:t>
      </w:r>
      <w:proofErr w:type="spellEnd"/>
      <w:r w:rsidRPr="003632E0">
        <w:rPr>
          <w:rFonts w:ascii="Arial" w:eastAsia="Times New Roman" w:hAnsi="Arial" w:cs="Arial"/>
          <w:color w:val="000000"/>
          <w:sz w:val="24"/>
          <w:szCs w:val="24"/>
          <w:lang w:eastAsia="ru-RU"/>
        </w:rPr>
        <w:t xml:space="preserve"> В.В.</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14.Театральный кружок «Маски», рук. Ананьина Н.А.</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15.Декоративно-прикладной кружок «Клуб </w:t>
      </w:r>
      <w:proofErr w:type="spellStart"/>
      <w:r w:rsidRPr="003632E0">
        <w:rPr>
          <w:rFonts w:ascii="Arial" w:eastAsia="Times New Roman" w:hAnsi="Arial" w:cs="Arial"/>
          <w:color w:val="000000"/>
          <w:sz w:val="24"/>
          <w:szCs w:val="24"/>
          <w:lang w:eastAsia="ru-RU"/>
        </w:rPr>
        <w:t>Самоделкина</w:t>
      </w:r>
      <w:proofErr w:type="spellEnd"/>
      <w:r w:rsidRPr="003632E0">
        <w:rPr>
          <w:rFonts w:ascii="Arial" w:eastAsia="Times New Roman" w:hAnsi="Arial" w:cs="Arial"/>
          <w:color w:val="000000"/>
          <w:sz w:val="24"/>
          <w:szCs w:val="24"/>
          <w:lang w:eastAsia="ru-RU"/>
        </w:rPr>
        <w:t>», рук</w:t>
      </w:r>
      <w:proofErr w:type="gramStart"/>
      <w:r w:rsidRPr="003632E0">
        <w:rPr>
          <w:rFonts w:ascii="Arial" w:eastAsia="Times New Roman" w:hAnsi="Arial" w:cs="Arial"/>
          <w:color w:val="000000"/>
          <w:sz w:val="24"/>
          <w:szCs w:val="24"/>
          <w:lang w:eastAsia="ru-RU"/>
        </w:rPr>
        <w:t xml:space="preserve"> .</w:t>
      </w:r>
      <w:proofErr w:type="gramEnd"/>
      <w:r w:rsidRPr="003632E0">
        <w:rPr>
          <w:rFonts w:ascii="Arial" w:eastAsia="Times New Roman" w:hAnsi="Arial" w:cs="Arial"/>
          <w:color w:val="000000"/>
          <w:sz w:val="24"/>
          <w:szCs w:val="24"/>
          <w:lang w:eastAsia="ru-RU"/>
        </w:rPr>
        <w:t xml:space="preserve"> Ананьина Н.А.</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16. Вокальная группа «Гармония», рук. Ананьина Н.А.</w:t>
      </w:r>
    </w:p>
    <w:p w:rsidR="003632E0" w:rsidRPr="003632E0" w:rsidRDefault="003632E0" w:rsidP="003632E0">
      <w:pPr>
        <w:suppressAutoHyphens/>
        <w:spacing w:after="0" w:line="240" w:lineRule="auto"/>
        <w:jc w:val="both"/>
        <w:rPr>
          <w:rFonts w:ascii="Arial" w:eastAsia="SimSun" w:hAnsi="Arial" w:cs="Arial"/>
          <w:sz w:val="24"/>
          <w:szCs w:val="24"/>
          <w:lang w:eastAsia="zh-CN"/>
        </w:rPr>
      </w:pPr>
      <w:r w:rsidRPr="003632E0">
        <w:rPr>
          <w:rFonts w:ascii="Arial" w:eastAsia="Times New Roman" w:hAnsi="Arial" w:cs="Arial"/>
          <w:color w:val="000000"/>
          <w:sz w:val="24"/>
          <w:szCs w:val="24"/>
          <w:lang w:eastAsia="ru-RU"/>
        </w:rPr>
        <w:t xml:space="preserve">17. </w:t>
      </w:r>
      <w:r w:rsidRPr="003632E0">
        <w:rPr>
          <w:rFonts w:ascii="Arial" w:eastAsia="SimSun" w:hAnsi="Arial" w:cs="Arial"/>
          <w:sz w:val="24"/>
          <w:szCs w:val="24"/>
          <w:lang w:eastAsia="zh-CN"/>
        </w:rPr>
        <w:t>Группа декоративно-прикладного искусства «Страна мастеров», руководитель Копылова Л.С.</w:t>
      </w:r>
    </w:p>
    <w:p w:rsidR="003632E0" w:rsidRPr="003632E0" w:rsidRDefault="003632E0" w:rsidP="003632E0">
      <w:pPr>
        <w:suppressAutoHyphens/>
        <w:spacing w:after="0" w:line="240" w:lineRule="auto"/>
        <w:jc w:val="both"/>
        <w:rPr>
          <w:rFonts w:ascii="Arial" w:eastAsia="SimSun" w:hAnsi="Arial" w:cs="Arial"/>
          <w:sz w:val="24"/>
          <w:szCs w:val="24"/>
          <w:lang w:eastAsia="zh-CN"/>
        </w:rPr>
      </w:pPr>
    </w:p>
    <w:p w:rsidR="003632E0" w:rsidRPr="003632E0" w:rsidRDefault="003632E0" w:rsidP="003632E0">
      <w:pPr>
        <w:suppressAutoHyphens/>
        <w:spacing w:after="0" w:line="240" w:lineRule="auto"/>
        <w:jc w:val="both"/>
        <w:rPr>
          <w:rFonts w:ascii="Arial" w:eastAsia="SimSun" w:hAnsi="Arial" w:cs="Arial"/>
          <w:sz w:val="24"/>
          <w:szCs w:val="24"/>
          <w:lang w:eastAsia="zh-CN"/>
        </w:rPr>
      </w:pPr>
      <w:r w:rsidRPr="003632E0">
        <w:rPr>
          <w:rFonts w:ascii="Arial" w:eastAsia="SimSun" w:hAnsi="Arial" w:cs="Arial"/>
          <w:sz w:val="24"/>
          <w:szCs w:val="24"/>
          <w:lang w:eastAsia="zh-CN"/>
        </w:rPr>
        <w:t>В 2021году 2 народных коллектива народный вокальный ансамбль «Багульник и народный эстрадный ансамбль «Майское эхо» подтвердили звание «Народный»</w:t>
      </w:r>
    </w:p>
    <w:p w:rsidR="003632E0" w:rsidRPr="003632E0" w:rsidRDefault="003632E0" w:rsidP="003632E0">
      <w:pPr>
        <w:shd w:val="clear" w:color="auto" w:fill="FFFFFF"/>
        <w:spacing w:after="0" w:line="240" w:lineRule="auto"/>
        <w:rPr>
          <w:rFonts w:ascii="Arial" w:eastAsia="Times New Roman" w:hAnsi="Arial" w:cs="Arial"/>
          <w:color w:val="000000"/>
          <w:sz w:val="24"/>
          <w:szCs w:val="24"/>
          <w:lang w:eastAsia="ru-RU"/>
        </w:rPr>
      </w:pPr>
    </w:p>
    <w:p w:rsidR="003632E0" w:rsidRPr="003632E0" w:rsidRDefault="003632E0" w:rsidP="003632E0">
      <w:pPr>
        <w:spacing w:after="120" w:line="240" w:lineRule="auto"/>
        <w:jc w:val="both"/>
        <w:rPr>
          <w:rFonts w:ascii="Arial" w:eastAsia="Times New Roman" w:hAnsi="Arial" w:cs="Arial"/>
          <w:b/>
          <w:sz w:val="24"/>
          <w:szCs w:val="24"/>
          <w:lang w:eastAsia="zh-CN"/>
        </w:rPr>
      </w:pPr>
      <w:r w:rsidRPr="003632E0">
        <w:rPr>
          <w:rFonts w:ascii="Arial" w:eastAsia="Times New Roman" w:hAnsi="Arial" w:cs="Arial"/>
          <w:b/>
          <w:sz w:val="24"/>
          <w:szCs w:val="24"/>
          <w:lang w:eastAsia="zh-CN"/>
        </w:rPr>
        <w:t>Специалисты  Дома культуры приняли участие в конкурсах окружного, областного, межрегионального, всероссийского уровня, из 5 конкурсов результативные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190"/>
        <w:gridCol w:w="2986"/>
        <w:gridCol w:w="1867"/>
        <w:gridCol w:w="2039"/>
      </w:tblGrid>
      <w:tr w:rsidR="003632E0" w:rsidRPr="003632E0" w:rsidTr="003632E0">
        <w:tc>
          <w:tcPr>
            <w:tcW w:w="256"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w:t>
            </w:r>
          </w:p>
        </w:tc>
        <w:tc>
          <w:tcPr>
            <w:tcW w:w="1144"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Ф.И.О. специалиста, должность</w:t>
            </w:r>
          </w:p>
        </w:tc>
        <w:tc>
          <w:tcPr>
            <w:tcW w:w="1560"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Наименование мероприятия</w:t>
            </w:r>
          </w:p>
        </w:tc>
        <w:tc>
          <w:tcPr>
            <w:tcW w:w="975"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Дата и место проведения мероприятия</w:t>
            </w:r>
          </w:p>
        </w:tc>
        <w:tc>
          <w:tcPr>
            <w:tcW w:w="1065"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 xml:space="preserve">Результат участия: диплом (лауреата, </w:t>
            </w:r>
            <w:r w:rsidRPr="003632E0">
              <w:rPr>
                <w:rFonts w:ascii="Courier New" w:eastAsia="Times New Roman" w:hAnsi="Courier New" w:cs="Courier New"/>
                <w:lang w:eastAsia="zh-CN"/>
              </w:rPr>
              <w:lastRenderedPageBreak/>
              <w:t>участника), приз, др. поощрение</w:t>
            </w:r>
          </w:p>
        </w:tc>
      </w:tr>
      <w:tr w:rsidR="003632E0" w:rsidRPr="003632E0" w:rsidTr="003632E0">
        <w:tc>
          <w:tcPr>
            <w:tcW w:w="256"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lastRenderedPageBreak/>
              <w:t>1</w:t>
            </w:r>
          </w:p>
        </w:tc>
        <w:tc>
          <w:tcPr>
            <w:tcW w:w="1144"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proofErr w:type="spellStart"/>
            <w:r w:rsidRPr="003632E0">
              <w:rPr>
                <w:rFonts w:ascii="Courier New" w:eastAsia="Times New Roman" w:hAnsi="Courier New" w:cs="Courier New"/>
                <w:lang w:eastAsia="zh-CN"/>
              </w:rPr>
              <w:t>Подымахин</w:t>
            </w:r>
            <w:proofErr w:type="spellEnd"/>
            <w:r w:rsidRPr="003632E0">
              <w:rPr>
                <w:rFonts w:ascii="Courier New" w:eastAsia="Times New Roman" w:hAnsi="Courier New" w:cs="Courier New"/>
                <w:lang w:eastAsia="zh-CN"/>
              </w:rPr>
              <w:t xml:space="preserve"> Владимир Валентинович, художественный руководитель народного эстрадного ансамбля «Майское эхо»</w:t>
            </w:r>
          </w:p>
        </w:tc>
        <w:tc>
          <w:tcPr>
            <w:tcW w:w="1560"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 xml:space="preserve">Окружной смотр </w:t>
            </w:r>
            <w:proofErr w:type="gramStart"/>
            <w:r w:rsidRPr="003632E0">
              <w:rPr>
                <w:rFonts w:ascii="Courier New" w:eastAsia="Times New Roman" w:hAnsi="Courier New" w:cs="Courier New"/>
                <w:lang w:eastAsia="zh-CN"/>
              </w:rPr>
              <w:t>-к</w:t>
            </w:r>
            <w:proofErr w:type="gramEnd"/>
            <w:r w:rsidRPr="003632E0">
              <w:rPr>
                <w:rFonts w:ascii="Courier New" w:eastAsia="Times New Roman" w:hAnsi="Courier New" w:cs="Courier New"/>
                <w:lang w:eastAsia="zh-CN"/>
              </w:rPr>
              <w:t>онкурс «Лучший руководитель народного коллектива»</w:t>
            </w:r>
          </w:p>
        </w:tc>
        <w:tc>
          <w:tcPr>
            <w:tcW w:w="975"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Апрель 2021год,</w:t>
            </w:r>
          </w:p>
          <w:p w:rsidR="003632E0" w:rsidRPr="003632E0" w:rsidRDefault="003632E0" w:rsidP="003632E0">
            <w:pPr>
              <w:spacing w:after="0" w:line="240" w:lineRule="auto"/>
              <w:ind w:right="-1"/>
              <w:jc w:val="center"/>
              <w:rPr>
                <w:rFonts w:ascii="Courier New" w:eastAsia="Times New Roman" w:hAnsi="Courier New" w:cs="Courier New"/>
                <w:lang w:eastAsia="zh-CN"/>
              </w:rPr>
            </w:pPr>
            <w:proofErr w:type="spellStart"/>
            <w:r w:rsidRPr="003632E0">
              <w:rPr>
                <w:rFonts w:ascii="Courier New" w:eastAsia="Times New Roman" w:hAnsi="Courier New" w:cs="Courier New"/>
                <w:lang w:eastAsia="zh-CN"/>
              </w:rPr>
              <w:t>П.Усть</w:t>
            </w:r>
            <w:proofErr w:type="spellEnd"/>
            <w:r w:rsidRPr="003632E0">
              <w:rPr>
                <w:rFonts w:ascii="Courier New" w:eastAsia="Times New Roman" w:hAnsi="Courier New" w:cs="Courier New"/>
                <w:lang w:eastAsia="zh-CN"/>
              </w:rPr>
              <w:t>-Ордынский</w:t>
            </w:r>
          </w:p>
        </w:tc>
        <w:tc>
          <w:tcPr>
            <w:tcW w:w="1065"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Диплом 1 степени</w:t>
            </w:r>
          </w:p>
        </w:tc>
      </w:tr>
      <w:tr w:rsidR="003632E0" w:rsidRPr="003632E0" w:rsidTr="003632E0">
        <w:tc>
          <w:tcPr>
            <w:tcW w:w="256"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2</w:t>
            </w:r>
          </w:p>
        </w:tc>
        <w:tc>
          <w:tcPr>
            <w:tcW w:w="1144"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proofErr w:type="spellStart"/>
            <w:r w:rsidRPr="003632E0">
              <w:rPr>
                <w:rFonts w:ascii="Courier New" w:eastAsia="Times New Roman" w:hAnsi="Courier New" w:cs="Courier New"/>
                <w:lang w:eastAsia="zh-CN"/>
              </w:rPr>
              <w:t>Подымахина</w:t>
            </w:r>
            <w:proofErr w:type="spellEnd"/>
            <w:r w:rsidRPr="003632E0">
              <w:rPr>
                <w:rFonts w:ascii="Courier New" w:eastAsia="Times New Roman" w:hAnsi="Courier New" w:cs="Courier New"/>
                <w:lang w:eastAsia="zh-CN"/>
              </w:rPr>
              <w:t xml:space="preserve"> Надежда Владимировна, аккомпаниатор</w:t>
            </w:r>
          </w:p>
        </w:tc>
        <w:tc>
          <w:tcPr>
            <w:tcW w:w="1560"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Областной фестиваль-конкурс хоровых коллективов и вокальных ансамблей «</w:t>
            </w:r>
            <w:proofErr w:type="gramStart"/>
            <w:r w:rsidRPr="003632E0">
              <w:rPr>
                <w:rFonts w:ascii="Courier New" w:eastAsia="Times New Roman" w:hAnsi="Courier New" w:cs="Courier New"/>
                <w:lang w:eastAsia="zh-CN"/>
              </w:rPr>
              <w:t>ПОЮЩЕЕ</w:t>
            </w:r>
            <w:proofErr w:type="gramEnd"/>
            <w:r w:rsidRPr="003632E0">
              <w:rPr>
                <w:rFonts w:ascii="Courier New" w:eastAsia="Times New Roman" w:hAnsi="Courier New" w:cs="Courier New"/>
                <w:lang w:eastAsia="zh-CN"/>
              </w:rPr>
              <w:t xml:space="preserve"> ПРИАНГАРЬЕ»</w:t>
            </w:r>
          </w:p>
        </w:tc>
        <w:tc>
          <w:tcPr>
            <w:tcW w:w="975"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 xml:space="preserve">Апрель 2021год, </w:t>
            </w:r>
            <w:proofErr w:type="spellStart"/>
            <w:r w:rsidRPr="003632E0">
              <w:rPr>
                <w:rFonts w:ascii="Courier New" w:eastAsia="Times New Roman" w:hAnsi="Courier New" w:cs="Courier New"/>
                <w:lang w:eastAsia="zh-CN"/>
              </w:rPr>
              <w:t>п</w:t>
            </w:r>
            <w:proofErr w:type="gramStart"/>
            <w:r w:rsidRPr="003632E0">
              <w:rPr>
                <w:rFonts w:ascii="Courier New" w:eastAsia="Times New Roman" w:hAnsi="Courier New" w:cs="Courier New"/>
                <w:lang w:eastAsia="zh-CN"/>
              </w:rPr>
              <w:t>.Б</w:t>
            </w:r>
            <w:proofErr w:type="gramEnd"/>
            <w:r w:rsidRPr="003632E0">
              <w:rPr>
                <w:rFonts w:ascii="Courier New" w:eastAsia="Times New Roman" w:hAnsi="Courier New" w:cs="Courier New"/>
                <w:lang w:eastAsia="zh-CN"/>
              </w:rPr>
              <w:t>аяндай</w:t>
            </w:r>
            <w:proofErr w:type="spellEnd"/>
          </w:p>
        </w:tc>
        <w:tc>
          <w:tcPr>
            <w:tcW w:w="1065"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Лауреат 1 степени</w:t>
            </w:r>
          </w:p>
        </w:tc>
      </w:tr>
      <w:tr w:rsidR="003632E0" w:rsidRPr="003632E0" w:rsidTr="003632E0">
        <w:tc>
          <w:tcPr>
            <w:tcW w:w="256"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3</w:t>
            </w:r>
          </w:p>
        </w:tc>
        <w:tc>
          <w:tcPr>
            <w:tcW w:w="1144"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proofErr w:type="spellStart"/>
            <w:r w:rsidRPr="003632E0">
              <w:rPr>
                <w:rFonts w:ascii="Courier New" w:eastAsia="Times New Roman" w:hAnsi="Courier New" w:cs="Courier New"/>
                <w:lang w:eastAsia="zh-CN"/>
              </w:rPr>
              <w:t>Подымахин</w:t>
            </w:r>
            <w:proofErr w:type="spellEnd"/>
            <w:r w:rsidRPr="003632E0">
              <w:rPr>
                <w:rFonts w:ascii="Courier New" w:eastAsia="Times New Roman" w:hAnsi="Courier New" w:cs="Courier New"/>
                <w:lang w:eastAsia="zh-CN"/>
              </w:rPr>
              <w:t xml:space="preserve"> Денис Владимирович, звукооператор</w:t>
            </w:r>
          </w:p>
        </w:tc>
        <w:tc>
          <w:tcPr>
            <w:tcW w:w="1560"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Международная ассамблея искусств детского молодежного творчества «Байкальская Сюита»</w:t>
            </w:r>
          </w:p>
        </w:tc>
        <w:tc>
          <w:tcPr>
            <w:tcW w:w="975"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 xml:space="preserve">Ноябрь 2021год, </w:t>
            </w:r>
            <w:proofErr w:type="spellStart"/>
            <w:r w:rsidRPr="003632E0">
              <w:rPr>
                <w:rFonts w:ascii="Courier New" w:eastAsia="Times New Roman" w:hAnsi="Courier New" w:cs="Courier New"/>
                <w:lang w:eastAsia="zh-CN"/>
              </w:rPr>
              <w:t>г</w:t>
            </w:r>
            <w:proofErr w:type="gramStart"/>
            <w:r w:rsidRPr="003632E0">
              <w:rPr>
                <w:rFonts w:ascii="Courier New" w:eastAsia="Times New Roman" w:hAnsi="Courier New" w:cs="Courier New"/>
                <w:lang w:eastAsia="zh-CN"/>
              </w:rPr>
              <w:t>.И</w:t>
            </w:r>
            <w:proofErr w:type="gramEnd"/>
            <w:r w:rsidRPr="003632E0">
              <w:rPr>
                <w:rFonts w:ascii="Courier New" w:eastAsia="Times New Roman" w:hAnsi="Courier New" w:cs="Courier New"/>
                <w:lang w:eastAsia="zh-CN"/>
              </w:rPr>
              <w:t>ркутск</w:t>
            </w:r>
            <w:proofErr w:type="spellEnd"/>
          </w:p>
        </w:tc>
        <w:tc>
          <w:tcPr>
            <w:tcW w:w="1065" w:type="pct"/>
            <w:hideMark/>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Лауреат 2 степени</w:t>
            </w:r>
          </w:p>
        </w:tc>
      </w:tr>
      <w:tr w:rsidR="003632E0" w:rsidRPr="003632E0" w:rsidTr="003632E0">
        <w:tc>
          <w:tcPr>
            <w:tcW w:w="256"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4</w:t>
            </w:r>
          </w:p>
        </w:tc>
        <w:tc>
          <w:tcPr>
            <w:tcW w:w="1144"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proofErr w:type="gramStart"/>
            <w:r w:rsidRPr="003632E0">
              <w:rPr>
                <w:rFonts w:ascii="Courier New" w:eastAsia="Times New Roman" w:hAnsi="Courier New" w:cs="Courier New"/>
                <w:lang w:eastAsia="zh-CN"/>
              </w:rPr>
              <w:t>Хороших</w:t>
            </w:r>
            <w:proofErr w:type="gramEnd"/>
            <w:r w:rsidRPr="003632E0">
              <w:rPr>
                <w:rFonts w:ascii="Courier New" w:eastAsia="Times New Roman" w:hAnsi="Courier New" w:cs="Courier New"/>
                <w:lang w:eastAsia="zh-CN"/>
              </w:rPr>
              <w:t xml:space="preserve"> Светлана Николаевна, художественный руководитель народного вокального ансамбля « Багульник»</w:t>
            </w:r>
          </w:p>
        </w:tc>
        <w:tc>
          <w:tcPr>
            <w:tcW w:w="1560"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Международная ассамблея искусств детского молодежного творчества «Байкальская Сюита», номинация «Эстрадный вокал»</w:t>
            </w:r>
          </w:p>
        </w:tc>
        <w:tc>
          <w:tcPr>
            <w:tcW w:w="975"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 xml:space="preserve">Ноябрь 2021год, </w:t>
            </w:r>
            <w:proofErr w:type="spellStart"/>
            <w:r w:rsidRPr="003632E0">
              <w:rPr>
                <w:rFonts w:ascii="Courier New" w:eastAsia="Times New Roman" w:hAnsi="Courier New" w:cs="Courier New"/>
                <w:lang w:eastAsia="zh-CN"/>
              </w:rPr>
              <w:t>г</w:t>
            </w:r>
            <w:proofErr w:type="gramStart"/>
            <w:r w:rsidRPr="003632E0">
              <w:rPr>
                <w:rFonts w:ascii="Courier New" w:eastAsia="Times New Roman" w:hAnsi="Courier New" w:cs="Courier New"/>
                <w:lang w:eastAsia="zh-CN"/>
              </w:rPr>
              <w:t>.И</w:t>
            </w:r>
            <w:proofErr w:type="gramEnd"/>
            <w:r w:rsidRPr="003632E0">
              <w:rPr>
                <w:rFonts w:ascii="Courier New" w:eastAsia="Times New Roman" w:hAnsi="Courier New" w:cs="Courier New"/>
                <w:lang w:eastAsia="zh-CN"/>
              </w:rPr>
              <w:t>ркутск</w:t>
            </w:r>
            <w:proofErr w:type="spellEnd"/>
          </w:p>
        </w:tc>
        <w:tc>
          <w:tcPr>
            <w:tcW w:w="1065"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Лауреат 2 степени</w:t>
            </w:r>
          </w:p>
        </w:tc>
      </w:tr>
      <w:tr w:rsidR="003632E0" w:rsidRPr="003632E0" w:rsidTr="003632E0">
        <w:tc>
          <w:tcPr>
            <w:tcW w:w="256"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5</w:t>
            </w:r>
          </w:p>
        </w:tc>
        <w:tc>
          <w:tcPr>
            <w:tcW w:w="1144"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proofErr w:type="gramStart"/>
            <w:r w:rsidRPr="003632E0">
              <w:rPr>
                <w:rFonts w:ascii="Courier New" w:eastAsia="Times New Roman" w:hAnsi="Courier New" w:cs="Courier New"/>
                <w:lang w:eastAsia="zh-CN"/>
              </w:rPr>
              <w:t>Хороших</w:t>
            </w:r>
            <w:proofErr w:type="gramEnd"/>
            <w:r w:rsidRPr="003632E0">
              <w:rPr>
                <w:rFonts w:ascii="Courier New" w:eastAsia="Times New Roman" w:hAnsi="Courier New" w:cs="Courier New"/>
                <w:lang w:eastAsia="zh-CN"/>
              </w:rPr>
              <w:t xml:space="preserve"> Светлана Николаевна, художественный руководитель народного вокального ансамбля « Багульник»</w:t>
            </w:r>
          </w:p>
        </w:tc>
        <w:tc>
          <w:tcPr>
            <w:tcW w:w="1560"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Международная ассамблея искусств детского молодежного творчества «Байкальская Сюита», номинация «Народное пение»</w:t>
            </w:r>
          </w:p>
        </w:tc>
        <w:tc>
          <w:tcPr>
            <w:tcW w:w="975"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 xml:space="preserve">Ноябрь 2021год, </w:t>
            </w:r>
            <w:proofErr w:type="spellStart"/>
            <w:r w:rsidRPr="003632E0">
              <w:rPr>
                <w:rFonts w:ascii="Courier New" w:eastAsia="Times New Roman" w:hAnsi="Courier New" w:cs="Courier New"/>
                <w:lang w:eastAsia="zh-CN"/>
              </w:rPr>
              <w:t>г</w:t>
            </w:r>
            <w:proofErr w:type="gramStart"/>
            <w:r w:rsidRPr="003632E0">
              <w:rPr>
                <w:rFonts w:ascii="Courier New" w:eastAsia="Times New Roman" w:hAnsi="Courier New" w:cs="Courier New"/>
                <w:lang w:eastAsia="zh-CN"/>
              </w:rPr>
              <w:t>.И</w:t>
            </w:r>
            <w:proofErr w:type="gramEnd"/>
            <w:r w:rsidRPr="003632E0">
              <w:rPr>
                <w:rFonts w:ascii="Courier New" w:eastAsia="Times New Roman" w:hAnsi="Courier New" w:cs="Courier New"/>
                <w:lang w:eastAsia="zh-CN"/>
              </w:rPr>
              <w:t>ркутск</w:t>
            </w:r>
            <w:proofErr w:type="spellEnd"/>
          </w:p>
        </w:tc>
        <w:tc>
          <w:tcPr>
            <w:tcW w:w="1065" w:type="pct"/>
          </w:tcPr>
          <w:p w:rsidR="003632E0" w:rsidRPr="003632E0" w:rsidRDefault="003632E0" w:rsidP="003632E0">
            <w:pPr>
              <w:spacing w:after="0" w:line="240" w:lineRule="auto"/>
              <w:ind w:right="-1"/>
              <w:jc w:val="center"/>
              <w:rPr>
                <w:rFonts w:ascii="Courier New" w:eastAsia="Times New Roman" w:hAnsi="Courier New" w:cs="Courier New"/>
                <w:lang w:eastAsia="zh-CN"/>
              </w:rPr>
            </w:pPr>
            <w:r w:rsidRPr="003632E0">
              <w:rPr>
                <w:rFonts w:ascii="Courier New" w:eastAsia="Times New Roman" w:hAnsi="Courier New" w:cs="Courier New"/>
                <w:lang w:eastAsia="zh-CN"/>
              </w:rPr>
              <w:t>Лауреат 3 степени</w:t>
            </w:r>
          </w:p>
        </w:tc>
      </w:tr>
    </w:tbl>
    <w:p w:rsidR="003632E0" w:rsidRPr="003632E0" w:rsidRDefault="003632E0" w:rsidP="003632E0">
      <w:pPr>
        <w:shd w:val="clear" w:color="auto" w:fill="FFFFFF"/>
        <w:spacing w:after="0" w:line="240" w:lineRule="auto"/>
        <w:rPr>
          <w:rFonts w:ascii="Courier New" w:eastAsia="Times New Roman" w:hAnsi="Courier New" w:cs="Courier New"/>
          <w:color w:val="000000"/>
          <w:lang w:eastAsia="ru-RU"/>
        </w:rPr>
      </w:pPr>
    </w:p>
    <w:p w:rsidR="003632E0" w:rsidRPr="003632E0" w:rsidRDefault="003632E0" w:rsidP="003632E0">
      <w:pPr>
        <w:shd w:val="clear" w:color="auto" w:fill="FFFFFF"/>
        <w:spacing w:after="0" w:line="240" w:lineRule="auto"/>
        <w:rPr>
          <w:rFonts w:ascii="Courier New" w:eastAsia="Times New Roman" w:hAnsi="Courier New" w:cs="Courier New"/>
          <w:color w:val="000000"/>
          <w:lang w:eastAsia="ru-RU"/>
        </w:rPr>
      </w:pPr>
    </w:p>
    <w:p w:rsidR="003632E0" w:rsidRPr="003632E0" w:rsidRDefault="003632E0" w:rsidP="003632E0">
      <w:pPr>
        <w:shd w:val="clear" w:color="auto" w:fill="FFFFFF"/>
        <w:spacing w:after="0" w:line="240" w:lineRule="auto"/>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В 2021г. МБУК «</w:t>
      </w:r>
      <w:proofErr w:type="gramStart"/>
      <w:r w:rsidRPr="003632E0">
        <w:rPr>
          <w:rFonts w:ascii="Arial" w:eastAsia="Times New Roman" w:hAnsi="Arial" w:cs="Arial"/>
          <w:color w:val="000000"/>
          <w:sz w:val="24"/>
          <w:szCs w:val="24"/>
          <w:lang w:eastAsia="ru-RU"/>
        </w:rPr>
        <w:t>Майский</w:t>
      </w:r>
      <w:proofErr w:type="gramEnd"/>
      <w:r w:rsidRPr="003632E0">
        <w:rPr>
          <w:rFonts w:ascii="Arial" w:eastAsia="Times New Roman" w:hAnsi="Arial" w:cs="Arial"/>
          <w:color w:val="000000"/>
          <w:sz w:val="24"/>
          <w:szCs w:val="24"/>
          <w:lang w:eastAsia="ru-RU"/>
        </w:rPr>
        <w:t xml:space="preserve"> КДЦ» принял активное участие в 40 конкурсных мероприятиях + 23 к уровню 2020 года, из них 90 процентов или 36 результативных, также +23 к уровню 2020 года:</w:t>
      </w:r>
    </w:p>
    <w:p w:rsidR="003632E0" w:rsidRPr="003632E0" w:rsidRDefault="003632E0" w:rsidP="003632E0">
      <w:pPr>
        <w:spacing w:after="0" w:line="240" w:lineRule="auto"/>
        <w:jc w:val="both"/>
        <w:rPr>
          <w:rFonts w:ascii="Arial" w:eastAsia="Times New Roman" w:hAnsi="Arial" w:cs="Arial"/>
          <w:i/>
          <w:sz w:val="24"/>
          <w:szCs w:val="24"/>
          <w:lang w:eastAsia="ru-RU"/>
        </w:rPr>
      </w:pP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1.Областной смотр-конкурс хоровых и вокальных коллективов ветеранов и пенсионеров</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«Не стареют душой ветераны», номинация «Вокальное исполнительство», диплом участника, г. Иркутск</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2. Областной смотр-конкурс хоровых и вокальных коллективов ветеранов и пенсионеров «Не стареют душой ветераны», номинация «Частушка» диплом участника. Иркутск</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Times New Roman" w:hAnsi="Arial" w:cs="Arial"/>
          <w:sz w:val="24"/>
          <w:szCs w:val="24"/>
          <w:lang w:eastAsia="ru-RU"/>
        </w:rPr>
        <w:t>3. Районный конкурс чтецов ветеранов и пенсионеров, номинация «Поэзия»</w:t>
      </w:r>
      <w:r w:rsidRPr="003632E0">
        <w:rPr>
          <w:rFonts w:ascii="Arial" w:eastAsia="SimSun" w:hAnsi="Arial" w:cs="Arial"/>
          <w:sz w:val="24"/>
          <w:szCs w:val="24"/>
          <w:lang w:eastAsia="zh-CN"/>
        </w:rPr>
        <w:t xml:space="preserve">, грамота 1 место, </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lastRenderedPageBreak/>
        <w:t xml:space="preserve">4. </w:t>
      </w:r>
      <w:r w:rsidRPr="003632E0">
        <w:rPr>
          <w:rFonts w:ascii="Arial" w:eastAsia="Times New Roman" w:hAnsi="Arial" w:cs="Arial"/>
          <w:sz w:val="24"/>
          <w:szCs w:val="24"/>
          <w:lang w:eastAsia="ru-RU"/>
        </w:rPr>
        <w:t>Районный конкурс чтецов ветеранов и пенсионеров, номинация «Поэзия»</w:t>
      </w:r>
      <w:r w:rsidRPr="003632E0">
        <w:rPr>
          <w:rFonts w:ascii="Arial" w:eastAsia="SimSun" w:hAnsi="Arial" w:cs="Arial"/>
          <w:sz w:val="24"/>
          <w:szCs w:val="24"/>
          <w:lang w:eastAsia="zh-CN"/>
        </w:rPr>
        <w:t xml:space="preserve">, грамота 3 место, </w:t>
      </w:r>
      <w:proofErr w:type="gramStart"/>
      <w:r w:rsidRPr="003632E0">
        <w:rPr>
          <w:rFonts w:ascii="Arial" w:eastAsia="SimSun" w:hAnsi="Arial" w:cs="Arial"/>
          <w:sz w:val="24"/>
          <w:szCs w:val="24"/>
          <w:lang w:eastAsia="zh-CN"/>
        </w:rPr>
        <w:t>с</w:t>
      </w:r>
      <w:proofErr w:type="gramEnd"/>
      <w:r w:rsidRPr="003632E0">
        <w:rPr>
          <w:rFonts w:ascii="Arial" w:eastAsia="SimSun" w:hAnsi="Arial" w:cs="Arial"/>
          <w:sz w:val="24"/>
          <w:szCs w:val="24"/>
          <w:lang w:eastAsia="zh-CN"/>
        </w:rPr>
        <w:t>. Оса</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5. Областной конкурс чтецов ветеранов и пенсионеров, номинация «Поэзия»</w:t>
      </w:r>
      <w:r w:rsidRPr="003632E0">
        <w:rPr>
          <w:rFonts w:ascii="Arial" w:eastAsia="SimSun" w:hAnsi="Arial" w:cs="Arial"/>
          <w:sz w:val="24"/>
          <w:szCs w:val="24"/>
          <w:lang w:eastAsia="zh-CN"/>
        </w:rPr>
        <w:t xml:space="preserve">, </w:t>
      </w:r>
      <w:r w:rsidRPr="003632E0">
        <w:rPr>
          <w:rFonts w:ascii="Arial" w:eastAsia="Times New Roman" w:hAnsi="Arial" w:cs="Arial"/>
          <w:sz w:val="24"/>
          <w:szCs w:val="24"/>
          <w:lang w:eastAsia="ru-RU"/>
        </w:rPr>
        <w:t>диплом участника;</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Times New Roman" w:hAnsi="Arial" w:cs="Arial"/>
          <w:sz w:val="24"/>
          <w:szCs w:val="24"/>
          <w:lang w:eastAsia="ru-RU"/>
        </w:rPr>
        <w:t xml:space="preserve">6. </w:t>
      </w:r>
      <w:r w:rsidRPr="003632E0">
        <w:rPr>
          <w:rFonts w:ascii="Arial" w:eastAsia="SimSun" w:hAnsi="Arial" w:cs="Arial"/>
          <w:sz w:val="24"/>
          <w:szCs w:val="24"/>
          <w:lang w:eastAsia="zh-CN"/>
        </w:rPr>
        <w:t xml:space="preserve">Областной онлайн-конкурс гармонистов «Играй и пой, </w:t>
      </w:r>
      <w:proofErr w:type="spellStart"/>
      <w:r w:rsidRPr="003632E0">
        <w:rPr>
          <w:rFonts w:ascii="Arial" w:eastAsia="SimSun" w:hAnsi="Arial" w:cs="Arial"/>
          <w:sz w:val="24"/>
          <w:szCs w:val="24"/>
          <w:lang w:eastAsia="zh-CN"/>
        </w:rPr>
        <w:t>Маланина</w:t>
      </w:r>
      <w:proofErr w:type="spellEnd"/>
      <w:r w:rsidRPr="003632E0">
        <w:rPr>
          <w:rFonts w:ascii="Arial" w:eastAsia="SimSun" w:hAnsi="Arial" w:cs="Arial"/>
          <w:sz w:val="24"/>
          <w:szCs w:val="24"/>
          <w:lang w:eastAsia="zh-CN"/>
        </w:rPr>
        <w:t xml:space="preserve"> гармонь!» диплом участника, с. Троицк </w:t>
      </w:r>
      <w:proofErr w:type="spellStart"/>
      <w:r w:rsidRPr="003632E0">
        <w:rPr>
          <w:rFonts w:ascii="Arial" w:eastAsia="SimSun" w:hAnsi="Arial" w:cs="Arial"/>
          <w:sz w:val="24"/>
          <w:szCs w:val="24"/>
          <w:lang w:eastAsia="zh-CN"/>
        </w:rPr>
        <w:t>Заларинский</w:t>
      </w:r>
      <w:proofErr w:type="spellEnd"/>
      <w:r w:rsidRPr="003632E0">
        <w:rPr>
          <w:rFonts w:ascii="Arial" w:eastAsia="SimSun" w:hAnsi="Arial" w:cs="Arial"/>
          <w:sz w:val="24"/>
          <w:szCs w:val="24"/>
          <w:lang w:eastAsia="zh-CN"/>
        </w:rPr>
        <w:t xml:space="preserve"> р-он.</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7. Межрайонный фестиваль-конкурс народно-инструментальных вокально-хоровых коллективов и солистов. Номинация «Народное пение, ансамбль» диплом 2 степени; </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8. Межрайонный фестиваль-конкурс народно-инструментальных вокально-хоровых коллективов и солистов</w:t>
      </w:r>
      <w:proofErr w:type="gramStart"/>
      <w:r w:rsidRPr="003632E0">
        <w:rPr>
          <w:rFonts w:ascii="Arial" w:eastAsia="SimSun" w:hAnsi="Arial" w:cs="Arial"/>
          <w:sz w:val="24"/>
          <w:szCs w:val="24"/>
          <w:lang w:eastAsia="zh-CN"/>
        </w:rPr>
        <w:t>.</w:t>
      </w:r>
      <w:proofErr w:type="gramEnd"/>
      <w:r w:rsidRPr="003632E0">
        <w:rPr>
          <w:rFonts w:ascii="Arial" w:eastAsia="SimSun" w:hAnsi="Arial" w:cs="Arial"/>
          <w:sz w:val="24"/>
          <w:szCs w:val="24"/>
          <w:lang w:eastAsia="zh-CN"/>
        </w:rPr>
        <w:t xml:space="preserve"> </w:t>
      </w:r>
      <w:proofErr w:type="gramStart"/>
      <w:r w:rsidRPr="003632E0">
        <w:rPr>
          <w:rFonts w:ascii="Arial" w:eastAsia="SimSun" w:hAnsi="Arial" w:cs="Arial"/>
          <w:sz w:val="24"/>
          <w:szCs w:val="24"/>
          <w:lang w:eastAsia="zh-CN"/>
        </w:rPr>
        <w:t>н</w:t>
      </w:r>
      <w:proofErr w:type="gramEnd"/>
      <w:r w:rsidRPr="003632E0">
        <w:rPr>
          <w:rFonts w:ascii="Arial" w:eastAsia="SimSun" w:hAnsi="Arial" w:cs="Arial"/>
          <w:sz w:val="24"/>
          <w:szCs w:val="24"/>
          <w:lang w:eastAsia="zh-CN"/>
        </w:rPr>
        <w:t xml:space="preserve">оминация «Народное пение, соло» диплом 1 степени; </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9. Межрайонный фестиваль-конкурс народно-инструментальных вокально-хоровых коллективов и солистов</w:t>
      </w:r>
      <w:proofErr w:type="gramStart"/>
      <w:r w:rsidRPr="003632E0">
        <w:rPr>
          <w:rFonts w:ascii="Arial" w:eastAsia="SimSun" w:hAnsi="Arial" w:cs="Arial"/>
          <w:sz w:val="24"/>
          <w:szCs w:val="24"/>
          <w:lang w:eastAsia="zh-CN"/>
        </w:rPr>
        <w:t>.</w:t>
      </w:r>
      <w:proofErr w:type="gramEnd"/>
      <w:r w:rsidRPr="003632E0">
        <w:rPr>
          <w:rFonts w:ascii="Arial" w:eastAsia="SimSun" w:hAnsi="Arial" w:cs="Arial"/>
          <w:sz w:val="24"/>
          <w:szCs w:val="24"/>
          <w:lang w:eastAsia="zh-CN"/>
        </w:rPr>
        <w:t xml:space="preserve"> </w:t>
      </w:r>
      <w:proofErr w:type="gramStart"/>
      <w:r w:rsidRPr="003632E0">
        <w:rPr>
          <w:rFonts w:ascii="Arial" w:eastAsia="SimSun" w:hAnsi="Arial" w:cs="Arial"/>
          <w:sz w:val="24"/>
          <w:szCs w:val="24"/>
          <w:lang w:eastAsia="zh-CN"/>
        </w:rPr>
        <w:t>н</w:t>
      </w:r>
      <w:proofErr w:type="gramEnd"/>
      <w:r w:rsidRPr="003632E0">
        <w:rPr>
          <w:rFonts w:ascii="Arial" w:eastAsia="SimSun" w:hAnsi="Arial" w:cs="Arial"/>
          <w:sz w:val="24"/>
          <w:szCs w:val="24"/>
          <w:lang w:eastAsia="zh-CN"/>
        </w:rPr>
        <w:t>оминация «Частушки» диплом 2 степени,</w:t>
      </w:r>
    </w:p>
    <w:p w:rsidR="003632E0" w:rsidRPr="003632E0" w:rsidRDefault="003632E0" w:rsidP="003632E0">
      <w:pPr>
        <w:spacing w:after="0" w:line="240" w:lineRule="auto"/>
        <w:ind w:left="-66" w:firstLine="709"/>
        <w:jc w:val="both"/>
        <w:rPr>
          <w:rFonts w:ascii="Arial" w:eastAsia="SimSun" w:hAnsi="Arial" w:cs="Arial"/>
          <w:sz w:val="24"/>
          <w:szCs w:val="24"/>
          <w:lang w:eastAsia="zh-CN"/>
        </w:rPr>
      </w:pPr>
      <w:proofErr w:type="spellStart"/>
      <w:r w:rsidRPr="003632E0">
        <w:rPr>
          <w:rFonts w:ascii="Arial" w:eastAsia="SimSun" w:hAnsi="Arial" w:cs="Arial"/>
          <w:sz w:val="24"/>
          <w:szCs w:val="24"/>
          <w:lang w:eastAsia="zh-CN"/>
        </w:rPr>
        <w:t>с</w:t>
      </w:r>
      <w:proofErr w:type="gramStart"/>
      <w:r w:rsidRPr="003632E0">
        <w:rPr>
          <w:rFonts w:ascii="Arial" w:eastAsia="SimSun" w:hAnsi="Arial" w:cs="Arial"/>
          <w:sz w:val="24"/>
          <w:szCs w:val="24"/>
          <w:lang w:eastAsia="zh-CN"/>
        </w:rPr>
        <w:t>.М</w:t>
      </w:r>
      <w:proofErr w:type="gramEnd"/>
      <w:r w:rsidRPr="003632E0">
        <w:rPr>
          <w:rFonts w:ascii="Arial" w:eastAsia="SimSun" w:hAnsi="Arial" w:cs="Arial"/>
          <w:sz w:val="24"/>
          <w:szCs w:val="24"/>
          <w:lang w:eastAsia="zh-CN"/>
        </w:rPr>
        <w:t>айск</w:t>
      </w:r>
      <w:proofErr w:type="spellEnd"/>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10.Межрайонный фестиваль-конкурс народно-инструментальных вокально-хоровых коллективов и солистов. Диплом 1 степени, с. Майск</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11. Областной фестиваль-конкурс хоровых коллективов и вокальных ансамблей «</w:t>
      </w:r>
      <w:proofErr w:type="gramStart"/>
      <w:r w:rsidRPr="003632E0">
        <w:rPr>
          <w:rFonts w:ascii="Arial" w:eastAsia="SimSun" w:hAnsi="Arial" w:cs="Arial"/>
          <w:sz w:val="24"/>
          <w:szCs w:val="24"/>
          <w:lang w:eastAsia="zh-CN"/>
        </w:rPr>
        <w:t>Поющее</w:t>
      </w:r>
      <w:proofErr w:type="gramEnd"/>
      <w:r w:rsidRPr="003632E0">
        <w:rPr>
          <w:rFonts w:ascii="Arial" w:eastAsia="SimSun" w:hAnsi="Arial" w:cs="Arial"/>
          <w:sz w:val="24"/>
          <w:szCs w:val="24"/>
          <w:lang w:eastAsia="zh-CN"/>
        </w:rPr>
        <w:t xml:space="preserve"> </w:t>
      </w:r>
      <w:proofErr w:type="spellStart"/>
      <w:r w:rsidRPr="003632E0">
        <w:rPr>
          <w:rFonts w:ascii="Arial" w:eastAsia="SimSun" w:hAnsi="Arial" w:cs="Arial"/>
          <w:sz w:val="24"/>
          <w:szCs w:val="24"/>
          <w:lang w:eastAsia="zh-CN"/>
        </w:rPr>
        <w:t>Приангарье</w:t>
      </w:r>
      <w:proofErr w:type="spellEnd"/>
      <w:r w:rsidRPr="003632E0">
        <w:rPr>
          <w:rFonts w:ascii="Arial" w:eastAsia="SimSun" w:hAnsi="Arial" w:cs="Arial"/>
          <w:sz w:val="24"/>
          <w:szCs w:val="24"/>
          <w:lang w:eastAsia="zh-CN"/>
        </w:rPr>
        <w:t xml:space="preserve">», лауреат 2 степени, </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12. Областной фестиваль-конкурс хоровых коллективов и вокальных ансамблей «</w:t>
      </w:r>
      <w:proofErr w:type="gramStart"/>
      <w:r w:rsidRPr="003632E0">
        <w:rPr>
          <w:rFonts w:ascii="Arial" w:eastAsia="SimSun" w:hAnsi="Arial" w:cs="Arial"/>
          <w:sz w:val="24"/>
          <w:szCs w:val="24"/>
          <w:lang w:eastAsia="zh-CN"/>
        </w:rPr>
        <w:t>Поющее</w:t>
      </w:r>
      <w:proofErr w:type="gramEnd"/>
      <w:r w:rsidRPr="003632E0">
        <w:rPr>
          <w:rFonts w:ascii="Arial" w:eastAsia="SimSun" w:hAnsi="Arial" w:cs="Arial"/>
          <w:sz w:val="24"/>
          <w:szCs w:val="24"/>
          <w:lang w:eastAsia="zh-CN"/>
        </w:rPr>
        <w:t xml:space="preserve"> </w:t>
      </w:r>
      <w:proofErr w:type="spellStart"/>
      <w:r w:rsidRPr="003632E0">
        <w:rPr>
          <w:rFonts w:ascii="Arial" w:eastAsia="SimSun" w:hAnsi="Arial" w:cs="Arial"/>
          <w:sz w:val="24"/>
          <w:szCs w:val="24"/>
          <w:lang w:eastAsia="zh-CN"/>
        </w:rPr>
        <w:t>Приангарье</w:t>
      </w:r>
      <w:proofErr w:type="spellEnd"/>
      <w:r w:rsidRPr="003632E0">
        <w:rPr>
          <w:rFonts w:ascii="Arial" w:eastAsia="SimSun" w:hAnsi="Arial" w:cs="Arial"/>
          <w:sz w:val="24"/>
          <w:szCs w:val="24"/>
          <w:lang w:eastAsia="zh-CN"/>
        </w:rPr>
        <w:t>», лауреат 3 степени, п. Баяндай</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13. </w:t>
      </w:r>
      <w:r w:rsidRPr="003632E0">
        <w:rPr>
          <w:rFonts w:ascii="Arial" w:eastAsia="SimSun" w:hAnsi="Arial" w:cs="Arial"/>
          <w:sz w:val="24"/>
          <w:szCs w:val="24"/>
          <w:lang w:val="en-US" w:eastAsia="zh-CN"/>
        </w:rPr>
        <w:t>IV</w:t>
      </w:r>
      <w:r w:rsidRPr="003632E0">
        <w:rPr>
          <w:rFonts w:ascii="Arial" w:eastAsia="SimSun" w:hAnsi="Arial" w:cs="Arial"/>
          <w:sz w:val="24"/>
          <w:szCs w:val="24"/>
          <w:lang w:eastAsia="zh-CN"/>
        </w:rPr>
        <w:t xml:space="preserve"> Байкальский –</w:t>
      </w:r>
      <w:r w:rsidRPr="003632E0">
        <w:rPr>
          <w:rFonts w:ascii="Arial" w:eastAsia="SimSun" w:hAnsi="Arial" w:cs="Arial"/>
          <w:sz w:val="24"/>
          <w:szCs w:val="24"/>
          <w:lang w:val="en-US" w:eastAsia="zh-CN"/>
        </w:rPr>
        <w:t>ART</w:t>
      </w:r>
      <w:r w:rsidRPr="003632E0">
        <w:rPr>
          <w:rFonts w:ascii="Arial" w:eastAsia="SimSun" w:hAnsi="Arial" w:cs="Arial"/>
          <w:sz w:val="24"/>
          <w:szCs w:val="24"/>
          <w:lang w:eastAsia="zh-CN"/>
        </w:rPr>
        <w:t>– фестиваль«</w:t>
      </w:r>
      <w:proofErr w:type="spellStart"/>
      <w:r w:rsidRPr="003632E0">
        <w:rPr>
          <w:rFonts w:ascii="Arial" w:eastAsia="SimSun" w:hAnsi="Arial" w:cs="Arial"/>
          <w:sz w:val="24"/>
          <w:szCs w:val="24"/>
          <w:lang w:val="en-US" w:eastAsia="zh-CN"/>
        </w:rPr>
        <w:t>Vivat</w:t>
      </w:r>
      <w:proofErr w:type="spellEnd"/>
      <w:r w:rsidRPr="003632E0">
        <w:rPr>
          <w:rFonts w:ascii="Arial" w:eastAsia="SimSun" w:hAnsi="Arial" w:cs="Arial"/>
          <w:sz w:val="24"/>
          <w:szCs w:val="24"/>
          <w:lang w:eastAsia="zh-CN"/>
        </w:rPr>
        <w:t>, талант</w:t>
      </w:r>
      <w:proofErr w:type="gramStart"/>
      <w:r w:rsidRPr="003632E0">
        <w:rPr>
          <w:rFonts w:ascii="Arial" w:eastAsia="SimSun" w:hAnsi="Arial" w:cs="Arial"/>
          <w:sz w:val="24"/>
          <w:szCs w:val="24"/>
          <w:lang w:eastAsia="zh-CN"/>
        </w:rPr>
        <w:t>!»</w:t>
      </w:r>
      <w:proofErr w:type="gramEnd"/>
      <w:r w:rsidRPr="003632E0">
        <w:rPr>
          <w:rFonts w:ascii="Arial" w:eastAsia="Times New Roman" w:hAnsi="Arial" w:cs="Arial"/>
          <w:sz w:val="24"/>
          <w:szCs w:val="24"/>
          <w:lang w:eastAsia="zh-CN"/>
        </w:rPr>
        <w:t xml:space="preserve"> </w:t>
      </w:r>
      <w:r w:rsidRPr="003632E0">
        <w:rPr>
          <w:rFonts w:ascii="Arial" w:eastAsia="SimSun" w:hAnsi="Arial" w:cs="Arial"/>
          <w:sz w:val="24"/>
          <w:szCs w:val="24"/>
          <w:lang w:eastAsia="zh-CN"/>
        </w:rPr>
        <w:t>Дипломант 1 степени, лауреат 3 степени, г. Иркутск.</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14. </w:t>
      </w:r>
      <w:r w:rsidRPr="003632E0">
        <w:rPr>
          <w:rFonts w:ascii="Arial" w:eastAsia="SimSun" w:hAnsi="Arial" w:cs="Arial"/>
          <w:sz w:val="24"/>
          <w:szCs w:val="24"/>
          <w:lang w:val="en-US" w:eastAsia="zh-CN"/>
        </w:rPr>
        <w:t>IV</w:t>
      </w:r>
      <w:r w:rsidRPr="003632E0">
        <w:rPr>
          <w:rFonts w:ascii="Arial" w:eastAsia="SimSun" w:hAnsi="Arial" w:cs="Arial"/>
          <w:sz w:val="24"/>
          <w:szCs w:val="24"/>
          <w:lang w:eastAsia="zh-CN"/>
        </w:rPr>
        <w:t xml:space="preserve"> Байкальский –</w:t>
      </w:r>
      <w:r w:rsidRPr="003632E0">
        <w:rPr>
          <w:rFonts w:ascii="Arial" w:eastAsia="SimSun" w:hAnsi="Arial" w:cs="Arial"/>
          <w:sz w:val="24"/>
          <w:szCs w:val="24"/>
          <w:lang w:val="en-US" w:eastAsia="zh-CN"/>
        </w:rPr>
        <w:t>ART</w:t>
      </w:r>
      <w:r w:rsidRPr="003632E0">
        <w:rPr>
          <w:rFonts w:ascii="Arial" w:eastAsia="SimSun" w:hAnsi="Arial" w:cs="Arial"/>
          <w:sz w:val="24"/>
          <w:szCs w:val="24"/>
          <w:lang w:eastAsia="zh-CN"/>
        </w:rPr>
        <w:t>– фестиваль«</w:t>
      </w:r>
      <w:proofErr w:type="spellStart"/>
      <w:r w:rsidRPr="003632E0">
        <w:rPr>
          <w:rFonts w:ascii="Arial" w:eastAsia="SimSun" w:hAnsi="Arial" w:cs="Arial"/>
          <w:sz w:val="24"/>
          <w:szCs w:val="24"/>
          <w:lang w:val="en-US" w:eastAsia="zh-CN"/>
        </w:rPr>
        <w:t>Vivat</w:t>
      </w:r>
      <w:proofErr w:type="spellEnd"/>
      <w:r w:rsidRPr="003632E0">
        <w:rPr>
          <w:rFonts w:ascii="Arial" w:eastAsia="SimSun" w:hAnsi="Arial" w:cs="Arial"/>
          <w:sz w:val="24"/>
          <w:szCs w:val="24"/>
          <w:lang w:eastAsia="zh-CN"/>
        </w:rPr>
        <w:t>, талант</w:t>
      </w:r>
      <w:proofErr w:type="gramStart"/>
      <w:r w:rsidRPr="003632E0">
        <w:rPr>
          <w:rFonts w:ascii="Arial" w:eastAsia="SimSun" w:hAnsi="Arial" w:cs="Arial"/>
          <w:sz w:val="24"/>
          <w:szCs w:val="24"/>
          <w:lang w:eastAsia="zh-CN"/>
        </w:rPr>
        <w:t>!»</w:t>
      </w:r>
      <w:proofErr w:type="gramEnd"/>
      <w:r w:rsidRPr="003632E0">
        <w:rPr>
          <w:rFonts w:ascii="Arial" w:eastAsia="Times New Roman" w:hAnsi="Arial" w:cs="Arial"/>
          <w:sz w:val="24"/>
          <w:szCs w:val="24"/>
          <w:lang w:eastAsia="zh-CN"/>
        </w:rPr>
        <w:t xml:space="preserve"> </w:t>
      </w:r>
      <w:r w:rsidRPr="003632E0">
        <w:rPr>
          <w:rFonts w:ascii="Arial" w:eastAsia="SimSun" w:hAnsi="Arial" w:cs="Arial"/>
          <w:sz w:val="24"/>
          <w:szCs w:val="24"/>
          <w:lang w:eastAsia="zh-CN"/>
        </w:rPr>
        <w:t>лауреат 3 степени, г. Иркутск.</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15.. Международная ассамблея искусств детского и молодежного творчества «Байкальская Сюита», номинация «Народное пение»  лауреат 3 степени, г. Иркутск</w:t>
      </w:r>
    </w:p>
    <w:p w:rsidR="003632E0" w:rsidRPr="003632E0" w:rsidRDefault="003632E0" w:rsidP="003632E0">
      <w:pPr>
        <w:spacing w:after="0" w:line="240" w:lineRule="auto"/>
        <w:ind w:left="-66" w:firstLine="709"/>
        <w:jc w:val="both"/>
        <w:rPr>
          <w:rFonts w:ascii="Arial" w:eastAsia="Times New Roman" w:hAnsi="Arial" w:cs="Arial"/>
          <w:color w:val="000000"/>
          <w:sz w:val="24"/>
          <w:szCs w:val="24"/>
          <w:lang w:eastAsia="ru-RU"/>
        </w:rPr>
      </w:pPr>
      <w:r w:rsidRPr="003632E0">
        <w:rPr>
          <w:rFonts w:ascii="Arial" w:eastAsia="SimSun" w:hAnsi="Arial" w:cs="Arial"/>
          <w:sz w:val="24"/>
          <w:szCs w:val="24"/>
          <w:lang w:eastAsia="zh-CN"/>
        </w:rPr>
        <w:t>16. Международная ассамблея искусств детского и молодежного творчества «Байкальская Сюита», номинация « Эстрадное пение» лауреат 3 степени, г. Иркутск</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 xml:space="preserve">17. Окружной конкурс профессионального мастерства «Лучший руководитель народного (образцового) коллектива», диплом 1 </w:t>
      </w:r>
      <w:proofErr w:type="spellStart"/>
      <w:r w:rsidRPr="003632E0">
        <w:rPr>
          <w:rFonts w:ascii="Arial" w:hAnsi="Arial" w:cs="Arial"/>
          <w:sz w:val="24"/>
          <w:szCs w:val="24"/>
        </w:rPr>
        <w:t>место</w:t>
      </w:r>
      <w:proofErr w:type="gramStart"/>
      <w:r w:rsidRPr="003632E0">
        <w:rPr>
          <w:rFonts w:ascii="Arial" w:hAnsi="Arial" w:cs="Arial"/>
          <w:sz w:val="24"/>
          <w:szCs w:val="24"/>
        </w:rPr>
        <w:t>,п</w:t>
      </w:r>
      <w:proofErr w:type="spellEnd"/>
      <w:proofErr w:type="gramEnd"/>
      <w:r w:rsidRPr="003632E0">
        <w:rPr>
          <w:rFonts w:ascii="Arial" w:hAnsi="Arial" w:cs="Arial"/>
          <w:sz w:val="24"/>
          <w:szCs w:val="24"/>
        </w:rPr>
        <w:t>. Усть-Ордынский</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18. Областной фестиваль-конкурс хоровых коллективов и вокальных ансамблей «</w:t>
      </w:r>
      <w:proofErr w:type="gramStart"/>
      <w:r w:rsidRPr="003632E0">
        <w:rPr>
          <w:rFonts w:ascii="Arial" w:hAnsi="Arial" w:cs="Arial"/>
          <w:sz w:val="24"/>
          <w:szCs w:val="24"/>
        </w:rPr>
        <w:t>Поющее</w:t>
      </w:r>
      <w:proofErr w:type="gramEnd"/>
      <w:r w:rsidRPr="003632E0">
        <w:rPr>
          <w:rFonts w:ascii="Arial" w:hAnsi="Arial" w:cs="Arial"/>
          <w:sz w:val="24"/>
          <w:szCs w:val="24"/>
        </w:rPr>
        <w:t xml:space="preserve"> </w:t>
      </w:r>
      <w:proofErr w:type="spellStart"/>
      <w:r w:rsidRPr="003632E0">
        <w:rPr>
          <w:rFonts w:ascii="Arial" w:hAnsi="Arial" w:cs="Arial"/>
          <w:sz w:val="24"/>
          <w:szCs w:val="24"/>
        </w:rPr>
        <w:t>Приангарье</w:t>
      </w:r>
      <w:proofErr w:type="spellEnd"/>
      <w:r w:rsidRPr="003632E0">
        <w:rPr>
          <w:rFonts w:ascii="Arial" w:hAnsi="Arial" w:cs="Arial"/>
          <w:sz w:val="24"/>
          <w:szCs w:val="24"/>
        </w:rPr>
        <w:t>» диплом 2 степени, п. Баяндай.</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19.  Областной фестиваль-конкурс хоровых коллективов и вокальных ансамблей «</w:t>
      </w:r>
      <w:proofErr w:type="gramStart"/>
      <w:r w:rsidRPr="003632E0">
        <w:rPr>
          <w:rFonts w:ascii="Arial" w:hAnsi="Arial" w:cs="Arial"/>
          <w:sz w:val="24"/>
          <w:szCs w:val="24"/>
        </w:rPr>
        <w:t>Поющее</w:t>
      </w:r>
      <w:proofErr w:type="gramEnd"/>
      <w:r w:rsidRPr="003632E0">
        <w:rPr>
          <w:rFonts w:ascii="Arial" w:hAnsi="Arial" w:cs="Arial"/>
          <w:sz w:val="24"/>
          <w:szCs w:val="24"/>
        </w:rPr>
        <w:t xml:space="preserve"> </w:t>
      </w:r>
      <w:proofErr w:type="spellStart"/>
      <w:r w:rsidRPr="003632E0">
        <w:rPr>
          <w:rFonts w:ascii="Arial" w:hAnsi="Arial" w:cs="Arial"/>
          <w:sz w:val="24"/>
          <w:szCs w:val="24"/>
        </w:rPr>
        <w:t>Приангарье</w:t>
      </w:r>
      <w:proofErr w:type="spellEnd"/>
      <w:r w:rsidRPr="003632E0">
        <w:rPr>
          <w:rFonts w:ascii="Arial" w:hAnsi="Arial" w:cs="Arial"/>
          <w:sz w:val="24"/>
          <w:szCs w:val="24"/>
        </w:rPr>
        <w:t>», лауреат 1 степени, п. Баяндай</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20. Международная ассамблея искусств детского и молодежного творчества «Байкальская Сюита», диплом лауреата 2 степени, г. Иркутск</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21. Районный конкурс эстрадных песен и танцев «</w:t>
      </w:r>
      <w:proofErr w:type="spellStart"/>
      <w:r w:rsidRPr="003632E0">
        <w:rPr>
          <w:rFonts w:ascii="Arial" w:hAnsi="Arial" w:cs="Arial"/>
          <w:sz w:val="24"/>
          <w:szCs w:val="24"/>
        </w:rPr>
        <w:t>Осинские</w:t>
      </w:r>
      <w:proofErr w:type="spellEnd"/>
      <w:r w:rsidRPr="003632E0">
        <w:rPr>
          <w:rFonts w:ascii="Arial" w:hAnsi="Arial" w:cs="Arial"/>
          <w:sz w:val="24"/>
          <w:szCs w:val="24"/>
        </w:rPr>
        <w:t xml:space="preserve"> звездочки» диплом 1 место, </w:t>
      </w:r>
    </w:p>
    <w:p w:rsidR="003632E0" w:rsidRPr="003632E0" w:rsidRDefault="003632E0" w:rsidP="003632E0">
      <w:pPr>
        <w:spacing w:after="0" w:line="240" w:lineRule="auto"/>
        <w:ind w:left="-66" w:firstLine="709"/>
        <w:jc w:val="both"/>
        <w:rPr>
          <w:rFonts w:ascii="Arial" w:eastAsia="SimSun" w:hAnsi="Arial" w:cs="Arial"/>
          <w:sz w:val="24"/>
          <w:szCs w:val="24"/>
          <w:lang w:eastAsia="zh-CN"/>
        </w:rPr>
      </w:pPr>
      <w:proofErr w:type="gramStart"/>
      <w:r w:rsidRPr="003632E0">
        <w:rPr>
          <w:rFonts w:ascii="Arial" w:eastAsia="SimSun" w:hAnsi="Arial" w:cs="Arial"/>
          <w:sz w:val="24"/>
          <w:szCs w:val="24"/>
          <w:lang w:eastAsia="zh-CN"/>
        </w:rPr>
        <w:t>с</w:t>
      </w:r>
      <w:proofErr w:type="gramEnd"/>
      <w:r w:rsidRPr="003632E0">
        <w:rPr>
          <w:rFonts w:ascii="Arial" w:eastAsia="SimSun" w:hAnsi="Arial" w:cs="Arial"/>
          <w:sz w:val="24"/>
          <w:szCs w:val="24"/>
          <w:lang w:eastAsia="zh-CN"/>
        </w:rPr>
        <w:t>. Оса</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 xml:space="preserve">22. </w:t>
      </w:r>
      <w:proofErr w:type="spellStart"/>
      <w:r w:rsidRPr="003632E0">
        <w:rPr>
          <w:rFonts w:ascii="Arial" w:hAnsi="Arial" w:cs="Arial"/>
          <w:sz w:val="24"/>
          <w:szCs w:val="24"/>
        </w:rPr>
        <w:t>Каморникова</w:t>
      </w:r>
      <w:proofErr w:type="spellEnd"/>
      <w:r w:rsidRPr="003632E0">
        <w:rPr>
          <w:rFonts w:ascii="Arial" w:hAnsi="Arial" w:cs="Arial"/>
          <w:sz w:val="24"/>
          <w:szCs w:val="24"/>
        </w:rPr>
        <w:t xml:space="preserve"> Карина Районный конкурс эстрадных песен и танцев «</w:t>
      </w:r>
      <w:proofErr w:type="spellStart"/>
      <w:r w:rsidRPr="003632E0">
        <w:rPr>
          <w:rFonts w:ascii="Arial" w:hAnsi="Arial" w:cs="Arial"/>
          <w:sz w:val="24"/>
          <w:szCs w:val="24"/>
        </w:rPr>
        <w:t>Осинские</w:t>
      </w:r>
      <w:proofErr w:type="spellEnd"/>
      <w:r w:rsidRPr="003632E0">
        <w:rPr>
          <w:rFonts w:ascii="Arial" w:hAnsi="Arial" w:cs="Arial"/>
          <w:sz w:val="24"/>
          <w:szCs w:val="24"/>
        </w:rPr>
        <w:t xml:space="preserve"> звездочки» диплом 1 место, </w:t>
      </w:r>
      <w:proofErr w:type="gramStart"/>
      <w:r w:rsidRPr="003632E0">
        <w:rPr>
          <w:rFonts w:ascii="Arial" w:hAnsi="Arial" w:cs="Arial"/>
          <w:sz w:val="24"/>
          <w:szCs w:val="24"/>
        </w:rPr>
        <w:t>с</w:t>
      </w:r>
      <w:proofErr w:type="gramEnd"/>
      <w:r w:rsidRPr="003632E0">
        <w:rPr>
          <w:rFonts w:ascii="Arial" w:hAnsi="Arial" w:cs="Arial"/>
          <w:sz w:val="24"/>
          <w:szCs w:val="24"/>
        </w:rPr>
        <w:t>. Оса</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23. Ногина Полина</w:t>
      </w:r>
      <w:proofErr w:type="gramStart"/>
      <w:r w:rsidRPr="003632E0">
        <w:rPr>
          <w:rFonts w:ascii="Arial" w:hAnsi="Arial" w:cs="Arial"/>
          <w:sz w:val="24"/>
          <w:szCs w:val="24"/>
        </w:rPr>
        <w:t xml:space="preserve"> ,</w:t>
      </w:r>
      <w:proofErr w:type="gramEnd"/>
      <w:r w:rsidRPr="003632E0">
        <w:rPr>
          <w:rFonts w:ascii="Arial" w:hAnsi="Arial" w:cs="Arial"/>
          <w:sz w:val="24"/>
          <w:szCs w:val="24"/>
        </w:rPr>
        <w:t xml:space="preserve"> Районный конкурс эстрадных песен и танцев «</w:t>
      </w:r>
      <w:proofErr w:type="spellStart"/>
      <w:r w:rsidRPr="003632E0">
        <w:rPr>
          <w:rFonts w:ascii="Arial" w:hAnsi="Arial" w:cs="Arial"/>
          <w:sz w:val="24"/>
          <w:szCs w:val="24"/>
        </w:rPr>
        <w:t>Осинские</w:t>
      </w:r>
      <w:proofErr w:type="spellEnd"/>
      <w:r w:rsidRPr="003632E0">
        <w:rPr>
          <w:rFonts w:ascii="Arial" w:hAnsi="Arial" w:cs="Arial"/>
          <w:sz w:val="24"/>
          <w:szCs w:val="24"/>
        </w:rPr>
        <w:t xml:space="preserve"> звездочки» диплом 3 место, с. Оса</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 xml:space="preserve">24.. </w:t>
      </w:r>
      <w:proofErr w:type="spellStart"/>
      <w:r w:rsidRPr="003632E0">
        <w:rPr>
          <w:rFonts w:ascii="Arial" w:hAnsi="Arial" w:cs="Arial"/>
          <w:sz w:val="24"/>
          <w:szCs w:val="24"/>
        </w:rPr>
        <w:t>Каморникова</w:t>
      </w:r>
      <w:proofErr w:type="spellEnd"/>
      <w:r w:rsidRPr="003632E0">
        <w:rPr>
          <w:rFonts w:ascii="Arial" w:hAnsi="Arial" w:cs="Arial"/>
          <w:sz w:val="24"/>
          <w:szCs w:val="24"/>
        </w:rPr>
        <w:t xml:space="preserve"> Карина Международная ассамблея искусств детского и молодежного творчества «Байкальская Сюита», диплом 2 степени, г. Иркутск </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 xml:space="preserve">25. </w:t>
      </w:r>
      <w:proofErr w:type="spellStart"/>
      <w:r w:rsidRPr="003632E0">
        <w:rPr>
          <w:rFonts w:ascii="Arial" w:hAnsi="Arial" w:cs="Arial"/>
          <w:sz w:val="24"/>
          <w:szCs w:val="24"/>
        </w:rPr>
        <w:t>Каморникова</w:t>
      </w:r>
      <w:proofErr w:type="spellEnd"/>
      <w:r w:rsidRPr="003632E0">
        <w:rPr>
          <w:rFonts w:ascii="Arial" w:hAnsi="Arial" w:cs="Arial"/>
          <w:sz w:val="24"/>
          <w:szCs w:val="24"/>
        </w:rPr>
        <w:t xml:space="preserve"> Карина, Районный фестиваль «Язык – душа народа», грамота 1 место, </w:t>
      </w:r>
      <w:proofErr w:type="spellStart"/>
      <w:r w:rsidRPr="003632E0">
        <w:rPr>
          <w:rFonts w:ascii="Arial" w:hAnsi="Arial" w:cs="Arial"/>
          <w:sz w:val="24"/>
          <w:szCs w:val="24"/>
        </w:rPr>
        <w:t>с</w:t>
      </w:r>
      <w:proofErr w:type="gramStart"/>
      <w:r w:rsidRPr="003632E0">
        <w:rPr>
          <w:rFonts w:ascii="Arial" w:hAnsi="Arial" w:cs="Arial"/>
          <w:sz w:val="24"/>
          <w:szCs w:val="24"/>
        </w:rPr>
        <w:t>.О</w:t>
      </w:r>
      <w:proofErr w:type="gramEnd"/>
      <w:r w:rsidRPr="003632E0">
        <w:rPr>
          <w:rFonts w:ascii="Arial" w:hAnsi="Arial" w:cs="Arial"/>
          <w:sz w:val="24"/>
          <w:szCs w:val="24"/>
        </w:rPr>
        <w:t>са</w:t>
      </w:r>
      <w:proofErr w:type="spellEnd"/>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lastRenderedPageBreak/>
        <w:t xml:space="preserve">26. </w:t>
      </w:r>
      <w:proofErr w:type="spellStart"/>
      <w:r w:rsidRPr="003632E0">
        <w:rPr>
          <w:rFonts w:ascii="Arial" w:hAnsi="Arial" w:cs="Arial"/>
          <w:sz w:val="24"/>
          <w:szCs w:val="24"/>
        </w:rPr>
        <w:t>Каморникова</w:t>
      </w:r>
      <w:proofErr w:type="spellEnd"/>
      <w:r w:rsidRPr="003632E0">
        <w:rPr>
          <w:rFonts w:ascii="Arial" w:hAnsi="Arial" w:cs="Arial"/>
          <w:sz w:val="24"/>
          <w:szCs w:val="24"/>
        </w:rPr>
        <w:t xml:space="preserve"> Карина, Районный фестиваль детского и юношеского творчества «Весна победы</w:t>
      </w:r>
      <w:proofErr w:type="gramStart"/>
      <w:r w:rsidRPr="003632E0">
        <w:rPr>
          <w:rFonts w:ascii="Arial" w:hAnsi="Arial" w:cs="Arial"/>
          <w:sz w:val="24"/>
          <w:szCs w:val="24"/>
        </w:rPr>
        <w:t xml:space="preserve">»., </w:t>
      </w:r>
      <w:proofErr w:type="gramEnd"/>
      <w:r w:rsidRPr="003632E0">
        <w:rPr>
          <w:rFonts w:ascii="Arial" w:hAnsi="Arial" w:cs="Arial"/>
          <w:sz w:val="24"/>
          <w:szCs w:val="24"/>
        </w:rPr>
        <w:t>грамота 1 место.</w:t>
      </w:r>
    </w:p>
    <w:p w:rsidR="003632E0" w:rsidRPr="003632E0" w:rsidRDefault="003632E0" w:rsidP="003632E0">
      <w:pPr>
        <w:spacing w:after="0" w:line="240" w:lineRule="auto"/>
        <w:ind w:left="-66" w:firstLine="709"/>
        <w:contextualSpacing/>
        <w:jc w:val="both"/>
        <w:rPr>
          <w:rFonts w:ascii="Arial" w:eastAsia="SimSun" w:hAnsi="Arial" w:cs="Arial"/>
          <w:sz w:val="24"/>
          <w:szCs w:val="24"/>
          <w:lang w:eastAsia="zh-CN"/>
        </w:rPr>
      </w:pPr>
      <w:r w:rsidRPr="003632E0">
        <w:rPr>
          <w:rFonts w:ascii="Arial" w:eastAsia="SimSun" w:hAnsi="Arial" w:cs="Arial"/>
          <w:sz w:val="24"/>
          <w:szCs w:val="24"/>
          <w:lang w:eastAsia="zh-CN"/>
        </w:rPr>
        <w:t>27. Серебренникова Ульяна, Районный фестиваль детского и юношеского творчества «Весна победы</w:t>
      </w:r>
      <w:proofErr w:type="gramStart"/>
      <w:r w:rsidRPr="003632E0">
        <w:rPr>
          <w:rFonts w:ascii="Arial" w:eastAsia="SimSun" w:hAnsi="Arial" w:cs="Arial"/>
          <w:sz w:val="24"/>
          <w:szCs w:val="24"/>
          <w:lang w:eastAsia="zh-CN"/>
        </w:rPr>
        <w:t xml:space="preserve">»., </w:t>
      </w:r>
      <w:proofErr w:type="gramEnd"/>
      <w:r w:rsidRPr="003632E0">
        <w:rPr>
          <w:rFonts w:ascii="Arial" w:eastAsia="SimSun" w:hAnsi="Arial" w:cs="Arial"/>
          <w:sz w:val="24"/>
          <w:szCs w:val="24"/>
          <w:lang w:eastAsia="zh-CN"/>
        </w:rPr>
        <w:t>грамота 1 место.</w:t>
      </w:r>
    </w:p>
    <w:p w:rsidR="003632E0" w:rsidRPr="003632E0" w:rsidRDefault="003632E0" w:rsidP="003632E0">
      <w:pPr>
        <w:spacing w:after="0" w:line="240" w:lineRule="auto"/>
        <w:ind w:left="-66" w:firstLine="709"/>
        <w:contextualSpacing/>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28.Районный фестиваль детского и юношеского творчества «Весна Победы» - 2 место, </w:t>
      </w:r>
      <w:proofErr w:type="spellStart"/>
      <w:r w:rsidRPr="003632E0">
        <w:rPr>
          <w:rFonts w:ascii="Arial" w:eastAsia="SimSun" w:hAnsi="Arial" w:cs="Arial"/>
          <w:sz w:val="24"/>
          <w:szCs w:val="24"/>
          <w:lang w:eastAsia="zh-CN"/>
        </w:rPr>
        <w:t>Осинское</w:t>
      </w:r>
      <w:proofErr w:type="spellEnd"/>
      <w:r w:rsidRPr="003632E0">
        <w:rPr>
          <w:rFonts w:ascii="Arial" w:eastAsia="SimSun" w:hAnsi="Arial" w:cs="Arial"/>
          <w:sz w:val="24"/>
          <w:szCs w:val="24"/>
          <w:lang w:eastAsia="zh-CN"/>
        </w:rPr>
        <w:t xml:space="preserve"> МУО, </w:t>
      </w:r>
      <w:proofErr w:type="spellStart"/>
      <w:r w:rsidRPr="003632E0">
        <w:rPr>
          <w:rFonts w:ascii="Arial" w:eastAsia="SimSun" w:hAnsi="Arial" w:cs="Arial"/>
          <w:sz w:val="24"/>
          <w:szCs w:val="24"/>
          <w:lang w:eastAsia="zh-CN"/>
        </w:rPr>
        <w:t>с</w:t>
      </w:r>
      <w:proofErr w:type="gramStart"/>
      <w:r w:rsidRPr="003632E0">
        <w:rPr>
          <w:rFonts w:ascii="Arial" w:eastAsia="SimSun" w:hAnsi="Arial" w:cs="Arial"/>
          <w:sz w:val="24"/>
          <w:szCs w:val="24"/>
          <w:lang w:eastAsia="zh-CN"/>
        </w:rPr>
        <w:t>.О</w:t>
      </w:r>
      <w:proofErr w:type="gramEnd"/>
      <w:r w:rsidRPr="003632E0">
        <w:rPr>
          <w:rFonts w:ascii="Arial" w:eastAsia="SimSun" w:hAnsi="Arial" w:cs="Arial"/>
          <w:sz w:val="24"/>
          <w:szCs w:val="24"/>
          <w:lang w:eastAsia="zh-CN"/>
        </w:rPr>
        <w:t>са</w:t>
      </w:r>
      <w:proofErr w:type="spellEnd"/>
      <w:r w:rsidRPr="003632E0">
        <w:rPr>
          <w:rFonts w:ascii="Arial" w:eastAsia="SimSun" w:hAnsi="Arial" w:cs="Arial"/>
          <w:sz w:val="24"/>
          <w:szCs w:val="24"/>
          <w:lang w:eastAsia="zh-CN"/>
        </w:rPr>
        <w:t xml:space="preserve">.  </w:t>
      </w:r>
    </w:p>
    <w:p w:rsidR="003632E0" w:rsidRPr="003632E0" w:rsidRDefault="003632E0" w:rsidP="003632E0">
      <w:pPr>
        <w:spacing w:after="0" w:line="240" w:lineRule="auto"/>
        <w:ind w:left="-66" w:firstLine="709"/>
        <w:contextualSpacing/>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29.Районный фестиваль детского и юношеского творчества «Весна Победы» - 3 место, </w:t>
      </w:r>
      <w:proofErr w:type="spellStart"/>
      <w:r w:rsidRPr="003632E0">
        <w:rPr>
          <w:rFonts w:ascii="Arial" w:eastAsia="SimSun" w:hAnsi="Arial" w:cs="Arial"/>
          <w:sz w:val="24"/>
          <w:szCs w:val="24"/>
          <w:lang w:eastAsia="zh-CN"/>
        </w:rPr>
        <w:t>Осинское</w:t>
      </w:r>
      <w:proofErr w:type="spellEnd"/>
      <w:r w:rsidRPr="003632E0">
        <w:rPr>
          <w:rFonts w:ascii="Arial" w:eastAsia="SimSun" w:hAnsi="Arial" w:cs="Arial"/>
          <w:sz w:val="24"/>
          <w:szCs w:val="24"/>
          <w:lang w:eastAsia="zh-CN"/>
        </w:rPr>
        <w:t xml:space="preserve"> МУО, </w:t>
      </w:r>
      <w:proofErr w:type="spellStart"/>
      <w:r w:rsidRPr="003632E0">
        <w:rPr>
          <w:rFonts w:ascii="Arial" w:eastAsia="SimSun" w:hAnsi="Arial" w:cs="Arial"/>
          <w:sz w:val="24"/>
          <w:szCs w:val="24"/>
          <w:lang w:eastAsia="zh-CN"/>
        </w:rPr>
        <w:t>с</w:t>
      </w:r>
      <w:proofErr w:type="gramStart"/>
      <w:r w:rsidRPr="003632E0">
        <w:rPr>
          <w:rFonts w:ascii="Arial" w:eastAsia="SimSun" w:hAnsi="Arial" w:cs="Arial"/>
          <w:sz w:val="24"/>
          <w:szCs w:val="24"/>
          <w:lang w:eastAsia="zh-CN"/>
        </w:rPr>
        <w:t>.О</w:t>
      </w:r>
      <w:proofErr w:type="gramEnd"/>
      <w:r w:rsidRPr="003632E0">
        <w:rPr>
          <w:rFonts w:ascii="Arial" w:eastAsia="SimSun" w:hAnsi="Arial" w:cs="Arial"/>
          <w:sz w:val="24"/>
          <w:szCs w:val="24"/>
          <w:lang w:eastAsia="zh-CN"/>
        </w:rPr>
        <w:t>са</w:t>
      </w:r>
      <w:proofErr w:type="spellEnd"/>
      <w:r w:rsidRPr="003632E0">
        <w:rPr>
          <w:rFonts w:ascii="Arial" w:eastAsia="SimSun" w:hAnsi="Arial" w:cs="Arial"/>
          <w:sz w:val="24"/>
          <w:szCs w:val="24"/>
          <w:lang w:eastAsia="zh-CN"/>
        </w:rPr>
        <w:t xml:space="preserve">.  </w:t>
      </w:r>
    </w:p>
    <w:p w:rsidR="003632E0" w:rsidRPr="003632E0" w:rsidRDefault="003632E0" w:rsidP="003632E0">
      <w:pPr>
        <w:spacing w:after="0" w:line="240" w:lineRule="auto"/>
        <w:ind w:left="-66" w:firstLine="709"/>
        <w:contextualSpacing/>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30.Районный смотр- конкурс хореографических коллективов «В мире танца», посвященного 85-летнему юбилею А.А. </w:t>
      </w:r>
      <w:proofErr w:type="spellStart"/>
      <w:r w:rsidRPr="003632E0">
        <w:rPr>
          <w:rFonts w:ascii="Arial" w:eastAsia="SimSun" w:hAnsi="Arial" w:cs="Arial"/>
          <w:sz w:val="24"/>
          <w:szCs w:val="24"/>
          <w:lang w:eastAsia="zh-CN"/>
        </w:rPr>
        <w:t>Арзаева</w:t>
      </w:r>
      <w:proofErr w:type="spellEnd"/>
      <w:r w:rsidRPr="003632E0">
        <w:rPr>
          <w:rFonts w:ascii="Arial" w:eastAsia="SimSun" w:hAnsi="Arial" w:cs="Arial"/>
          <w:sz w:val="24"/>
          <w:szCs w:val="24"/>
          <w:lang w:eastAsia="zh-CN"/>
        </w:rPr>
        <w:t xml:space="preserve">, в рамках культурной программы районного КСП «Сур-Харбан-2021» - диплом 1 место, номинация «Народный танец», </w:t>
      </w:r>
      <w:proofErr w:type="spellStart"/>
      <w:r w:rsidRPr="003632E0">
        <w:rPr>
          <w:rFonts w:ascii="Arial" w:eastAsia="SimSun" w:hAnsi="Arial" w:cs="Arial"/>
          <w:sz w:val="24"/>
          <w:szCs w:val="24"/>
          <w:lang w:eastAsia="zh-CN"/>
        </w:rPr>
        <w:t>с</w:t>
      </w:r>
      <w:proofErr w:type="gramStart"/>
      <w:r w:rsidRPr="003632E0">
        <w:rPr>
          <w:rFonts w:ascii="Arial" w:eastAsia="SimSun" w:hAnsi="Arial" w:cs="Arial"/>
          <w:sz w:val="24"/>
          <w:szCs w:val="24"/>
          <w:lang w:eastAsia="zh-CN"/>
        </w:rPr>
        <w:t>.О</w:t>
      </w:r>
      <w:proofErr w:type="gramEnd"/>
      <w:r w:rsidRPr="003632E0">
        <w:rPr>
          <w:rFonts w:ascii="Arial" w:eastAsia="SimSun" w:hAnsi="Arial" w:cs="Arial"/>
          <w:sz w:val="24"/>
          <w:szCs w:val="24"/>
          <w:lang w:eastAsia="zh-CN"/>
        </w:rPr>
        <w:t>са</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left="-66" w:firstLine="709"/>
        <w:contextualSpacing/>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31.Районный смотр- конкурс хореографических коллективов «В мире танца», посвященного 85-летнему юбилею А.А. </w:t>
      </w:r>
      <w:proofErr w:type="spellStart"/>
      <w:r w:rsidRPr="003632E0">
        <w:rPr>
          <w:rFonts w:ascii="Arial" w:eastAsia="SimSun" w:hAnsi="Arial" w:cs="Arial"/>
          <w:sz w:val="24"/>
          <w:szCs w:val="24"/>
          <w:lang w:eastAsia="zh-CN"/>
        </w:rPr>
        <w:t>Арзаева</w:t>
      </w:r>
      <w:proofErr w:type="spellEnd"/>
      <w:r w:rsidRPr="003632E0">
        <w:rPr>
          <w:rFonts w:ascii="Arial" w:eastAsia="SimSun" w:hAnsi="Arial" w:cs="Arial"/>
          <w:sz w:val="24"/>
          <w:szCs w:val="24"/>
          <w:lang w:eastAsia="zh-CN"/>
        </w:rPr>
        <w:t xml:space="preserve">, в рамках культурной программы районного КСП «Сур-Харбан-2021» - диплом 1 место, номинация «Современная эстрадная </w:t>
      </w:r>
      <w:proofErr w:type="spellStart"/>
      <w:r w:rsidRPr="003632E0">
        <w:rPr>
          <w:rFonts w:ascii="Arial" w:eastAsia="SimSun" w:hAnsi="Arial" w:cs="Arial"/>
          <w:sz w:val="24"/>
          <w:szCs w:val="24"/>
          <w:lang w:eastAsia="zh-CN"/>
        </w:rPr>
        <w:t>хореография»,«Осинский</w:t>
      </w:r>
      <w:proofErr w:type="spellEnd"/>
      <w:r w:rsidRPr="003632E0">
        <w:rPr>
          <w:rFonts w:ascii="Arial" w:eastAsia="SimSun" w:hAnsi="Arial" w:cs="Arial"/>
          <w:sz w:val="24"/>
          <w:szCs w:val="24"/>
          <w:lang w:eastAsia="zh-CN"/>
        </w:rPr>
        <w:t xml:space="preserve"> МПДК», </w:t>
      </w:r>
      <w:proofErr w:type="spellStart"/>
      <w:r w:rsidRPr="003632E0">
        <w:rPr>
          <w:rFonts w:ascii="Arial" w:eastAsia="SimSun" w:hAnsi="Arial" w:cs="Arial"/>
          <w:sz w:val="24"/>
          <w:szCs w:val="24"/>
          <w:lang w:eastAsia="zh-CN"/>
        </w:rPr>
        <w:t>с</w:t>
      </w:r>
      <w:proofErr w:type="gramStart"/>
      <w:r w:rsidRPr="003632E0">
        <w:rPr>
          <w:rFonts w:ascii="Arial" w:eastAsia="SimSun" w:hAnsi="Arial" w:cs="Arial"/>
          <w:sz w:val="24"/>
          <w:szCs w:val="24"/>
          <w:lang w:eastAsia="zh-CN"/>
        </w:rPr>
        <w:t>.О</w:t>
      </w:r>
      <w:proofErr w:type="gramEnd"/>
      <w:r w:rsidRPr="003632E0">
        <w:rPr>
          <w:rFonts w:ascii="Arial" w:eastAsia="SimSun" w:hAnsi="Arial" w:cs="Arial"/>
          <w:sz w:val="24"/>
          <w:szCs w:val="24"/>
          <w:lang w:eastAsia="zh-CN"/>
        </w:rPr>
        <w:t>са</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firstLine="709"/>
        <w:jc w:val="both"/>
        <w:rPr>
          <w:rFonts w:ascii="Arial" w:hAnsi="Arial" w:cs="Arial"/>
          <w:sz w:val="24"/>
          <w:szCs w:val="24"/>
        </w:rPr>
      </w:pPr>
      <w:proofErr w:type="gramStart"/>
      <w:r w:rsidRPr="003632E0">
        <w:rPr>
          <w:rFonts w:ascii="Arial" w:hAnsi="Arial" w:cs="Arial"/>
          <w:sz w:val="24"/>
          <w:szCs w:val="24"/>
        </w:rPr>
        <w:t>32.Международный фестиваль - конкурс «Дарование», диплом 1 степени, Международный арт-центр «Наследие», г. Санкт- Петербург</w:t>
      </w:r>
      <w:proofErr w:type="gramEnd"/>
    </w:p>
    <w:p w:rsidR="003632E0" w:rsidRPr="003632E0" w:rsidRDefault="003632E0" w:rsidP="003632E0">
      <w:pPr>
        <w:spacing w:after="0" w:line="240" w:lineRule="auto"/>
        <w:ind w:firstLine="709"/>
        <w:jc w:val="both"/>
        <w:rPr>
          <w:rFonts w:ascii="Arial" w:hAnsi="Arial" w:cs="Arial"/>
          <w:sz w:val="24"/>
          <w:szCs w:val="24"/>
        </w:rPr>
      </w:pPr>
      <w:r w:rsidRPr="003632E0">
        <w:rPr>
          <w:rFonts w:ascii="Arial" w:hAnsi="Arial" w:cs="Arial"/>
          <w:sz w:val="24"/>
          <w:szCs w:val="24"/>
        </w:rPr>
        <w:t xml:space="preserve">33. Международная ассамблея искусств детского и молодежного творчества «Байкальская сюита», Диплом лауреата III степени, номинация «Эстрадный танец», </w:t>
      </w:r>
      <w:proofErr w:type="spellStart"/>
      <w:r w:rsidRPr="003632E0">
        <w:rPr>
          <w:rFonts w:ascii="Arial" w:hAnsi="Arial" w:cs="Arial"/>
          <w:sz w:val="24"/>
          <w:szCs w:val="24"/>
        </w:rPr>
        <w:t>г</w:t>
      </w:r>
      <w:proofErr w:type="gramStart"/>
      <w:r w:rsidRPr="003632E0">
        <w:rPr>
          <w:rFonts w:ascii="Arial" w:hAnsi="Arial" w:cs="Arial"/>
          <w:sz w:val="24"/>
          <w:szCs w:val="24"/>
        </w:rPr>
        <w:t>.И</w:t>
      </w:r>
      <w:proofErr w:type="gramEnd"/>
      <w:r w:rsidRPr="003632E0">
        <w:rPr>
          <w:rFonts w:ascii="Arial" w:hAnsi="Arial" w:cs="Arial"/>
          <w:sz w:val="24"/>
          <w:szCs w:val="24"/>
        </w:rPr>
        <w:t>ркутск</w:t>
      </w:r>
      <w:proofErr w:type="spellEnd"/>
      <w:r w:rsidRPr="003632E0">
        <w:rPr>
          <w:rFonts w:ascii="Arial" w:hAnsi="Arial" w:cs="Arial"/>
          <w:sz w:val="24"/>
          <w:szCs w:val="24"/>
        </w:rPr>
        <w:t>.</w:t>
      </w:r>
    </w:p>
    <w:p w:rsidR="003632E0" w:rsidRPr="003632E0" w:rsidRDefault="003632E0" w:rsidP="003632E0">
      <w:pPr>
        <w:spacing w:after="0" w:line="240" w:lineRule="auto"/>
        <w:ind w:firstLine="709"/>
        <w:jc w:val="both"/>
        <w:rPr>
          <w:rFonts w:ascii="Arial" w:hAnsi="Arial" w:cs="Arial"/>
          <w:sz w:val="24"/>
          <w:szCs w:val="24"/>
        </w:rPr>
      </w:pPr>
      <w:r w:rsidRPr="003632E0">
        <w:rPr>
          <w:rFonts w:ascii="Arial" w:hAnsi="Arial" w:cs="Arial"/>
          <w:sz w:val="24"/>
          <w:szCs w:val="24"/>
        </w:rPr>
        <w:t>34. Районный онлайн-конкурс «</w:t>
      </w:r>
      <w:proofErr w:type="spellStart"/>
      <w:r w:rsidRPr="003632E0">
        <w:rPr>
          <w:rFonts w:ascii="Arial" w:hAnsi="Arial" w:cs="Arial"/>
          <w:sz w:val="24"/>
          <w:szCs w:val="24"/>
        </w:rPr>
        <w:t>Осинские</w:t>
      </w:r>
      <w:proofErr w:type="spellEnd"/>
      <w:r w:rsidRPr="003632E0">
        <w:rPr>
          <w:rFonts w:ascii="Arial" w:hAnsi="Arial" w:cs="Arial"/>
          <w:sz w:val="24"/>
          <w:szCs w:val="24"/>
        </w:rPr>
        <w:t xml:space="preserve"> звездочки»  1 место, номинация «Современная эстрадная хореография»,  </w:t>
      </w:r>
      <w:proofErr w:type="spellStart"/>
      <w:r w:rsidRPr="003632E0">
        <w:rPr>
          <w:rFonts w:ascii="Arial" w:hAnsi="Arial" w:cs="Arial"/>
          <w:sz w:val="24"/>
          <w:szCs w:val="24"/>
        </w:rPr>
        <w:t>с</w:t>
      </w:r>
      <w:proofErr w:type="gramStart"/>
      <w:r w:rsidRPr="003632E0">
        <w:rPr>
          <w:rFonts w:ascii="Arial" w:hAnsi="Arial" w:cs="Arial"/>
          <w:sz w:val="24"/>
          <w:szCs w:val="24"/>
        </w:rPr>
        <w:t>.О</w:t>
      </w:r>
      <w:proofErr w:type="gramEnd"/>
      <w:r w:rsidRPr="003632E0">
        <w:rPr>
          <w:rFonts w:ascii="Arial" w:hAnsi="Arial" w:cs="Arial"/>
          <w:sz w:val="24"/>
          <w:szCs w:val="24"/>
        </w:rPr>
        <w:t>са</w:t>
      </w:r>
      <w:proofErr w:type="spellEnd"/>
      <w:r w:rsidRPr="003632E0">
        <w:rPr>
          <w:rFonts w:ascii="Arial" w:hAnsi="Arial" w:cs="Arial"/>
          <w:sz w:val="24"/>
          <w:szCs w:val="24"/>
        </w:rPr>
        <w:t>.</w:t>
      </w:r>
    </w:p>
    <w:p w:rsidR="003632E0" w:rsidRPr="003632E0" w:rsidRDefault="003632E0" w:rsidP="003632E0">
      <w:pPr>
        <w:spacing w:after="0" w:line="240" w:lineRule="auto"/>
        <w:ind w:firstLine="709"/>
        <w:jc w:val="both"/>
        <w:rPr>
          <w:rFonts w:ascii="Arial" w:hAnsi="Arial" w:cs="Arial"/>
          <w:sz w:val="24"/>
          <w:szCs w:val="24"/>
        </w:rPr>
      </w:pPr>
      <w:r w:rsidRPr="003632E0">
        <w:rPr>
          <w:rFonts w:ascii="Arial" w:hAnsi="Arial" w:cs="Arial"/>
          <w:sz w:val="24"/>
          <w:szCs w:val="24"/>
        </w:rPr>
        <w:t xml:space="preserve">35. Окружной смотр-конкурс хореографических коллективов «В мире танца» имени </w:t>
      </w:r>
      <w:proofErr w:type="spellStart"/>
      <w:r w:rsidRPr="003632E0">
        <w:rPr>
          <w:rFonts w:ascii="Arial" w:hAnsi="Arial" w:cs="Arial"/>
          <w:sz w:val="24"/>
          <w:szCs w:val="24"/>
        </w:rPr>
        <w:t>А.Арзаева</w:t>
      </w:r>
      <w:proofErr w:type="spellEnd"/>
      <w:r w:rsidRPr="003632E0">
        <w:rPr>
          <w:rFonts w:ascii="Arial" w:hAnsi="Arial" w:cs="Arial"/>
          <w:sz w:val="24"/>
          <w:szCs w:val="24"/>
        </w:rPr>
        <w:t xml:space="preserve">, диплом II степени, номинация «Современная хореография», </w:t>
      </w:r>
      <w:proofErr w:type="spellStart"/>
      <w:r w:rsidRPr="003632E0">
        <w:rPr>
          <w:rFonts w:ascii="Arial" w:hAnsi="Arial" w:cs="Arial"/>
          <w:sz w:val="24"/>
          <w:szCs w:val="24"/>
        </w:rPr>
        <w:t>п</w:t>
      </w:r>
      <w:proofErr w:type="gramStart"/>
      <w:r w:rsidRPr="003632E0">
        <w:rPr>
          <w:rFonts w:ascii="Arial" w:hAnsi="Arial" w:cs="Arial"/>
          <w:sz w:val="24"/>
          <w:szCs w:val="24"/>
        </w:rPr>
        <w:t>.У</w:t>
      </w:r>
      <w:proofErr w:type="gramEnd"/>
      <w:r w:rsidRPr="003632E0">
        <w:rPr>
          <w:rFonts w:ascii="Arial" w:hAnsi="Arial" w:cs="Arial"/>
          <w:sz w:val="24"/>
          <w:szCs w:val="24"/>
        </w:rPr>
        <w:t>сть</w:t>
      </w:r>
      <w:proofErr w:type="spellEnd"/>
      <w:r w:rsidRPr="003632E0">
        <w:rPr>
          <w:rFonts w:ascii="Arial" w:hAnsi="Arial" w:cs="Arial"/>
          <w:sz w:val="24"/>
          <w:szCs w:val="24"/>
        </w:rPr>
        <w:t>-Ордынский.</w:t>
      </w:r>
    </w:p>
    <w:p w:rsidR="003632E0" w:rsidRPr="003632E0" w:rsidRDefault="003632E0" w:rsidP="003632E0">
      <w:pPr>
        <w:spacing w:after="0" w:line="240" w:lineRule="auto"/>
        <w:ind w:firstLine="709"/>
        <w:jc w:val="both"/>
        <w:rPr>
          <w:rFonts w:ascii="Arial" w:hAnsi="Arial" w:cs="Arial"/>
          <w:sz w:val="24"/>
          <w:szCs w:val="24"/>
        </w:rPr>
      </w:pPr>
      <w:r w:rsidRPr="003632E0">
        <w:rPr>
          <w:rFonts w:ascii="Arial" w:hAnsi="Arial" w:cs="Arial"/>
          <w:sz w:val="24"/>
          <w:szCs w:val="24"/>
        </w:rPr>
        <w:t xml:space="preserve">36. </w:t>
      </w:r>
      <w:r w:rsidRPr="003632E0">
        <w:rPr>
          <w:rFonts w:ascii="Arial" w:hAnsi="Arial" w:cs="Arial"/>
          <w:color w:val="000000"/>
          <w:sz w:val="24"/>
          <w:szCs w:val="24"/>
        </w:rPr>
        <w:t xml:space="preserve">Районный фестиваль "Язык-душа народа" грамота 2 место, </w:t>
      </w:r>
      <w:proofErr w:type="gramStart"/>
      <w:r w:rsidRPr="003632E0">
        <w:rPr>
          <w:rFonts w:ascii="Arial" w:hAnsi="Arial" w:cs="Arial"/>
          <w:color w:val="000000"/>
          <w:sz w:val="24"/>
          <w:szCs w:val="24"/>
        </w:rPr>
        <w:t>с</w:t>
      </w:r>
      <w:proofErr w:type="gramEnd"/>
      <w:r w:rsidRPr="003632E0">
        <w:rPr>
          <w:rFonts w:ascii="Arial" w:hAnsi="Arial" w:cs="Arial"/>
          <w:color w:val="000000"/>
          <w:sz w:val="24"/>
          <w:szCs w:val="24"/>
        </w:rPr>
        <w:t>. Оса</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 xml:space="preserve">37.Областной онлайн-конкурс гармонистов « Играй и пой, </w:t>
      </w:r>
      <w:proofErr w:type="spellStart"/>
      <w:r w:rsidRPr="003632E0">
        <w:rPr>
          <w:rFonts w:ascii="Arial" w:hAnsi="Arial" w:cs="Arial"/>
          <w:sz w:val="24"/>
          <w:szCs w:val="24"/>
        </w:rPr>
        <w:t>Маланина</w:t>
      </w:r>
      <w:proofErr w:type="spellEnd"/>
      <w:r w:rsidRPr="003632E0">
        <w:rPr>
          <w:rFonts w:ascii="Arial" w:hAnsi="Arial" w:cs="Arial"/>
          <w:sz w:val="24"/>
          <w:szCs w:val="24"/>
        </w:rPr>
        <w:t xml:space="preserve"> гармонь!» диплом участника, с. Троицк </w:t>
      </w:r>
      <w:proofErr w:type="spellStart"/>
      <w:r w:rsidRPr="003632E0">
        <w:rPr>
          <w:rFonts w:ascii="Arial" w:hAnsi="Arial" w:cs="Arial"/>
          <w:sz w:val="24"/>
          <w:szCs w:val="24"/>
        </w:rPr>
        <w:t>Заларинский</w:t>
      </w:r>
      <w:proofErr w:type="spellEnd"/>
      <w:r w:rsidRPr="003632E0">
        <w:rPr>
          <w:rFonts w:ascii="Arial" w:hAnsi="Arial" w:cs="Arial"/>
          <w:sz w:val="24"/>
          <w:szCs w:val="24"/>
        </w:rPr>
        <w:t xml:space="preserve"> р-он.</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38. Районный фестиваль детского и юношеского творчества «Весна победы</w:t>
      </w:r>
      <w:proofErr w:type="gramStart"/>
      <w:r w:rsidRPr="003632E0">
        <w:rPr>
          <w:rFonts w:ascii="Arial" w:hAnsi="Arial" w:cs="Arial"/>
          <w:sz w:val="24"/>
          <w:szCs w:val="24"/>
        </w:rPr>
        <w:t xml:space="preserve">»., </w:t>
      </w:r>
      <w:proofErr w:type="gramEnd"/>
      <w:r w:rsidRPr="003632E0">
        <w:rPr>
          <w:rFonts w:ascii="Arial" w:hAnsi="Arial" w:cs="Arial"/>
          <w:sz w:val="24"/>
          <w:szCs w:val="24"/>
        </w:rPr>
        <w:t>грамота 2 место.</w:t>
      </w:r>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 xml:space="preserve">39. Малеева Алена, </w:t>
      </w:r>
      <w:proofErr w:type="spellStart"/>
      <w:r w:rsidRPr="003632E0">
        <w:rPr>
          <w:rFonts w:ascii="Arial" w:hAnsi="Arial" w:cs="Arial"/>
          <w:sz w:val="24"/>
          <w:szCs w:val="24"/>
        </w:rPr>
        <w:t>Марчукова</w:t>
      </w:r>
      <w:proofErr w:type="spellEnd"/>
      <w:r w:rsidRPr="003632E0">
        <w:rPr>
          <w:rFonts w:ascii="Arial" w:hAnsi="Arial" w:cs="Arial"/>
          <w:sz w:val="24"/>
          <w:szCs w:val="24"/>
        </w:rPr>
        <w:t xml:space="preserve"> Яна, </w:t>
      </w:r>
      <w:proofErr w:type="spellStart"/>
      <w:r w:rsidRPr="003632E0">
        <w:rPr>
          <w:rFonts w:ascii="Arial" w:hAnsi="Arial" w:cs="Arial"/>
          <w:sz w:val="24"/>
          <w:szCs w:val="24"/>
        </w:rPr>
        <w:t>Мистрюкова</w:t>
      </w:r>
      <w:proofErr w:type="spellEnd"/>
      <w:r w:rsidRPr="003632E0">
        <w:rPr>
          <w:rFonts w:ascii="Arial" w:hAnsi="Arial" w:cs="Arial"/>
          <w:sz w:val="24"/>
          <w:szCs w:val="24"/>
        </w:rPr>
        <w:t xml:space="preserve"> Таня, районный фестиваль-конкурс детского и юношеского творчества «Язык душа народа», «Язык душа народа», грамота 2 место, </w:t>
      </w:r>
      <w:proofErr w:type="spellStart"/>
      <w:r w:rsidRPr="003632E0">
        <w:rPr>
          <w:rFonts w:ascii="Arial" w:hAnsi="Arial" w:cs="Arial"/>
          <w:sz w:val="24"/>
          <w:szCs w:val="24"/>
        </w:rPr>
        <w:t>с</w:t>
      </w:r>
      <w:proofErr w:type="gramStart"/>
      <w:r w:rsidRPr="003632E0">
        <w:rPr>
          <w:rFonts w:ascii="Arial" w:hAnsi="Arial" w:cs="Arial"/>
          <w:sz w:val="24"/>
          <w:szCs w:val="24"/>
        </w:rPr>
        <w:t>.О</w:t>
      </w:r>
      <w:proofErr w:type="gramEnd"/>
      <w:r w:rsidRPr="003632E0">
        <w:rPr>
          <w:rFonts w:ascii="Arial" w:hAnsi="Arial" w:cs="Arial"/>
          <w:sz w:val="24"/>
          <w:szCs w:val="24"/>
        </w:rPr>
        <w:t>са</w:t>
      </w:r>
      <w:proofErr w:type="spellEnd"/>
    </w:p>
    <w:p w:rsidR="003632E0" w:rsidRPr="003632E0" w:rsidRDefault="003632E0" w:rsidP="003632E0">
      <w:pPr>
        <w:spacing w:after="0" w:line="240" w:lineRule="auto"/>
        <w:ind w:firstLine="709"/>
        <w:rPr>
          <w:rFonts w:ascii="Arial" w:hAnsi="Arial" w:cs="Arial"/>
          <w:sz w:val="24"/>
          <w:szCs w:val="24"/>
        </w:rPr>
      </w:pPr>
      <w:r w:rsidRPr="003632E0">
        <w:rPr>
          <w:rFonts w:ascii="Arial" w:hAnsi="Arial" w:cs="Arial"/>
          <w:sz w:val="24"/>
          <w:szCs w:val="24"/>
        </w:rPr>
        <w:t xml:space="preserve">40. Ногина Инга, </w:t>
      </w:r>
      <w:proofErr w:type="spellStart"/>
      <w:r w:rsidRPr="003632E0">
        <w:rPr>
          <w:rFonts w:ascii="Arial" w:hAnsi="Arial" w:cs="Arial"/>
          <w:sz w:val="24"/>
          <w:szCs w:val="24"/>
        </w:rPr>
        <w:t>Тюрнева</w:t>
      </w:r>
      <w:proofErr w:type="spellEnd"/>
      <w:r w:rsidRPr="003632E0">
        <w:rPr>
          <w:rFonts w:ascii="Arial" w:hAnsi="Arial" w:cs="Arial"/>
          <w:sz w:val="24"/>
          <w:szCs w:val="24"/>
        </w:rPr>
        <w:t xml:space="preserve"> Лиза, районный фестиваль-конкурс детского и юношеского творчества «Язык душа народа», грамота 1 место, </w:t>
      </w:r>
      <w:proofErr w:type="spellStart"/>
      <w:r w:rsidRPr="003632E0">
        <w:rPr>
          <w:rFonts w:ascii="Arial" w:hAnsi="Arial" w:cs="Arial"/>
          <w:sz w:val="24"/>
          <w:szCs w:val="24"/>
        </w:rPr>
        <w:t>с</w:t>
      </w:r>
      <w:proofErr w:type="gramStart"/>
      <w:r w:rsidRPr="003632E0">
        <w:rPr>
          <w:rFonts w:ascii="Arial" w:hAnsi="Arial" w:cs="Arial"/>
          <w:sz w:val="24"/>
          <w:szCs w:val="24"/>
        </w:rPr>
        <w:t>.О</w:t>
      </w:r>
      <w:proofErr w:type="gramEnd"/>
      <w:r w:rsidRPr="003632E0">
        <w:rPr>
          <w:rFonts w:ascii="Arial" w:hAnsi="Arial" w:cs="Arial"/>
          <w:sz w:val="24"/>
          <w:szCs w:val="24"/>
        </w:rPr>
        <w:t>са</w:t>
      </w:r>
      <w:proofErr w:type="spellEnd"/>
      <w:r w:rsidRPr="003632E0">
        <w:rPr>
          <w:rFonts w:ascii="Arial" w:hAnsi="Arial" w:cs="Arial"/>
          <w:sz w:val="24"/>
          <w:szCs w:val="24"/>
        </w:rPr>
        <w:t>.</w:t>
      </w:r>
    </w:p>
    <w:p w:rsidR="003632E0" w:rsidRPr="003632E0" w:rsidRDefault="003632E0" w:rsidP="003632E0">
      <w:pPr>
        <w:autoSpaceDE w:val="0"/>
        <w:autoSpaceDN w:val="0"/>
        <w:adjustRightInd w:val="0"/>
        <w:spacing w:after="0" w:line="242" w:lineRule="auto"/>
        <w:ind w:firstLine="709"/>
        <w:jc w:val="center"/>
        <w:rPr>
          <w:rFonts w:ascii="Arial" w:eastAsia="Times New Roman" w:hAnsi="Arial" w:cs="Arial"/>
          <w:b/>
          <w:sz w:val="24"/>
          <w:szCs w:val="24"/>
          <w:lang w:eastAsia="zh-CN"/>
        </w:rPr>
      </w:pPr>
    </w:p>
    <w:p w:rsidR="003632E0" w:rsidRPr="003632E0" w:rsidRDefault="003632E0" w:rsidP="003632E0">
      <w:pPr>
        <w:spacing w:after="0" w:line="240" w:lineRule="auto"/>
        <w:ind w:left="-66" w:firstLine="709"/>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Анализируя работу за 2021 год можно сказать, что коллектив Майского КДЦ справился с поставленными задачами, исполнительское мастерство вокальных и хореографических коллективов значительно повысилось и имеет результаты областного и международного уровня. На протяжении всего года работа велась в соответствии с планом, прошло большое количество интересных, ярких мероприятий как формате офлайн и в онлайн - формате.  </w:t>
      </w:r>
    </w:p>
    <w:p w:rsidR="003632E0" w:rsidRPr="003632E0" w:rsidRDefault="003632E0" w:rsidP="003632E0">
      <w:pPr>
        <w:spacing w:after="0" w:line="240" w:lineRule="auto"/>
        <w:ind w:firstLine="567"/>
        <w:jc w:val="both"/>
        <w:rPr>
          <w:rFonts w:ascii="Arial" w:eastAsia="Times New Roman" w:hAnsi="Arial" w:cs="Arial"/>
          <w:color w:val="000000"/>
          <w:sz w:val="24"/>
          <w:szCs w:val="24"/>
          <w:lang w:eastAsia="ru-RU"/>
        </w:rPr>
      </w:pP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proofErr w:type="gramStart"/>
      <w:r w:rsidRPr="003632E0">
        <w:rPr>
          <w:rFonts w:ascii="Arial" w:eastAsia="Times New Roman" w:hAnsi="Arial" w:cs="Arial"/>
          <w:b/>
          <w:bCs/>
          <w:sz w:val="24"/>
          <w:szCs w:val="24"/>
          <w:lang w:eastAsia="ru-RU"/>
        </w:rPr>
        <w:t xml:space="preserve">Исполнение полномочий по содействию в развитии сельскохозяйственного производства, созданию условий для развития малого и среднего предпринимательства, обеспечения жителей поселения услугами связи, общественного питания, торговли и бытового обслуживания, </w:t>
      </w:r>
      <w:r w:rsidRPr="003632E0">
        <w:rPr>
          <w:rFonts w:ascii="Arial" w:eastAsia="Times New Roman" w:hAnsi="Arial" w:cs="Arial"/>
          <w:sz w:val="24"/>
          <w:szCs w:val="24"/>
          <w:lang w:eastAsia="ru-RU"/>
        </w:rPr>
        <w:t>проводится в рамках муниципальной программы «Развитие и поддержка малого и среднего предпринимательства в МО «Майск» на период 2013-2017 гг., утвержденной Решением Думы МО «Майск» от 23.04.2013г. №146.</w:t>
      </w:r>
      <w:proofErr w:type="gramEnd"/>
    </w:p>
    <w:p w:rsidR="003632E0" w:rsidRPr="003632E0" w:rsidRDefault="003632E0" w:rsidP="003632E0">
      <w:pPr>
        <w:spacing w:after="0" w:line="240" w:lineRule="auto"/>
        <w:ind w:firstLine="567"/>
        <w:jc w:val="both"/>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lastRenderedPageBreak/>
        <w:t>Базовой отраслью экономики нашего Поселения остается сельскохозяйственное производство и переработка её продукции.</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Доля производства зерна по муниципальному образованию за 2021 год в структуре района составила 4,9 %. Вклад КФХ и ЛПХ Поселения: (</w:t>
      </w:r>
      <w:proofErr w:type="spellStart"/>
      <w:r w:rsidRPr="003632E0">
        <w:rPr>
          <w:rFonts w:ascii="Arial" w:eastAsia="SimSun" w:hAnsi="Arial" w:cs="Arial"/>
          <w:sz w:val="24"/>
          <w:szCs w:val="24"/>
          <w:lang w:eastAsia="zh-CN"/>
        </w:rPr>
        <w:t>Асалханова</w:t>
      </w:r>
      <w:proofErr w:type="spellEnd"/>
      <w:r w:rsidRPr="003632E0">
        <w:rPr>
          <w:rFonts w:ascii="Arial" w:eastAsia="SimSun" w:hAnsi="Arial" w:cs="Arial"/>
          <w:sz w:val="24"/>
          <w:szCs w:val="24"/>
          <w:lang w:eastAsia="zh-CN"/>
        </w:rPr>
        <w:t xml:space="preserve"> Т.Л., </w:t>
      </w:r>
      <w:proofErr w:type="spellStart"/>
      <w:r w:rsidRPr="003632E0">
        <w:rPr>
          <w:rFonts w:ascii="Arial" w:eastAsia="SimSun" w:hAnsi="Arial" w:cs="Arial"/>
          <w:sz w:val="24"/>
          <w:szCs w:val="24"/>
          <w:lang w:eastAsia="zh-CN"/>
        </w:rPr>
        <w:t>Вергун</w:t>
      </w:r>
      <w:proofErr w:type="spellEnd"/>
      <w:r w:rsidRPr="003632E0">
        <w:rPr>
          <w:rFonts w:ascii="Arial" w:eastAsia="SimSun" w:hAnsi="Arial" w:cs="Arial"/>
          <w:sz w:val="24"/>
          <w:szCs w:val="24"/>
          <w:lang w:eastAsia="zh-CN"/>
        </w:rPr>
        <w:t xml:space="preserve"> </w:t>
      </w:r>
      <w:proofErr w:type="spellStart"/>
      <w:r w:rsidRPr="003632E0">
        <w:rPr>
          <w:rFonts w:ascii="Arial" w:eastAsia="SimSun" w:hAnsi="Arial" w:cs="Arial"/>
          <w:sz w:val="24"/>
          <w:szCs w:val="24"/>
          <w:lang w:eastAsia="zh-CN"/>
        </w:rPr>
        <w:t>Вадим</w:t>
      </w:r>
      <w:proofErr w:type="gramStart"/>
      <w:r w:rsidRPr="003632E0">
        <w:rPr>
          <w:rFonts w:ascii="Arial" w:eastAsia="SimSun" w:hAnsi="Arial" w:cs="Arial"/>
          <w:sz w:val="24"/>
          <w:szCs w:val="24"/>
          <w:lang w:eastAsia="zh-CN"/>
        </w:rPr>
        <w:t>.Г</w:t>
      </w:r>
      <w:proofErr w:type="spellEnd"/>
      <w:proofErr w:type="gramEnd"/>
      <w:r w:rsidRPr="003632E0">
        <w:rPr>
          <w:rFonts w:ascii="Arial" w:eastAsia="SimSun" w:hAnsi="Arial" w:cs="Arial"/>
          <w:sz w:val="24"/>
          <w:szCs w:val="24"/>
          <w:lang w:eastAsia="zh-CN"/>
        </w:rPr>
        <w:t xml:space="preserve">., </w:t>
      </w:r>
      <w:proofErr w:type="spellStart"/>
      <w:r w:rsidRPr="003632E0">
        <w:rPr>
          <w:rFonts w:ascii="Arial" w:eastAsia="SimSun" w:hAnsi="Arial" w:cs="Arial"/>
          <w:sz w:val="24"/>
          <w:szCs w:val="24"/>
          <w:lang w:eastAsia="zh-CN"/>
        </w:rPr>
        <w:t>Вергун</w:t>
      </w:r>
      <w:proofErr w:type="spellEnd"/>
      <w:r w:rsidRPr="003632E0">
        <w:rPr>
          <w:rFonts w:ascii="Arial" w:eastAsia="SimSun" w:hAnsi="Arial" w:cs="Arial"/>
          <w:sz w:val="24"/>
          <w:szCs w:val="24"/>
          <w:lang w:eastAsia="zh-CN"/>
        </w:rPr>
        <w:t xml:space="preserve"> </w:t>
      </w:r>
      <w:proofErr w:type="spellStart"/>
      <w:r w:rsidRPr="003632E0">
        <w:rPr>
          <w:rFonts w:ascii="Arial" w:eastAsia="SimSun" w:hAnsi="Arial" w:cs="Arial"/>
          <w:sz w:val="24"/>
          <w:szCs w:val="24"/>
          <w:lang w:eastAsia="zh-CN"/>
        </w:rPr>
        <w:t>Влад.Г</w:t>
      </w:r>
      <w:proofErr w:type="spellEnd"/>
      <w:r w:rsidRPr="003632E0">
        <w:rPr>
          <w:rFonts w:ascii="Arial" w:eastAsia="SimSun" w:hAnsi="Arial" w:cs="Arial"/>
          <w:sz w:val="24"/>
          <w:szCs w:val="24"/>
          <w:lang w:eastAsia="zh-CN"/>
        </w:rPr>
        <w:t xml:space="preserve">., Металлов Б.В., Москвитина Н.В., </w:t>
      </w:r>
      <w:proofErr w:type="spellStart"/>
      <w:r w:rsidRPr="003632E0">
        <w:rPr>
          <w:rFonts w:ascii="Arial" w:eastAsia="SimSun" w:hAnsi="Arial" w:cs="Arial"/>
          <w:sz w:val="24"/>
          <w:szCs w:val="24"/>
          <w:lang w:eastAsia="zh-CN"/>
        </w:rPr>
        <w:t>Похоленко</w:t>
      </w:r>
      <w:proofErr w:type="spellEnd"/>
      <w:r w:rsidRPr="003632E0">
        <w:rPr>
          <w:rFonts w:ascii="Arial" w:eastAsia="SimSun" w:hAnsi="Arial" w:cs="Arial"/>
          <w:sz w:val="24"/>
          <w:szCs w:val="24"/>
          <w:lang w:eastAsia="zh-CN"/>
        </w:rPr>
        <w:t xml:space="preserve"> А.А., </w:t>
      </w:r>
      <w:proofErr w:type="spellStart"/>
      <w:r w:rsidRPr="003632E0">
        <w:rPr>
          <w:rFonts w:ascii="Arial" w:eastAsia="SimSun" w:hAnsi="Arial" w:cs="Arial"/>
          <w:sz w:val="24"/>
          <w:szCs w:val="24"/>
          <w:lang w:eastAsia="zh-CN"/>
        </w:rPr>
        <w:t>Савельв</w:t>
      </w:r>
      <w:proofErr w:type="spellEnd"/>
      <w:r w:rsidRPr="003632E0">
        <w:rPr>
          <w:rFonts w:ascii="Arial" w:eastAsia="SimSun" w:hAnsi="Arial" w:cs="Arial"/>
          <w:sz w:val="24"/>
          <w:szCs w:val="24"/>
          <w:lang w:eastAsia="zh-CN"/>
        </w:rPr>
        <w:t xml:space="preserve"> А.В., </w:t>
      </w:r>
      <w:proofErr w:type="spellStart"/>
      <w:r w:rsidRPr="003632E0">
        <w:rPr>
          <w:rFonts w:ascii="Arial" w:eastAsia="SimSun" w:hAnsi="Arial" w:cs="Arial"/>
          <w:sz w:val="24"/>
          <w:szCs w:val="24"/>
          <w:lang w:eastAsia="zh-CN"/>
        </w:rPr>
        <w:t>Суфьянов</w:t>
      </w:r>
      <w:proofErr w:type="spellEnd"/>
      <w:r w:rsidRPr="003632E0">
        <w:rPr>
          <w:rFonts w:ascii="Arial" w:eastAsia="SimSun" w:hAnsi="Arial" w:cs="Arial"/>
          <w:sz w:val="24"/>
          <w:szCs w:val="24"/>
          <w:lang w:eastAsia="zh-CN"/>
        </w:rPr>
        <w:t xml:space="preserve"> Р.Х., </w:t>
      </w:r>
      <w:proofErr w:type="spellStart"/>
      <w:r w:rsidRPr="003632E0">
        <w:rPr>
          <w:rFonts w:ascii="Arial" w:eastAsia="SimSun" w:hAnsi="Arial" w:cs="Arial"/>
          <w:sz w:val="24"/>
          <w:szCs w:val="24"/>
          <w:lang w:eastAsia="zh-CN"/>
        </w:rPr>
        <w:t>Суфьянов</w:t>
      </w:r>
      <w:proofErr w:type="spellEnd"/>
      <w:r w:rsidRPr="003632E0">
        <w:rPr>
          <w:rFonts w:ascii="Arial" w:eastAsia="SimSun" w:hAnsi="Arial" w:cs="Arial"/>
          <w:sz w:val="24"/>
          <w:szCs w:val="24"/>
          <w:lang w:eastAsia="zh-CN"/>
        </w:rPr>
        <w:t xml:space="preserve"> Ш.Х., Ногин А.А., Ногин Г.А., Москвитин В.Ю., Юхнович Н.М., Ананьин В.И.,) </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 уборочная площадь зерновых 972 га +189 к прошлому году. (КФХ </w:t>
      </w:r>
      <w:proofErr w:type="spellStart"/>
      <w:r w:rsidRPr="003632E0">
        <w:rPr>
          <w:rFonts w:ascii="Arial" w:eastAsia="SimSun" w:hAnsi="Arial" w:cs="Arial"/>
          <w:sz w:val="24"/>
          <w:szCs w:val="24"/>
          <w:lang w:eastAsia="zh-CN"/>
        </w:rPr>
        <w:t>Асалханова</w:t>
      </w:r>
      <w:proofErr w:type="spellEnd"/>
      <w:r w:rsidRPr="003632E0">
        <w:rPr>
          <w:rFonts w:ascii="Arial" w:eastAsia="SimSun" w:hAnsi="Arial" w:cs="Arial"/>
          <w:sz w:val="24"/>
          <w:szCs w:val="24"/>
          <w:lang w:eastAsia="zh-CN"/>
        </w:rPr>
        <w:t xml:space="preserve"> Т.Л. 58%, Москвитина Н.В - 14%)</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 намолот  зерна 1518 </w:t>
      </w:r>
      <w:proofErr w:type="spellStart"/>
      <w:r w:rsidRPr="003632E0">
        <w:rPr>
          <w:rFonts w:ascii="Arial" w:eastAsia="SimSun" w:hAnsi="Arial" w:cs="Arial"/>
          <w:sz w:val="24"/>
          <w:szCs w:val="24"/>
          <w:lang w:eastAsia="zh-CN"/>
        </w:rPr>
        <w:t>тн</w:t>
      </w:r>
      <w:proofErr w:type="spellEnd"/>
      <w:r w:rsidRPr="003632E0">
        <w:rPr>
          <w:rFonts w:ascii="Arial" w:eastAsia="SimSun" w:hAnsi="Arial" w:cs="Arial"/>
          <w:sz w:val="24"/>
          <w:szCs w:val="24"/>
          <w:lang w:eastAsia="zh-CN"/>
        </w:rPr>
        <w:t xml:space="preserve">. - 142%.  </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 урожайность 15,6 </w:t>
      </w:r>
      <w:proofErr w:type="spellStart"/>
      <w:r w:rsidRPr="003632E0">
        <w:rPr>
          <w:rFonts w:ascii="Arial" w:eastAsia="SimSun" w:hAnsi="Arial" w:cs="Arial"/>
          <w:sz w:val="24"/>
          <w:szCs w:val="24"/>
          <w:lang w:eastAsia="zh-CN"/>
        </w:rPr>
        <w:t>цн</w:t>
      </w:r>
      <w:proofErr w:type="spellEnd"/>
      <w:r w:rsidRPr="003632E0">
        <w:rPr>
          <w:rFonts w:ascii="Arial" w:eastAsia="SimSun" w:hAnsi="Arial" w:cs="Arial"/>
          <w:sz w:val="24"/>
          <w:szCs w:val="24"/>
          <w:lang w:eastAsia="zh-CN"/>
        </w:rPr>
        <w:t xml:space="preserve">. с </w:t>
      </w:r>
      <w:proofErr w:type="gramStart"/>
      <w:r w:rsidRPr="003632E0">
        <w:rPr>
          <w:rFonts w:ascii="Arial" w:eastAsia="SimSun" w:hAnsi="Arial" w:cs="Arial"/>
          <w:sz w:val="24"/>
          <w:szCs w:val="24"/>
          <w:lang w:eastAsia="zh-CN"/>
        </w:rPr>
        <w:t>га</w:t>
      </w:r>
      <w:proofErr w:type="gramEnd"/>
      <w:r w:rsidRPr="003632E0">
        <w:rPr>
          <w:rFonts w:ascii="Arial" w:eastAsia="SimSun" w:hAnsi="Arial" w:cs="Arial"/>
          <w:sz w:val="24"/>
          <w:szCs w:val="24"/>
          <w:lang w:eastAsia="zh-CN"/>
        </w:rPr>
        <w:t>.- 115%</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В животноводстве идет увеличение поголовья, основное направление мясное производство. В ЛПХ содержится: КРС 750 голов 104% к уровню прошлого года и 4,2% (+0,9) в структуре поголовья района, коров - 357 (102%), свиней - 402 (98%),  лошадей - 393 (108%) </w:t>
      </w:r>
    </w:p>
    <w:p w:rsidR="003632E0" w:rsidRPr="003632E0" w:rsidRDefault="003632E0" w:rsidP="003632E0">
      <w:pPr>
        <w:spacing w:after="0" w:line="240" w:lineRule="auto"/>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ab/>
        <w:t xml:space="preserve">Всего одно  КФХ получило из областного бюджета субсидию 60 </w:t>
      </w:r>
      <w:proofErr w:type="spellStart"/>
      <w:r w:rsidRPr="003632E0">
        <w:rPr>
          <w:rFonts w:ascii="Arial" w:eastAsia="Times New Roman" w:hAnsi="Arial" w:cs="Arial"/>
          <w:sz w:val="24"/>
          <w:szCs w:val="24"/>
          <w:lang w:eastAsia="ru-RU"/>
        </w:rPr>
        <w:t>тыс</w:t>
      </w:r>
      <w:proofErr w:type="gramStart"/>
      <w:r w:rsidRPr="003632E0">
        <w:rPr>
          <w:rFonts w:ascii="Arial" w:eastAsia="Times New Roman" w:hAnsi="Arial" w:cs="Arial"/>
          <w:sz w:val="24"/>
          <w:szCs w:val="24"/>
          <w:lang w:eastAsia="ru-RU"/>
        </w:rPr>
        <w:t>.р</w:t>
      </w:r>
      <w:proofErr w:type="gramEnd"/>
      <w:r w:rsidRPr="003632E0">
        <w:rPr>
          <w:rFonts w:ascii="Arial" w:eastAsia="Times New Roman" w:hAnsi="Arial" w:cs="Arial"/>
          <w:sz w:val="24"/>
          <w:szCs w:val="24"/>
          <w:lang w:eastAsia="ru-RU"/>
        </w:rPr>
        <w:t>уб</w:t>
      </w:r>
      <w:proofErr w:type="spellEnd"/>
      <w:r w:rsidRPr="003632E0">
        <w:rPr>
          <w:rFonts w:ascii="Arial" w:eastAsia="Times New Roman" w:hAnsi="Arial" w:cs="Arial"/>
          <w:sz w:val="24"/>
          <w:szCs w:val="24"/>
          <w:lang w:eastAsia="ru-RU"/>
        </w:rPr>
        <w:t>.</w:t>
      </w:r>
      <w:r w:rsidRPr="003632E0">
        <w:rPr>
          <w:rFonts w:ascii="Arial" w:eastAsia="Times New Roman" w:hAnsi="Arial" w:cs="Arial"/>
          <w:sz w:val="24"/>
          <w:szCs w:val="24"/>
          <w:lang w:eastAsia="ru-RU"/>
        </w:rPr>
        <w:tab/>
        <w:t xml:space="preserve"> </w:t>
      </w:r>
    </w:p>
    <w:p w:rsidR="003632E0" w:rsidRPr="003632E0" w:rsidRDefault="003632E0" w:rsidP="003632E0">
      <w:pPr>
        <w:spacing w:after="0" w:line="240" w:lineRule="auto"/>
        <w:jc w:val="both"/>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t>Промышленность.</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Число действующих малых предприятий 8.</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 пищевой промышленности хлеб и хлебобулочные производят 2 субъекта малого предпринимательства ИП «Воронова В.С.» и ИП «</w:t>
      </w:r>
      <w:proofErr w:type="spellStart"/>
      <w:r w:rsidRPr="003632E0">
        <w:rPr>
          <w:rFonts w:ascii="Arial" w:eastAsia="Times New Roman" w:hAnsi="Arial" w:cs="Arial"/>
          <w:sz w:val="24"/>
          <w:szCs w:val="24"/>
          <w:lang w:eastAsia="ru-RU"/>
        </w:rPr>
        <w:t>Катунцева</w:t>
      </w:r>
      <w:proofErr w:type="spellEnd"/>
      <w:r w:rsidRPr="003632E0">
        <w:rPr>
          <w:rFonts w:ascii="Arial" w:eastAsia="Times New Roman" w:hAnsi="Arial" w:cs="Arial"/>
          <w:sz w:val="24"/>
          <w:szCs w:val="24"/>
          <w:lang w:eastAsia="ru-RU"/>
        </w:rPr>
        <w:t xml:space="preserve"> В.И произведено всего 573,8 </w:t>
      </w:r>
      <w:proofErr w:type="spellStart"/>
      <w:r w:rsidRPr="003632E0">
        <w:rPr>
          <w:rFonts w:ascii="Arial" w:eastAsia="Times New Roman" w:hAnsi="Arial" w:cs="Arial"/>
          <w:sz w:val="24"/>
          <w:szCs w:val="24"/>
          <w:lang w:eastAsia="ru-RU"/>
        </w:rPr>
        <w:t>тн</w:t>
      </w:r>
      <w:proofErr w:type="spellEnd"/>
      <w:r w:rsidRPr="003632E0">
        <w:rPr>
          <w:rFonts w:ascii="Arial" w:eastAsia="Times New Roman" w:hAnsi="Arial" w:cs="Arial"/>
          <w:sz w:val="24"/>
          <w:szCs w:val="24"/>
          <w:lang w:eastAsia="ru-RU"/>
        </w:rPr>
        <w:t xml:space="preserve">. хлеба из них - 95,4% ИП «Воронова В.С.». Объем производства кондитерских изделий всего 40 </w:t>
      </w:r>
      <w:proofErr w:type="spellStart"/>
      <w:r w:rsidRPr="003632E0">
        <w:rPr>
          <w:rFonts w:ascii="Arial" w:eastAsia="Times New Roman" w:hAnsi="Arial" w:cs="Arial"/>
          <w:sz w:val="24"/>
          <w:szCs w:val="24"/>
          <w:lang w:eastAsia="ru-RU"/>
        </w:rPr>
        <w:t>тн</w:t>
      </w:r>
      <w:proofErr w:type="spellEnd"/>
      <w:r w:rsidRPr="003632E0">
        <w:rPr>
          <w:rFonts w:ascii="Arial" w:eastAsia="Times New Roman" w:hAnsi="Arial" w:cs="Arial"/>
          <w:sz w:val="24"/>
          <w:szCs w:val="24"/>
          <w:lang w:eastAsia="ru-RU"/>
        </w:rPr>
        <w:t>., из них 96,4% ИП «Воронова В.С.».</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 2021 году на территории Поселения ООО «ГЕНСТРОЙ» - предприятие по высоко технологичной заготовке и переработке древесины, зарегистрирован в государственном лесном реестре – пун</w:t>
      </w:r>
      <w:proofErr w:type="gramStart"/>
      <w:r w:rsidRPr="003632E0">
        <w:rPr>
          <w:rFonts w:ascii="Arial" w:eastAsia="Times New Roman" w:hAnsi="Arial" w:cs="Arial"/>
          <w:sz w:val="24"/>
          <w:szCs w:val="24"/>
          <w:lang w:eastAsia="ru-RU"/>
        </w:rPr>
        <w:t>кт скл</w:t>
      </w:r>
      <w:proofErr w:type="gramEnd"/>
      <w:r w:rsidRPr="003632E0">
        <w:rPr>
          <w:rFonts w:ascii="Arial" w:eastAsia="Times New Roman" w:hAnsi="Arial" w:cs="Arial"/>
          <w:sz w:val="24"/>
          <w:szCs w:val="24"/>
          <w:lang w:eastAsia="ru-RU"/>
        </w:rPr>
        <w:t xml:space="preserve">адирования и хранения заготовленной древесины, После первичной обработки  сырье поступает на крупнейший завод по производству клеёного бруса. Организовано более 60 высокотехнологичных рабочих мест (операторы лесозаготовительных комплексов, манипуляторов, погрузчиков с челюстным захватом, водители лесовозов). За 2021 год объем перевалки древесины, заготавливаемой  арендованной, лесосырьевой базе  </w:t>
      </w:r>
      <w:proofErr w:type="spellStart"/>
      <w:r w:rsidRPr="003632E0">
        <w:rPr>
          <w:rFonts w:ascii="Arial" w:eastAsia="Times New Roman" w:hAnsi="Arial" w:cs="Arial"/>
          <w:sz w:val="24"/>
          <w:szCs w:val="24"/>
          <w:lang w:eastAsia="ru-RU"/>
        </w:rPr>
        <w:t>Усть-Удинского</w:t>
      </w:r>
      <w:proofErr w:type="spellEnd"/>
      <w:r w:rsidRPr="003632E0">
        <w:rPr>
          <w:rFonts w:ascii="Arial" w:eastAsia="Times New Roman" w:hAnsi="Arial" w:cs="Arial"/>
          <w:sz w:val="24"/>
          <w:szCs w:val="24"/>
          <w:lang w:eastAsia="ru-RU"/>
        </w:rPr>
        <w:t xml:space="preserve"> района, на Пункте </w:t>
      </w:r>
      <w:proofErr w:type="spellStart"/>
      <w:r w:rsidRPr="003632E0">
        <w:rPr>
          <w:rFonts w:ascii="Arial" w:eastAsia="Times New Roman" w:hAnsi="Arial" w:cs="Arial"/>
          <w:sz w:val="24"/>
          <w:szCs w:val="24"/>
          <w:lang w:eastAsia="ru-RU"/>
        </w:rPr>
        <w:t>с</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айск</w:t>
      </w:r>
      <w:proofErr w:type="spellEnd"/>
      <w:r w:rsidRPr="003632E0">
        <w:rPr>
          <w:rFonts w:ascii="Arial" w:eastAsia="Times New Roman" w:hAnsi="Arial" w:cs="Arial"/>
          <w:sz w:val="24"/>
          <w:szCs w:val="24"/>
          <w:lang w:eastAsia="ru-RU"/>
        </w:rPr>
        <w:t xml:space="preserve">  составил 80 тыс. </w:t>
      </w:r>
      <w:proofErr w:type="spellStart"/>
      <w:r w:rsidRPr="003632E0">
        <w:rPr>
          <w:rFonts w:ascii="Arial" w:eastAsia="Times New Roman" w:hAnsi="Arial" w:cs="Arial"/>
          <w:sz w:val="24"/>
          <w:szCs w:val="24"/>
          <w:lang w:eastAsia="ru-RU"/>
        </w:rPr>
        <w:t>куб.м</w:t>
      </w:r>
      <w:proofErr w:type="spellEnd"/>
      <w:r w:rsidRPr="003632E0">
        <w:rPr>
          <w:rFonts w:ascii="Arial" w:eastAsia="Times New Roman" w:hAnsi="Arial" w:cs="Arial"/>
          <w:sz w:val="24"/>
          <w:szCs w:val="24"/>
          <w:lang w:eastAsia="ru-RU"/>
        </w:rPr>
        <w:t xml:space="preserve">. </w:t>
      </w:r>
    </w:p>
    <w:p w:rsidR="003632E0" w:rsidRPr="003632E0" w:rsidRDefault="003632E0" w:rsidP="003632E0">
      <w:pPr>
        <w:spacing w:after="0" w:line="240" w:lineRule="auto"/>
        <w:ind w:firstLine="567"/>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t>Потребительский рынок.</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На территории  поселения действуют 11 объектов потребительского рынка  из них:</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торговли – 7</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общественного питания – кафе «Маяк».</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из них пять с реализацией алкогольной продукции.</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АЗС «Ориентир»</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сезонная муниципальная сельхоз ярмарка на 12 торговых мест.</w:t>
      </w:r>
    </w:p>
    <w:p w:rsidR="003632E0" w:rsidRPr="003632E0" w:rsidRDefault="003632E0" w:rsidP="003632E0">
      <w:pPr>
        <w:spacing w:after="0" w:line="240" w:lineRule="auto"/>
        <w:ind w:firstLine="567"/>
        <w:jc w:val="both"/>
        <w:rPr>
          <w:rFonts w:ascii="Arial" w:eastAsia="Times New Roman" w:hAnsi="Arial" w:cs="Arial"/>
          <w:sz w:val="24"/>
          <w:szCs w:val="24"/>
          <w:highlight w:val="yellow"/>
          <w:lang w:eastAsia="ru-RU"/>
        </w:rPr>
      </w:pPr>
      <w:r w:rsidRPr="003632E0">
        <w:rPr>
          <w:rFonts w:ascii="Arial" w:eastAsia="Times New Roman" w:hAnsi="Arial" w:cs="Arial"/>
          <w:sz w:val="24"/>
          <w:szCs w:val="24"/>
          <w:lang w:eastAsia="ru-RU"/>
        </w:rPr>
        <w:t xml:space="preserve">Общая торговая площадь по Поселению составляет 900  </w:t>
      </w:r>
      <w:proofErr w:type="spellStart"/>
      <w:r w:rsidRPr="003632E0">
        <w:rPr>
          <w:rFonts w:ascii="Arial" w:eastAsia="Times New Roman" w:hAnsi="Arial" w:cs="Arial"/>
          <w:sz w:val="24"/>
          <w:szCs w:val="24"/>
          <w:lang w:eastAsia="ru-RU"/>
        </w:rPr>
        <w:t>кв.м</w:t>
      </w:r>
      <w:proofErr w:type="spellEnd"/>
      <w:r w:rsidRPr="003632E0">
        <w:rPr>
          <w:rFonts w:ascii="Arial" w:eastAsia="Times New Roman" w:hAnsi="Arial" w:cs="Arial"/>
          <w:sz w:val="24"/>
          <w:szCs w:val="24"/>
          <w:lang w:eastAsia="ru-RU"/>
        </w:rPr>
        <w:t xml:space="preserve">., или 669 </w:t>
      </w:r>
      <w:proofErr w:type="spellStart"/>
      <w:r w:rsidRPr="003632E0">
        <w:rPr>
          <w:rFonts w:ascii="Arial" w:eastAsia="Times New Roman" w:hAnsi="Arial" w:cs="Arial"/>
          <w:sz w:val="24"/>
          <w:szCs w:val="24"/>
          <w:lang w:eastAsia="ru-RU"/>
        </w:rPr>
        <w:t>кв</w:t>
      </w:r>
      <w:proofErr w:type="gramStart"/>
      <w:r w:rsidRPr="003632E0">
        <w:rPr>
          <w:rFonts w:ascii="Arial" w:eastAsia="Times New Roman" w:hAnsi="Arial" w:cs="Arial"/>
          <w:sz w:val="24"/>
          <w:szCs w:val="24"/>
          <w:lang w:eastAsia="ru-RU"/>
        </w:rPr>
        <w:t>.м</w:t>
      </w:r>
      <w:proofErr w:type="spellEnd"/>
      <w:proofErr w:type="gramEnd"/>
      <w:r w:rsidRPr="003632E0">
        <w:rPr>
          <w:rFonts w:ascii="Arial" w:eastAsia="Times New Roman" w:hAnsi="Arial" w:cs="Arial"/>
          <w:sz w:val="24"/>
          <w:szCs w:val="24"/>
          <w:lang w:eastAsia="ru-RU"/>
        </w:rPr>
        <w:t xml:space="preserve"> на 1000 населения.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proofErr w:type="gramStart"/>
      <w:r w:rsidRPr="003632E0">
        <w:rPr>
          <w:rFonts w:ascii="Arial" w:eastAsia="Times New Roman" w:hAnsi="Arial" w:cs="Arial"/>
          <w:sz w:val="24"/>
          <w:szCs w:val="24"/>
          <w:lang w:eastAsia="ru-RU"/>
        </w:rPr>
        <w:t>Розничной</w:t>
      </w:r>
      <w:proofErr w:type="gramEnd"/>
      <w:r w:rsidRPr="003632E0">
        <w:rPr>
          <w:rFonts w:ascii="Arial" w:eastAsia="Times New Roman" w:hAnsi="Arial" w:cs="Arial"/>
          <w:sz w:val="24"/>
          <w:szCs w:val="24"/>
          <w:lang w:eastAsia="ru-RU"/>
        </w:rPr>
        <w:t xml:space="preserve"> товарооборот  2021г. составил 32 млн. руб. 106% к уровню 2019г.</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Оборот предприятий общественного питания – 0,2 млн. руб. 13 процентов</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Платные услуги населению – 716,7 тыс. руб. в 102% к уровню 2019г.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На душу населения реализовано товаров и оказано услуг – 24,5тыс</w:t>
      </w:r>
      <w:proofErr w:type="gramStart"/>
      <w:r w:rsidRPr="003632E0">
        <w:rPr>
          <w:rFonts w:ascii="Arial" w:eastAsia="Times New Roman" w:hAnsi="Arial" w:cs="Arial"/>
          <w:sz w:val="24"/>
          <w:szCs w:val="24"/>
          <w:lang w:eastAsia="ru-RU"/>
        </w:rPr>
        <w:t>.р</w:t>
      </w:r>
      <w:proofErr w:type="gramEnd"/>
      <w:r w:rsidRPr="003632E0">
        <w:rPr>
          <w:rFonts w:ascii="Arial" w:eastAsia="Times New Roman" w:hAnsi="Arial" w:cs="Arial"/>
          <w:sz w:val="24"/>
          <w:szCs w:val="24"/>
          <w:lang w:eastAsia="ru-RU"/>
        </w:rPr>
        <w:t xml:space="preserve">уб. ср. по району 52 </w:t>
      </w:r>
      <w:proofErr w:type="spellStart"/>
      <w:r w:rsidRPr="003632E0">
        <w:rPr>
          <w:rFonts w:ascii="Arial" w:eastAsia="Times New Roman" w:hAnsi="Arial" w:cs="Arial"/>
          <w:sz w:val="24"/>
          <w:szCs w:val="24"/>
          <w:lang w:eastAsia="ru-RU"/>
        </w:rPr>
        <w:t>тыс.руб</w:t>
      </w:r>
      <w:proofErr w:type="spellEnd"/>
      <w:r w:rsidRPr="003632E0">
        <w:rPr>
          <w:rFonts w:ascii="Arial" w:eastAsia="Times New Roman" w:hAnsi="Arial" w:cs="Arial"/>
          <w:sz w:val="24"/>
          <w:szCs w:val="24"/>
          <w:lang w:eastAsia="ru-RU"/>
        </w:rPr>
        <w:t>.</w:t>
      </w:r>
    </w:p>
    <w:p w:rsidR="003632E0" w:rsidRPr="003632E0" w:rsidRDefault="003632E0" w:rsidP="003632E0">
      <w:pPr>
        <w:autoSpaceDE w:val="0"/>
        <w:autoSpaceDN w:val="0"/>
        <w:spacing w:after="0" w:line="240" w:lineRule="auto"/>
        <w:ind w:firstLine="708"/>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Для этого на развилке дорог сформировано и готовы к предоставлению через торги три земельных участка.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proofErr w:type="gramStart"/>
      <w:r w:rsidRPr="003632E0">
        <w:rPr>
          <w:rFonts w:ascii="Arial" w:eastAsia="Times New Roman" w:hAnsi="Arial" w:cs="Arial"/>
          <w:b/>
          <w:bCs/>
          <w:sz w:val="24"/>
          <w:szCs w:val="24"/>
          <w:lang w:eastAsia="ru-RU"/>
        </w:rPr>
        <w:lastRenderedPageBreak/>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3632E0">
        <w:rPr>
          <w:rFonts w:ascii="Arial" w:eastAsia="Times New Roman" w:hAnsi="Arial" w:cs="Arial"/>
          <w:sz w:val="24"/>
          <w:szCs w:val="24"/>
          <w:lang w:eastAsia="ru-RU"/>
        </w:rPr>
        <w:t xml:space="preserve"> проводится в рамках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 ред. от 6 ноября 2020 г.), исполнение  за счет местного</w:t>
      </w:r>
      <w:proofErr w:type="gramEnd"/>
      <w:r w:rsidRPr="003632E0">
        <w:rPr>
          <w:rFonts w:ascii="Arial" w:eastAsia="Times New Roman" w:hAnsi="Arial" w:cs="Arial"/>
          <w:sz w:val="24"/>
          <w:szCs w:val="24"/>
          <w:lang w:eastAsia="ru-RU"/>
        </w:rPr>
        <w:t xml:space="preserve"> бюджета составило 82 тыс. рублей, в том числе 20,4 </w:t>
      </w:r>
      <w:proofErr w:type="spellStart"/>
      <w:r w:rsidRPr="003632E0">
        <w:rPr>
          <w:rFonts w:ascii="Arial" w:eastAsia="Times New Roman" w:hAnsi="Arial" w:cs="Arial"/>
          <w:sz w:val="24"/>
          <w:szCs w:val="24"/>
          <w:lang w:eastAsia="ru-RU"/>
        </w:rPr>
        <w:t>тыс</w:t>
      </w:r>
      <w:proofErr w:type="gramStart"/>
      <w:r w:rsidRPr="003632E0">
        <w:rPr>
          <w:rFonts w:ascii="Arial" w:eastAsia="Times New Roman" w:hAnsi="Arial" w:cs="Arial"/>
          <w:sz w:val="24"/>
          <w:szCs w:val="24"/>
          <w:lang w:eastAsia="ru-RU"/>
        </w:rPr>
        <w:t>.р</w:t>
      </w:r>
      <w:proofErr w:type="gramEnd"/>
      <w:r w:rsidRPr="003632E0">
        <w:rPr>
          <w:rFonts w:ascii="Arial" w:eastAsia="Times New Roman" w:hAnsi="Arial" w:cs="Arial"/>
          <w:sz w:val="24"/>
          <w:szCs w:val="24"/>
          <w:lang w:eastAsia="ru-RU"/>
        </w:rPr>
        <w:t>уб</w:t>
      </w:r>
      <w:proofErr w:type="spellEnd"/>
      <w:r w:rsidRPr="003632E0">
        <w:rPr>
          <w:rFonts w:ascii="Arial" w:eastAsia="Times New Roman" w:hAnsi="Arial" w:cs="Arial"/>
          <w:sz w:val="24"/>
          <w:szCs w:val="24"/>
          <w:lang w:eastAsia="ru-RU"/>
        </w:rPr>
        <w:t xml:space="preserve">. по </w:t>
      </w:r>
      <w:proofErr w:type="spellStart"/>
      <w:r w:rsidRPr="003632E0">
        <w:rPr>
          <w:rFonts w:ascii="Arial" w:eastAsia="Times New Roman" w:hAnsi="Arial" w:cs="Arial"/>
          <w:sz w:val="24"/>
          <w:szCs w:val="24"/>
          <w:lang w:eastAsia="ru-RU"/>
        </w:rPr>
        <w:t>частно</w:t>
      </w:r>
      <w:proofErr w:type="spellEnd"/>
      <w:r w:rsidRPr="003632E0">
        <w:rPr>
          <w:rFonts w:ascii="Arial" w:eastAsia="Times New Roman" w:hAnsi="Arial" w:cs="Arial"/>
          <w:sz w:val="24"/>
          <w:szCs w:val="24"/>
          <w:lang w:eastAsia="ru-RU"/>
        </w:rPr>
        <w:t>-муниципальному партнерству.</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В связи с пандемией в  2021 году команда Поселения приняла участие всего в одиннадцати  районных турнирах.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Благодаря ветерану спорта и  педагогического труда, тренеру Петрова Павла Михайловича команда МО «Майск» чемпион  первенства района </w:t>
      </w:r>
      <w:proofErr w:type="gramStart"/>
      <w:r w:rsidRPr="003632E0">
        <w:rPr>
          <w:rFonts w:ascii="Arial" w:eastAsia="Times New Roman" w:hAnsi="Arial" w:cs="Arial"/>
          <w:sz w:val="24"/>
          <w:szCs w:val="24"/>
          <w:lang w:eastAsia="ru-RU"/>
        </w:rPr>
        <w:t>по</w:t>
      </w:r>
      <w:proofErr w:type="gramEnd"/>
      <w:r w:rsidRPr="003632E0">
        <w:rPr>
          <w:rFonts w:ascii="Arial" w:eastAsia="Times New Roman" w:hAnsi="Arial" w:cs="Arial"/>
          <w:sz w:val="24"/>
          <w:szCs w:val="24"/>
          <w:lang w:eastAsia="ru-RU"/>
        </w:rPr>
        <w:t xml:space="preserve"> лыжным;</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Благодаря тренеру преподавателю, учителю физической культуры МБОУ «Майская СОШ», Депутату Думы муниципального образования «Майск» Копылову Александру Вячеславовичу команда гиревиков чемпионы  районных турниров по гиревому спорту, посвященных:</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памяти Николая </w:t>
      </w:r>
      <w:proofErr w:type="spellStart"/>
      <w:r w:rsidRPr="003632E0">
        <w:rPr>
          <w:rFonts w:ascii="Arial" w:eastAsia="Times New Roman" w:hAnsi="Arial" w:cs="Arial"/>
          <w:sz w:val="24"/>
          <w:szCs w:val="24"/>
          <w:lang w:eastAsia="ru-RU"/>
        </w:rPr>
        <w:t>Гимазовича</w:t>
      </w:r>
      <w:proofErr w:type="spellEnd"/>
      <w:r w:rsidRPr="003632E0">
        <w:rPr>
          <w:rFonts w:ascii="Arial" w:eastAsia="Times New Roman" w:hAnsi="Arial" w:cs="Arial"/>
          <w:sz w:val="24"/>
          <w:szCs w:val="24"/>
          <w:lang w:eastAsia="ru-RU"/>
        </w:rPr>
        <w:t xml:space="preserve"> </w:t>
      </w:r>
      <w:proofErr w:type="spellStart"/>
      <w:r w:rsidRPr="003632E0">
        <w:rPr>
          <w:rFonts w:ascii="Arial" w:eastAsia="Times New Roman" w:hAnsi="Arial" w:cs="Arial"/>
          <w:sz w:val="24"/>
          <w:szCs w:val="24"/>
          <w:lang w:eastAsia="ru-RU"/>
        </w:rPr>
        <w:t>Гимазова</w:t>
      </w:r>
      <w:proofErr w:type="spellEnd"/>
      <w:r w:rsidRPr="003632E0">
        <w:rPr>
          <w:rFonts w:ascii="Arial" w:eastAsia="Times New Roman" w:hAnsi="Arial" w:cs="Arial"/>
          <w:sz w:val="24"/>
          <w:szCs w:val="24"/>
          <w:lang w:eastAsia="ru-RU"/>
        </w:rPr>
        <w:t xml:space="preserve">, </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Дню защитника Отечества в п. Приморске;</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Кубок Победы </w:t>
      </w:r>
      <w:proofErr w:type="spellStart"/>
      <w:r w:rsidRPr="003632E0">
        <w:rPr>
          <w:rFonts w:ascii="Arial" w:eastAsia="Times New Roman" w:hAnsi="Arial" w:cs="Arial"/>
          <w:sz w:val="24"/>
          <w:szCs w:val="24"/>
          <w:lang w:eastAsia="ru-RU"/>
        </w:rPr>
        <w:t>с</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айск</w:t>
      </w:r>
      <w:proofErr w:type="spellEnd"/>
      <w:r w:rsidRPr="003632E0">
        <w:rPr>
          <w:rFonts w:ascii="Arial" w:eastAsia="Times New Roman" w:hAnsi="Arial" w:cs="Arial"/>
          <w:sz w:val="24"/>
          <w:szCs w:val="24"/>
          <w:lang w:eastAsia="ru-RU"/>
        </w:rPr>
        <w:t>.</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Команда мужчин по волейболу приняли участие в районном турнире по волейболу памяти </w:t>
      </w:r>
      <w:proofErr w:type="spellStart"/>
      <w:r w:rsidRPr="003632E0">
        <w:rPr>
          <w:rFonts w:ascii="Arial" w:eastAsia="Times New Roman" w:hAnsi="Arial" w:cs="Arial"/>
          <w:sz w:val="24"/>
          <w:szCs w:val="24"/>
          <w:lang w:eastAsia="ru-RU"/>
        </w:rPr>
        <w:t>Таратыновой</w:t>
      </w:r>
      <w:proofErr w:type="spellEnd"/>
      <w:r w:rsidRPr="003632E0">
        <w:rPr>
          <w:rFonts w:ascii="Arial" w:eastAsia="Times New Roman" w:hAnsi="Arial" w:cs="Arial"/>
          <w:sz w:val="24"/>
          <w:szCs w:val="24"/>
          <w:lang w:eastAsia="ru-RU"/>
        </w:rPr>
        <w:t xml:space="preserve"> А.Я, турнире по волейболу и шахматам на призы </w:t>
      </w:r>
      <w:proofErr w:type="spellStart"/>
      <w:r w:rsidRPr="003632E0">
        <w:rPr>
          <w:rFonts w:ascii="Arial" w:eastAsia="Times New Roman" w:hAnsi="Arial" w:cs="Arial"/>
          <w:sz w:val="24"/>
          <w:szCs w:val="24"/>
          <w:lang w:eastAsia="ru-RU"/>
        </w:rPr>
        <w:t>Башинова</w:t>
      </w:r>
      <w:proofErr w:type="spellEnd"/>
      <w:r w:rsidRPr="003632E0">
        <w:rPr>
          <w:rFonts w:ascii="Arial" w:eastAsia="Times New Roman" w:hAnsi="Arial" w:cs="Arial"/>
          <w:sz w:val="24"/>
          <w:szCs w:val="24"/>
          <w:lang w:eastAsia="ru-RU"/>
        </w:rPr>
        <w:t xml:space="preserve"> И.В.</w:t>
      </w: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На культурно-спортивном празднике Сур-</w:t>
      </w:r>
      <w:proofErr w:type="spellStart"/>
      <w:r w:rsidRPr="003632E0">
        <w:rPr>
          <w:rFonts w:ascii="Arial" w:eastAsia="Times New Roman" w:hAnsi="Arial" w:cs="Arial"/>
          <w:sz w:val="24"/>
          <w:szCs w:val="24"/>
          <w:lang w:eastAsia="ru-RU"/>
        </w:rPr>
        <w:t>Харбан</w:t>
      </w:r>
      <w:proofErr w:type="spellEnd"/>
      <w:r w:rsidRPr="003632E0">
        <w:rPr>
          <w:rFonts w:ascii="Arial" w:eastAsia="Times New Roman" w:hAnsi="Arial" w:cs="Arial"/>
          <w:sz w:val="24"/>
          <w:szCs w:val="24"/>
          <w:lang w:eastAsia="ru-RU"/>
        </w:rPr>
        <w:t xml:space="preserve"> 2021 команда МО «Майск» заняла 8 место.</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 заключение, какие проблемные вопросы Поселения решены за 2021 год и задачи на 2022год.</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Ввод в эксплуатацию Дома культуры </w:t>
      </w:r>
      <w:proofErr w:type="spellStart"/>
      <w:r w:rsidRPr="003632E0">
        <w:rPr>
          <w:rFonts w:ascii="Arial" w:eastAsia="Times New Roman" w:hAnsi="Arial" w:cs="Arial"/>
          <w:sz w:val="24"/>
          <w:szCs w:val="24"/>
          <w:lang w:eastAsia="ru-RU"/>
        </w:rPr>
        <w:t>с</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айск</w:t>
      </w:r>
      <w:proofErr w:type="spellEnd"/>
      <w:r w:rsidRPr="003632E0">
        <w:rPr>
          <w:rFonts w:ascii="Arial" w:eastAsia="Times New Roman" w:hAnsi="Arial" w:cs="Arial"/>
          <w:sz w:val="24"/>
          <w:szCs w:val="24"/>
          <w:lang w:eastAsia="ru-RU"/>
        </w:rPr>
        <w:t>.</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По программе здравоохранения построен модульный  ФАП в </w:t>
      </w:r>
      <w:proofErr w:type="spellStart"/>
      <w:r w:rsidRPr="003632E0">
        <w:rPr>
          <w:rFonts w:ascii="Arial" w:eastAsia="Times New Roman" w:hAnsi="Arial" w:cs="Arial"/>
          <w:sz w:val="24"/>
          <w:szCs w:val="24"/>
          <w:lang w:eastAsia="ru-RU"/>
        </w:rPr>
        <w:t>с</w:t>
      </w:r>
      <w:proofErr w:type="gramStart"/>
      <w:r w:rsidRPr="003632E0">
        <w:rPr>
          <w:rFonts w:ascii="Arial" w:eastAsia="Times New Roman" w:hAnsi="Arial" w:cs="Arial"/>
          <w:sz w:val="24"/>
          <w:szCs w:val="24"/>
          <w:lang w:eastAsia="ru-RU"/>
        </w:rPr>
        <w:t>.М</w:t>
      </w:r>
      <w:proofErr w:type="gramEnd"/>
      <w:r w:rsidRPr="003632E0">
        <w:rPr>
          <w:rFonts w:ascii="Arial" w:eastAsia="Times New Roman" w:hAnsi="Arial" w:cs="Arial"/>
          <w:sz w:val="24"/>
          <w:szCs w:val="24"/>
          <w:lang w:eastAsia="ru-RU"/>
        </w:rPr>
        <w:t>айск</w:t>
      </w:r>
      <w:proofErr w:type="spellEnd"/>
      <w:r w:rsidRPr="003632E0">
        <w:rPr>
          <w:rFonts w:ascii="Arial" w:eastAsia="Times New Roman" w:hAnsi="Arial" w:cs="Arial"/>
          <w:sz w:val="24"/>
          <w:szCs w:val="24"/>
          <w:lang w:eastAsia="ru-RU"/>
        </w:rPr>
        <w:t>, в 2022 году проходят торги по строительству ФАП в д.Абрамовка.</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ООО СК Байкал начал и  ведет капитальный ремонт корпуса Майской начальной школы. Окончание работ до 1 июля 2022г. По итогам торгов </w:t>
      </w:r>
      <w:r w:rsidRPr="003632E0">
        <w:rPr>
          <w:rFonts w:ascii="Arial" w:eastAsia="SimSun" w:hAnsi="Arial" w:cs="Arial"/>
          <w:sz w:val="24"/>
          <w:szCs w:val="24"/>
          <w:lang w:eastAsia="zh-CN"/>
        </w:rPr>
        <w:t xml:space="preserve">14 марта он же с 1 января по 1 декабря 2023 года будет проводить капитальный ремонт Основного корпуса школы стоимость проекта 55,5 </w:t>
      </w:r>
      <w:proofErr w:type="spellStart"/>
      <w:r w:rsidRPr="003632E0">
        <w:rPr>
          <w:rFonts w:ascii="Arial" w:eastAsia="SimSun" w:hAnsi="Arial" w:cs="Arial"/>
          <w:sz w:val="24"/>
          <w:szCs w:val="24"/>
          <w:lang w:eastAsia="zh-CN"/>
        </w:rPr>
        <w:t>млн</w:t>
      </w:r>
      <w:proofErr w:type="gramStart"/>
      <w:r w:rsidRPr="003632E0">
        <w:rPr>
          <w:rFonts w:ascii="Arial" w:eastAsia="SimSun" w:hAnsi="Arial" w:cs="Arial"/>
          <w:sz w:val="24"/>
          <w:szCs w:val="24"/>
          <w:lang w:eastAsia="zh-CN"/>
        </w:rPr>
        <w:t>.р</w:t>
      </w:r>
      <w:proofErr w:type="gramEnd"/>
      <w:r w:rsidRPr="003632E0">
        <w:rPr>
          <w:rFonts w:ascii="Arial" w:eastAsia="SimSun" w:hAnsi="Arial" w:cs="Arial"/>
          <w:sz w:val="24"/>
          <w:szCs w:val="24"/>
          <w:lang w:eastAsia="zh-CN"/>
        </w:rPr>
        <w:t>уб</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firstLine="708"/>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Задача подготовка мест временного размещения 16 комплект классов и столовой на период капитального ремонта основного корпуса Майской средней школы (январь-декабрь 2023г.) </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Устройство дополнительно 9 контейнерных площадок под ТБО.</w:t>
      </w:r>
    </w:p>
    <w:p w:rsidR="003632E0" w:rsidRPr="003632E0" w:rsidRDefault="003632E0" w:rsidP="003632E0">
      <w:pPr>
        <w:spacing w:after="0" w:line="240" w:lineRule="auto"/>
        <w:ind w:firstLine="708"/>
        <w:jc w:val="both"/>
        <w:rPr>
          <w:rFonts w:ascii="Arial" w:eastAsia="SimSun" w:hAnsi="Arial" w:cs="Arial"/>
          <w:sz w:val="24"/>
          <w:szCs w:val="24"/>
          <w:lang w:eastAsia="zh-CN"/>
        </w:rPr>
      </w:pPr>
      <w:r w:rsidRPr="003632E0">
        <w:rPr>
          <w:rFonts w:ascii="Arial" w:eastAsia="Times New Roman" w:hAnsi="Arial" w:cs="Arial"/>
          <w:sz w:val="24"/>
          <w:szCs w:val="24"/>
          <w:lang w:eastAsia="ru-RU"/>
        </w:rPr>
        <w:t>Текущий ремонт 4 км</w:t>
      </w:r>
      <w:proofErr w:type="gramStart"/>
      <w:r w:rsidRPr="003632E0">
        <w:rPr>
          <w:rFonts w:ascii="Arial" w:eastAsia="Times New Roman" w:hAnsi="Arial" w:cs="Arial"/>
          <w:sz w:val="24"/>
          <w:szCs w:val="24"/>
          <w:lang w:eastAsia="ru-RU"/>
        </w:rPr>
        <w:t>.</w:t>
      </w:r>
      <w:proofErr w:type="gramEnd"/>
      <w:r w:rsidRPr="003632E0">
        <w:rPr>
          <w:rFonts w:ascii="Arial" w:eastAsia="Times New Roman" w:hAnsi="Arial" w:cs="Arial"/>
          <w:sz w:val="24"/>
          <w:szCs w:val="24"/>
          <w:lang w:eastAsia="ru-RU"/>
        </w:rPr>
        <w:t xml:space="preserve"> </w:t>
      </w:r>
      <w:proofErr w:type="gramStart"/>
      <w:r w:rsidRPr="003632E0">
        <w:rPr>
          <w:rFonts w:ascii="Arial" w:eastAsia="Times New Roman" w:hAnsi="Arial" w:cs="Arial"/>
          <w:sz w:val="24"/>
          <w:szCs w:val="24"/>
          <w:lang w:eastAsia="ru-RU"/>
        </w:rPr>
        <w:t>у</w:t>
      </w:r>
      <w:proofErr w:type="gramEnd"/>
      <w:r w:rsidRPr="003632E0">
        <w:rPr>
          <w:rFonts w:ascii="Arial" w:eastAsia="Times New Roman" w:hAnsi="Arial" w:cs="Arial"/>
          <w:sz w:val="24"/>
          <w:szCs w:val="24"/>
          <w:lang w:eastAsia="ru-RU"/>
        </w:rPr>
        <w:t xml:space="preserve">личного дорожного полотна. Задача 2022года </w:t>
      </w:r>
      <w:r w:rsidRPr="003632E0">
        <w:rPr>
          <w:rFonts w:ascii="Arial" w:eastAsia="SimSun" w:hAnsi="Arial" w:cs="Arial"/>
          <w:sz w:val="24"/>
          <w:szCs w:val="24"/>
          <w:lang w:eastAsia="zh-CN"/>
        </w:rPr>
        <w:t xml:space="preserve">асфальтирование 1320 </w:t>
      </w:r>
      <w:proofErr w:type="spellStart"/>
      <w:r w:rsidRPr="003632E0">
        <w:rPr>
          <w:rFonts w:ascii="Arial" w:eastAsia="SimSun" w:hAnsi="Arial" w:cs="Arial"/>
          <w:sz w:val="24"/>
          <w:szCs w:val="24"/>
          <w:lang w:eastAsia="zh-CN"/>
        </w:rPr>
        <w:t>кв.м</w:t>
      </w:r>
      <w:proofErr w:type="spellEnd"/>
      <w:r w:rsidRPr="003632E0">
        <w:rPr>
          <w:rFonts w:ascii="Arial" w:eastAsia="SimSun" w:hAnsi="Arial" w:cs="Arial"/>
          <w:sz w:val="24"/>
          <w:szCs w:val="24"/>
          <w:lang w:eastAsia="zh-CN"/>
        </w:rPr>
        <w:t xml:space="preserve">. парковки по </w:t>
      </w:r>
      <w:proofErr w:type="spellStart"/>
      <w:r w:rsidRPr="003632E0">
        <w:rPr>
          <w:rFonts w:ascii="Arial" w:eastAsia="SimSun" w:hAnsi="Arial" w:cs="Arial"/>
          <w:sz w:val="24"/>
          <w:szCs w:val="24"/>
          <w:lang w:eastAsia="zh-CN"/>
        </w:rPr>
        <w:t>ул</w:t>
      </w:r>
      <w:proofErr w:type="gramStart"/>
      <w:r w:rsidRPr="003632E0">
        <w:rPr>
          <w:rFonts w:ascii="Arial" w:eastAsia="SimSun" w:hAnsi="Arial" w:cs="Arial"/>
          <w:sz w:val="24"/>
          <w:szCs w:val="24"/>
          <w:lang w:eastAsia="zh-CN"/>
        </w:rPr>
        <w:t>.Т</w:t>
      </w:r>
      <w:proofErr w:type="gramEnd"/>
      <w:r w:rsidRPr="003632E0">
        <w:rPr>
          <w:rFonts w:ascii="Arial" w:eastAsia="SimSun" w:hAnsi="Arial" w:cs="Arial"/>
          <w:sz w:val="24"/>
          <w:szCs w:val="24"/>
          <w:lang w:eastAsia="zh-CN"/>
        </w:rPr>
        <w:t>рактовая</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firstLine="708"/>
        <w:jc w:val="both"/>
        <w:rPr>
          <w:rFonts w:ascii="Arial" w:eastAsia="SimSun" w:hAnsi="Arial" w:cs="Arial"/>
          <w:sz w:val="24"/>
          <w:szCs w:val="24"/>
          <w:lang w:eastAsia="zh-CN"/>
        </w:rPr>
      </w:pPr>
      <w:r w:rsidRPr="003632E0">
        <w:rPr>
          <w:rFonts w:ascii="Arial" w:eastAsia="Times New Roman" w:hAnsi="Arial" w:cs="Arial"/>
          <w:sz w:val="24"/>
          <w:szCs w:val="24"/>
          <w:lang w:eastAsia="ru-RU"/>
        </w:rPr>
        <w:t xml:space="preserve">Обустройство кладбища, детских спортивных </w:t>
      </w:r>
      <w:proofErr w:type="spellStart"/>
      <w:r w:rsidRPr="003632E0">
        <w:rPr>
          <w:rFonts w:ascii="Arial" w:eastAsia="Times New Roman" w:hAnsi="Arial" w:cs="Arial"/>
          <w:sz w:val="24"/>
          <w:szCs w:val="24"/>
          <w:lang w:eastAsia="ru-RU"/>
        </w:rPr>
        <w:t>площадкок</w:t>
      </w:r>
      <w:proofErr w:type="spellEnd"/>
      <w:r w:rsidRPr="003632E0">
        <w:rPr>
          <w:rFonts w:ascii="Arial" w:eastAsia="Times New Roman" w:hAnsi="Arial" w:cs="Arial"/>
          <w:sz w:val="24"/>
          <w:szCs w:val="24"/>
          <w:lang w:eastAsia="ru-RU"/>
        </w:rPr>
        <w:t xml:space="preserve"> в парковой зоне и пер. </w:t>
      </w:r>
      <w:proofErr w:type="spellStart"/>
      <w:r w:rsidRPr="003632E0">
        <w:rPr>
          <w:rFonts w:ascii="Arial" w:eastAsia="Times New Roman" w:hAnsi="Arial" w:cs="Arial"/>
          <w:sz w:val="24"/>
          <w:szCs w:val="24"/>
          <w:lang w:eastAsia="ru-RU"/>
        </w:rPr>
        <w:t>Мухтаровский</w:t>
      </w:r>
      <w:proofErr w:type="spellEnd"/>
      <w:r w:rsidRPr="003632E0">
        <w:rPr>
          <w:rFonts w:ascii="Arial" w:eastAsia="Times New Roman" w:hAnsi="Arial" w:cs="Arial"/>
          <w:sz w:val="24"/>
          <w:szCs w:val="24"/>
          <w:lang w:eastAsia="ru-RU"/>
        </w:rPr>
        <w:t xml:space="preserve">. Задача 2022года </w:t>
      </w:r>
      <w:r w:rsidRPr="003632E0">
        <w:rPr>
          <w:rFonts w:ascii="Arial" w:eastAsia="SimSun" w:hAnsi="Arial" w:cs="Arial"/>
          <w:sz w:val="24"/>
          <w:szCs w:val="24"/>
          <w:lang w:eastAsia="zh-CN"/>
        </w:rPr>
        <w:t xml:space="preserve">Обустройство центрального парка </w:t>
      </w:r>
      <w:proofErr w:type="spellStart"/>
      <w:r w:rsidRPr="003632E0">
        <w:rPr>
          <w:rFonts w:ascii="Arial" w:eastAsia="SimSun" w:hAnsi="Arial" w:cs="Arial"/>
          <w:sz w:val="24"/>
          <w:szCs w:val="24"/>
          <w:lang w:eastAsia="zh-CN"/>
        </w:rPr>
        <w:t>с</w:t>
      </w:r>
      <w:proofErr w:type="gramStart"/>
      <w:r w:rsidRPr="003632E0">
        <w:rPr>
          <w:rFonts w:ascii="Arial" w:eastAsia="SimSun" w:hAnsi="Arial" w:cs="Arial"/>
          <w:sz w:val="24"/>
          <w:szCs w:val="24"/>
          <w:lang w:eastAsia="zh-CN"/>
        </w:rPr>
        <w:t>.М</w:t>
      </w:r>
      <w:proofErr w:type="gramEnd"/>
      <w:r w:rsidRPr="003632E0">
        <w:rPr>
          <w:rFonts w:ascii="Arial" w:eastAsia="SimSun" w:hAnsi="Arial" w:cs="Arial"/>
          <w:sz w:val="24"/>
          <w:szCs w:val="24"/>
          <w:lang w:eastAsia="zh-CN"/>
        </w:rPr>
        <w:t>айск</w:t>
      </w:r>
      <w:proofErr w:type="spellEnd"/>
      <w:r w:rsidRPr="003632E0">
        <w:rPr>
          <w:rFonts w:ascii="Arial" w:eastAsia="SimSun" w:hAnsi="Arial" w:cs="Arial"/>
          <w:sz w:val="24"/>
          <w:szCs w:val="24"/>
          <w:lang w:eastAsia="zh-CN"/>
        </w:rPr>
        <w:t>.</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Начало строительство водовода </w:t>
      </w:r>
      <w:proofErr w:type="spellStart"/>
      <w:r w:rsidRPr="003632E0">
        <w:rPr>
          <w:rFonts w:ascii="Arial" w:eastAsia="Times New Roman" w:hAnsi="Arial" w:cs="Arial"/>
          <w:sz w:val="24"/>
          <w:szCs w:val="24"/>
          <w:lang w:eastAsia="ru-RU"/>
        </w:rPr>
        <w:t>Мольта</w:t>
      </w:r>
      <w:proofErr w:type="spellEnd"/>
      <w:r w:rsidRPr="003632E0">
        <w:rPr>
          <w:rFonts w:ascii="Arial" w:eastAsia="Times New Roman" w:hAnsi="Arial" w:cs="Arial"/>
          <w:sz w:val="24"/>
          <w:szCs w:val="24"/>
          <w:lang w:eastAsia="ru-RU"/>
        </w:rPr>
        <w:t xml:space="preserve"> - Оса - Майск – </w:t>
      </w:r>
      <w:proofErr w:type="spellStart"/>
      <w:r w:rsidRPr="003632E0">
        <w:rPr>
          <w:rFonts w:ascii="Arial" w:eastAsia="Times New Roman" w:hAnsi="Arial" w:cs="Arial"/>
          <w:sz w:val="24"/>
          <w:szCs w:val="24"/>
          <w:lang w:eastAsia="ru-RU"/>
        </w:rPr>
        <w:t>Ирхидей</w:t>
      </w:r>
      <w:proofErr w:type="spellEnd"/>
      <w:r w:rsidRPr="003632E0">
        <w:rPr>
          <w:rFonts w:ascii="Arial" w:eastAsia="Times New Roman" w:hAnsi="Arial" w:cs="Arial"/>
          <w:sz w:val="24"/>
          <w:szCs w:val="24"/>
          <w:lang w:eastAsia="ru-RU"/>
        </w:rPr>
        <w:t>;</w:t>
      </w:r>
    </w:p>
    <w:p w:rsidR="003632E0" w:rsidRPr="003632E0" w:rsidRDefault="003632E0" w:rsidP="003632E0">
      <w:pPr>
        <w:spacing w:after="0" w:line="240" w:lineRule="auto"/>
        <w:ind w:firstLine="708"/>
        <w:jc w:val="both"/>
        <w:rPr>
          <w:rFonts w:ascii="Arial" w:eastAsia="SimSun" w:hAnsi="Arial" w:cs="Arial"/>
          <w:sz w:val="24"/>
          <w:szCs w:val="24"/>
          <w:lang w:eastAsia="zh-CN"/>
        </w:rPr>
      </w:pPr>
      <w:r w:rsidRPr="003632E0">
        <w:rPr>
          <w:rFonts w:ascii="Arial" w:eastAsia="SimSun" w:hAnsi="Arial" w:cs="Arial"/>
          <w:sz w:val="24"/>
          <w:szCs w:val="24"/>
          <w:lang w:eastAsia="zh-CN"/>
        </w:rPr>
        <w:t>Окончание капитального ремонта корпуса Майской начальной школы;</w:t>
      </w:r>
    </w:p>
    <w:p w:rsidR="003632E0" w:rsidRPr="003632E0" w:rsidRDefault="003632E0" w:rsidP="003632E0">
      <w:pPr>
        <w:spacing w:after="0" w:line="240" w:lineRule="auto"/>
        <w:ind w:firstLine="708"/>
        <w:jc w:val="both"/>
        <w:rPr>
          <w:rFonts w:ascii="Arial" w:eastAsia="SimSun" w:hAnsi="Arial" w:cs="Arial"/>
          <w:sz w:val="24"/>
          <w:szCs w:val="24"/>
          <w:lang w:eastAsia="zh-CN"/>
        </w:rPr>
      </w:pPr>
      <w:r w:rsidRPr="003632E0">
        <w:rPr>
          <w:rFonts w:ascii="Arial" w:eastAsia="SimSun" w:hAnsi="Arial" w:cs="Arial"/>
          <w:sz w:val="24"/>
          <w:szCs w:val="24"/>
          <w:lang w:eastAsia="zh-CN"/>
        </w:rPr>
        <w:t>В сентябре 2022года муниципальные выборы Главы Поселения.</w:t>
      </w:r>
    </w:p>
    <w:p w:rsidR="003632E0" w:rsidRPr="003632E0" w:rsidRDefault="003632E0" w:rsidP="003632E0">
      <w:pPr>
        <w:spacing w:after="0" w:line="240" w:lineRule="auto"/>
        <w:ind w:firstLine="708"/>
        <w:jc w:val="both"/>
        <w:rPr>
          <w:rFonts w:ascii="Arial" w:eastAsia="SimSun" w:hAnsi="Arial" w:cs="Arial"/>
          <w:sz w:val="24"/>
          <w:szCs w:val="24"/>
          <w:lang w:eastAsia="zh-CN"/>
        </w:rPr>
      </w:pPr>
    </w:p>
    <w:p w:rsidR="003632E0" w:rsidRPr="003632E0" w:rsidRDefault="003632E0" w:rsidP="003632E0">
      <w:pPr>
        <w:spacing w:after="0" w:line="240" w:lineRule="auto"/>
        <w:ind w:firstLine="708"/>
        <w:jc w:val="both"/>
        <w:rPr>
          <w:rFonts w:ascii="Arial" w:eastAsia="SimSun" w:hAnsi="Arial" w:cs="Arial"/>
          <w:sz w:val="24"/>
          <w:szCs w:val="24"/>
          <w:lang w:eastAsia="zh-CN"/>
        </w:rPr>
      </w:pPr>
      <w:r w:rsidRPr="003632E0">
        <w:rPr>
          <w:rFonts w:ascii="Arial" w:eastAsia="SimSun" w:hAnsi="Arial" w:cs="Arial"/>
          <w:sz w:val="24"/>
          <w:szCs w:val="24"/>
          <w:lang w:eastAsia="zh-CN"/>
        </w:rPr>
        <w:t>Уважаемые коллеги.</w:t>
      </w:r>
    </w:p>
    <w:p w:rsidR="003632E0" w:rsidRPr="003632E0" w:rsidRDefault="003632E0" w:rsidP="003632E0">
      <w:pPr>
        <w:spacing w:after="0" w:line="240" w:lineRule="auto"/>
        <w:ind w:firstLine="708"/>
        <w:jc w:val="both"/>
        <w:rPr>
          <w:rFonts w:ascii="Arial" w:eastAsia="SimSun" w:hAnsi="Arial" w:cs="Arial"/>
          <w:sz w:val="24"/>
          <w:szCs w:val="24"/>
          <w:lang w:eastAsia="zh-CN"/>
        </w:rPr>
      </w:pPr>
      <w:r w:rsidRPr="003632E0">
        <w:rPr>
          <w:rFonts w:ascii="Arial" w:eastAsia="SimSun" w:hAnsi="Arial" w:cs="Arial"/>
          <w:sz w:val="24"/>
          <w:szCs w:val="24"/>
          <w:lang w:eastAsia="zh-CN"/>
        </w:rPr>
        <w:t>Полагаю, что все наши действия направлены на создание комфортного проживания на селе, я уверен, в поселении имеется потенциал для дальнейшего развития, задача проводить совместную работу на благо жителей села.</w:t>
      </w:r>
    </w:p>
    <w:p w:rsidR="003632E0" w:rsidRPr="003632E0" w:rsidRDefault="003632E0" w:rsidP="003632E0">
      <w:pPr>
        <w:spacing w:after="0" w:line="240" w:lineRule="auto"/>
        <w:ind w:firstLine="708"/>
        <w:jc w:val="both"/>
        <w:rPr>
          <w:rFonts w:ascii="Arial" w:eastAsia="SimSun" w:hAnsi="Arial" w:cs="Arial"/>
          <w:sz w:val="24"/>
          <w:szCs w:val="24"/>
          <w:lang w:eastAsia="zh-CN"/>
        </w:rPr>
      </w:pPr>
      <w:proofErr w:type="gramStart"/>
      <w:r w:rsidRPr="003632E0">
        <w:rPr>
          <w:rFonts w:ascii="Arial" w:eastAsia="SimSun" w:hAnsi="Arial" w:cs="Arial"/>
          <w:sz w:val="24"/>
          <w:szCs w:val="24"/>
          <w:lang w:eastAsia="zh-CN"/>
        </w:rPr>
        <w:lastRenderedPageBreak/>
        <w:t xml:space="preserve">Те задачи, которые мы ежегодно ставим практически выполнены, задачи на 2022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 </w:t>
      </w:r>
      <w:proofErr w:type="gramEnd"/>
    </w:p>
    <w:p w:rsidR="003632E0" w:rsidRPr="003632E0" w:rsidRDefault="003632E0" w:rsidP="003632E0">
      <w:pPr>
        <w:spacing w:after="0" w:line="240" w:lineRule="auto"/>
        <w:ind w:firstLine="708"/>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 </w:t>
      </w:r>
    </w:p>
    <w:p w:rsidR="003632E0" w:rsidRPr="003632E0" w:rsidRDefault="003632E0" w:rsidP="003632E0">
      <w:pPr>
        <w:spacing w:after="0" w:line="240" w:lineRule="auto"/>
        <w:ind w:firstLine="708"/>
        <w:jc w:val="both"/>
        <w:rPr>
          <w:rFonts w:ascii="Arial" w:eastAsia="SimSun" w:hAnsi="Arial" w:cs="Arial"/>
          <w:sz w:val="24"/>
          <w:szCs w:val="24"/>
          <w:lang w:eastAsia="zh-CN"/>
        </w:rPr>
      </w:pPr>
      <w:r w:rsidRPr="003632E0">
        <w:rPr>
          <w:rFonts w:ascii="Arial" w:eastAsia="SimSun" w:hAnsi="Arial" w:cs="Arial"/>
          <w:sz w:val="24"/>
          <w:szCs w:val="24"/>
          <w:lang w:eastAsia="zh-CN"/>
        </w:rPr>
        <w:t>Спасибо за внимание!</w:t>
      </w:r>
    </w:p>
    <w:p w:rsidR="003632E0" w:rsidRPr="003632E0" w:rsidRDefault="003632E0" w:rsidP="003632E0">
      <w:pPr>
        <w:spacing w:after="0" w:line="240" w:lineRule="auto"/>
        <w:ind w:firstLine="708"/>
        <w:jc w:val="both"/>
        <w:rPr>
          <w:rFonts w:ascii="Arial" w:eastAsia="SimSun" w:hAnsi="Arial" w:cs="Arial"/>
          <w:sz w:val="24"/>
          <w:szCs w:val="24"/>
          <w:lang w:eastAsia="zh-CN"/>
        </w:rPr>
      </w:pPr>
    </w:p>
    <w:p w:rsidR="003632E0" w:rsidRPr="003632E0" w:rsidRDefault="003632E0" w:rsidP="003632E0">
      <w:pPr>
        <w:spacing w:after="0" w:line="240" w:lineRule="auto"/>
        <w:ind w:left="6804"/>
        <w:rPr>
          <w:rFonts w:ascii="Courier New" w:eastAsia="Times New Roman" w:hAnsi="Courier New" w:cs="Courier New"/>
          <w:lang w:eastAsia="ru-RU"/>
        </w:rPr>
      </w:pPr>
      <w:r w:rsidRPr="003632E0">
        <w:rPr>
          <w:rFonts w:ascii="Courier New" w:eastAsia="Times New Roman" w:hAnsi="Courier New" w:cs="Courier New"/>
          <w:lang w:eastAsia="ru-RU"/>
        </w:rPr>
        <w:t>Приложение №2</w:t>
      </w:r>
    </w:p>
    <w:p w:rsidR="003632E0" w:rsidRPr="003632E0" w:rsidRDefault="003632E0" w:rsidP="003632E0">
      <w:pPr>
        <w:spacing w:after="0" w:line="240" w:lineRule="auto"/>
        <w:ind w:left="6804"/>
        <w:rPr>
          <w:rFonts w:ascii="Courier New" w:eastAsia="Times New Roman" w:hAnsi="Courier New" w:cs="Courier New"/>
          <w:lang w:eastAsia="ru-RU"/>
        </w:rPr>
      </w:pPr>
      <w:r w:rsidRPr="003632E0">
        <w:rPr>
          <w:rFonts w:ascii="Courier New" w:eastAsia="Times New Roman" w:hAnsi="Courier New" w:cs="Courier New"/>
          <w:lang w:eastAsia="ru-RU"/>
        </w:rPr>
        <w:t>к Решению Думы  МО "Майск" от 30.03.2021г. №145</w:t>
      </w:r>
    </w:p>
    <w:p w:rsidR="003632E0" w:rsidRPr="003632E0" w:rsidRDefault="003632E0" w:rsidP="003632E0">
      <w:pPr>
        <w:spacing w:after="0" w:line="240" w:lineRule="auto"/>
        <w:jc w:val="both"/>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12"/>
        <w:gridCol w:w="421"/>
        <w:gridCol w:w="312"/>
        <w:gridCol w:w="3665"/>
        <w:gridCol w:w="533"/>
        <w:gridCol w:w="34"/>
        <w:gridCol w:w="1239"/>
        <w:gridCol w:w="36"/>
        <w:gridCol w:w="993"/>
        <w:gridCol w:w="992"/>
        <w:gridCol w:w="17"/>
        <w:gridCol w:w="1400"/>
      </w:tblGrid>
      <w:tr w:rsidR="003632E0" w:rsidRPr="003632E0" w:rsidTr="003632E0">
        <w:trPr>
          <w:trHeight w:val="627"/>
        </w:trPr>
        <w:tc>
          <w:tcPr>
            <w:tcW w:w="9654" w:type="dxa"/>
            <w:gridSpan w:val="12"/>
            <w:tcBorders>
              <w:top w:val="nil"/>
              <w:left w:val="nil"/>
              <w:bottom w:val="single" w:sz="4" w:space="0" w:color="auto"/>
              <w:right w:val="nil"/>
            </w:tcBorders>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Основные параметры социально-экономического развития муниципального образования "Майск" за 2020 год</w:t>
            </w:r>
          </w:p>
        </w:tc>
      </w:tr>
      <w:tr w:rsidR="003632E0" w:rsidRPr="003632E0" w:rsidTr="003632E0">
        <w:trPr>
          <w:trHeight w:val="675"/>
        </w:trPr>
        <w:tc>
          <w:tcPr>
            <w:tcW w:w="745" w:type="dxa"/>
            <w:gridSpan w:val="3"/>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 xml:space="preserve">№  </w:t>
            </w:r>
            <w:proofErr w:type="gramStart"/>
            <w:r w:rsidRPr="003632E0">
              <w:rPr>
                <w:rFonts w:ascii="Courier New" w:eastAsia="Times New Roman" w:hAnsi="Courier New" w:cs="Courier New"/>
                <w:b/>
                <w:bCs/>
                <w:lang w:eastAsia="ru-RU"/>
              </w:rPr>
              <w:t>п</w:t>
            </w:r>
            <w:proofErr w:type="gramEnd"/>
            <w:r w:rsidRPr="003632E0">
              <w:rPr>
                <w:rFonts w:ascii="Courier New" w:eastAsia="Times New Roman" w:hAnsi="Courier New" w:cs="Courier New"/>
                <w:b/>
                <w:bCs/>
                <w:lang w:eastAsia="ru-RU"/>
              </w:rPr>
              <w:t>/п</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Наименование  индикаторов</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xml:space="preserve">  </w:t>
            </w:r>
            <w:proofErr w:type="spellStart"/>
            <w:r w:rsidRPr="003632E0">
              <w:rPr>
                <w:rFonts w:ascii="Courier New" w:eastAsia="Times New Roman" w:hAnsi="Courier New" w:cs="Courier New"/>
                <w:b/>
                <w:bCs/>
                <w:lang w:eastAsia="ru-RU"/>
              </w:rPr>
              <w:t>ед</w:t>
            </w:r>
            <w:proofErr w:type="gramStart"/>
            <w:r w:rsidRPr="003632E0">
              <w:rPr>
                <w:rFonts w:ascii="Courier New" w:eastAsia="Times New Roman" w:hAnsi="Courier New" w:cs="Courier New"/>
                <w:b/>
                <w:bCs/>
                <w:lang w:eastAsia="ru-RU"/>
              </w:rPr>
              <w:t>.и</w:t>
            </w:r>
            <w:proofErr w:type="gramEnd"/>
            <w:r w:rsidRPr="003632E0">
              <w:rPr>
                <w:rFonts w:ascii="Courier New" w:eastAsia="Times New Roman" w:hAnsi="Courier New" w:cs="Courier New"/>
                <w:b/>
                <w:bCs/>
                <w:lang w:eastAsia="ru-RU"/>
              </w:rPr>
              <w:t>зм</w:t>
            </w:r>
            <w:proofErr w:type="spellEnd"/>
            <w:r w:rsidRPr="003632E0">
              <w:rPr>
                <w:rFonts w:ascii="Courier New" w:eastAsia="Times New Roman" w:hAnsi="Courier New" w:cs="Courier New"/>
                <w:b/>
                <w:bCs/>
                <w:lang w:eastAsia="ru-RU"/>
              </w:rPr>
              <w:t>.</w:t>
            </w:r>
          </w:p>
        </w:tc>
        <w:tc>
          <w:tcPr>
            <w:tcW w:w="1029"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2019г.</w:t>
            </w:r>
          </w:p>
        </w:tc>
        <w:tc>
          <w:tcPr>
            <w:tcW w:w="1009"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2020г.</w:t>
            </w:r>
          </w:p>
        </w:tc>
        <w:tc>
          <w:tcPr>
            <w:tcW w:w="1400"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2020/ 2019г.</w:t>
            </w:r>
          </w:p>
        </w:tc>
      </w:tr>
      <w:tr w:rsidR="003632E0" w:rsidRPr="003632E0" w:rsidTr="003632E0">
        <w:trPr>
          <w:trHeight w:val="405"/>
        </w:trPr>
        <w:tc>
          <w:tcPr>
            <w:tcW w:w="9654" w:type="dxa"/>
            <w:gridSpan w:val="12"/>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xml:space="preserve">Основные показатели социально-экономического развития </w:t>
            </w:r>
            <w:proofErr w:type="spellStart"/>
            <w:r w:rsidRPr="003632E0">
              <w:rPr>
                <w:rFonts w:ascii="Courier New" w:eastAsia="Times New Roman" w:hAnsi="Courier New" w:cs="Courier New"/>
                <w:b/>
                <w:bCs/>
                <w:lang w:eastAsia="ru-RU"/>
              </w:rPr>
              <w:t>М</w:t>
            </w:r>
            <w:proofErr w:type="gramStart"/>
            <w:r w:rsidRPr="003632E0">
              <w:rPr>
                <w:rFonts w:ascii="Courier New" w:eastAsia="Times New Roman" w:hAnsi="Courier New" w:cs="Courier New"/>
                <w:b/>
                <w:bCs/>
                <w:lang w:eastAsia="ru-RU"/>
              </w:rPr>
              <w:t>О"</w:t>
            </w:r>
            <w:proofErr w:type="gramEnd"/>
            <w:r w:rsidRPr="003632E0">
              <w:rPr>
                <w:rFonts w:ascii="Courier New" w:eastAsia="Times New Roman" w:hAnsi="Courier New" w:cs="Courier New"/>
                <w:b/>
                <w:bCs/>
                <w:lang w:eastAsia="ru-RU"/>
              </w:rPr>
              <w:t>Майск</w:t>
            </w:r>
            <w:proofErr w:type="spellEnd"/>
            <w:r w:rsidRPr="003632E0">
              <w:rPr>
                <w:rFonts w:ascii="Courier New" w:eastAsia="Times New Roman" w:hAnsi="Courier New" w:cs="Courier New"/>
                <w:b/>
                <w:bCs/>
                <w:lang w:eastAsia="ru-RU"/>
              </w:rPr>
              <w:t>"</w:t>
            </w:r>
          </w:p>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Выручка от реализации </w:t>
            </w:r>
            <w:proofErr w:type="spellStart"/>
            <w:r w:rsidRPr="003632E0">
              <w:rPr>
                <w:rFonts w:ascii="Courier New" w:eastAsia="Times New Roman" w:hAnsi="Courier New" w:cs="Courier New"/>
                <w:lang w:eastAsia="ru-RU"/>
              </w:rPr>
              <w:t>продукции</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абот</w:t>
            </w:r>
            <w:proofErr w:type="spellEnd"/>
            <w:r w:rsidRPr="003632E0">
              <w:rPr>
                <w:rFonts w:ascii="Courier New" w:eastAsia="Times New Roman" w:hAnsi="Courier New" w:cs="Courier New"/>
                <w:lang w:eastAsia="ru-RU"/>
              </w:rPr>
              <w:t xml:space="preserve"> и услуг.</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млн</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r w:rsidRPr="003632E0">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150,9</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110,3</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ind w:right="742"/>
              <w:jc w:val="right"/>
              <w:rPr>
                <w:rFonts w:ascii="Courier New" w:eastAsia="SimSun" w:hAnsi="Courier New" w:cs="Courier New"/>
                <w:lang w:eastAsia="zh-CN"/>
              </w:rPr>
            </w:pPr>
            <w:r w:rsidRPr="003632E0">
              <w:rPr>
                <w:rFonts w:ascii="Courier New" w:eastAsia="SimSun" w:hAnsi="Courier New" w:cs="Courier New"/>
                <w:lang w:eastAsia="zh-CN"/>
              </w:rPr>
              <w:t>73,1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Сельское хозяйство</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млн</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r w:rsidRPr="003632E0">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50,9</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41,5</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81,5</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Промышленность</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млн</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r w:rsidRPr="003632E0">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67,7</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35,9</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53,0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в том числе </w:t>
            </w:r>
            <w:proofErr w:type="gramStart"/>
            <w:r w:rsidRPr="003632E0">
              <w:rPr>
                <w:rFonts w:ascii="Courier New" w:eastAsia="Times New Roman" w:hAnsi="Courier New" w:cs="Courier New"/>
                <w:lang w:eastAsia="ru-RU"/>
              </w:rPr>
              <w:t>пищевая</w:t>
            </w:r>
            <w:proofErr w:type="gramEnd"/>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млн</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r w:rsidRPr="003632E0">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38,9</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35,9</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92,3</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Торговля и общественное питание</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млн</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r w:rsidRPr="003632E0">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31,6</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32,2</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101,9</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Платные услуги</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млн</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r w:rsidRPr="003632E0">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0,70</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0,72</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102,1</w:t>
            </w:r>
          </w:p>
        </w:tc>
      </w:tr>
      <w:tr w:rsidR="003632E0" w:rsidRPr="003632E0" w:rsidTr="003632E0">
        <w:trPr>
          <w:trHeight w:val="375"/>
        </w:trPr>
        <w:tc>
          <w:tcPr>
            <w:tcW w:w="6216" w:type="dxa"/>
            <w:gridSpan w:val="7"/>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Демографические  показатели</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Численность постоянного населения (на  начало года)</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1292</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1345</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104,1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3665"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родилось</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31</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30</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96,8</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3665"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умерло</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19</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211,1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3665"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Рождаемость на 1000 населения</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чел./1000</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23,99</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22,30</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93,0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3665"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Смертность на 1000 населения</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чел./1000</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6,97</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14,13</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202,8</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Естественный  прирост населения</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22,00</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11,00</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7</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Миграционно</w:t>
            </w:r>
            <w:proofErr w:type="spellEnd"/>
            <w:r w:rsidRPr="003632E0">
              <w:rPr>
                <w:rFonts w:ascii="Courier New" w:eastAsia="Times New Roman" w:hAnsi="Courier New" w:cs="Courier New"/>
                <w:lang w:eastAsia="ru-RU"/>
              </w:rPr>
              <w:t xml:space="preserve"> прибыло  населения</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95</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51</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53,7</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3665"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Миграционно</w:t>
            </w:r>
            <w:proofErr w:type="spellEnd"/>
            <w:r w:rsidRPr="003632E0">
              <w:rPr>
                <w:rFonts w:ascii="Courier New" w:eastAsia="Times New Roman" w:hAnsi="Courier New" w:cs="Courier New"/>
                <w:lang w:eastAsia="ru-RU"/>
              </w:rPr>
              <w:t xml:space="preserve"> убыло  населения</w:t>
            </w:r>
          </w:p>
        </w:tc>
        <w:tc>
          <w:tcPr>
            <w:tcW w:w="1806"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31</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0,0</w:t>
            </w:r>
          </w:p>
        </w:tc>
      </w:tr>
      <w:tr w:rsidR="003632E0" w:rsidRPr="003632E0" w:rsidTr="003632E0">
        <w:trPr>
          <w:trHeight w:val="255"/>
        </w:trPr>
        <w:tc>
          <w:tcPr>
            <w:tcW w:w="6216" w:type="dxa"/>
            <w:gridSpan w:val="7"/>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Сельское хозяйство</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Численность действующих сельхозпредприятий</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proofErr w:type="gramStart"/>
            <w:r w:rsidRPr="003632E0">
              <w:rPr>
                <w:rFonts w:ascii="Courier New" w:eastAsia="Times New Roman" w:hAnsi="Courier New" w:cs="Courier New"/>
                <w:lang w:eastAsia="ru-RU"/>
              </w:rPr>
              <w:t>шт</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КФХ</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proofErr w:type="gramStart"/>
            <w:r w:rsidRPr="003632E0">
              <w:rPr>
                <w:rFonts w:ascii="Courier New" w:eastAsia="Times New Roman" w:hAnsi="Courier New" w:cs="Courier New"/>
                <w:lang w:eastAsia="ru-RU"/>
              </w:rPr>
              <w:t>шт</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ЛПХ</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proofErr w:type="gramStart"/>
            <w:r w:rsidRPr="003632E0">
              <w:rPr>
                <w:rFonts w:ascii="Courier New" w:eastAsia="Times New Roman" w:hAnsi="Courier New" w:cs="Courier New"/>
                <w:lang w:eastAsia="ru-RU"/>
              </w:rPr>
              <w:t>шт</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385</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390</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101,3</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Площадь земель сельхоз назначения (пашня)</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4207</w:t>
            </w:r>
          </w:p>
        </w:tc>
        <w:tc>
          <w:tcPr>
            <w:tcW w:w="1009"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4207</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количество невостребованных долей</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proofErr w:type="gramStart"/>
            <w:r w:rsidRPr="003632E0">
              <w:rPr>
                <w:rFonts w:ascii="Courier New" w:eastAsia="Times New Roman" w:hAnsi="Courier New" w:cs="Courier New"/>
                <w:lang w:eastAsia="ru-RU"/>
              </w:rPr>
              <w:t>ед</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40,0</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40,0</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площадь невостребованной пашни</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198</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198</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6.1.</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площадь муниципальной пашни</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373</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373</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lastRenderedPageBreak/>
              <w:t>7</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Закреплено земель за  сельхозпроизводителями</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2464</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2464</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7.1.</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из них оформлено официально</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r>
      <w:tr w:rsidR="003632E0" w:rsidRPr="003632E0" w:rsidTr="003632E0">
        <w:trPr>
          <w:trHeight w:val="43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8</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Посевная площадь хозяй</w:t>
            </w:r>
            <w:proofErr w:type="gramStart"/>
            <w:r w:rsidRPr="003632E0">
              <w:rPr>
                <w:rFonts w:ascii="Courier New" w:eastAsia="Times New Roman" w:hAnsi="Courier New" w:cs="Courier New"/>
                <w:lang w:eastAsia="ru-RU"/>
              </w:rPr>
              <w:t>ств вс</w:t>
            </w:r>
            <w:proofErr w:type="gramEnd"/>
            <w:r w:rsidRPr="003632E0">
              <w:rPr>
                <w:rFonts w:ascii="Courier New" w:eastAsia="Times New Roman" w:hAnsi="Courier New" w:cs="Courier New"/>
                <w:lang w:eastAsia="ru-RU"/>
              </w:rPr>
              <w:t xml:space="preserve">ех сельхозпроизводителей </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1189,0</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783,0</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65,9</w:t>
            </w:r>
          </w:p>
        </w:tc>
      </w:tr>
      <w:tr w:rsidR="003632E0" w:rsidRPr="003632E0" w:rsidTr="003632E0">
        <w:trPr>
          <w:trHeight w:val="33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9</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Получено субсидий из областного бюджета</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r w:rsidRPr="003632E0">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1015,5</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564,0</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55,5</w:t>
            </w:r>
          </w:p>
        </w:tc>
      </w:tr>
      <w:tr w:rsidR="003632E0" w:rsidRPr="003632E0" w:rsidTr="003632E0">
        <w:trPr>
          <w:trHeight w:val="28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Всего занято в производстве</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82</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82</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6216" w:type="dxa"/>
            <w:gridSpan w:val="7"/>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xml:space="preserve">Численность </w:t>
            </w:r>
            <w:proofErr w:type="spellStart"/>
            <w:r w:rsidRPr="003632E0">
              <w:rPr>
                <w:rFonts w:ascii="Courier New" w:eastAsia="Times New Roman" w:hAnsi="Courier New" w:cs="Courier New"/>
                <w:b/>
                <w:bCs/>
                <w:lang w:eastAsia="ru-RU"/>
              </w:rPr>
              <w:t>сельхозживотных</w:t>
            </w:r>
            <w:proofErr w:type="spellEnd"/>
            <w:r w:rsidRPr="003632E0">
              <w:rPr>
                <w:rFonts w:ascii="Courier New" w:eastAsia="Times New Roman" w:hAnsi="Courier New" w:cs="Courier New"/>
                <w:b/>
                <w:bCs/>
                <w:lang w:eastAsia="ru-RU"/>
              </w:rPr>
              <w:t xml:space="preserve"> и птицы во всех категориях </w:t>
            </w:r>
            <w:proofErr w:type="spellStart"/>
            <w:r w:rsidRPr="003632E0">
              <w:rPr>
                <w:rFonts w:ascii="Courier New" w:eastAsia="Times New Roman" w:hAnsi="Courier New" w:cs="Courier New"/>
                <w:b/>
                <w:bCs/>
                <w:lang w:eastAsia="ru-RU"/>
              </w:rPr>
              <w:t>хозйств</w:t>
            </w:r>
            <w:proofErr w:type="spellEnd"/>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Поголовье КРС </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725</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721</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99,4</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в</w:t>
            </w:r>
            <w:proofErr w:type="gramStart"/>
            <w:r w:rsidRPr="003632E0">
              <w:rPr>
                <w:rFonts w:ascii="Courier New" w:eastAsia="Times New Roman" w:hAnsi="Courier New" w:cs="Courier New"/>
                <w:lang w:eastAsia="ru-RU"/>
              </w:rPr>
              <w:t>.т</w:t>
            </w:r>
            <w:proofErr w:type="gramEnd"/>
            <w:r w:rsidRPr="003632E0">
              <w:rPr>
                <w:rFonts w:ascii="Courier New" w:eastAsia="Times New Roman" w:hAnsi="Courier New" w:cs="Courier New"/>
                <w:lang w:eastAsia="ru-RU"/>
              </w:rPr>
              <w:t>ом</w:t>
            </w:r>
            <w:proofErr w:type="spellEnd"/>
            <w:r w:rsidRPr="003632E0">
              <w:rPr>
                <w:rFonts w:ascii="Courier New" w:eastAsia="Times New Roman" w:hAnsi="Courier New" w:cs="Courier New"/>
                <w:lang w:eastAsia="ru-RU"/>
              </w:rPr>
              <w:t xml:space="preserve"> числе коров</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334</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351</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105,1</w:t>
            </w:r>
          </w:p>
        </w:tc>
      </w:tr>
      <w:tr w:rsidR="003632E0" w:rsidRPr="003632E0" w:rsidTr="003632E0">
        <w:trPr>
          <w:trHeight w:val="28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лошади</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305</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364</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119,3</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свиньи</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365</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412</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112,9</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овцы</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122</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117</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95,9</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козы</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47</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68</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144,7</w:t>
            </w:r>
          </w:p>
        </w:tc>
      </w:tr>
      <w:tr w:rsidR="003632E0" w:rsidRPr="003632E0" w:rsidTr="003632E0">
        <w:trPr>
          <w:trHeight w:val="30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7</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кролики</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273</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242</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88,6</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8</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птицы</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2590</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2629</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101,5</w:t>
            </w:r>
          </w:p>
        </w:tc>
      </w:tr>
      <w:tr w:rsidR="003632E0" w:rsidRPr="003632E0" w:rsidTr="003632E0">
        <w:trPr>
          <w:trHeight w:val="30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9</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пчелосемьи</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proofErr w:type="gramStart"/>
            <w:r w:rsidRPr="003632E0">
              <w:rPr>
                <w:rFonts w:ascii="Courier New" w:eastAsia="Times New Roman" w:hAnsi="Courier New" w:cs="Courier New"/>
                <w:lang w:eastAsia="ru-RU"/>
              </w:rPr>
              <w:t>ед</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50</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68</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136,0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w:t>
            </w:r>
          </w:p>
        </w:tc>
        <w:tc>
          <w:tcPr>
            <w:tcW w:w="4198"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закуплено молока у населения</w:t>
            </w:r>
          </w:p>
        </w:tc>
        <w:tc>
          <w:tcPr>
            <w:tcW w:w="1273"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цн</w:t>
            </w:r>
            <w:proofErr w:type="spellEnd"/>
          </w:p>
        </w:tc>
        <w:tc>
          <w:tcPr>
            <w:tcW w:w="102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r>
      <w:tr w:rsidR="003632E0" w:rsidRPr="003632E0" w:rsidTr="003632E0">
        <w:trPr>
          <w:trHeight w:val="255"/>
        </w:trPr>
        <w:tc>
          <w:tcPr>
            <w:tcW w:w="9654" w:type="dxa"/>
            <w:gridSpan w:val="12"/>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Производство основных видов продукции во всех категориях хозяйств</w:t>
            </w:r>
          </w:p>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Молоко  </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835,0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877,5</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105,1</w:t>
            </w:r>
          </w:p>
        </w:tc>
      </w:tr>
      <w:tr w:rsidR="003632E0" w:rsidRPr="003632E0" w:rsidTr="003632E0">
        <w:trPr>
          <w:trHeight w:val="33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Мясо КРС (в живой массе)</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79,4</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78,9</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99,4</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Зерно</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2400,0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1070,0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44,6</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мед</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2,5</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3,4</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136,0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рыба</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12,0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83,3</w:t>
            </w:r>
          </w:p>
        </w:tc>
      </w:tr>
      <w:tr w:rsidR="003632E0" w:rsidRPr="003632E0" w:rsidTr="003632E0">
        <w:trPr>
          <w:trHeight w:val="49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Промышленность</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Число действующих малых предприятий</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proofErr w:type="gramStart"/>
            <w:r w:rsidRPr="003632E0">
              <w:rPr>
                <w:rFonts w:ascii="Courier New" w:eastAsia="Times New Roman" w:hAnsi="Courier New" w:cs="Courier New"/>
                <w:lang w:eastAsia="ru-RU"/>
              </w:rPr>
              <w:t>ед</w:t>
            </w:r>
            <w:proofErr w:type="spellEnd"/>
            <w:proofErr w:type="gram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88,9</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пилорам</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proofErr w:type="gramStart"/>
            <w:r w:rsidRPr="003632E0">
              <w:rPr>
                <w:rFonts w:ascii="Courier New" w:eastAsia="Times New Roman" w:hAnsi="Courier New" w:cs="Courier New"/>
                <w:lang w:eastAsia="ru-RU"/>
              </w:rPr>
              <w:t>ед</w:t>
            </w:r>
            <w:proofErr w:type="spellEnd"/>
            <w:proofErr w:type="gram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30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производительность (мощность)</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куб</w:t>
            </w:r>
            <w:proofErr w:type="gramStart"/>
            <w:r w:rsidRPr="003632E0">
              <w:rPr>
                <w:rFonts w:ascii="Courier New" w:eastAsia="Times New Roman" w:hAnsi="Courier New" w:cs="Courier New"/>
                <w:lang w:eastAsia="ru-RU"/>
              </w:rPr>
              <w:t>.м</w:t>
            </w:r>
            <w:proofErr w:type="spellEnd"/>
            <w:proofErr w:type="gramEnd"/>
            <w:r w:rsidRPr="003632E0">
              <w:rPr>
                <w:rFonts w:ascii="Courier New" w:eastAsia="Times New Roman" w:hAnsi="Courier New" w:cs="Courier New"/>
                <w:lang w:eastAsia="ru-RU"/>
              </w:rPr>
              <w:t xml:space="preserve"> </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пекарня</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proofErr w:type="gramStart"/>
            <w:r w:rsidRPr="003632E0">
              <w:rPr>
                <w:rFonts w:ascii="Courier New" w:eastAsia="Times New Roman" w:hAnsi="Courier New" w:cs="Courier New"/>
                <w:lang w:eastAsia="ru-RU"/>
              </w:rPr>
              <w:t>ед</w:t>
            </w:r>
            <w:proofErr w:type="spellEnd"/>
            <w:proofErr w:type="gram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производительность (мощность)</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кондитерский цех</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proofErr w:type="gramStart"/>
            <w:r w:rsidRPr="003632E0">
              <w:rPr>
                <w:rFonts w:ascii="Courier New" w:eastAsia="Times New Roman" w:hAnsi="Courier New" w:cs="Courier New"/>
                <w:lang w:eastAsia="ru-RU"/>
              </w:rPr>
              <w:t>ед</w:t>
            </w:r>
            <w:proofErr w:type="spellEnd"/>
            <w:proofErr w:type="gram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Всего занято в производстве</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48</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48</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Производство промышленной продукции</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39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Пиломатериал </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куб</w:t>
            </w:r>
            <w:proofErr w:type="gramStart"/>
            <w:r w:rsidRPr="003632E0">
              <w:rPr>
                <w:rFonts w:ascii="Courier New" w:eastAsia="Times New Roman" w:hAnsi="Courier New" w:cs="Courier New"/>
                <w:lang w:eastAsia="ru-RU"/>
              </w:rPr>
              <w:t>.м</w:t>
            </w:r>
            <w:proofErr w:type="spellEnd"/>
            <w:proofErr w:type="gram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3600,0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Евродрова</w:t>
            </w:r>
            <w:proofErr w:type="spellEnd"/>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мука</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r>
      <w:tr w:rsidR="003632E0" w:rsidRPr="003632E0" w:rsidTr="003632E0">
        <w:trPr>
          <w:trHeight w:val="31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Хлеб</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573,8</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573,8</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Кондитерские изделия</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тн</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80,0</w:t>
            </w:r>
          </w:p>
        </w:tc>
      </w:tr>
      <w:tr w:rsidR="003632E0" w:rsidRPr="003632E0" w:rsidTr="003632E0">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Потребительский рынок</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lang w:eastAsia="zh-CN"/>
              </w:rPr>
            </w:pPr>
            <w:r w:rsidRPr="003632E0">
              <w:rPr>
                <w:rFonts w:ascii="Courier New" w:eastAsia="SimSun" w:hAnsi="Courier New" w:cs="Courier New"/>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предприятий торговли и </w:t>
            </w:r>
            <w:proofErr w:type="gramStart"/>
            <w:r w:rsidRPr="003632E0">
              <w:rPr>
                <w:rFonts w:ascii="Courier New" w:eastAsia="Times New Roman" w:hAnsi="Courier New" w:cs="Courier New"/>
                <w:lang w:eastAsia="ru-RU"/>
              </w:rPr>
              <w:t>общ</w:t>
            </w:r>
            <w:proofErr w:type="gramEnd"/>
            <w:r w:rsidRPr="003632E0">
              <w:rPr>
                <w:rFonts w:ascii="Courier New" w:eastAsia="Times New Roman" w:hAnsi="Courier New" w:cs="Courier New"/>
                <w:lang w:eastAsia="ru-RU"/>
              </w:rPr>
              <w:t>. Питания</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87,5</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торговая площадь</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кв</w:t>
            </w:r>
            <w:proofErr w:type="gramStart"/>
            <w:r w:rsidRPr="003632E0">
              <w:rPr>
                <w:rFonts w:ascii="Courier New" w:eastAsia="Times New Roman" w:hAnsi="Courier New" w:cs="Courier New"/>
                <w:lang w:eastAsia="ru-RU"/>
              </w:rPr>
              <w:t>.м</w:t>
            </w:r>
            <w:proofErr w:type="spellEnd"/>
            <w:proofErr w:type="gram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980,0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900,0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91,8</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торговая площадь на 1000 населения</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кв</w:t>
            </w:r>
            <w:proofErr w:type="gramStart"/>
            <w:r w:rsidRPr="003632E0">
              <w:rPr>
                <w:rFonts w:ascii="Courier New" w:eastAsia="Times New Roman" w:hAnsi="Courier New" w:cs="Courier New"/>
                <w:lang w:eastAsia="ru-RU"/>
              </w:rPr>
              <w:t>.м</w:t>
            </w:r>
            <w:proofErr w:type="spellEnd"/>
            <w:proofErr w:type="gram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758,5</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669,1</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88,2</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Розничный товарооборот</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млн</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30,1</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32,0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106,3</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lastRenderedPageBreak/>
              <w:t>5</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на душу населения</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23,3</w:t>
            </w:r>
          </w:p>
        </w:tc>
        <w:tc>
          <w:tcPr>
            <w:tcW w:w="992"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23,8</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102,1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Общественное питание</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млн</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1,5</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13,3</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7</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на душу населения</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1,2</w:t>
            </w:r>
          </w:p>
        </w:tc>
        <w:tc>
          <w:tcPr>
            <w:tcW w:w="992"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0,1</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12,8</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8</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Объем платных услуг</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702,1</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716,7</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102,1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9</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в </w:t>
            </w:r>
            <w:proofErr w:type="spellStart"/>
            <w:r w:rsidRPr="003632E0">
              <w:rPr>
                <w:rFonts w:ascii="Courier New" w:eastAsia="Times New Roman" w:hAnsi="Courier New" w:cs="Courier New"/>
                <w:lang w:eastAsia="ru-RU"/>
              </w:rPr>
              <w:t>т.ч</w:t>
            </w:r>
            <w:proofErr w:type="spellEnd"/>
            <w:r w:rsidRPr="003632E0">
              <w:rPr>
                <w:rFonts w:ascii="Courier New" w:eastAsia="Times New Roman" w:hAnsi="Courier New" w:cs="Courier New"/>
                <w:lang w:eastAsia="ru-RU"/>
              </w:rPr>
              <w:t>. Коммунальные</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595,8</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659,2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110,6</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в </w:t>
            </w:r>
            <w:proofErr w:type="spellStart"/>
            <w:r w:rsidRPr="003632E0">
              <w:rPr>
                <w:rFonts w:ascii="Courier New" w:eastAsia="Times New Roman" w:hAnsi="Courier New" w:cs="Courier New"/>
                <w:lang w:eastAsia="ru-RU"/>
              </w:rPr>
              <w:t>т.ч</w:t>
            </w:r>
            <w:proofErr w:type="spellEnd"/>
            <w:r w:rsidRPr="003632E0">
              <w:rPr>
                <w:rFonts w:ascii="Courier New" w:eastAsia="Times New Roman" w:hAnsi="Courier New" w:cs="Courier New"/>
                <w:lang w:eastAsia="ru-RU"/>
              </w:rPr>
              <w:t>. Бытовые</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27,0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111,1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в.т.ч</w:t>
            </w:r>
            <w:proofErr w:type="gramStart"/>
            <w:r w:rsidRPr="003632E0">
              <w:rPr>
                <w:rFonts w:ascii="Courier New" w:eastAsia="Times New Roman" w:hAnsi="Courier New" w:cs="Courier New"/>
                <w:lang w:eastAsia="ru-RU"/>
              </w:rPr>
              <w:t>.К</w:t>
            </w:r>
            <w:proofErr w:type="gramEnd"/>
            <w:r w:rsidRPr="003632E0">
              <w:rPr>
                <w:rFonts w:ascii="Courier New" w:eastAsia="Times New Roman" w:hAnsi="Courier New" w:cs="Courier New"/>
                <w:lang w:eastAsia="ru-RU"/>
              </w:rPr>
              <w:t>ультура</w:t>
            </w:r>
            <w:proofErr w:type="spellEnd"/>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79,3</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27,5</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34,7</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gramStart"/>
            <w:r w:rsidRPr="003632E0">
              <w:rPr>
                <w:rFonts w:ascii="Courier New" w:eastAsia="Times New Roman" w:hAnsi="Courier New" w:cs="Courier New"/>
                <w:lang w:eastAsia="ru-RU"/>
              </w:rPr>
              <w:t>платных</w:t>
            </w:r>
            <w:proofErr w:type="gramEnd"/>
            <w:r w:rsidRPr="003632E0">
              <w:rPr>
                <w:rFonts w:ascii="Courier New" w:eastAsia="Times New Roman" w:hAnsi="Courier New" w:cs="Courier New"/>
                <w:lang w:eastAsia="ru-RU"/>
              </w:rPr>
              <w:t xml:space="preserve"> на душу населения</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0,5</w:t>
            </w:r>
          </w:p>
        </w:tc>
        <w:tc>
          <w:tcPr>
            <w:tcW w:w="992"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0,5</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98,1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Всего занято в торговле, общественном питании </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52</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96,2</w:t>
            </w:r>
          </w:p>
        </w:tc>
      </w:tr>
      <w:tr w:rsidR="003632E0" w:rsidRPr="003632E0" w:rsidTr="003632E0">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Социальная сфера</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Образование</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Детские дошкольные учреждения </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мест</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68</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69</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101,5</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Абрамовская</w:t>
            </w:r>
            <w:proofErr w:type="spellEnd"/>
            <w:r w:rsidRPr="003632E0">
              <w:rPr>
                <w:rFonts w:ascii="Courier New" w:eastAsia="Times New Roman" w:hAnsi="Courier New" w:cs="Courier New"/>
                <w:lang w:eastAsia="ru-RU"/>
              </w:rPr>
              <w:t xml:space="preserve"> школа - сад</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мест</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14</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15</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107,1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Майский детский сад</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мест</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54</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54</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Дети, дошкольники в возрасте старше  3 лет</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детей</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159</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141</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88,7</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Обеспеченность местами детей,</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42,8</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48,9</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114,4</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Учашиеся</w:t>
            </w:r>
            <w:proofErr w:type="spellEnd"/>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239</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99,6</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МБУО </w:t>
            </w:r>
            <w:proofErr w:type="spellStart"/>
            <w:r w:rsidRPr="003632E0">
              <w:rPr>
                <w:rFonts w:ascii="Courier New" w:eastAsia="Times New Roman" w:hAnsi="Courier New" w:cs="Courier New"/>
                <w:lang w:eastAsia="ru-RU"/>
              </w:rPr>
              <w:t>Абрамовская</w:t>
            </w:r>
            <w:proofErr w:type="spellEnd"/>
            <w:r w:rsidRPr="003632E0">
              <w:rPr>
                <w:rFonts w:ascii="Courier New" w:eastAsia="Times New Roman" w:hAnsi="Courier New" w:cs="Courier New"/>
                <w:lang w:eastAsia="ru-RU"/>
              </w:rPr>
              <w:t xml:space="preserve"> школа - сад</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26</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84,6</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МБУО Майская СОШ</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214</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217</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101,4</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Всего </w:t>
            </w:r>
            <w:proofErr w:type="gramStart"/>
            <w:r w:rsidRPr="003632E0">
              <w:rPr>
                <w:rFonts w:ascii="Courier New" w:eastAsia="Times New Roman" w:hAnsi="Courier New" w:cs="Courier New"/>
                <w:lang w:eastAsia="ru-RU"/>
              </w:rPr>
              <w:t>работающих</w:t>
            </w:r>
            <w:proofErr w:type="gramEnd"/>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56</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107,1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педагоги</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xml:space="preserve"> Здравоохранение</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ФАП</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Фельдшер</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Культура</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Клубных </w:t>
            </w:r>
            <w:proofErr w:type="spellStart"/>
            <w:r w:rsidRPr="003632E0">
              <w:rPr>
                <w:rFonts w:ascii="Courier New" w:eastAsia="Times New Roman" w:hAnsi="Courier New" w:cs="Courier New"/>
                <w:lang w:eastAsia="ru-RU"/>
              </w:rPr>
              <w:t>учредждений</w:t>
            </w:r>
            <w:proofErr w:type="spellEnd"/>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мест</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Клубных формирований</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17</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17</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1.3.</w:t>
            </w:r>
          </w:p>
        </w:tc>
        <w:tc>
          <w:tcPr>
            <w:tcW w:w="4232"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Народных </w:t>
            </w:r>
            <w:proofErr w:type="spellStart"/>
            <w:r w:rsidRPr="003632E0">
              <w:rPr>
                <w:rFonts w:ascii="Courier New" w:eastAsia="Times New Roman" w:hAnsi="Courier New" w:cs="Courier New"/>
                <w:lang w:eastAsia="ru-RU"/>
              </w:rPr>
              <w:t>колективов</w:t>
            </w:r>
            <w:proofErr w:type="spellEnd"/>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Книжный фонд  библиотеки </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экз.</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6900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6900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Работающих</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6,5</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169,2</w:t>
            </w:r>
          </w:p>
        </w:tc>
      </w:tr>
      <w:tr w:rsidR="003632E0" w:rsidRPr="003632E0" w:rsidTr="003632E0">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Физическая культура и спорт</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Наличие спортивных залов</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Плоскостных сооружений</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w:t>
            </w:r>
          </w:p>
        </w:tc>
        <w:tc>
          <w:tcPr>
            <w:tcW w:w="992"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510"/>
        </w:trPr>
        <w:tc>
          <w:tcPr>
            <w:tcW w:w="745" w:type="dxa"/>
            <w:gridSpan w:val="3"/>
            <w:tcBorders>
              <w:top w:val="nil"/>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Количество </w:t>
            </w:r>
            <w:proofErr w:type="gramStart"/>
            <w:r w:rsidRPr="003632E0">
              <w:rPr>
                <w:rFonts w:ascii="Courier New" w:eastAsia="Times New Roman" w:hAnsi="Courier New" w:cs="Courier New"/>
                <w:lang w:eastAsia="ru-RU"/>
              </w:rPr>
              <w:t>занимающихся</w:t>
            </w:r>
            <w:proofErr w:type="gramEnd"/>
            <w:r w:rsidRPr="003632E0">
              <w:rPr>
                <w:rFonts w:ascii="Courier New" w:eastAsia="Times New Roman" w:hAnsi="Courier New" w:cs="Courier New"/>
                <w:lang w:eastAsia="ru-RU"/>
              </w:rPr>
              <w:t xml:space="preserve"> физкультурой и спортом</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260</w:t>
            </w:r>
          </w:p>
        </w:tc>
        <w:tc>
          <w:tcPr>
            <w:tcW w:w="992"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160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61,5</w:t>
            </w:r>
          </w:p>
        </w:tc>
      </w:tr>
      <w:tr w:rsidR="003632E0" w:rsidRPr="003632E0" w:rsidTr="003632E0">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Уровень жизни</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Среднесписочная численность </w:t>
            </w:r>
            <w:proofErr w:type="gramStart"/>
            <w:r w:rsidRPr="003632E0">
              <w:rPr>
                <w:rFonts w:ascii="Courier New" w:eastAsia="Times New Roman" w:hAnsi="Courier New" w:cs="Courier New"/>
                <w:lang w:eastAsia="ru-RU"/>
              </w:rPr>
              <w:t>работающих</w:t>
            </w:r>
            <w:proofErr w:type="gramEnd"/>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462,0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462,0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Доходы населения всего</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94446,0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119234,0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126,2</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Фонд оплаты труда</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33431,9</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34589,0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103,5</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пенсии</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33600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36000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107,1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соц</w:t>
            </w:r>
            <w:proofErr w:type="gramStart"/>
            <w:r w:rsidRPr="003632E0">
              <w:rPr>
                <w:rFonts w:ascii="Courier New" w:eastAsia="Times New Roman" w:hAnsi="Courier New" w:cs="Courier New"/>
                <w:lang w:eastAsia="ru-RU"/>
              </w:rPr>
              <w:t>.в</w:t>
            </w:r>
            <w:proofErr w:type="gramEnd"/>
            <w:r w:rsidRPr="003632E0">
              <w:rPr>
                <w:rFonts w:ascii="Courier New" w:eastAsia="Times New Roman" w:hAnsi="Courier New" w:cs="Courier New"/>
                <w:lang w:eastAsia="ru-RU"/>
              </w:rPr>
              <w:t>ыплаты</w:t>
            </w:r>
            <w:proofErr w:type="spellEnd"/>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8900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27296</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306,7</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субсидии ЖКУ</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2486,1</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4129,3</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166,1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7</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пособия по безработице</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229,2</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1070,4</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467,0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8</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от реализации продукции</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15798,8</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16148,8</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102,2</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9</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Среднемесячная заработная плата</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руб.</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6030,3</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6239,0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103,5</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lastRenderedPageBreak/>
              <w:t>10</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получатлей</w:t>
            </w:r>
            <w:proofErr w:type="spellEnd"/>
            <w:r w:rsidRPr="003632E0">
              <w:rPr>
                <w:rFonts w:ascii="Courier New" w:eastAsia="Times New Roman" w:hAnsi="Courier New" w:cs="Courier New"/>
                <w:lang w:eastAsia="ru-RU"/>
              </w:rPr>
              <w:t xml:space="preserve"> пенсии</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238</w:t>
            </w:r>
          </w:p>
        </w:tc>
        <w:tc>
          <w:tcPr>
            <w:tcW w:w="992" w:type="dxa"/>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100,8</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получателей субсидий ЖКУ</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104</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87</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83,7</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Среднемесячные доходы населения</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руб.</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6311,5</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7968,1</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126,2</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13</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средняя пенсия по округу</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руб.</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11980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12500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104,3</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14</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Величина прожиточного минимума IV кв.</w:t>
            </w:r>
          </w:p>
        </w:tc>
        <w:tc>
          <w:tcPr>
            <w:tcW w:w="1275" w:type="dxa"/>
            <w:gridSpan w:val="2"/>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руб.</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11365</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11982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105,4</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15</w:t>
            </w:r>
          </w:p>
        </w:tc>
        <w:tc>
          <w:tcPr>
            <w:tcW w:w="4232"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безработных состояло на учете</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35,0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48,0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137,1</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16</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Уровень регистрируемой безработицы</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 </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 </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r>
      <w:tr w:rsidR="003632E0" w:rsidRPr="003632E0" w:rsidTr="003632E0">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proofErr w:type="spellStart"/>
            <w:r w:rsidRPr="003632E0">
              <w:rPr>
                <w:rFonts w:ascii="Courier New" w:eastAsia="Times New Roman" w:hAnsi="Courier New" w:cs="Courier New"/>
                <w:b/>
                <w:bCs/>
                <w:lang w:eastAsia="ru-RU"/>
              </w:rPr>
              <w:t>Жилищно</w:t>
            </w:r>
            <w:proofErr w:type="spellEnd"/>
            <w:r w:rsidRPr="003632E0">
              <w:rPr>
                <w:rFonts w:ascii="Courier New" w:eastAsia="Times New Roman" w:hAnsi="Courier New" w:cs="Courier New"/>
                <w:b/>
                <w:bCs/>
                <w:lang w:eastAsia="ru-RU"/>
              </w:rPr>
              <w:t xml:space="preserve"> коммунальная инфраструктура</w:t>
            </w:r>
          </w:p>
        </w:tc>
        <w:tc>
          <w:tcPr>
            <w:tcW w:w="2268" w:type="dxa"/>
            <w:gridSpan w:val="3"/>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Площадь жилого фонда</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кв.м</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22445,3</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23610,7</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105,2</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Площадь муниципального жилого фонда</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кв.м</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2463,0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2463,0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7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Обеспеченность жилищным фондом на 1 жителя</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кв.м</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17,9</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17,5</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97,8</w:t>
            </w:r>
          </w:p>
        </w:tc>
      </w:tr>
      <w:tr w:rsidR="003632E0" w:rsidRPr="003632E0" w:rsidTr="003632E0">
        <w:trPr>
          <w:trHeight w:val="27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Построено и сдано жилого фонда</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кв.м</w:t>
            </w:r>
            <w:proofErr w:type="spell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484,3</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725,8</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149,9</w:t>
            </w:r>
          </w:p>
        </w:tc>
      </w:tr>
      <w:tr w:rsidR="003632E0" w:rsidRPr="003632E0" w:rsidTr="003632E0">
        <w:trPr>
          <w:trHeight w:val="51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Протяженность муниципальной улично-дорожной сети</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gramStart"/>
            <w:r w:rsidRPr="003632E0">
              <w:rPr>
                <w:rFonts w:ascii="Courier New" w:eastAsia="Times New Roman" w:hAnsi="Courier New" w:cs="Courier New"/>
                <w:lang w:eastAsia="ru-RU"/>
              </w:rPr>
              <w:t>км</w:t>
            </w:r>
            <w:proofErr w:type="gram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47,0</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47,0</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отремонтировано дорог</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gramStart"/>
            <w:r w:rsidRPr="003632E0">
              <w:rPr>
                <w:rFonts w:ascii="Courier New" w:eastAsia="Times New Roman" w:hAnsi="Courier New" w:cs="Courier New"/>
                <w:lang w:eastAsia="ru-RU"/>
              </w:rPr>
              <w:t>км</w:t>
            </w:r>
            <w:proofErr w:type="gramEnd"/>
            <w:r w:rsidRPr="003632E0">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rPr>
                <w:rFonts w:ascii="Courier New" w:eastAsia="SimSun" w:hAnsi="Courier New" w:cs="Courier New"/>
                <w:lang w:eastAsia="zh-CN"/>
              </w:rPr>
            </w:pPr>
            <w:r w:rsidRPr="003632E0">
              <w:rPr>
                <w:rFonts w:ascii="Courier New" w:eastAsia="SimSun" w:hAnsi="Courier New" w:cs="Courier New"/>
                <w:lang w:eastAsia="zh-CN"/>
              </w:rPr>
              <w:t> </w:t>
            </w:r>
          </w:p>
        </w:tc>
      </w:tr>
      <w:tr w:rsidR="003632E0" w:rsidRPr="003632E0" w:rsidTr="003632E0">
        <w:trPr>
          <w:trHeight w:val="765"/>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Количество населенных пунктов</w:t>
            </w:r>
            <w:proofErr w:type="gramStart"/>
            <w:r w:rsidRPr="003632E0">
              <w:rPr>
                <w:rFonts w:ascii="Courier New" w:eastAsia="Times New Roman" w:hAnsi="Courier New" w:cs="Courier New"/>
                <w:lang w:eastAsia="ru-RU"/>
              </w:rPr>
              <w:t xml:space="preserve"> ,</w:t>
            </w:r>
            <w:proofErr w:type="gramEnd"/>
            <w:r w:rsidRPr="003632E0">
              <w:rPr>
                <w:rFonts w:ascii="Courier New" w:eastAsia="Times New Roman" w:hAnsi="Courier New" w:cs="Courier New"/>
                <w:lang w:eastAsia="ru-RU"/>
              </w:rPr>
              <w:t xml:space="preserve"> имеющих доступ к стационарной телефонной сети и интернет</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200,0</w:t>
            </w:r>
          </w:p>
        </w:tc>
      </w:tr>
      <w:tr w:rsidR="003632E0" w:rsidRPr="003632E0" w:rsidTr="003632E0">
        <w:trPr>
          <w:trHeight w:val="510"/>
        </w:trPr>
        <w:tc>
          <w:tcPr>
            <w:tcW w:w="745" w:type="dxa"/>
            <w:gridSpan w:val="3"/>
            <w:tcBorders>
              <w:top w:val="nil"/>
              <w:left w:val="single" w:sz="4" w:space="0" w:color="auto"/>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4.1.</w:t>
            </w:r>
          </w:p>
        </w:tc>
        <w:tc>
          <w:tcPr>
            <w:tcW w:w="4232" w:type="dxa"/>
            <w:gridSpan w:val="3"/>
            <w:tcBorders>
              <w:top w:val="nil"/>
              <w:left w:val="nil"/>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Количество населенных </w:t>
            </w:r>
            <w:proofErr w:type="spellStart"/>
            <w:r w:rsidRPr="003632E0">
              <w:rPr>
                <w:rFonts w:ascii="Courier New" w:eastAsia="Times New Roman" w:hAnsi="Courier New" w:cs="Courier New"/>
                <w:lang w:eastAsia="ru-RU"/>
              </w:rPr>
              <w:t>пунков</w:t>
            </w:r>
            <w:proofErr w:type="spellEnd"/>
            <w:proofErr w:type="gramStart"/>
            <w:r w:rsidRPr="003632E0">
              <w:rPr>
                <w:rFonts w:ascii="Courier New" w:eastAsia="Times New Roman" w:hAnsi="Courier New" w:cs="Courier New"/>
                <w:lang w:eastAsia="ru-RU"/>
              </w:rPr>
              <w:t xml:space="preserve"> ,</w:t>
            </w:r>
            <w:proofErr w:type="gramEnd"/>
            <w:r w:rsidRPr="003632E0">
              <w:rPr>
                <w:rFonts w:ascii="Courier New" w:eastAsia="Times New Roman" w:hAnsi="Courier New" w:cs="Courier New"/>
                <w:lang w:eastAsia="ru-RU"/>
              </w:rPr>
              <w:t xml:space="preserve"> имеющих доступ к мобильной телефонной сети и интернет</w:t>
            </w:r>
          </w:p>
        </w:tc>
        <w:tc>
          <w:tcPr>
            <w:tcW w:w="1275"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100,0</w:t>
            </w:r>
          </w:p>
        </w:tc>
      </w:tr>
      <w:tr w:rsidR="003632E0" w:rsidRPr="003632E0" w:rsidTr="003632E0">
        <w:trPr>
          <w:gridBefore w:val="1"/>
          <w:wBefore w:w="12" w:type="dxa"/>
          <w:trHeight w:val="315"/>
        </w:trPr>
        <w:tc>
          <w:tcPr>
            <w:tcW w:w="49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Бюджет</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SimSun" w:hAnsi="Courier New" w:cs="Courier New"/>
                <w:b/>
                <w:bCs/>
                <w:lang w:eastAsia="zh-CN"/>
              </w:rPr>
            </w:pPr>
            <w:r w:rsidRPr="003632E0">
              <w:rPr>
                <w:rFonts w:ascii="Courier New" w:eastAsia="SimSun" w:hAnsi="Courier New" w:cs="Courier New"/>
                <w:b/>
                <w:bCs/>
                <w:lang w:eastAsia="zh-CN"/>
              </w:rPr>
              <w:t> </w:t>
            </w:r>
          </w:p>
        </w:tc>
      </w:tr>
      <w:tr w:rsidR="003632E0" w:rsidRPr="003632E0" w:rsidTr="003632E0">
        <w:trPr>
          <w:gridBefore w:val="1"/>
          <w:wBefore w:w="1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544" w:type="dxa"/>
            <w:gridSpan w:val="4"/>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  Доходы - всего, в том числе:</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45214,1</w:t>
            </w:r>
          </w:p>
        </w:tc>
        <w:tc>
          <w:tcPr>
            <w:tcW w:w="992"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49291,4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109,0</w:t>
            </w:r>
          </w:p>
        </w:tc>
      </w:tr>
      <w:tr w:rsidR="003632E0" w:rsidRPr="003632E0" w:rsidTr="003632E0">
        <w:trPr>
          <w:gridBefore w:val="1"/>
          <w:wBefore w:w="1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4544" w:type="dxa"/>
            <w:gridSpan w:val="4"/>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Собственные доходы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5122,8</w:t>
            </w:r>
          </w:p>
        </w:tc>
        <w:tc>
          <w:tcPr>
            <w:tcW w:w="992"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4390,93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85,7</w:t>
            </w:r>
          </w:p>
        </w:tc>
      </w:tr>
      <w:tr w:rsidR="003632E0" w:rsidRPr="003632E0" w:rsidTr="003632E0">
        <w:trPr>
          <w:gridBefore w:val="1"/>
          <w:wBefore w:w="1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544" w:type="dxa"/>
            <w:gridSpan w:val="4"/>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Расходы - всего</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42778</w:t>
            </w:r>
          </w:p>
        </w:tc>
        <w:tc>
          <w:tcPr>
            <w:tcW w:w="992" w:type="dxa"/>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 xml:space="preserve"> 48 661,1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113,8</w:t>
            </w:r>
          </w:p>
        </w:tc>
      </w:tr>
      <w:tr w:rsidR="003632E0" w:rsidRPr="003632E0" w:rsidTr="003632E0">
        <w:trPr>
          <w:gridBefore w:val="1"/>
          <w:wBefore w:w="1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544" w:type="dxa"/>
            <w:gridSpan w:val="4"/>
            <w:tcBorders>
              <w:top w:val="nil"/>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 Дефицит</w:t>
            </w:r>
            <w:proofErr w:type="gramStart"/>
            <w:r w:rsidRPr="003632E0">
              <w:rPr>
                <w:rFonts w:ascii="Courier New" w:eastAsia="Times New Roman" w:hAnsi="Courier New" w:cs="Courier New"/>
                <w:lang w:eastAsia="ru-RU"/>
              </w:rPr>
              <w:t xml:space="preserve"> (-) , </w:t>
            </w:r>
            <w:proofErr w:type="gramEnd"/>
            <w:r w:rsidRPr="003632E0">
              <w:rPr>
                <w:rFonts w:ascii="Courier New" w:eastAsia="Times New Roman" w:hAnsi="Courier New" w:cs="Courier New"/>
                <w:lang w:eastAsia="ru-RU"/>
              </w:rPr>
              <w:t>профицит (+) бюджета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2436,1</w:t>
            </w:r>
          </w:p>
        </w:tc>
        <w:tc>
          <w:tcPr>
            <w:tcW w:w="992" w:type="dxa"/>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630,3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right"/>
              <w:rPr>
                <w:rFonts w:ascii="Courier New" w:eastAsia="SimSun" w:hAnsi="Courier New" w:cs="Courier New"/>
                <w:lang w:eastAsia="zh-CN"/>
              </w:rPr>
            </w:pPr>
            <w:r w:rsidRPr="003632E0">
              <w:rPr>
                <w:rFonts w:ascii="Courier New" w:eastAsia="SimSun" w:hAnsi="Courier New" w:cs="Courier New"/>
                <w:lang w:eastAsia="zh-CN"/>
              </w:rPr>
              <w:t>25,9</w:t>
            </w:r>
          </w:p>
        </w:tc>
      </w:tr>
    </w:tbl>
    <w:p w:rsidR="003632E0" w:rsidRPr="003632E0" w:rsidRDefault="003632E0" w:rsidP="003632E0">
      <w:pPr>
        <w:spacing w:after="0" w:line="240" w:lineRule="auto"/>
        <w:ind w:firstLine="142"/>
        <w:jc w:val="both"/>
        <w:rPr>
          <w:rFonts w:ascii="Times New Roman" w:eastAsia="Times New Roman" w:hAnsi="Times New Roman" w:cs="Times New Roman"/>
          <w:sz w:val="24"/>
          <w:szCs w:val="24"/>
          <w:lang w:eastAsia="ru-RU"/>
        </w:rPr>
      </w:pPr>
    </w:p>
    <w:p w:rsidR="003632E0" w:rsidRPr="003632E0" w:rsidRDefault="003632E0" w:rsidP="003632E0">
      <w:pPr>
        <w:spacing w:after="0" w:line="240" w:lineRule="auto"/>
        <w:ind w:firstLine="142"/>
        <w:jc w:val="both"/>
        <w:rPr>
          <w:rFonts w:ascii="Times New Roman" w:eastAsia="Times New Roman" w:hAnsi="Times New Roman" w:cs="Times New Roman"/>
          <w:sz w:val="24"/>
          <w:szCs w:val="24"/>
          <w:lang w:eastAsia="ru-RU"/>
        </w:rPr>
      </w:pPr>
    </w:p>
    <w:p w:rsidR="003632E0" w:rsidRPr="003632E0" w:rsidRDefault="003632E0" w:rsidP="003632E0">
      <w:pPr>
        <w:spacing w:after="0" w:line="240" w:lineRule="auto"/>
        <w:ind w:firstLine="142"/>
        <w:jc w:val="both"/>
        <w:rPr>
          <w:rFonts w:ascii="Courier New" w:eastAsia="Times New Roman" w:hAnsi="Courier New" w:cs="Courier New"/>
          <w:sz w:val="24"/>
          <w:szCs w:val="24"/>
          <w:lang w:eastAsia="ru-RU"/>
        </w:rPr>
      </w:pPr>
      <w:r w:rsidRPr="003632E0">
        <w:rPr>
          <w:rFonts w:ascii="Courier New" w:eastAsia="Times New Roman" w:hAnsi="Courier New" w:cs="Courier New"/>
          <w:sz w:val="24"/>
          <w:szCs w:val="24"/>
          <w:lang w:eastAsia="ru-RU"/>
        </w:rPr>
        <w:t>Глава муниципального образования «Майск»</w:t>
      </w:r>
    </w:p>
    <w:p w:rsidR="003632E0" w:rsidRPr="003632E0" w:rsidRDefault="003632E0" w:rsidP="003632E0">
      <w:pPr>
        <w:spacing w:after="0" w:line="240" w:lineRule="auto"/>
        <w:ind w:firstLine="142"/>
        <w:jc w:val="both"/>
        <w:rPr>
          <w:rFonts w:ascii="Courier New" w:eastAsia="Times New Roman" w:hAnsi="Courier New" w:cs="Courier New"/>
          <w:sz w:val="24"/>
          <w:szCs w:val="24"/>
          <w:lang w:eastAsia="ru-RU"/>
        </w:rPr>
      </w:pPr>
      <w:r w:rsidRPr="003632E0">
        <w:rPr>
          <w:rFonts w:ascii="Courier New" w:eastAsia="Times New Roman" w:hAnsi="Courier New" w:cs="Courier New"/>
          <w:sz w:val="24"/>
          <w:szCs w:val="24"/>
          <w:lang w:eastAsia="ru-RU"/>
        </w:rPr>
        <w:t xml:space="preserve"> </w:t>
      </w:r>
      <w:proofErr w:type="spellStart"/>
      <w:r w:rsidRPr="003632E0">
        <w:rPr>
          <w:rFonts w:ascii="Courier New" w:eastAsia="Times New Roman" w:hAnsi="Courier New" w:cs="Courier New"/>
          <w:sz w:val="24"/>
          <w:szCs w:val="24"/>
          <w:lang w:eastAsia="ru-RU"/>
        </w:rPr>
        <w:t>А.Серебренников</w:t>
      </w:r>
      <w:proofErr w:type="spellEnd"/>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p>
    <w:p w:rsidR="003632E0" w:rsidRPr="003632E0" w:rsidRDefault="003632E0" w:rsidP="003632E0">
      <w:pPr>
        <w:spacing w:after="0" w:line="240" w:lineRule="auto"/>
        <w:rPr>
          <w:rFonts w:ascii="Courier New" w:eastAsia="Times New Roman" w:hAnsi="Courier New" w:cs="Courier New"/>
          <w:lang w:eastAsia="ru-RU"/>
        </w:rPr>
      </w:pPr>
    </w:p>
    <w:p w:rsidR="003632E0" w:rsidRPr="003632E0" w:rsidRDefault="003632E0" w:rsidP="003632E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37" name="Рисунок 3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32E0" w:rsidRPr="003632E0" w:rsidRDefault="003632E0" w:rsidP="003632E0">
      <w:pPr>
        <w:spacing w:after="0" w:line="240" w:lineRule="auto"/>
        <w:jc w:val="center"/>
        <w:outlineLvl w:val="0"/>
        <w:rPr>
          <w:rFonts w:ascii="Arial" w:eastAsia="Times New Roman" w:hAnsi="Arial" w:cs="Arial"/>
          <w:b/>
          <w:sz w:val="32"/>
          <w:szCs w:val="32"/>
          <w:lang w:eastAsia="ru-RU"/>
        </w:rPr>
      </w:pPr>
      <w:r w:rsidRPr="003632E0">
        <w:rPr>
          <w:rFonts w:ascii="Arial" w:eastAsia="Times New Roman" w:hAnsi="Arial" w:cs="Arial"/>
          <w:b/>
          <w:sz w:val="32"/>
          <w:szCs w:val="32"/>
          <w:lang w:eastAsia="ru-RU"/>
        </w:rPr>
        <w:t>17.03.2022 г. №199</w:t>
      </w:r>
    </w:p>
    <w:p w:rsidR="003632E0" w:rsidRPr="003632E0" w:rsidRDefault="003632E0" w:rsidP="003632E0">
      <w:pPr>
        <w:spacing w:after="0" w:line="240" w:lineRule="auto"/>
        <w:jc w:val="center"/>
        <w:outlineLvl w:val="0"/>
        <w:rPr>
          <w:rFonts w:ascii="Arial" w:eastAsia="Times New Roman" w:hAnsi="Arial" w:cs="Arial"/>
          <w:b/>
          <w:sz w:val="32"/>
          <w:szCs w:val="32"/>
          <w:lang w:eastAsia="ru-RU"/>
        </w:rPr>
      </w:pPr>
      <w:r w:rsidRPr="003632E0">
        <w:rPr>
          <w:rFonts w:ascii="Arial" w:eastAsia="Times New Roman" w:hAnsi="Arial" w:cs="Arial"/>
          <w:b/>
          <w:sz w:val="32"/>
          <w:szCs w:val="32"/>
          <w:lang w:eastAsia="ru-RU"/>
        </w:rPr>
        <w:t>РОССИЙСКАЯ ФЕДЕРАЦИЯ</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ИРКУТСКАЯ ОБЛАСТЬ</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ОСИНСКИЙ МУНИЦИПАЛЬНЫЙ РАЙОН</w:t>
      </w:r>
    </w:p>
    <w:p w:rsidR="003632E0" w:rsidRPr="003632E0" w:rsidRDefault="003632E0" w:rsidP="003632E0">
      <w:pPr>
        <w:shd w:val="clear" w:color="auto" w:fill="FFFFFF"/>
        <w:spacing w:after="0" w:line="326" w:lineRule="exact"/>
        <w:ind w:right="-7"/>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МАЙСКОЕ СЕЛЬСКОЕ ПОСЕЛЕНИЕ</w:t>
      </w:r>
    </w:p>
    <w:p w:rsidR="003632E0" w:rsidRPr="003632E0" w:rsidRDefault="003632E0" w:rsidP="003632E0">
      <w:pPr>
        <w:shd w:val="clear" w:color="auto" w:fill="FFFFFF"/>
        <w:spacing w:after="0" w:line="326" w:lineRule="exact"/>
        <w:ind w:right="-7"/>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lastRenderedPageBreak/>
        <w:t>ДУМА</w:t>
      </w:r>
    </w:p>
    <w:p w:rsidR="003632E0" w:rsidRPr="003632E0" w:rsidRDefault="003632E0" w:rsidP="003632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32E0">
        <w:rPr>
          <w:rFonts w:ascii="Arial" w:eastAsia="Times New Roman" w:hAnsi="Arial" w:cs="Arial"/>
          <w:b/>
          <w:sz w:val="32"/>
          <w:szCs w:val="32"/>
          <w:lang w:eastAsia="ru-RU"/>
        </w:rPr>
        <w:t>РЕШЕНИЕ</w:t>
      </w:r>
      <w:r w:rsidRPr="003632E0">
        <w:rPr>
          <w:rFonts w:ascii="Times New Roman" w:eastAsia="Times New Roman" w:hAnsi="Times New Roman" w:cs="Times New Roman"/>
          <w:bCs/>
          <w:sz w:val="28"/>
          <w:szCs w:val="28"/>
          <w:lang w:eastAsia="ru-RU"/>
        </w:rPr>
        <w:t xml:space="preserve"> </w:t>
      </w:r>
    </w:p>
    <w:p w:rsidR="003632E0" w:rsidRPr="003632E0" w:rsidRDefault="003632E0" w:rsidP="003632E0">
      <w:pPr>
        <w:spacing w:after="0" w:line="240" w:lineRule="auto"/>
        <w:jc w:val="both"/>
        <w:rPr>
          <w:rFonts w:ascii="Times New Roman" w:eastAsia="Times New Roman" w:hAnsi="Times New Roman" w:cs="Times New Roman"/>
          <w:sz w:val="28"/>
          <w:szCs w:val="28"/>
          <w:lang w:eastAsia="ru-RU"/>
        </w:rPr>
      </w:pP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О ВНЕСЕНИИ ИЗМЕНЕНИИ В РЕШЕНИЕ ДУМЫ МО «МАЙСК»№ 180 ОТ 28</w:t>
      </w:r>
      <w:r w:rsidRPr="003632E0">
        <w:rPr>
          <w:rFonts w:ascii="Arial" w:eastAsia="Times New Roman" w:hAnsi="Arial" w:cs="Arial"/>
          <w:b/>
          <w:spacing w:val="-2"/>
          <w:sz w:val="32"/>
          <w:szCs w:val="32"/>
          <w:lang w:eastAsia="ru-RU"/>
        </w:rPr>
        <w:t xml:space="preserve">.12.2021 </w:t>
      </w:r>
      <w:r w:rsidRPr="003632E0">
        <w:rPr>
          <w:rFonts w:ascii="Arial" w:eastAsia="Times New Roman" w:hAnsi="Arial" w:cs="Arial"/>
          <w:b/>
          <w:sz w:val="32"/>
          <w:szCs w:val="32"/>
          <w:lang w:eastAsia="ru-RU"/>
        </w:rPr>
        <w:t>Г. «О БЮДЖЕТЕ МУНИЦИПАЛЬНОГО ОБРАЗОВАНИЯ «МАЙСК» НА 2022 ГОД И ПЛАНОВЫЙ ПЕРИОД 2023 И 2024 ГОДОВ»</w:t>
      </w:r>
    </w:p>
    <w:p w:rsidR="003632E0" w:rsidRPr="003632E0" w:rsidRDefault="003632E0" w:rsidP="003632E0">
      <w:pPr>
        <w:spacing w:after="0" w:line="240" w:lineRule="auto"/>
        <w:ind w:right="4756"/>
        <w:rPr>
          <w:rFonts w:ascii="Times New Roman" w:eastAsia="Times New Roman" w:hAnsi="Times New Roman" w:cs="Times New Roman"/>
          <w:sz w:val="28"/>
          <w:szCs w:val="28"/>
          <w:lang w:eastAsia="ru-RU"/>
        </w:rPr>
      </w:pPr>
    </w:p>
    <w:p w:rsidR="003632E0" w:rsidRPr="003632E0" w:rsidRDefault="003632E0" w:rsidP="003632E0">
      <w:pPr>
        <w:spacing w:after="0" w:line="240" w:lineRule="auto"/>
        <w:ind w:firstLine="708"/>
        <w:jc w:val="both"/>
        <w:rPr>
          <w:rFonts w:ascii="Arial" w:eastAsia="Times New Roman" w:hAnsi="Arial" w:cs="Arial"/>
          <w:sz w:val="24"/>
          <w:szCs w:val="24"/>
          <w:lang w:eastAsia="ru-RU"/>
        </w:rPr>
      </w:pPr>
      <w:proofErr w:type="gramStart"/>
      <w:r w:rsidRPr="003632E0">
        <w:rPr>
          <w:rFonts w:ascii="Arial" w:eastAsia="Times New Roman" w:hAnsi="Arial" w:cs="Arial"/>
          <w:sz w:val="24"/>
          <w:szCs w:val="24"/>
          <w:lang w:eastAsia="ru-RU"/>
        </w:rPr>
        <w:t xml:space="preserve">На основании пункта 1 статьи 185 Бюджетного кодекса РФ, пункта 1 </w:t>
      </w:r>
      <w:hyperlink r:id="rId87" w:history="1">
        <w:r w:rsidRPr="003632E0">
          <w:rPr>
            <w:rFonts w:ascii="Arial" w:eastAsia="Times New Roman" w:hAnsi="Arial" w:cs="Arial"/>
            <w:sz w:val="24"/>
            <w:szCs w:val="24"/>
            <w:lang w:eastAsia="ru-RU"/>
          </w:rPr>
          <w:t>части 1 статьи 14</w:t>
        </w:r>
      </w:hyperlink>
      <w:r w:rsidRPr="003632E0">
        <w:rPr>
          <w:rFonts w:ascii="Arial" w:eastAsia="Times New Roman" w:hAnsi="Arial" w:cs="Arial"/>
          <w:sz w:val="24"/>
          <w:szCs w:val="24"/>
          <w:lang w:eastAsia="ru-RU"/>
        </w:rPr>
        <w:t xml:space="preserve">, пункта 2 части 10 статьи </w:t>
      </w:r>
      <w:hyperlink r:id="rId88" w:history="1">
        <w:r w:rsidRPr="003632E0">
          <w:rPr>
            <w:rFonts w:ascii="Arial" w:eastAsia="Times New Roman" w:hAnsi="Arial" w:cs="Arial"/>
            <w:sz w:val="24"/>
            <w:szCs w:val="24"/>
            <w:lang w:eastAsia="ru-RU"/>
          </w:rPr>
          <w:t>35</w:t>
        </w:r>
      </w:hyperlink>
      <w:r w:rsidRPr="003632E0">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w:t>
      </w:r>
      <w:proofErr w:type="gramEnd"/>
      <w:r w:rsidRPr="003632E0">
        <w:rPr>
          <w:rFonts w:ascii="Arial" w:eastAsia="Times New Roman" w:hAnsi="Arial" w:cs="Arial"/>
          <w:sz w:val="24"/>
          <w:szCs w:val="24"/>
          <w:lang w:eastAsia="ru-RU"/>
        </w:rPr>
        <w:t xml:space="preserve"> редакции от 27 декабря 2018 года № 21) ,</w:t>
      </w:r>
    </w:p>
    <w:p w:rsidR="003632E0" w:rsidRPr="003632E0" w:rsidRDefault="003632E0" w:rsidP="003632E0">
      <w:pPr>
        <w:spacing w:after="0"/>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3632E0">
        <w:rPr>
          <w:rFonts w:ascii="Arial" w:eastAsia="Times New Roman" w:hAnsi="Arial" w:cs="Arial"/>
          <w:b/>
          <w:sz w:val="24"/>
          <w:szCs w:val="24"/>
          <w:lang w:eastAsia="ru-RU"/>
        </w:rPr>
        <w:t xml:space="preserve"> </w:t>
      </w:r>
      <w:r w:rsidRPr="003632E0">
        <w:rPr>
          <w:rFonts w:ascii="Arial" w:eastAsia="Times New Roman" w:hAnsi="Arial" w:cs="Arial"/>
          <w:sz w:val="24"/>
          <w:szCs w:val="24"/>
          <w:lang w:eastAsia="ru-RU"/>
        </w:rPr>
        <w:t>Дума муниципального образования «Майск»</w:t>
      </w:r>
    </w:p>
    <w:p w:rsidR="003632E0" w:rsidRPr="003632E0" w:rsidRDefault="003632E0" w:rsidP="003632E0">
      <w:pPr>
        <w:spacing w:after="0" w:line="240" w:lineRule="auto"/>
        <w:jc w:val="center"/>
        <w:rPr>
          <w:rFonts w:ascii="Arial" w:eastAsia="Times New Roman" w:hAnsi="Arial" w:cs="Arial"/>
          <w:b/>
          <w:sz w:val="30"/>
          <w:szCs w:val="30"/>
          <w:lang w:eastAsia="ru-RU"/>
        </w:rPr>
      </w:pPr>
    </w:p>
    <w:p w:rsidR="003632E0" w:rsidRPr="003632E0" w:rsidRDefault="003632E0" w:rsidP="003632E0">
      <w:pPr>
        <w:spacing w:after="0" w:line="240" w:lineRule="auto"/>
        <w:jc w:val="center"/>
        <w:rPr>
          <w:rFonts w:ascii="Arial" w:eastAsia="Times New Roman" w:hAnsi="Arial" w:cs="Arial"/>
          <w:b/>
          <w:sz w:val="30"/>
          <w:szCs w:val="30"/>
          <w:lang w:eastAsia="ru-RU"/>
        </w:rPr>
      </w:pPr>
      <w:r w:rsidRPr="003632E0">
        <w:rPr>
          <w:rFonts w:ascii="Arial" w:eastAsia="Times New Roman" w:hAnsi="Arial" w:cs="Arial"/>
          <w:b/>
          <w:sz w:val="30"/>
          <w:szCs w:val="30"/>
          <w:lang w:eastAsia="ru-RU"/>
        </w:rPr>
        <w:t>РЕШИЛА:</w:t>
      </w:r>
    </w:p>
    <w:p w:rsidR="003632E0" w:rsidRPr="003632E0" w:rsidRDefault="003632E0" w:rsidP="003632E0">
      <w:pPr>
        <w:spacing w:after="0" w:line="240" w:lineRule="auto"/>
        <w:jc w:val="center"/>
        <w:rPr>
          <w:rFonts w:ascii="Arial" w:eastAsia="Times New Roman" w:hAnsi="Arial" w:cs="Arial"/>
          <w:b/>
          <w:sz w:val="24"/>
          <w:szCs w:val="24"/>
          <w:lang w:eastAsia="ru-RU"/>
        </w:rPr>
      </w:pP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b/>
          <w:sz w:val="24"/>
          <w:szCs w:val="24"/>
          <w:lang w:eastAsia="ru-RU"/>
        </w:rPr>
        <w:t xml:space="preserve">1. </w:t>
      </w:r>
      <w:r w:rsidRPr="003632E0">
        <w:rPr>
          <w:rFonts w:ascii="Arial" w:eastAsia="Times New Roman" w:hAnsi="Arial" w:cs="Arial"/>
          <w:sz w:val="24"/>
          <w:szCs w:val="24"/>
          <w:lang w:eastAsia="ru-RU"/>
        </w:rPr>
        <w:t>Внести следующие изменения в решение Думы муниципального образования «Майск» от 28</w:t>
      </w:r>
      <w:r w:rsidRPr="003632E0">
        <w:rPr>
          <w:rFonts w:ascii="Arial" w:eastAsia="Times New Roman" w:hAnsi="Arial" w:cs="Arial"/>
          <w:spacing w:val="-2"/>
          <w:sz w:val="24"/>
          <w:szCs w:val="24"/>
          <w:lang w:eastAsia="ru-RU"/>
        </w:rPr>
        <w:t xml:space="preserve"> декабря 2021 </w:t>
      </w:r>
      <w:r w:rsidRPr="003632E0">
        <w:rPr>
          <w:rFonts w:ascii="Arial" w:eastAsia="Times New Roman" w:hAnsi="Arial" w:cs="Arial"/>
          <w:sz w:val="24"/>
          <w:szCs w:val="24"/>
          <w:lang w:eastAsia="ru-RU"/>
        </w:rPr>
        <w:t>года № 180 «О бюджете муниципального образования «Майск» на 2022 год</w:t>
      </w:r>
      <w:r w:rsidRPr="003632E0">
        <w:rPr>
          <w:rFonts w:ascii="Arial" w:eastAsia="Times New Roman" w:hAnsi="Arial" w:cs="Arial"/>
          <w:b/>
          <w:sz w:val="32"/>
          <w:szCs w:val="32"/>
          <w:lang w:eastAsia="ru-RU"/>
        </w:rPr>
        <w:t xml:space="preserve"> </w:t>
      </w:r>
      <w:r w:rsidRPr="003632E0">
        <w:rPr>
          <w:rFonts w:ascii="Arial" w:eastAsia="Times New Roman" w:hAnsi="Arial" w:cs="Arial"/>
          <w:sz w:val="24"/>
          <w:szCs w:val="24"/>
          <w:lang w:eastAsia="ru-RU"/>
        </w:rPr>
        <w:t>и плановый период 2023 и 2024 годов» (далее по тексту Решение):</w:t>
      </w:r>
    </w:p>
    <w:p w:rsidR="003632E0" w:rsidRPr="003632E0" w:rsidRDefault="003632E0" w:rsidP="003632E0">
      <w:pPr>
        <w:spacing w:after="0" w:line="240" w:lineRule="auto"/>
        <w:ind w:firstLine="567"/>
        <w:jc w:val="both"/>
        <w:rPr>
          <w:rFonts w:ascii="Arial" w:eastAsia="Times New Roman" w:hAnsi="Arial" w:cs="Arial"/>
          <w:b/>
          <w:sz w:val="24"/>
          <w:szCs w:val="24"/>
          <w:lang w:eastAsia="ru-RU"/>
        </w:rPr>
      </w:pPr>
      <w:r w:rsidRPr="003632E0">
        <w:rPr>
          <w:rFonts w:ascii="Arial" w:eastAsia="Times New Roman" w:hAnsi="Arial" w:cs="Arial"/>
          <w:sz w:val="24"/>
          <w:szCs w:val="24"/>
          <w:lang w:eastAsia="ru-RU"/>
        </w:rPr>
        <w:t>1.1. Статью 1 Решения изложить в новой редакции:</w:t>
      </w:r>
    </w:p>
    <w:p w:rsidR="003632E0" w:rsidRPr="003632E0" w:rsidRDefault="003632E0" w:rsidP="003632E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Статья 1. Утвердить основные характеристики местного бюджета МО «Майск» на 2022 год:</w:t>
      </w:r>
    </w:p>
    <w:p w:rsidR="003632E0" w:rsidRPr="003632E0" w:rsidRDefault="003632E0" w:rsidP="003632E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общий объем доходов местного бюджета в сумме 14893,89 тыс. рублей, из них объем межбюджетных трансфертов, получаемых из других бюджетов бюджетной системы Российской Федерации, в сумме 10839,7 тыс. рублей;</w:t>
      </w:r>
    </w:p>
    <w:p w:rsidR="003632E0" w:rsidRPr="003632E0" w:rsidRDefault="003632E0" w:rsidP="003632E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общий объем расходов местного бюджета в сумме 17419,8  тыс. рублей; в том числе остаток дорожного фонда 2020 года 2228,84 тысяч </w:t>
      </w:r>
    </w:p>
    <w:p w:rsidR="003632E0" w:rsidRPr="003632E0" w:rsidRDefault="003632E0" w:rsidP="003632E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Дефицит - 207,1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w:t>
      </w:r>
    </w:p>
    <w:p w:rsidR="003632E0" w:rsidRPr="003632E0" w:rsidRDefault="003632E0" w:rsidP="003632E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1.2. Приложения №№ 1,5,7,11,13  к Решению изложить в новой редакции. </w:t>
      </w:r>
      <w:proofErr w:type="gramStart"/>
      <w:r w:rsidRPr="003632E0">
        <w:rPr>
          <w:rFonts w:ascii="Arial" w:eastAsia="Times New Roman" w:hAnsi="Arial" w:cs="Arial"/>
          <w:sz w:val="24"/>
          <w:szCs w:val="24"/>
          <w:lang w:eastAsia="ru-RU"/>
        </w:rPr>
        <w:t>Согласно приложений</w:t>
      </w:r>
      <w:proofErr w:type="gramEnd"/>
      <w:r w:rsidRPr="003632E0">
        <w:rPr>
          <w:rFonts w:ascii="Arial" w:eastAsia="Times New Roman" w:hAnsi="Arial" w:cs="Arial"/>
          <w:sz w:val="24"/>
          <w:szCs w:val="24"/>
          <w:lang w:eastAsia="ru-RU"/>
        </w:rPr>
        <w:t xml:space="preserve"> № 1,2,3,4,5 к настоящему решению.</w:t>
      </w:r>
    </w:p>
    <w:p w:rsidR="003632E0" w:rsidRPr="003632E0" w:rsidRDefault="003632E0" w:rsidP="003632E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2. Настоящее Решение вступает в силу со дня его официального опубликования.</w:t>
      </w:r>
    </w:p>
    <w:p w:rsidR="003632E0" w:rsidRPr="003632E0" w:rsidRDefault="003632E0" w:rsidP="003632E0">
      <w:pPr>
        <w:spacing w:after="0" w:line="240" w:lineRule="auto"/>
        <w:ind w:firstLine="567"/>
        <w:jc w:val="both"/>
        <w:rPr>
          <w:rFonts w:ascii="Arial" w:eastAsia="Times New Roman" w:hAnsi="Arial" w:cs="Arial"/>
          <w:b/>
          <w:sz w:val="24"/>
          <w:szCs w:val="24"/>
          <w:lang w:eastAsia="ru-RU"/>
        </w:rPr>
      </w:pPr>
      <w:r w:rsidRPr="003632E0">
        <w:rPr>
          <w:rFonts w:ascii="Arial" w:eastAsia="Times New Roman" w:hAnsi="Arial" w:cs="Arial"/>
          <w:sz w:val="24"/>
          <w:szCs w:val="24"/>
          <w:lang w:eastAsia="ru-RU"/>
        </w:rPr>
        <w:t xml:space="preserve">3. Настоящее Решение опубликовать в «Вестнике» и обнародовать на официальном сайте администрации МО «Майск» </w:t>
      </w:r>
      <w:hyperlink r:id="rId89" w:history="1">
        <w:r w:rsidRPr="003632E0">
          <w:rPr>
            <w:rFonts w:ascii="Arial" w:eastAsia="Times New Roman" w:hAnsi="Arial" w:cs="Arial"/>
            <w:color w:val="0000FF"/>
            <w:sz w:val="24"/>
            <w:szCs w:val="24"/>
            <w:u w:val="single"/>
            <w:lang w:eastAsia="ru-RU"/>
          </w:rPr>
          <w:t>www.maisk-</w:t>
        </w:r>
        <w:proofErr w:type="spellStart"/>
        <w:r w:rsidRPr="003632E0">
          <w:rPr>
            <w:rFonts w:ascii="Arial" w:eastAsia="Times New Roman" w:hAnsi="Arial" w:cs="Arial"/>
            <w:color w:val="0000FF"/>
            <w:sz w:val="24"/>
            <w:szCs w:val="24"/>
            <w:u w:val="single"/>
            <w:lang w:val="en-US" w:eastAsia="ru-RU"/>
          </w:rPr>
          <w:t>adm</w:t>
        </w:r>
        <w:proofErr w:type="spellEnd"/>
        <w:r w:rsidRPr="003632E0">
          <w:rPr>
            <w:rFonts w:ascii="Arial" w:eastAsia="Times New Roman" w:hAnsi="Arial" w:cs="Arial"/>
            <w:color w:val="0000FF"/>
            <w:sz w:val="24"/>
            <w:szCs w:val="24"/>
            <w:u w:val="single"/>
            <w:lang w:eastAsia="ru-RU"/>
          </w:rPr>
          <w:t>.</w:t>
        </w:r>
        <w:proofErr w:type="spellStart"/>
        <w:r w:rsidRPr="003632E0">
          <w:rPr>
            <w:rFonts w:ascii="Arial" w:eastAsia="Times New Roman" w:hAnsi="Arial" w:cs="Arial"/>
            <w:color w:val="0000FF"/>
            <w:sz w:val="24"/>
            <w:szCs w:val="24"/>
            <w:u w:val="single"/>
            <w:lang w:eastAsia="ru-RU"/>
          </w:rPr>
          <w:t>ru</w:t>
        </w:r>
        <w:proofErr w:type="spellEnd"/>
      </w:hyperlink>
      <w:r w:rsidRPr="003632E0">
        <w:rPr>
          <w:rFonts w:ascii="Arial" w:eastAsia="Times New Roman" w:hAnsi="Arial" w:cs="Arial"/>
          <w:sz w:val="24"/>
          <w:szCs w:val="24"/>
          <w:lang w:eastAsia="ru-RU"/>
        </w:rPr>
        <w:t>.</w:t>
      </w:r>
    </w:p>
    <w:p w:rsidR="003632E0" w:rsidRPr="003632E0" w:rsidRDefault="003632E0" w:rsidP="003632E0">
      <w:pPr>
        <w:spacing w:after="0" w:line="240" w:lineRule="auto"/>
        <w:ind w:firstLine="567"/>
        <w:jc w:val="both"/>
        <w:rPr>
          <w:rFonts w:ascii="Arial" w:eastAsia="Times New Roman" w:hAnsi="Arial" w:cs="Arial"/>
          <w:b/>
          <w:sz w:val="24"/>
          <w:szCs w:val="24"/>
          <w:lang w:eastAsia="ru-RU"/>
        </w:rPr>
      </w:pPr>
      <w:r w:rsidRPr="003632E0">
        <w:rPr>
          <w:rFonts w:ascii="Arial" w:eastAsia="Times New Roman" w:hAnsi="Arial" w:cs="Arial"/>
          <w:sz w:val="24"/>
          <w:szCs w:val="24"/>
          <w:lang w:eastAsia="ru-RU"/>
        </w:rPr>
        <w:t>4.</w:t>
      </w:r>
      <w:r w:rsidRPr="003632E0">
        <w:rPr>
          <w:rFonts w:ascii="Arial" w:eastAsia="Times New Roman" w:hAnsi="Arial" w:cs="Arial"/>
          <w:b/>
          <w:sz w:val="24"/>
          <w:szCs w:val="24"/>
          <w:lang w:eastAsia="ru-RU"/>
        </w:rPr>
        <w:t xml:space="preserve"> </w:t>
      </w:r>
      <w:proofErr w:type="gramStart"/>
      <w:r w:rsidRPr="003632E0">
        <w:rPr>
          <w:rFonts w:ascii="Arial" w:eastAsia="Times New Roman" w:hAnsi="Arial" w:cs="Arial"/>
          <w:sz w:val="24"/>
          <w:szCs w:val="24"/>
          <w:lang w:eastAsia="ru-RU"/>
        </w:rPr>
        <w:t>Контроль за</w:t>
      </w:r>
      <w:proofErr w:type="gramEnd"/>
      <w:r w:rsidRPr="003632E0">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3632E0" w:rsidRPr="003632E0" w:rsidRDefault="003632E0" w:rsidP="003632E0">
      <w:pPr>
        <w:spacing w:after="0" w:line="240" w:lineRule="auto"/>
        <w:rPr>
          <w:rFonts w:ascii="Times New Roman" w:eastAsia="Times New Roman" w:hAnsi="Times New Roman" w:cs="Times New Roman"/>
          <w:spacing w:val="-6"/>
          <w:sz w:val="24"/>
          <w:szCs w:val="24"/>
          <w:lang w:eastAsia="ru-RU"/>
        </w:rPr>
      </w:pPr>
    </w:p>
    <w:p w:rsidR="003632E0" w:rsidRPr="003632E0" w:rsidRDefault="003632E0" w:rsidP="003632E0">
      <w:pPr>
        <w:spacing w:after="0" w:line="240" w:lineRule="auto"/>
        <w:rPr>
          <w:rFonts w:ascii="Times New Roman" w:eastAsia="Times New Roman" w:hAnsi="Times New Roman" w:cs="Times New Roman"/>
          <w:spacing w:val="-6"/>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Глава муниципального образования «Майск»</w:t>
      </w: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А.И.Серебренников </w:t>
      </w: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jc w:val="center"/>
        <w:rPr>
          <w:rFonts w:ascii="Arial" w:eastAsia="Times New Roman" w:hAnsi="Arial" w:cs="Arial"/>
          <w:sz w:val="30"/>
          <w:szCs w:val="30"/>
          <w:lang w:eastAsia="ru-RU"/>
        </w:rPr>
      </w:pPr>
      <w:r w:rsidRPr="003632E0">
        <w:rPr>
          <w:rFonts w:ascii="Arial" w:eastAsia="Times New Roman" w:hAnsi="Arial" w:cs="Arial"/>
          <w:sz w:val="30"/>
          <w:szCs w:val="30"/>
          <w:lang w:eastAsia="ru-RU"/>
        </w:rPr>
        <w:t>Пояснительная записка</w:t>
      </w:r>
    </w:p>
    <w:p w:rsidR="003632E0" w:rsidRPr="003632E0" w:rsidRDefault="003632E0" w:rsidP="003632E0">
      <w:pPr>
        <w:spacing w:after="0" w:line="240" w:lineRule="auto"/>
        <w:jc w:val="center"/>
        <w:rPr>
          <w:rFonts w:ascii="Arial" w:eastAsia="Times New Roman" w:hAnsi="Arial" w:cs="Arial"/>
          <w:sz w:val="30"/>
          <w:szCs w:val="30"/>
          <w:lang w:eastAsia="ru-RU"/>
        </w:rPr>
      </w:pPr>
      <w:r w:rsidRPr="003632E0">
        <w:rPr>
          <w:rFonts w:ascii="Arial" w:eastAsia="Times New Roman" w:hAnsi="Arial" w:cs="Arial"/>
          <w:sz w:val="30"/>
          <w:szCs w:val="30"/>
          <w:lang w:eastAsia="ru-RU"/>
        </w:rPr>
        <w:lastRenderedPageBreak/>
        <w:t xml:space="preserve">к решению Думы </w:t>
      </w:r>
      <w:proofErr w:type="gramStart"/>
      <w:r w:rsidRPr="003632E0">
        <w:rPr>
          <w:rFonts w:ascii="Arial" w:eastAsia="Times New Roman" w:hAnsi="Arial" w:cs="Arial"/>
          <w:sz w:val="30"/>
          <w:szCs w:val="30"/>
          <w:lang w:eastAsia="ru-RU"/>
        </w:rPr>
        <w:t>муниципального</w:t>
      </w:r>
      <w:proofErr w:type="gramEnd"/>
    </w:p>
    <w:p w:rsidR="003632E0" w:rsidRPr="003632E0" w:rsidRDefault="003632E0" w:rsidP="003632E0">
      <w:pPr>
        <w:spacing w:after="0" w:line="240" w:lineRule="auto"/>
        <w:ind w:firstLine="360"/>
        <w:jc w:val="center"/>
        <w:rPr>
          <w:rFonts w:ascii="Times New Roman" w:eastAsia="Times New Roman" w:hAnsi="Times New Roman" w:cs="Times New Roman"/>
          <w:b/>
          <w:sz w:val="24"/>
          <w:szCs w:val="24"/>
          <w:lang w:eastAsia="ru-RU"/>
        </w:rPr>
      </w:pPr>
      <w:r w:rsidRPr="003632E0">
        <w:rPr>
          <w:rFonts w:ascii="Arial" w:eastAsia="Times New Roman" w:hAnsi="Arial" w:cs="Arial"/>
          <w:sz w:val="30"/>
          <w:szCs w:val="30"/>
          <w:lang w:eastAsia="ru-RU"/>
        </w:rPr>
        <w:t>образования «Майск» «О внесении изменений в решение Думы МО «Майск» от 28 декабря 2021 года № 180 «О бюджете муниципального образования «Майск» на 2022 год и плановый период 2023 и 2024 годов».</w:t>
      </w:r>
    </w:p>
    <w:p w:rsidR="003632E0" w:rsidRPr="003632E0" w:rsidRDefault="003632E0" w:rsidP="003632E0">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3632E0">
        <w:rPr>
          <w:rFonts w:ascii="Arial" w:eastAsia="Times New Roman" w:hAnsi="Arial" w:cs="Arial"/>
          <w:bCs/>
          <w:kern w:val="36"/>
          <w:sz w:val="24"/>
          <w:szCs w:val="48"/>
          <w:lang w:eastAsia="ru-RU"/>
        </w:rPr>
        <w:t>ДОХОДЫ</w:t>
      </w:r>
    </w:p>
    <w:p w:rsidR="003632E0" w:rsidRPr="003632E0" w:rsidRDefault="003632E0" w:rsidP="003632E0">
      <w:pPr>
        <w:autoSpaceDE w:val="0"/>
        <w:autoSpaceDN w:val="0"/>
        <w:adjustRightInd w:val="0"/>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 </w:t>
      </w:r>
      <w:proofErr w:type="gramStart"/>
      <w:r w:rsidRPr="003632E0">
        <w:rPr>
          <w:rFonts w:ascii="Arial" w:eastAsia="Times New Roman" w:hAnsi="Arial" w:cs="Arial"/>
          <w:sz w:val="24"/>
          <w:szCs w:val="24"/>
          <w:lang w:eastAsia="ru-RU"/>
        </w:rPr>
        <w:t>Бюджет на 2022 год и плановый период 2023 и 2024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w:t>
      </w:r>
      <w:proofErr w:type="gramEnd"/>
      <w:r w:rsidRPr="003632E0">
        <w:rPr>
          <w:rFonts w:ascii="Arial" w:eastAsia="Times New Roman" w:hAnsi="Arial" w:cs="Arial"/>
          <w:sz w:val="24"/>
          <w:szCs w:val="24"/>
          <w:lang w:eastAsia="ru-RU"/>
        </w:rPr>
        <w:t xml:space="preserve"> </w:t>
      </w:r>
      <w:proofErr w:type="gramStart"/>
      <w:r w:rsidRPr="003632E0">
        <w:rPr>
          <w:rFonts w:ascii="Arial" w:eastAsia="Times New Roman" w:hAnsi="Arial" w:cs="Arial"/>
          <w:sz w:val="24"/>
          <w:szCs w:val="24"/>
          <w:lang w:eastAsia="ru-RU"/>
        </w:rPr>
        <w:t>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2020 год.</w:t>
      </w:r>
      <w:proofErr w:type="gramEnd"/>
    </w:p>
    <w:p w:rsidR="003632E0" w:rsidRPr="003632E0" w:rsidRDefault="003632E0" w:rsidP="003632E0">
      <w:pPr>
        <w:spacing w:after="120" w:line="240" w:lineRule="auto"/>
        <w:ind w:firstLine="709"/>
        <w:jc w:val="both"/>
        <w:rPr>
          <w:rFonts w:ascii="Arial" w:eastAsia="Times New Roman" w:hAnsi="Arial" w:cs="Arial"/>
          <w:sz w:val="24"/>
          <w:szCs w:val="24"/>
          <w:lang w:bidi="en-US"/>
        </w:rPr>
      </w:pPr>
      <w:r w:rsidRPr="003632E0">
        <w:rPr>
          <w:rFonts w:ascii="Arial" w:eastAsia="Times New Roman" w:hAnsi="Arial" w:cs="Arial"/>
          <w:sz w:val="24"/>
          <w:szCs w:val="24"/>
          <w:lang w:bidi="en-US"/>
        </w:rPr>
        <w:t>Предлагается утвердить основные параметры бюджета МО «Майск» 2022 год и плановый период 2023 и 2024 годов» в следующих объемах:</w:t>
      </w: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2022 год </w:t>
      </w: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Доходы 14983,89  тыс. рублей;</w:t>
      </w: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Расходы 17419,8 тыс. рублей; (2228,84 тыс. рублей остаток по дорожному фонду)</w:t>
      </w:r>
    </w:p>
    <w:p w:rsidR="003632E0" w:rsidRPr="003632E0" w:rsidRDefault="003632E0" w:rsidP="003632E0">
      <w:pPr>
        <w:spacing w:after="120" w:line="240" w:lineRule="auto"/>
        <w:rPr>
          <w:rFonts w:ascii="Arial" w:eastAsia="Times New Roman" w:hAnsi="Arial" w:cs="Arial"/>
          <w:b/>
          <w:sz w:val="24"/>
          <w:szCs w:val="24"/>
          <w:lang w:bidi="en-US"/>
        </w:rPr>
      </w:pPr>
      <w:r w:rsidRPr="003632E0">
        <w:rPr>
          <w:rFonts w:ascii="Arial" w:eastAsia="Times New Roman" w:hAnsi="Arial" w:cs="Arial"/>
          <w:sz w:val="24"/>
          <w:szCs w:val="24"/>
          <w:lang w:bidi="en-US"/>
        </w:rPr>
        <w:t>Дефицит 207,1 тыс. рублей или 5</w:t>
      </w:r>
      <w:r w:rsidRPr="003632E0">
        <w:rPr>
          <w:rFonts w:ascii="Arial" w:eastAsia="Times New Roman" w:hAnsi="Arial" w:cs="Arial"/>
          <w:sz w:val="24"/>
          <w:szCs w:val="24"/>
          <w:lang w:val="en-US" w:bidi="en-US"/>
        </w:rPr>
        <w:t> </w:t>
      </w:r>
      <w:r w:rsidRPr="003632E0">
        <w:rPr>
          <w:rFonts w:ascii="Arial" w:eastAsia="Times New Roman" w:hAnsi="Arial" w:cs="Arial"/>
          <w:sz w:val="24"/>
          <w:szCs w:val="24"/>
          <w:lang w:bidi="en-US"/>
        </w:rPr>
        <w:t>%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r w:rsidRPr="003632E0">
        <w:rPr>
          <w:rFonts w:ascii="Arial" w:eastAsia="Times New Roman" w:hAnsi="Arial" w:cs="Arial"/>
          <w:b/>
          <w:sz w:val="24"/>
          <w:szCs w:val="24"/>
          <w:lang w:bidi="en-US"/>
        </w:rPr>
        <w:t xml:space="preserve"> </w:t>
      </w:r>
    </w:p>
    <w:p w:rsidR="003632E0" w:rsidRPr="003632E0" w:rsidRDefault="003632E0" w:rsidP="003632E0">
      <w:pPr>
        <w:spacing w:after="120" w:line="240" w:lineRule="auto"/>
        <w:rPr>
          <w:rFonts w:ascii="Arial" w:eastAsia="Times New Roman" w:hAnsi="Arial" w:cs="Arial"/>
          <w:b/>
          <w:sz w:val="24"/>
          <w:szCs w:val="24"/>
          <w:lang w:bidi="en-US"/>
        </w:rPr>
      </w:pPr>
      <w:r w:rsidRPr="003632E0">
        <w:rPr>
          <w:rFonts w:ascii="Arial" w:eastAsia="Times New Roman" w:hAnsi="Arial" w:cs="Arial"/>
          <w:b/>
          <w:sz w:val="24"/>
          <w:szCs w:val="24"/>
          <w:lang w:bidi="en-US"/>
        </w:rPr>
        <w:t>Внести изменения в раздел расходы</w:t>
      </w:r>
    </w:p>
    <w:p w:rsidR="003632E0" w:rsidRPr="003632E0" w:rsidRDefault="003632E0" w:rsidP="003632E0">
      <w:pPr>
        <w:spacing w:after="120" w:line="240" w:lineRule="auto"/>
        <w:jc w:val="center"/>
        <w:rPr>
          <w:rFonts w:ascii="Arial" w:eastAsia="Times New Roman" w:hAnsi="Arial" w:cs="Arial"/>
          <w:b/>
          <w:sz w:val="24"/>
          <w:szCs w:val="24"/>
          <w:lang w:bidi="en-US"/>
        </w:rPr>
      </w:pPr>
      <w:r w:rsidRPr="003632E0">
        <w:rPr>
          <w:rFonts w:ascii="Arial" w:eastAsia="Times New Roman" w:hAnsi="Arial" w:cs="Arial"/>
          <w:b/>
          <w:sz w:val="24"/>
          <w:szCs w:val="24"/>
          <w:lang w:bidi="en-US"/>
        </w:rPr>
        <w:t>РАСХОДЫ</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Общий объем расходов на 2022 год скорректирован и предлагается к утверждению  в размере 17419,8 тыс. руб.</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Код бюджетной классификации:</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12104095110129999200 (дорожный фонд) – увеличение на 2228,84 тысяч рублей (остаток на 01 января 2022 года)</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12105035180129999244 (благоустройство) – уменьшение на 518,8 тысяч рублей (народные инициативы)</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proofErr w:type="gramStart"/>
      <w:r w:rsidRPr="003632E0">
        <w:rPr>
          <w:rFonts w:ascii="Arial" w:eastAsia="Times New Roman" w:hAnsi="Arial" w:cs="Arial"/>
          <w:sz w:val="24"/>
          <w:szCs w:val="24"/>
          <w:lang w:eastAsia="ru-RU"/>
        </w:rPr>
        <w:t>121080171101</w:t>
      </w:r>
      <w:r w:rsidRPr="003632E0">
        <w:rPr>
          <w:rFonts w:ascii="Arial" w:eastAsia="Times New Roman" w:hAnsi="Arial" w:cs="Arial"/>
          <w:sz w:val="24"/>
          <w:szCs w:val="24"/>
          <w:lang w:val="en-US" w:eastAsia="ru-RU"/>
        </w:rPr>
        <w:t>S</w:t>
      </w:r>
      <w:r w:rsidRPr="003632E0">
        <w:rPr>
          <w:rFonts w:ascii="Arial" w:eastAsia="Times New Roman" w:hAnsi="Arial" w:cs="Arial"/>
          <w:sz w:val="24"/>
          <w:szCs w:val="24"/>
          <w:lang w:eastAsia="ru-RU"/>
        </w:rPr>
        <w:t>2370244 (муниципальная программа «Развитие культуры в МО «Майск» на 2018-2022 гг. увеличение на 518,8 тыс. рублей (народные инициативы (приобретение костюмов и штор для нужд МБУК «Майский КДЦ»)</w:t>
      </w:r>
      <w:proofErr w:type="gramEnd"/>
    </w:p>
    <w:p w:rsidR="003632E0" w:rsidRPr="003632E0" w:rsidRDefault="003632E0" w:rsidP="003632E0">
      <w:pPr>
        <w:spacing w:after="0" w:line="240" w:lineRule="auto"/>
        <w:jc w:val="both"/>
        <w:rPr>
          <w:rFonts w:ascii="Arial" w:eastAsia="Times New Roman" w:hAnsi="Arial" w:cs="Arial"/>
          <w:b/>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Начальник финансового отдела администрации МО «Майск»  </w:t>
      </w:r>
    </w:p>
    <w:p w:rsidR="003632E0" w:rsidRPr="003632E0" w:rsidRDefault="003632E0" w:rsidP="003632E0">
      <w:pPr>
        <w:spacing w:after="0" w:line="240" w:lineRule="auto"/>
        <w:rPr>
          <w:rFonts w:ascii="Arial" w:eastAsia="Times New Roman" w:hAnsi="Arial" w:cs="Arial"/>
          <w:sz w:val="24"/>
          <w:szCs w:val="24"/>
          <w:lang w:eastAsia="ru-RU"/>
        </w:rPr>
      </w:pPr>
      <w:proofErr w:type="spellStart"/>
      <w:r w:rsidRPr="003632E0">
        <w:rPr>
          <w:rFonts w:ascii="Arial" w:eastAsia="Times New Roman" w:hAnsi="Arial" w:cs="Arial"/>
          <w:sz w:val="24"/>
          <w:szCs w:val="24"/>
          <w:lang w:eastAsia="ru-RU"/>
        </w:rPr>
        <w:t>Н.И.Брянцева</w:t>
      </w:r>
      <w:proofErr w:type="spellEnd"/>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p>
    <w:tbl>
      <w:tblPr>
        <w:tblW w:w="9368" w:type="dxa"/>
        <w:tblInd w:w="93" w:type="dxa"/>
        <w:tblLook w:val="04A0" w:firstRow="1" w:lastRow="0" w:firstColumn="1" w:lastColumn="0" w:noHBand="0" w:noVBand="1"/>
      </w:tblPr>
      <w:tblGrid>
        <w:gridCol w:w="2857"/>
        <w:gridCol w:w="5238"/>
        <w:gridCol w:w="1273"/>
      </w:tblGrid>
      <w:tr w:rsidR="003632E0" w:rsidRPr="003632E0" w:rsidTr="003632E0">
        <w:trPr>
          <w:trHeight w:val="375"/>
        </w:trPr>
        <w:tc>
          <w:tcPr>
            <w:tcW w:w="285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Arial" w:eastAsia="Times New Roman" w:hAnsi="Arial" w:cs="Arial"/>
                <w:sz w:val="20"/>
                <w:szCs w:val="20"/>
                <w:lang w:eastAsia="ru-RU"/>
              </w:rPr>
            </w:pPr>
          </w:p>
        </w:tc>
        <w:tc>
          <w:tcPr>
            <w:tcW w:w="6511" w:type="dxa"/>
            <w:gridSpan w:val="2"/>
            <w:vMerge w:val="restart"/>
            <w:tcBorders>
              <w:top w:val="nil"/>
              <w:left w:val="nil"/>
              <w:right w:val="nil"/>
            </w:tcBorders>
            <w:shd w:val="clear" w:color="auto" w:fill="auto"/>
            <w:noWrap/>
            <w:vAlign w:val="bottom"/>
            <w:hideMark/>
          </w:tcPr>
          <w:p w:rsidR="003632E0" w:rsidRPr="003632E0" w:rsidRDefault="003632E0" w:rsidP="003632E0">
            <w:pPr>
              <w:spacing w:after="0" w:line="240" w:lineRule="auto"/>
              <w:jc w:val="right"/>
              <w:rPr>
                <w:rFonts w:ascii="Arial" w:eastAsia="Times New Roman" w:hAnsi="Arial" w:cs="Arial"/>
                <w:sz w:val="16"/>
                <w:szCs w:val="16"/>
                <w:lang w:eastAsia="ru-RU"/>
              </w:rPr>
            </w:pPr>
            <w:r w:rsidRPr="003632E0">
              <w:rPr>
                <w:rFonts w:ascii="Arial" w:eastAsia="Times New Roman" w:hAnsi="Arial" w:cs="Arial"/>
                <w:sz w:val="16"/>
                <w:szCs w:val="16"/>
                <w:lang w:eastAsia="ru-RU"/>
              </w:rPr>
              <w:t>Приложение № 1 к данному решению</w:t>
            </w:r>
          </w:p>
          <w:p w:rsidR="003632E0" w:rsidRPr="003632E0" w:rsidRDefault="003632E0" w:rsidP="003632E0">
            <w:pPr>
              <w:spacing w:after="0" w:line="240" w:lineRule="auto"/>
              <w:jc w:val="right"/>
              <w:rPr>
                <w:rFonts w:ascii="Times New Roman" w:eastAsia="Times New Roman" w:hAnsi="Times New Roman" w:cs="Times New Roman"/>
                <w:sz w:val="16"/>
                <w:szCs w:val="16"/>
                <w:lang w:eastAsia="ru-RU"/>
              </w:rPr>
            </w:pPr>
            <w:r w:rsidRPr="003632E0">
              <w:rPr>
                <w:rFonts w:ascii="Times New Roman" w:eastAsia="Times New Roman" w:hAnsi="Times New Roman" w:cs="Times New Roman"/>
                <w:sz w:val="16"/>
                <w:szCs w:val="16"/>
                <w:lang w:eastAsia="ru-RU"/>
              </w:rPr>
              <w:t>Приложение № 1  к решению Думы МО "Майск"  от  28.12.2021г. №180</w:t>
            </w:r>
          </w:p>
          <w:p w:rsidR="003632E0" w:rsidRPr="003632E0" w:rsidRDefault="003632E0" w:rsidP="003632E0">
            <w:pPr>
              <w:spacing w:after="0" w:line="240" w:lineRule="auto"/>
              <w:jc w:val="right"/>
              <w:rPr>
                <w:rFonts w:ascii="Arial" w:eastAsia="Times New Roman" w:hAnsi="Arial" w:cs="Arial"/>
                <w:sz w:val="16"/>
                <w:szCs w:val="16"/>
                <w:lang w:eastAsia="ru-RU"/>
              </w:rPr>
            </w:pPr>
            <w:r w:rsidRPr="003632E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r>
      <w:tr w:rsidR="003632E0" w:rsidRPr="003632E0" w:rsidTr="003632E0">
        <w:trPr>
          <w:trHeight w:val="360"/>
        </w:trPr>
        <w:tc>
          <w:tcPr>
            <w:tcW w:w="285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Arial" w:eastAsia="Times New Roman" w:hAnsi="Arial" w:cs="Arial"/>
                <w:sz w:val="20"/>
                <w:szCs w:val="20"/>
                <w:lang w:eastAsia="ru-RU"/>
              </w:rPr>
            </w:pPr>
          </w:p>
        </w:tc>
        <w:tc>
          <w:tcPr>
            <w:tcW w:w="6511" w:type="dxa"/>
            <w:gridSpan w:val="2"/>
            <w:vMerge/>
            <w:tcBorders>
              <w:left w:val="nil"/>
              <w:right w:val="nil"/>
            </w:tcBorders>
            <w:shd w:val="clear" w:color="auto" w:fill="auto"/>
            <w:hideMark/>
          </w:tcPr>
          <w:p w:rsidR="003632E0" w:rsidRPr="003632E0" w:rsidRDefault="003632E0" w:rsidP="003632E0">
            <w:pPr>
              <w:spacing w:after="0" w:line="240" w:lineRule="auto"/>
              <w:jc w:val="right"/>
              <w:rPr>
                <w:rFonts w:ascii="Times New Roman" w:eastAsia="Times New Roman" w:hAnsi="Times New Roman" w:cs="Times New Roman"/>
                <w:sz w:val="16"/>
                <w:szCs w:val="16"/>
                <w:lang w:eastAsia="ru-RU"/>
              </w:rPr>
            </w:pPr>
          </w:p>
        </w:tc>
      </w:tr>
      <w:tr w:rsidR="003632E0" w:rsidRPr="003632E0" w:rsidTr="003632E0">
        <w:trPr>
          <w:trHeight w:val="360"/>
        </w:trPr>
        <w:tc>
          <w:tcPr>
            <w:tcW w:w="285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Arial" w:eastAsia="Times New Roman" w:hAnsi="Arial" w:cs="Arial"/>
                <w:sz w:val="20"/>
                <w:szCs w:val="20"/>
                <w:lang w:eastAsia="ru-RU"/>
              </w:rPr>
            </w:pPr>
          </w:p>
        </w:tc>
        <w:tc>
          <w:tcPr>
            <w:tcW w:w="6511" w:type="dxa"/>
            <w:gridSpan w:val="2"/>
            <w:vMerge/>
            <w:tcBorders>
              <w:left w:val="nil"/>
              <w:bottom w:val="nil"/>
              <w:right w:val="nil"/>
            </w:tcBorders>
            <w:shd w:val="clear" w:color="auto" w:fill="auto"/>
            <w:hideMark/>
          </w:tcPr>
          <w:p w:rsidR="003632E0" w:rsidRPr="003632E0" w:rsidRDefault="003632E0" w:rsidP="003632E0">
            <w:pPr>
              <w:spacing w:after="0" w:line="240" w:lineRule="auto"/>
              <w:jc w:val="right"/>
              <w:rPr>
                <w:rFonts w:ascii="Times New Roman" w:eastAsia="Times New Roman" w:hAnsi="Times New Roman" w:cs="Times New Roman"/>
                <w:sz w:val="16"/>
                <w:szCs w:val="16"/>
                <w:lang w:eastAsia="ru-RU"/>
              </w:rPr>
            </w:pPr>
          </w:p>
        </w:tc>
      </w:tr>
      <w:tr w:rsidR="003632E0" w:rsidRPr="003632E0" w:rsidTr="003632E0">
        <w:trPr>
          <w:trHeight w:val="858"/>
        </w:trPr>
        <w:tc>
          <w:tcPr>
            <w:tcW w:w="9368" w:type="dxa"/>
            <w:gridSpan w:val="3"/>
            <w:tcBorders>
              <w:top w:val="nil"/>
              <w:left w:val="nil"/>
              <w:right w:val="nil"/>
            </w:tcBorders>
            <w:shd w:val="clear" w:color="auto" w:fill="auto"/>
            <w:noWrap/>
            <w:vAlign w:val="bottom"/>
            <w:hideMark/>
          </w:tcPr>
          <w:p w:rsidR="003632E0" w:rsidRPr="003632E0" w:rsidRDefault="003632E0" w:rsidP="003632E0">
            <w:pPr>
              <w:spacing w:after="0" w:line="240" w:lineRule="auto"/>
              <w:jc w:val="center"/>
              <w:rPr>
                <w:rFonts w:ascii="Arial CYR" w:eastAsia="Times New Roman" w:hAnsi="Arial CYR" w:cs="Arial CYR"/>
                <w:b/>
                <w:bCs/>
                <w:sz w:val="20"/>
                <w:szCs w:val="20"/>
                <w:lang w:eastAsia="ru-RU"/>
              </w:rPr>
            </w:pPr>
            <w:r w:rsidRPr="003632E0">
              <w:rPr>
                <w:rFonts w:ascii="Arial CYR" w:eastAsia="Times New Roman" w:hAnsi="Arial CYR" w:cs="Arial CYR"/>
                <w:b/>
                <w:bCs/>
                <w:sz w:val="20"/>
                <w:szCs w:val="20"/>
                <w:lang w:eastAsia="ru-RU"/>
              </w:rPr>
              <w:lastRenderedPageBreak/>
              <w:t xml:space="preserve">Поступления доходов в местный бюджет муниципального </w:t>
            </w:r>
          </w:p>
          <w:p w:rsidR="003632E0" w:rsidRPr="003632E0" w:rsidRDefault="003632E0" w:rsidP="003632E0">
            <w:pPr>
              <w:spacing w:after="0" w:line="240" w:lineRule="auto"/>
              <w:jc w:val="center"/>
              <w:rPr>
                <w:rFonts w:ascii="Arial CYR" w:eastAsia="Times New Roman" w:hAnsi="Arial CYR" w:cs="Arial CYR"/>
                <w:b/>
                <w:bCs/>
                <w:sz w:val="20"/>
                <w:szCs w:val="20"/>
                <w:lang w:eastAsia="ru-RU"/>
              </w:rPr>
            </w:pPr>
            <w:r w:rsidRPr="003632E0">
              <w:rPr>
                <w:rFonts w:ascii="Arial CYR" w:eastAsia="Times New Roman" w:hAnsi="Arial CYR" w:cs="Arial CYR"/>
                <w:b/>
                <w:bCs/>
                <w:sz w:val="20"/>
                <w:szCs w:val="20"/>
                <w:lang w:eastAsia="ru-RU"/>
              </w:rPr>
              <w:t>образования "Майск" на 2022г</w:t>
            </w:r>
          </w:p>
        </w:tc>
      </w:tr>
      <w:tr w:rsidR="003632E0" w:rsidRPr="003632E0" w:rsidTr="003632E0">
        <w:trPr>
          <w:trHeight w:val="255"/>
        </w:trPr>
        <w:tc>
          <w:tcPr>
            <w:tcW w:w="285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Arial" w:eastAsia="Times New Roman" w:hAnsi="Arial" w:cs="Arial"/>
                <w:sz w:val="20"/>
                <w:szCs w:val="20"/>
                <w:lang w:eastAsia="ru-RU"/>
              </w:rPr>
            </w:pPr>
          </w:p>
        </w:tc>
        <w:tc>
          <w:tcPr>
            <w:tcW w:w="5238"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Arial" w:eastAsia="Times New Roman"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Arial" w:eastAsia="Times New Roman" w:hAnsi="Arial" w:cs="Arial"/>
                <w:sz w:val="20"/>
                <w:szCs w:val="20"/>
                <w:lang w:eastAsia="ru-RU"/>
              </w:rPr>
            </w:pPr>
          </w:p>
        </w:tc>
      </w:tr>
      <w:tr w:rsidR="003632E0" w:rsidRPr="003632E0" w:rsidTr="003632E0">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код БК РФ</w:t>
            </w:r>
          </w:p>
        </w:tc>
        <w:tc>
          <w:tcPr>
            <w:tcW w:w="52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Наименование</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Прогноз на 2022 год</w:t>
            </w:r>
          </w:p>
        </w:tc>
      </w:tr>
      <w:tr w:rsidR="003632E0" w:rsidRPr="003632E0" w:rsidTr="003632E0">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5238" w:type="dxa"/>
            <w:vMerge/>
            <w:tcBorders>
              <w:top w:val="single" w:sz="4" w:space="0" w:color="auto"/>
              <w:left w:val="single" w:sz="4" w:space="0" w:color="auto"/>
              <w:bottom w:val="single" w:sz="4" w:space="0" w:color="000000"/>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1</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2</w:t>
            </w:r>
          </w:p>
        </w:tc>
        <w:tc>
          <w:tcPr>
            <w:tcW w:w="1273" w:type="dxa"/>
            <w:tcBorders>
              <w:top w:val="nil"/>
              <w:left w:val="nil"/>
              <w:bottom w:val="nil"/>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3</w:t>
            </w: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00010000000000000000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НАЛОГОВЫЕ И НЕНАЛОГОВЫЕ ДОХОДЫ</w:t>
            </w:r>
          </w:p>
        </w:tc>
        <w:tc>
          <w:tcPr>
            <w:tcW w:w="1273" w:type="dxa"/>
            <w:tcBorders>
              <w:top w:val="single" w:sz="4" w:space="0" w:color="auto"/>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4144,2</w:t>
            </w: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00010100000000000000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НАЛОГИ НА ПРИБЫЛЬ, ДОХОДЫ</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4144,2</w:t>
            </w:r>
          </w:p>
        </w:tc>
      </w:tr>
      <w:tr w:rsidR="003632E0" w:rsidRPr="003632E0" w:rsidTr="003632E0">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00010102000010000110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Налог на доходы физических лиц</w:t>
            </w:r>
          </w:p>
        </w:tc>
        <w:tc>
          <w:tcPr>
            <w:tcW w:w="127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378,00</w:t>
            </w:r>
          </w:p>
        </w:tc>
      </w:tr>
      <w:tr w:rsidR="003632E0" w:rsidRPr="003632E0" w:rsidTr="003632E0">
        <w:trPr>
          <w:trHeight w:val="118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00010102010010000110</w:t>
            </w:r>
          </w:p>
        </w:tc>
        <w:tc>
          <w:tcPr>
            <w:tcW w:w="5238" w:type="dxa"/>
            <w:tcBorders>
              <w:top w:val="nil"/>
              <w:left w:val="nil"/>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366,0</w:t>
            </w:r>
          </w:p>
        </w:tc>
      </w:tr>
      <w:tr w:rsidR="003632E0" w:rsidRPr="003632E0" w:rsidTr="003632E0">
        <w:trPr>
          <w:trHeight w:val="782"/>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00010102030010000110</w:t>
            </w:r>
          </w:p>
        </w:tc>
        <w:tc>
          <w:tcPr>
            <w:tcW w:w="5238" w:type="dxa"/>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2,0</w:t>
            </w:r>
          </w:p>
        </w:tc>
      </w:tr>
      <w:tr w:rsidR="003632E0" w:rsidRPr="003632E0" w:rsidTr="003632E0">
        <w:trPr>
          <w:trHeight w:val="151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00010102040010000110</w:t>
            </w:r>
          </w:p>
        </w:tc>
        <w:tc>
          <w:tcPr>
            <w:tcW w:w="5238" w:type="dxa"/>
            <w:tcBorders>
              <w:top w:val="nil"/>
              <w:left w:val="nil"/>
              <w:bottom w:val="nil"/>
              <w:right w:val="nil"/>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3"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10,0</w:t>
            </w:r>
          </w:p>
        </w:tc>
      </w:tr>
      <w:tr w:rsidR="003632E0" w:rsidRPr="003632E0" w:rsidTr="003632E0">
        <w:trPr>
          <w:trHeight w:val="510"/>
        </w:trPr>
        <w:tc>
          <w:tcPr>
            <w:tcW w:w="2857"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00010300000000000000</w:t>
            </w:r>
          </w:p>
        </w:tc>
        <w:tc>
          <w:tcPr>
            <w:tcW w:w="5238" w:type="dxa"/>
            <w:tcBorders>
              <w:top w:val="single" w:sz="4" w:space="0" w:color="auto"/>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2334,7</w:t>
            </w:r>
          </w:p>
        </w:tc>
      </w:tr>
      <w:tr w:rsidR="003632E0" w:rsidRPr="003632E0" w:rsidTr="003632E0">
        <w:trPr>
          <w:trHeight w:val="780"/>
        </w:trPr>
        <w:tc>
          <w:tcPr>
            <w:tcW w:w="2857"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00010302231010000110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1055,6</w:t>
            </w:r>
          </w:p>
        </w:tc>
      </w:tr>
      <w:tr w:rsidR="003632E0" w:rsidRPr="003632E0" w:rsidTr="003632E0">
        <w:trPr>
          <w:trHeight w:val="825"/>
        </w:trPr>
        <w:tc>
          <w:tcPr>
            <w:tcW w:w="2857"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00010302241010000110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3632E0">
              <w:rPr>
                <w:rFonts w:ascii="Courier New" w:eastAsia="Times New Roman" w:hAnsi="Courier New" w:cs="Courier New"/>
                <w:lang w:eastAsia="ru-RU"/>
              </w:rPr>
              <w:t>инжекторных</w:t>
            </w:r>
            <w:proofErr w:type="spellEnd"/>
            <w:r w:rsidRPr="003632E0">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5,9</w:t>
            </w:r>
          </w:p>
        </w:tc>
      </w:tr>
      <w:tr w:rsidR="003632E0" w:rsidRPr="003632E0" w:rsidTr="003632E0">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00010302251010000110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1272,3</w:t>
            </w:r>
          </w:p>
        </w:tc>
      </w:tr>
      <w:tr w:rsidR="003632E0" w:rsidRPr="003632E0" w:rsidTr="003632E0">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00010302261010000110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w:t>
            </w:r>
            <w:r w:rsidRPr="003632E0">
              <w:rPr>
                <w:rFonts w:ascii="Courier New" w:eastAsia="Times New Roman" w:hAnsi="Courier New" w:cs="Courier New"/>
                <w:lang w:eastAsia="ru-RU"/>
              </w:rPr>
              <w:lastRenderedPageBreak/>
              <w:t>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lastRenderedPageBreak/>
              <w:t>1,0</w:t>
            </w: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lastRenderedPageBreak/>
              <w:t xml:space="preserve"> 00010500000000000000</w:t>
            </w:r>
          </w:p>
        </w:tc>
        <w:tc>
          <w:tcPr>
            <w:tcW w:w="5238"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НАЛОГИ НА СОВОКУПНЫЙ ДОХОД</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8,69</w:t>
            </w: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00010503000010000110</w:t>
            </w:r>
          </w:p>
        </w:tc>
        <w:tc>
          <w:tcPr>
            <w:tcW w:w="5238"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Единый сельскохозяйственный налог</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8,69</w:t>
            </w:r>
          </w:p>
        </w:tc>
      </w:tr>
      <w:tr w:rsidR="003632E0" w:rsidRPr="003632E0" w:rsidTr="003632E0">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00010503010010000110</w:t>
            </w:r>
          </w:p>
        </w:tc>
        <w:tc>
          <w:tcPr>
            <w:tcW w:w="5238"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8,69</w:t>
            </w: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00010600000000000000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НАЛОГИ НА ИМУЩЕСТВО</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685,0</w:t>
            </w: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00010601000000000110</w:t>
            </w:r>
          </w:p>
        </w:tc>
        <w:tc>
          <w:tcPr>
            <w:tcW w:w="5238"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Налог на имущество физических лиц</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15,0</w:t>
            </w:r>
          </w:p>
        </w:tc>
      </w:tr>
      <w:tr w:rsidR="003632E0" w:rsidRPr="003632E0" w:rsidTr="003632E0">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00010601030100000110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15,0</w:t>
            </w:r>
          </w:p>
        </w:tc>
      </w:tr>
      <w:tr w:rsidR="003632E0" w:rsidRPr="003632E0" w:rsidTr="003632E0">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00010606000000000110</w:t>
            </w:r>
          </w:p>
        </w:tc>
        <w:tc>
          <w:tcPr>
            <w:tcW w:w="5238"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Земельный налог</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670,0</w:t>
            </w:r>
          </w:p>
        </w:tc>
      </w:tr>
      <w:tr w:rsidR="003632E0" w:rsidRPr="003632E0" w:rsidTr="003632E0">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00010606033100000110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530,0</w:t>
            </w:r>
          </w:p>
        </w:tc>
      </w:tr>
      <w:tr w:rsidR="003632E0" w:rsidRPr="003632E0" w:rsidTr="003632E0">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00010606043100000110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140,0</w:t>
            </w:r>
          </w:p>
        </w:tc>
      </w:tr>
      <w:tr w:rsidR="003632E0" w:rsidRPr="003632E0" w:rsidTr="003632E0">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0001100000000000000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725,0</w:t>
            </w:r>
          </w:p>
        </w:tc>
      </w:tr>
      <w:tr w:rsidR="003632E0" w:rsidRPr="003632E0" w:rsidTr="003632E0">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00011105025100000120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525,0</w:t>
            </w:r>
          </w:p>
        </w:tc>
      </w:tr>
      <w:tr w:rsidR="003632E0" w:rsidRPr="003632E0" w:rsidTr="003632E0">
        <w:trPr>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00011402053100000410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 xml:space="preserve">Доходы от реализации иного имущества, находящегося в собственности сельских поселений </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100,0</w:t>
            </w:r>
          </w:p>
        </w:tc>
      </w:tr>
      <w:tr w:rsidR="003632E0" w:rsidRPr="003632E0" w:rsidTr="003632E0">
        <w:trPr>
          <w:trHeight w:val="765"/>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00011406025100000430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100,0</w:t>
            </w: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00011705000000000180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ПРОЧИЕ НЕНАЛОГОВЫЕ ДОХОДЫ</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12,8</w:t>
            </w: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00011705050100000180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Прочие неналоговые доходы в бюджеты поселений</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12,8</w:t>
            </w:r>
          </w:p>
        </w:tc>
      </w:tr>
      <w:tr w:rsidR="003632E0" w:rsidRPr="003632E0" w:rsidTr="003632E0">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00020000000000000000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БЕЗВОЗМЕЗДНЫЕ ПОСТУПЛЕНИЯ, всего</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10839,7</w:t>
            </w:r>
          </w:p>
        </w:tc>
      </w:tr>
      <w:tr w:rsidR="003632E0" w:rsidRPr="003632E0" w:rsidTr="003632E0">
        <w:trPr>
          <w:trHeight w:val="255"/>
        </w:trPr>
        <w:tc>
          <w:tcPr>
            <w:tcW w:w="2857" w:type="dxa"/>
            <w:tcBorders>
              <w:top w:val="nil"/>
              <w:left w:val="single" w:sz="4" w:space="0" w:color="auto"/>
              <w:bottom w:val="single" w:sz="4" w:space="0" w:color="auto"/>
              <w:right w:val="nil"/>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5238"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в том числе</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00020200000000000000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Безвозмездные поступления от других бюджетов бюджетной системы РФ</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10839,7</w:t>
            </w:r>
          </w:p>
        </w:tc>
      </w:tr>
      <w:tr w:rsidR="003632E0" w:rsidRPr="003632E0" w:rsidTr="003632E0">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00020215001000000150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 xml:space="preserve">Дотации от других бюджетов бюджетной </w:t>
            </w:r>
            <w:r w:rsidRPr="003632E0">
              <w:rPr>
                <w:rFonts w:ascii="Courier New" w:eastAsia="Times New Roman" w:hAnsi="Courier New" w:cs="Courier New"/>
                <w:i/>
                <w:iCs/>
                <w:lang w:eastAsia="ru-RU"/>
              </w:rPr>
              <w:lastRenderedPageBreak/>
              <w:t>системы</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lastRenderedPageBreak/>
              <w:t>9595,4</w:t>
            </w:r>
          </w:p>
        </w:tc>
      </w:tr>
      <w:tr w:rsidR="003632E0" w:rsidRPr="003632E0" w:rsidTr="003632E0">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lastRenderedPageBreak/>
              <w:t>00020215001100000150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9595,4</w:t>
            </w:r>
          </w:p>
        </w:tc>
      </w:tr>
      <w:tr w:rsidR="003632E0" w:rsidRPr="003632E0" w:rsidTr="003632E0">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00020229999000000150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Прочие субсидии</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503,2</w:t>
            </w:r>
          </w:p>
        </w:tc>
      </w:tr>
      <w:tr w:rsidR="003632E0" w:rsidRPr="003632E0" w:rsidTr="003632E0">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00020229999100000150</w:t>
            </w:r>
          </w:p>
        </w:tc>
        <w:tc>
          <w:tcPr>
            <w:tcW w:w="5238" w:type="dxa"/>
            <w:tcBorders>
              <w:top w:val="nil"/>
              <w:left w:val="nil"/>
              <w:bottom w:val="single" w:sz="8" w:space="0" w:color="auto"/>
              <w:right w:val="single" w:sz="8"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Прочие субсидии бюджетам сельских поселений</w:t>
            </w:r>
          </w:p>
        </w:tc>
        <w:tc>
          <w:tcPr>
            <w:tcW w:w="1273"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503,2</w:t>
            </w:r>
          </w:p>
        </w:tc>
      </w:tr>
      <w:tr w:rsidR="003632E0" w:rsidRPr="003632E0" w:rsidTr="003632E0">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00020230000000000150</w:t>
            </w:r>
          </w:p>
        </w:tc>
        <w:tc>
          <w:tcPr>
            <w:tcW w:w="5238" w:type="dxa"/>
            <w:tcBorders>
              <w:top w:val="single" w:sz="4" w:space="0" w:color="auto"/>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Субвенции бюджетам субъектов РФ и муниципальных образований</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190,8</w:t>
            </w:r>
          </w:p>
        </w:tc>
      </w:tr>
      <w:tr w:rsidR="003632E0" w:rsidRPr="003632E0" w:rsidTr="003632E0">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00020230024100000150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48</w:t>
            </w:r>
          </w:p>
        </w:tc>
      </w:tr>
      <w:tr w:rsidR="003632E0" w:rsidRPr="003632E0" w:rsidTr="003632E0">
        <w:trPr>
          <w:trHeight w:val="765"/>
        </w:trPr>
        <w:tc>
          <w:tcPr>
            <w:tcW w:w="2857" w:type="dxa"/>
            <w:tcBorders>
              <w:top w:val="nil"/>
              <w:left w:val="single" w:sz="4" w:space="0" w:color="000000"/>
              <w:bottom w:val="single" w:sz="4" w:space="0" w:color="auto"/>
              <w:right w:val="single" w:sz="4" w:space="0" w:color="000000"/>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00020235118100000150</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143,4</w:t>
            </w:r>
          </w:p>
        </w:tc>
      </w:tr>
      <w:tr w:rsidR="003632E0" w:rsidRPr="003632E0" w:rsidTr="003632E0">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00020240000000000150</w:t>
            </w:r>
          </w:p>
        </w:tc>
        <w:tc>
          <w:tcPr>
            <w:tcW w:w="5238" w:type="dxa"/>
            <w:tcBorders>
              <w:top w:val="nil"/>
              <w:left w:val="nil"/>
              <w:bottom w:val="single" w:sz="4" w:space="0" w:color="000000"/>
              <w:right w:val="single" w:sz="4" w:space="0" w:color="000000"/>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Иные межбюджетные трансферты</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610,29</w:t>
            </w:r>
          </w:p>
        </w:tc>
      </w:tr>
      <w:tr w:rsidR="003632E0" w:rsidRPr="003632E0" w:rsidTr="003632E0">
        <w:trPr>
          <w:trHeight w:val="1125"/>
        </w:trPr>
        <w:tc>
          <w:tcPr>
            <w:tcW w:w="2857" w:type="dxa"/>
            <w:tcBorders>
              <w:top w:val="single" w:sz="4" w:space="0" w:color="auto"/>
              <w:left w:val="single" w:sz="4" w:space="0" w:color="auto"/>
              <w:bottom w:val="single" w:sz="4" w:space="0" w:color="auto"/>
              <w:right w:val="nil"/>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00020240014100000150</w:t>
            </w:r>
          </w:p>
        </w:tc>
        <w:tc>
          <w:tcPr>
            <w:tcW w:w="5238"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i/>
                <w:iCs/>
                <w:lang w:eastAsia="ru-RU"/>
              </w:rPr>
            </w:pPr>
            <w:r w:rsidRPr="003632E0">
              <w:rPr>
                <w:rFonts w:ascii="Courier New" w:eastAsia="Times New Roman" w:hAnsi="Courier New" w:cs="Courier New"/>
                <w:i/>
                <w:iCs/>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610,29</w:t>
            </w:r>
          </w:p>
        </w:tc>
      </w:tr>
      <w:tr w:rsidR="003632E0" w:rsidRPr="003632E0" w:rsidTr="003632E0">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i/>
                <w:iCs/>
                <w:lang w:eastAsia="ru-RU"/>
              </w:rPr>
            </w:pPr>
            <w:r w:rsidRPr="003632E0">
              <w:rPr>
                <w:rFonts w:ascii="Courier New" w:eastAsia="Times New Roman" w:hAnsi="Courier New" w:cs="Courier New"/>
                <w:i/>
                <w:iCs/>
                <w:lang w:eastAsia="ru-RU"/>
              </w:rPr>
              <w:t> </w:t>
            </w:r>
          </w:p>
        </w:tc>
        <w:tc>
          <w:tcPr>
            <w:tcW w:w="5238"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ВСЕГО ДОХОДОВ</w:t>
            </w:r>
          </w:p>
        </w:tc>
        <w:tc>
          <w:tcPr>
            <w:tcW w:w="1273"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14983,89</w:t>
            </w:r>
          </w:p>
        </w:tc>
      </w:tr>
    </w:tbl>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p>
    <w:tbl>
      <w:tblPr>
        <w:tblW w:w="9566" w:type="dxa"/>
        <w:tblInd w:w="93" w:type="dxa"/>
        <w:tblLook w:val="04A0" w:firstRow="1" w:lastRow="0" w:firstColumn="1" w:lastColumn="0" w:noHBand="0" w:noVBand="1"/>
      </w:tblPr>
      <w:tblGrid>
        <w:gridCol w:w="5544"/>
        <w:gridCol w:w="1134"/>
        <w:gridCol w:w="1134"/>
        <w:gridCol w:w="1754"/>
      </w:tblGrid>
      <w:tr w:rsidR="003632E0" w:rsidRPr="003632E0" w:rsidTr="003632E0">
        <w:trPr>
          <w:trHeight w:val="255"/>
        </w:trPr>
        <w:tc>
          <w:tcPr>
            <w:tcW w:w="554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4022" w:type="dxa"/>
            <w:gridSpan w:val="3"/>
            <w:vMerge w:val="restart"/>
            <w:tcBorders>
              <w:top w:val="nil"/>
              <w:left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Приложение № 2 к данному решению</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Приложение № 5  к решению Думы МО "Майск"  от 28.12.2021г. №180</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 "О бюджете МО "Майск" на 2022 год и плановый период 2023 и 2024 годов"</w:t>
            </w:r>
          </w:p>
        </w:tc>
      </w:tr>
      <w:tr w:rsidR="003632E0" w:rsidRPr="003632E0" w:rsidTr="003632E0">
        <w:trPr>
          <w:trHeight w:val="555"/>
        </w:trPr>
        <w:tc>
          <w:tcPr>
            <w:tcW w:w="554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4022" w:type="dxa"/>
            <w:gridSpan w:val="3"/>
            <w:vMerge/>
            <w:tcBorders>
              <w:left w:val="nil"/>
              <w:right w:val="nil"/>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600"/>
        </w:trPr>
        <w:tc>
          <w:tcPr>
            <w:tcW w:w="554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4022" w:type="dxa"/>
            <w:gridSpan w:val="3"/>
            <w:vMerge/>
            <w:tcBorders>
              <w:left w:val="nil"/>
              <w:bottom w:val="nil"/>
              <w:right w:val="nil"/>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55"/>
        </w:trPr>
        <w:tc>
          <w:tcPr>
            <w:tcW w:w="554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b/>
                <w:bCs/>
                <w:i/>
                <w:iCs/>
                <w:lang w:eastAsia="ru-RU"/>
              </w:rPr>
            </w:pPr>
          </w:p>
        </w:tc>
        <w:tc>
          <w:tcPr>
            <w:tcW w:w="113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75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753"/>
        </w:trPr>
        <w:tc>
          <w:tcPr>
            <w:tcW w:w="9566" w:type="dxa"/>
            <w:gridSpan w:val="4"/>
            <w:tcBorders>
              <w:top w:val="nil"/>
              <w:left w:val="nil"/>
              <w:right w:val="nil"/>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i/>
                <w:iCs/>
                <w:lang w:eastAsia="ru-RU"/>
              </w:rPr>
            </w:pPr>
            <w:r w:rsidRPr="003632E0">
              <w:rPr>
                <w:rFonts w:ascii="Courier New" w:eastAsia="Times New Roman" w:hAnsi="Courier New" w:cs="Courier New"/>
                <w:b/>
                <w:bCs/>
                <w:i/>
                <w:iCs/>
                <w:lang w:eastAsia="ru-RU"/>
              </w:rPr>
              <w:t xml:space="preserve">Распределение бюджетных </w:t>
            </w:r>
            <w:proofErr w:type="gramStart"/>
            <w:r w:rsidRPr="003632E0">
              <w:rPr>
                <w:rFonts w:ascii="Courier New" w:eastAsia="Times New Roman" w:hAnsi="Courier New" w:cs="Courier New"/>
                <w:b/>
                <w:bCs/>
                <w:i/>
                <w:iCs/>
                <w:lang w:eastAsia="ru-RU"/>
              </w:rPr>
              <w:t>ассигновании</w:t>
            </w:r>
            <w:proofErr w:type="gramEnd"/>
            <w:r w:rsidRPr="003632E0">
              <w:rPr>
                <w:rFonts w:ascii="Courier New" w:eastAsia="Times New Roman" w:hAnsi="Courier New" w:cs="Courier New"/>
                <w:b/>
                <w:bCs/>
                <w:i/>
                <w:iCs/>
                <w:lang w:eastAsia="ru-RU"/>
              </w:rPr>
              <w:t xml:space="preserve"> на 2022год по разделам и подразделам функциональной классификации расходов</w:t>
            </w:r>
          </w:p>
        </w:tc>
      </w:tr>
      <w:tr w:rsidR="003632E0" w:rsidRPr="003632E0" w:rsidTr="003632E0">
        <w:trPr>
          <w:trHeight w:val="255"/>
        </w:trPr>
        <w:tc>
          <w:tcPr>
            <w:tcW w:w="5544" w:type="dxa"/>
            <w:tcBorders>
              <w:top w:val="single" w:sz="4" w:space="0" w:color="auto"/>
              <w:left w:val="single" w:sz="4" w:space="0" w:color="auto"/>
              <w:bottom w:val="nil"/>
              <w:right w:val="nil"/>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134" w:type="dxa"/>
            <w:tcBorders>
              <w:top w:val="single" w:sz="4" w:space="0" w:color="auto"/>
              <w:left w:val="single" w:sz="4" w:space="0" w:color="auto"/>
              <w:bottom w:val="nil"/>
              <w:right w:val="nil"/>
            </w:tcBorders>
            <w:shd w:val="clear" w:color="auto" w:fill="auto"/>
            <w:noWrap/>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134" w:type="dxa"/>
            <w:tcBorders>
              <w:top w:val="single" w:sz="4" w:space="0" w:color="auto"/>
              <w:left w:val="single" w:sz="4" w:space="0" w:color="auto"/>
              <w:bottom w:val="nil"/>
              <w:right w:val="nil"/>
            </w:tcBorders>
            <w:shd w:val="clear" w:color="auto" w:fill="auto"/>
            <w:noWrap/>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754" w:type="dxa"/>
            <w:tcBorders>
              <w:top w:val="single" w:sz="4" w:space="0" w:color="auto"/>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Рз</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Прз</w:t>
            </w:r>
            <w:proofErr w:type="spellEnd"/>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2022</w:t>
            </w:r>
          </w:p>
        </w:tc>
      </w:tr>
      <w:tr w:rsidR="003632E0" w:rsidRPr="003632E0" w:rsidTr="003632E0">
        <w:trPr>
          <w:trHeight w:val="480"/>
        </w:trPr>
        <w:tc>
          <w:tcPr>
            <w:tcW w:w="5544" w:type="dxa"/>
            <w:tcBorders>
              <w:top w:val="nil"/>
              <w:left w:val="single" w:sz="4" w:space="0" w:color="auto"/>
              <w:bottom w:val="single" w:sz="4" w:space="0" w:color="auto"/>
              <w:right w:val="single" w:sz="4" w:space="0" w:color="auto"/>
            </w:tcBorders>
            <w:shd w:val="clear" w:color="000000" w:fill="C0C0C0"/>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01</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75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6025,8</w:t>
            </w:r>
          </w:p>
        </w:tc>
      </w:tr>
      <w:tr w:rsidR="003632E0" w:rsidRPr="003632E0" w:rsidTr="003632E0">
        <w:trPr>
          <w:trHeight w:val="885"/>
        </w:trPr>
        <w:tc>
          <w:tcPr>
            <w:tcW w:w="5544"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both"/>
              <w:rPr>
                <w:rFonts w:ascii="Courier New" w:eastAsia="Times New Roman" w:hAnsi="Courier New" w:cs="Courier New"/>
                <w:b/>
                <w:bCs/>
                <w:lang w:eastAsia="ru-RU"/>
              </w:rPr>
            </w:pPr>
            <w:r w:rsidRPr="003632E0">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01</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02</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799,3</w:t>
            </w:r>
          </w:p>
        </w:tc>
      </w:tr>
      <w:tr w:rsidR="003632E0" w:rsidRPr="003632E0" w:rsidTr="003632E0">
        <w:trPr>
          <w:trHeight w:val="956"/>
        </w:trPr>
        <w:tc>
          <w:tcPr>
            <w:tcW w:w="5544"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3632E0">
              <w:rPr>
                <w:rFonts w:ascii="Courier New" w:eastAsia="Times New Roman" w:hAnsi="Courier New" w:cs="Courier New"/>
                <w:b/>
                <w:bCs/>
                <w:lang w:eastAsia="ru-RU"/>
              </w:rPr>
              <w:t>органов</w:t>
            </w:r>
            <w:proofErr w:type="gramEnd"/>
            <w:r w:rsidRPr="003632E0">
              <w:rPr>
                <w:rFonts w:ascii="Courier New" w:eastAsia="Times New Roman" w:hAnsi="Courier New" w:cs="Courier New"/>
                <w:b/>
                <w:bCs/>
                <w:lang w:eastAsia="ru-RU"/>
              </w:rPr>
              <w:t xml:space="preserve"> муниципальных образовании </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01</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03</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r>
      <w:tr w:rsidR="003632E0" w:rsidRPr="003632E0" w:rsidTr="003632E0">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01</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04</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3063,9</w:t>
            </w:r>
          </w:p>
        </w:tc>
      </w:tr>
      <w:tr w:rsidR="003632E0" w:rsidRPr="003632E0" w:rsidTr="003632E0">
        <w:trPr>
          <w:trHeight w:val="54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lastRenderedPageBreak/>
              <w:t>Обеспечение деятельности финансовых, налоговых и таможенных органов и органов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06</w:t>
            </w:r>
          </w:p>
        </w:tc>
        <w:tc>
          <w:tcPr>
            <w:tcW w:w="1754"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1 947,5</w:t>
            </w:r>
          </w:p>
        </w:tc>
      </w:tr>
      <w:tr w:rsidR="003632E0" w:rsidRPr="003632E0" w:rsidTr="003632E0">
        <w:trPr>
          <w:trHeight w:val="25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Проведение выборов и референдумов</w:t>
            </w:r>
          </w:p>
        </w:tc>
        <w:tc>
          <w:tcPr>
            <w:tcW w:w="1134"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07</w:t>
            </w:r>
          </w:p>
        </w:tc>
        <w:tc>
          <w:tcPr>
            <w:tcW w:w="1754"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200,0</w:t>
            </w:r>
          </w:p>
        </w:tc>
      </w:tr>
      <w:tr w:rsidR="003632E0" w:rsidRPr="003632E0" w:rsidTr="003632E0">
        <w:trPr>
          <w:trHeight w:val="275"/>
        </w:trPr>
        <w:tc>
          <w:tcPr>
            <w:tcW w:w="5544"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Резервные фонды</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01</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11</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w:t>
            </w:r>
          </w:p>
        </w:tc>
      </w:tr>
      <w:tr w:rsidR="003632E0" w:rsidRPr="003632E0" w:rsidTr="003632E0">
        <w:trPr>
          <w:trHeight w:val="480"/>
        </w:trPr>
        <w:tc>
          <w:tcPr>
            <w:tcW w:w="5544" w:type="dxa"/>
            <w:tcBorders>
              <w:top w:val="nil"/>
              <w:left w:val="single" w:sz="4" w:space="0" w:color="auto"/>
              <w:bottom w:val="single" w:sz="4" w:space="0" w:color="auto"/>
              <w:right w:val="single" w:sz="4" w:space="0" w:color="auto"/>
            </w:tcBorders>
            <w:shd w:val="clear" w:color="000000" w:fill="C0C0C0"/>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Национальная оборона</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02</w:t>
            </w:r>
          </w:p>
        </w:tc>
        <w:tc>
          <w:tcPr>
            <w:tcW w:w="1134" w:type="dxa"/>
            <w:tcBorders>
              <w:top w:val="nil"/>
              <w:left w:val="nil"/>
              <w:bottom w:val="single" w:sz="4" w:space="0" w:color="auto"/>
              <w:right w:val="single" w:sz="4" w:space="0" w:color="auto"/>
            </w:tcBorders>
            <w:shd w:val="clear" w:color="000000" w:fill="A6A6A6"/>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754" w:type="dxa"/>
            <w:tcBorders>
              <w:top w:val="nil"/>
              <w:left w:val="nil"/>
              <w:bottom w:val="single" w:sz="4" w:space="0" w:color="auto"/>
              <w:right w:val="single" w:sz="4" w:space="0" w:color="auto"/>
            </w:tcBorders>
            <w:shd w:val="clear" w:color="000000" w:fill="A6A6A6"/>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142,8</w:t>
            </w:r>
          </w:p>
        </w:tc>
      </w:tr>
      <w:tr w:rsidR="003632E0" w:rsidRPr="003632E0" w:rsidTr="003632E0">
        <w:trPr>
          <w:trHeight w:val="480"/>
        </w:trPr>
        <w:tc>
          <w:tcPr>
            <w:tcW w:w="5544"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02</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03</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142,8</w:t>
            </w:r>
          </w:p>
        </w:tc>
      </w:tr>
      <w:tr w:rsidR="003632E0" w:rsidRPr="003632E0" w:rsidTr="003632E0">
        <w:trPr>
          <w:trHeight w:val="356"/>
        </w:trPr>
        <w:tc>
          <w:tcPr>
            <w:tcW w:w="5544" w:type="dxa"/>
            <w:tcBorders>
              <w:top w:val="nil"/>
              <w:left w:val="single" w:sz="4" w:space="0" w:color="auto"/>
              <w:bottom w:val="single" w:sz="4" w:space="0" w:color="auto"/>
              <w:right w:val="single" w:sz="4" w:space="0" w:color="auto"/>
            </w:tcBorders>
            <w:shd w:val="clear" w:color="000000" w:fill="C0C0C0"/>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Национальная безопасность</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03</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75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w:t>
            </w:r>
          </w:p>
        </w:tc>
      </w:tr>
      <w:tr w:rsidR="003632E0" w:rsidRPr="003632E0" w:rsidTr="003632E0">
        <w:trPr>
          <w:trHeight w:val="1515"/>
        </w:trPr>
        <w:tc>
          <w:tcPr>
            <w:tcW w:w="5544"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1134"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03</w:t>
            </w:r>
          </w:p>
        </w:tc>
        <w:tc>
          <w:tcPr>
            <w:tcW w:w="1134"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10</w:t>
            </w:r>
          </w:p>
        </w:tc>
        <w:tc>
          <w:tcPr>
            <w:tcW w:w="1754"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w:t>
            </w:r>
          </w:p>
        </w:tc>
      </w:tr>
      <w:tr w:rsidR="003632E0" w:rsidRPr="003632E0" w:rsidTr="003632E0">
        <w:trPr>
          <w:trHeight w:val="450"/>
        </w:trPr>
        <w:tc>
          <w:tcPr>
            <w:tcW w:w="5544" w:type="dxa"/>
            <w:tcBorders>
              <w:top w:val="nil"/>
              <w:left w:val="single" w:sz="4" w:space="0" w:color="auto"/>
              <w:bottom w:val="single" w:sz="4" w:space="0" w:color="auto"/>
              <w:right w:val="single" w:sz="4" w:space="0" w:color="auto"/>
            </w:tcBorders>
            <w:shd w:val="clear" w:color="000000" w:fill="C0C0C0"/>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Национальная экономика</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04</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75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4545,8</w:t>
            </w:r>
          </w:p>
        </w:tc>
      </w:tr>
      <w:tr w:rsidR="003632E0" w:rsidRPr="003632E0" w:rsidTr="003632E0">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04</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01</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47,3</w:t>
            </w:r>
          </w:p>
        </w:tc>
      </w:tr>
      <w:tr w:rsidR="003632E0" w:rsidRPr="003632E0" w:rsidTr="003632E0">
        <w:trPr>
          <w:trHeight w:val="323"/>
        </w:trPr>
        <w:tc>
          <w:tcPr>
            <w:tcW w:w="5544"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Дорожное хозяйство (Дорожный фонд)</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04</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09</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4493,5</w:t>
            </w:r>
          </w:p>
        </w:tc>
      </w:tr>
      <w:tr w:rsidR="003632E0" w:rsidRPr="003632E0" w:rsidTr="003632E0">
        <w:trPr>
          <w:trHeight w:val="525"/>
        </w:trPr>
        <w:tc>
          <w:tcPr>
            <w:tcW w:w="5544"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04</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12</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5,0</w:t>
            </w:r>
          </w:p>
        </w:tc>
      </w:tr>
      <w:tr w:rsidR="003632E0" w:rsidRPr="003632E0" w:rsidTr="003632E0">
        <w:trPr>
          <w:trHeight w:val="553"/>
        </w:trPr>
        <w:tc>
          <w:tcPr>
            <w:tcW w:w="5544" w:type="dxa"/>
            <w:tcBorders>
              <w:top w:val="nil"/>
              <w:left w:val="single" w:sz="4" w:space="0" w:color="auto"/>
              <w:bottom w:val="single" w:sz="4" w:space="0" w:color="auto"/>
              <w:right w:val="single" w:sz="4" w:space="0" w:color="auto"/>
            </w:tcBorders>
            <w:shd w:val="clear" w:color="000000" w:fill="C0C0C0"/>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05</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75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40,0</w:t>
            </w:r>
          </w:p>
        </w:tc>
      </w:tr>
      <w:tr w:rsidR="003632E0" w:rsidRPr="003632E0" w:rsidTr="003632E0">
        <w:trPr>
          <w:trHeight w:val="300"/>
        </w:trPr>
        <w:tc>
          <w:tcPr>
            <w:tcW w:w="5544"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05</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02</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w:t>
            </w:r>
          </w:p>
        </w:tc>
      </w:tr>
      <w:tr w:rsidR="003632E0" w:rsidRPr="003632E0" w:rsidTr="003632E0">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Благоустройство</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05</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03</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30</w:t>
            </w:r>
          </w:p>
        </w:tc>
      </w:tr>
      <w:tr w:rsidR="003632E0" w:rsidRPr="003632E0" w:rsidTr="003632E0">
        <w:trPr>
          <w:trHeight w:val="315"/>
        </w:trPr>
        <w:tc>
          <w:tcPr>
            <w:tcW w:w="5544" w:type="dxa"/>
            <w:tcBorders>
              <w:top w:val="nil"/>
              <w:left w:val="single" w:sz="4" w:space="0" w:color="auto"/>
              <w:bottom w:val="single" w:sz="4" w:space="0" w:color="auto"/>
              <w:right w:val="single" w:sz="4" w:space="0" w:color="auto"/>
            </w:tcBorders>
            <w:shd w:val="clear" w:color="000000" w:fill="C0C0C0"/>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Культура, кинематография</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08</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75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6518,3</w:t>
            </w:r>
          </w:p>
        </w:tc>
      </w:tr>
      <w:tr w:rsidR="003632E0" w:rsidRPr="003632E0" w:rsidTr="003632E0">
        <w:trPr>
          <w:trHeight w:val="315"/>
        </w:trPr>
        <w:tc>
          <w:tcPr>
            <w:tcW w:w="5544"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Культура</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08</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01</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6518,30</w:t>
            </w:r>
          </w:p>
        </w:tc>
      </w:tr>
      <w:tr w:rsidR="003632E0" w:rsidRPr="003632E0" w:rsidTr="003632E0">
        <w:trPr>
          <w:trHeight w:val="315"/>
        </w:trPr>
        <w:tc>
          <w:tcPr>
            <w:tcW w:w="5544" w:type="dxa"/>
            <w:tcBorders>
              <w:top w:val="nil"/>
              <w:left w:val="single" w:sz="4" w:space="0" w:color="auto"/>
              <w:bottom w:val="single" w:sz="4" w:space="0" w:color="auto"/>
              <w:right w:val="single" w:sz="4" w:space="0" w:color="auto"/>
            </w:tcBorders>
            <w:shd w:val="clear" w:color="000000" w:fill="D9D9D9"/>
            <w:noWrap/>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Физическая культура и спорт</w:t>
            </w:r>
          </w:p>
        </w:tc>
        <w:tc>
          <w:tcPr>
            <w:tcW w:w="1134" w:type="dxa"/>
            <w:tcBorders>
              <w:top w:val="nil"/>
              <w:left w:val="nil"/>
              <w:bottom w:val="single" w:sz="4" w:space="0" w:color="auto"/>
              <w:right w:val="single" w:sz="4" w:space="0" w:color="auto"/>
            </w:tcBorders>
            <w:shd w:val="clear" w:color="000000" w:fill="D9D9D9"/>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11</w:t>
            </w:r>
          </w:p>
        </w:tc>
        <w:tc>
          <w:tcPr>
            <w:tcW w:w="1134" w:type="dxa"/>
            <w:tcBorders>
              <w:top w:val="nil"/>
              <w:left w:val="nil"/>
              <w:bottom w:val="single" w:sz="4" w:space="0" w:color="auto"/>
              <w:right w:val="single" w:sz="4" w:space="0" w:color="auto"/>
            </w:tcBorders>
            <w:shd w:val="clear" w:color="000000" w:fill="D9D9D9"/>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02</w:t>
            </w:r>
          </w:p>
        </w:tc>
        <w:tc>
          <w:tcPr>
            <w:tcW w:w="1754" w:type="dxa"/>
            <w:tcBorders>
              <w:top w:val="nil"/>
              <w:left w:val="nil"/>
              <w:bottom w:val="single" w:sz="4" w:space="0" w:color="auto"/>
              <w:right w:val="single" w:sz="4" w:space="0" w:color="auto"/>
            </w:tcBorders>
            <w:shd w:val="clear" w:color="000000" w:fill="D9D9D9"/>
            <w:noWrap/>
            <w:hideMark/>
          </w:tcPr>
          <w:p w:rsidR="003632E0" w:rsidRPr="003632E0" w:rsidRDefault="003632E0" w:rsidP="003632E0">
            <w:pPr>
              <w:spacing w:after="0" w:line="240" w:lineRule="auto"/>
              <w:jc w:val="right"/>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50,00</w:t>
            </w:r>
          </w:p>
        </w:tc>
      </w:tr>
      <w:tr w:rsidR="003632E0" w:rsidRPr="003632E0" w:rsidTr="003632E0">
        <w:trPr>
          <w:trHeight w:val="630"/>
        </w:trPr>
        <w:tc>
          <w:tcPr>
            <w:tcW w:w="5544" w:type="dxa"/>
            <w:tcBorders>
              <w:top w:val="nil"/>
              <w:left w:val="single" w:sz="4" w:space="0" w:color="auto"/>
              <w:bottom w:val="single" w:sz="4" w:space="0" w:color="auto"/>
              <w:right w:val="single" w:sz="4" w:space="0" w:color="auto"/>
            </w:tcBorders>
            <w:shd w:val="clear" w:color="000000" w:fill="C0C0C0"/>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13</w:t>
            </w:r>
          </w:p>
        </w:tc>
        <w:tc>
          <w:tcPr>
            <w:tcW w:w="113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c>
          <w:tcPr>
            <w:tcW w:w="1754" w:type="dxa"/>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3,8</w:t>
            </w:r>
          </w:p>
        </w:tc>
      </w:tr>
      <w:tr w:rsidR="003632E0" w:rsidRPr="003632E0" w:rsidTr="003632E0">
        <w:trPr>
          <w:trHeight w:val="315"/>
        </w:trPr>
        <w:tc>
          <w:tcPr>
            <w:tcW w:w="5544"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Расходы</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13</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01</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3,8</w:t>
            </w:r>
          </w:p>
        </w:tc>
      </w:tr>
      <w:tr w:rsidR="003632E0" w:rsidRPr="003632E0" w:rsidTr="003632E0">
        <w:trPr>
          <w:trHeight w:val="315"/>
        </w:trPr>
        <w:tc>
          <w:tcPr>
            <w:tcW w:w="5544"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Обслуживание внутреннего долга</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13</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01</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3,8</w:t>
            </w:r>
          </w:p>
        </w:tc>
      </w:tr>
      <w:tr w:rsidR="003632E0" w:rsidRPr="003632E0" w:rsidTr="003632E0">
        <w:trPr>
          <w:trHeight w:val="945"/>
        </w:trPr>
        <w:tc>
          <w:tcPr>
            <w:tcW w:w="5544" w:type="dxa"/>
            <w:tcBorders>
              <w:top w:val="nil"/>
              <w:left w:val="single" w:sz="4" w:space="0" w:color="auto"/>
              <w:bottom w:val="single" w:sz="4" w:space="0" w:color="auto"/>
              <w:right w:val="single" w:sz="4" w:space="0" w:color="auto"/>
            </w:tcBorders>
            <w:shd w:val="clear" w:color="000000" w:fill="C0C0C0"/>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right"/>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14</w:t>
            </w:r>
          </w:p>
        </w:tc>
        <w:tc>
          <w:tcPr>
            <w:tcW w:w="1134" w:type="dxa"/>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right"/>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754" w:type="dxa"/>
            <w:tcBorders>
              <w:top w:val="nil"/>
              <w:left w:val="nil"/>
              <w:bottom w:val="single" w:sz="4" w:space="0" w:color="auto"/>
              <w:right w:val="single" w:sz="4" w:space="0" w:color="auto"/>
            </w:tcBorders>
            <w:shd w:val="clear" w:color="000000" w:fill="D9D9D9"/>
            <w:noWrap/>
            <w:hideMark/>
          </w:tcPr>
          <w:p w:rsidR="003632E0" w:rsidRPr="003632E0" w:rsidRDefault="003632E0" w:rsidP="003632E0">
            <w:pPr>
              <w:spacing w:after="0" w:line="240" w:lineRule="auto"/>
              <w:jc w:val="right"/>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83,42</w:t>
            </w:r>
          </w:p>
        </w:tc>
      </w:tr>
      <w:tr w:rsidR="003632E0" w:rsidRPr="003632E0" w:rsidTr="003632E0">
        <w:trPr>
          <w:trHeight w:val="300"/>
        </w:trPr>
        <w:tc>
          <w:tcPr>
            <w:tcW w:w="5544"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75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17419,82</w:t>
            </w:r>
          </w:p>
        </w:tc>
      </w:tr>
    </w:tbl>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p>
    <w:tbl>
      <w:tblPr>
        <w:tblW w:w="10132" w:type="dxa"/>
        <w:tblInd w:w="93" w:type="dxa"/>
        <w:tblLayout w:type="fixed"/>
        <w:tblLook w:val="04A0" w:firstRow="1" w:lastRow="0" w:firstColumn="1" w:lastColumn="0" w:noHBand="0" w:noVBand="1"/>
      </w:tblPr>
      <w:tblGrid>
        <w:gridCol w:w="4177"/>
        <w:gridCol w:w="658"/>
        <w:gridCol w:w="283"/>
        <w:gridCol w:w="497"/>
        <w:gridCol w:w="496"/>
        <w:gridCol w:w="324"/>
        <w:gridCol w:w="1235"/>
        <w:gridCol w:w="302"/>
        <w:gridCol w:w="548"/>
        <w:gridCol w:w="392"/>
        <w:gridCol w:w="884"/>
        <w:gridCol w:w="336"/>
      </w:tblGrid>
      <w:tr w:rsidR="003632E0" w:rsidRPr="003632E0" w:rsidTr="003632E0">
        <w:trPr>
          <w:trHeight w:val="255"/>
        </w:trPr>
        <w:tc>
          <w:tcPr>
            <w:tcW w:w="4835" w:type="dxa"/>
            <w:gridSpan w:val="2"/>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Arial CYR" w:eastAsia="Times New Roman" w:hAnsi="Arial CYR" w:cs="Arial CYR"/>
                <w:sz w:val="20"/>
                <w:szCs w:val="20"/>
                <w:lang w:eastAsia="ru-RU"/>
              </w:rPr>
            </w:pPr>
          </w:p>
        </w:tc>
        <w:tc>
          <w:tcPr>
            <w:tcW w:w="5297" w:type="dxa"/>
            <w:gridSpan w:val="10"/>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Приложение № 3 к данному решению</w:t>
            </w:r>
          </w:p>
        </w:tc>
      </w:tr>
      <w:tr w:rsidR="003632E0" w:rsidRPr="003632E0" w:rsidTr="003632E0">
        <w:trPr>
          <w:trHeight w:val="585"/>
        </w:trPr>
        <w:tc>
          <w:tcPr>
            <w:tcW w:w="4835" w:type="dxa"/>
            <w:gridSpan w:val="2"/>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Arial CYR" w:eastAsia="Times New Roman" w:hAnsi="Arial CYR" w:cs="Arial CYR"/>
                <w:sz w:val="20"/>
                <w:szCs w:val="20"/>
                <w:lang w:eastAsia="ru-RU"/>
              </w:rPr>
            </w:pPr>
          </w:p>
        </w:tc>
        <w:tc>
          <w:tcPr>
            <w:tcW w:w="5297" w:type="dxa"/>
            <w:gridSpan w:val="10"/>
            <w:tcBorders>
              <w:top w:val="nil"/>
              <w:left w:val="nil"/>
              <w:bottom w:val="nil"/>
              <w:right w:val="nil"/>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Приложение № 7  к решению Думы МО "Майск"  от 28.12.2021г. №180</w:t>
            </w:r>
          </w:p>
        </w:tc>
      </w:tr>
      <w:tr w:rsidR="003632E0" w:rsidRPr="003632E0" w:rsidTr="003632E0">
        <w:trPr>
          <w:trHeight w:val="615"/>
        </w:trPr>
        <w:tc>
          <w:tcPr>
            <w:tcW w:w="4835" w:type="dxa"/>
            <w:gridSpan w:val="2"/>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Arial CYR" w:eastAsia="Times New Roman" w:hAnsi="Arial CYR" w:cs="Arial CYR"/>
                <w:lang w:eastAsia="ru-RU"/>
              </w:rPr>
            </w:pPr>
          </w:p>
        </w:tc>
        <w:tc>
          <w:tcPr>
            <w:tcW w:w="5297" w:type="dxa"/>
            <w:gridSpan w:val="10"/>
            <w:tcBorders>
              <w:top w:val="nil"/>
              <w:left w:val="nil"/>
              <w:bottom w:val="nil"/>
              <w:right w:val="nil"/>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 "О бюджете МО "Майск" на 2022 год и плановый период 2023 и 2024 годов"</w:t>
            </w:r>
          </w:p>
        </w:tc>
      </w:tr>
      <w:tr w:rsidR="003632E0" w:rsidRPr="003632E0" w:rsidTr="003632E0">
        <w:trPr>
          <w:trHeight w:val="90"/>
        </w:trPr>
        <w:tc>
          <w:tcPr>
            <w:tcW w:w="4835" w:type="dxa"/>
            <w:gridSpan w:val="2"/>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Arial CYR" w:eastAsia="Times New Roman" w:hAnsi="Arial CYR" w:cs="Arial CYR"/>
                <w:lang w:eastAsia="ru-RU"/>
              </w:rPr>
            </w:pPr>
          </w:p>
        </w:tc>
        <w:tc>
          <w:tcPr>
            <w:tcW w:w="780" w:type="dxa"/>
            <w:gridSpan w:val="2"/>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Arial CYR" w:eastAsia="Times New Roman" w:hAnsi="Arial CYR" w:cs="Arial CYR"/>
                <w:lang w:eastAsia="ru-RU"/>
              </w:rPr>
            </w:pPr>
          </w:p>
        </w:tc>
        <w:tc>
          <w:tcPr>
            <w:tcW w:w="820" w:type="dxa"/>
            <w:gridSpan w:val="2"/>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Arial CYR" w:eastAsia="Times New Roman" w:hAnsi="Arial CYR" w:cs="Arial CYR"/>
                <w:lang w:eastAsia="ru-RU"/>
              </w:rPr>
            </w:pPr>
          </w:p>
        </w:tc>
        <w:tc>
          <w:tcPr>
            <w:tcW w:w="1537" w:type="dxa"/>
            <w:gridSpan w:val="2"/>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Arial CYR" w:eastAsia="Times New Roman" w:hAnsi="Arial CYR" w:cs="Arial CYR"/>
                <w:lang w:eastAsia="ru-RU"/>
              </w:rPr>
            </w:pPr>
          </w:p>
        </w:tc>
        <w:tc>
          <w:tcPr>
            <w:tcW w:w="940" w:type="dxa"/>
            <w:gridSpan w:val="2"/>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Arial CYR" w:eastAsia="Times New Roman" w:hAnsi="Arial CYR" w:cs="Arial CYR"/>
                <w:lang w:eastAsia="ru-RU"/>
              </w:rPr>
            </w:pPr>
          </w:p>
        </w:tc>
        <w:tc>
          <w:tcPr>
            <w:tcW w:w="1220" w:type="dxa"/>
            <w:gridSpan w:val="2"/>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Arial CYR" w:eastAsia="Times New Roman" w:hAnsi="Arial CYR" w:cs="Arial CYR"/>
                <w:sz w:val="20"/>
                <w:szCs w:val="20"/>
                <w:lang w:eastAsia="ru-RU"/>
              </w:rPr>
            </w:pPr>
          </w:p>
        </w:tc>
      </w:tr>
      <w:tr w:rsidR="003632E0" w:rsidRPr="003632E0" w:rsidTr="003632E0">
        <w:trPr>
          <w:gridAfter w:val="1"/>
          <w:wAfter w:w="336" w:type="dxa"/>
          <w:trHeight w:val="276"/>
        </w:trPr>
        <w:tc>
          <w:tcPr>
            <w:tcW w:w="9796" w:type="dxa"/>
            <w:gridSpan w:val="11"/>
            <w:vMerge w:val="restart"/>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2022 год</w:t>
            </w:r>
          </w:p>
        </w:tc>
      </w:tr>
      <w:tr w:rsidR="003632E0" w:rsidRPr="003632E0" w:rsidTr="003632E0">
        <w:trPr>
          <w:gridAfter w:val="1"/>
          <w:wAfter w:w="336" w:type="dxa"/>
          <w:trHeight w:val="450"/>
        </w:trPr>
        <w:tc>
          <w:tcPr>
            <w:tcW w:w="9796" w:type="dxa"/>
            <w:gridSpan w:val="11"/>
            <w:vMerge/>
            <w:tcBorders>
              <w:top w:val="nil"/>
              <w:left w:val="nil"/>
              <w:bottom w:val="nil"/>
              <w:right w:val="nil"/>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r>
      <w:tr w:rsidR="003632E0" w:rsidRPr="003632E0" w:rsidTr="003632E0">
        <w:trPr>
          <w:gridAfter w:val="1"/>
          <w:wAfter w:w="336" w:type="dxa"/>
          <w:trHeight w:val="276"/>
        </w:trPr>
        <w:tc>
          <w:tcPr>
            <w:tcW w:w="9796" w:type="dxa"/>
            <w:gridSpan w:val="11"/>
            <w:vMerge/>
            <w:tcBorders>
              <w:top w:val="nil"/>
              <w:left w:val="nil"/>
              <w:bottom w:val="nil"/>
              <w:right w:val="nil"/>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r>
      <w:tr w:rsidR="003632E0" w:rsidRPr="003632E0" w:rsidTr="003632E0">
        <w:trPr>
          <w:gridAfter w:val="1"/>
          <w:wAfter w:w="336" w:type="dxa"/>
          <w:trHeight w:val="255"/>
        </w:trPr>
        <w:tc>
          <w:tcPr>
            <w:tcW w:w="4177"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p>
        </w:tc>
        <w:tc>
          <w:tcPr>
            <w:tcW w:w="941" w:type="dxa"/>
            <w:gridSpan w:val="2"/>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p>
        </w:tc>
        <w:tc>
          <w:tcPr>
            <w:tcW w:w="993" w:type="dxa"/>
            <w:gridSpan w:val="2"/>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p>
        </w:tc>
        <w:tc>
          <w:tcPr>
            <w:tcW w:w="1559" w:type="dxa"/>
            <w:gridSpan w:val="2"/>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p>
        </w:tc>
        <w:tc>
          <w:tcPr>
            <w:tcW w:w="850" w:type="dxa"/>
            <w:gridSpan w:val="2"/>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p>
        </w:tc>
        <w:tc>
          <w:tcPr>
            <w:tcW w:w="1276" w:type="dxa"/>
            <w:gridSpan w:val="2"/>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p>
        </w:tc>
      </w:tr>
      <w:tr w:rsidR="003632E0" w:rsidRPr="003632E0" w:rsidTr="003632E0">
        <w:trPr>
          <w:gridAfter w:val="1"/>
          <w:wAfter w:w="336" w:type="dxa"/>
          <w:trHeight w:val="885"/>
        </w:trPr>
        <w:tc>
          <w:tcPr>
            <w:tcW w:w="4177" w:type="dxa"/>
            <w:tcBorders>
              <w:top w:val="single" w:sz="4" w:space="0" w:color="auto"/>
              <w:left w:val="single" w:sz="4" w:space="0" w:color="auto"/>
              <w:bottom w:val="nil"/>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lastRenderedPageBreak/>
              <w:t>Наименование</w:t>
            </w:r>
          </w:p>
        </w:tc>
        <w:tc>
          <w:tcPr>
            <w:tcW w:w="941" w:type="dxa"/>
            <w:gridSpan w:val="2"/>
            <w:tcBorders>
              <w:top w:val="single" w:sz="4" w:space="0" w:color="auto"/>
              <w:left w:val="nil"/>
              <w:bottom w:val="nil"/>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proofErr w:type="spellStart"/>
            <w:r w:rsidRPr="003632E0">
              <w:rPr>
                <w:rFonts w:ascii="Courier New" w:eastAsia="Times New Roman" w:hAnsi="Courier New" w:cs="Courier New"/>
                <w:b/>
                <w:bCs/>
                <w:lang w:eastAsia="ru-RU"/>
              </w:rPr>
              <w:t>Рз</w:t>
            </w:r>
            <w:proofErr w:type="spellEnd"/>
          </w:p>
        </w:tc>
        <w:tc>
          <w:tcPr>
            <w:tcW w:w="993" w:type="dxa"/>
            <w:gridSpan w:val="2"/>
            <w:tcBorders>
              <w:top w:val="single" w:sz="4" w:space="0" w:color="auto"/>
              <w:left w:val="nil"/>
              <w:bottom w:val="nil"/>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proofErr w:type="gramStart"/>
            <w:r w:rsidRPr="003632E0">
              <w:rPr>
                <w:rFonts w:ascii="Courier New" w:eastAsia="Times New Roman" w:hAnsi="Courier New" w:cs="Courier New"/>
                <w:b/>
                <w:bCs/>
                <w:lang w:eastAsia="ru-RU"/>
              </w:rPr>
              <w:t>ПР</w:t>
            </w:r>
            <w:proofErr w:type="gramEnd"/>
          </w:p>
        </w:tc>
        <w:tc>
          <w:tcPr>
            <w:tcW w:w="1559" w:type="dxa"/>
            <w:gridSpan w:val="2"/>
            <w:tcBorders>
              <w:top w:val="single" w:sz="4" w:space="0" w:color="auto"/>
              <w:left w:val="nil"/>
              <w:bottom w:val="nil"/>
              <w:right w:val="nil"/>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ЦСР</w:t>
            </w:r>
          </w:p>
        </w:tc>
        <w:tc>
          <w:tcPr>
            <w:tcW w:w="850" w:type="dxa"/>
            <w:gridSpan w:val="2"/>
            <w:tcBorders>
              <w:top w:val="single" w:sz="4" w:space="0" w:color="auto"/>
              <w:left w:val="single" w:sz="4" w:space="0" w:color="auto"/>
              <w:bottom w:val="nil"/>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ВР</w:t>
            </w:r>
          </w:p>
        </w:tc>
        <w:tc>
          <w:tcPr>
            <w:tcW w:w="1276" w:type="dxa"/>
            <w:gridSpan w:val="2"/>
            <w:tcBorders>
              <w:top w:val="single" w:sz="4" w:space="0" w:color="auto"/>
              <w:left w:val="nil"/>
              <w:bottom w:val="nil"/>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2022 год</w:t>
            </w:r>
          </w:p>
        </w:tc>
      </w:tr>
      <w:tr w:rsidR="003632E0" w:rsidRPr="003632E0" w:rsidTr="003632E0">
        <w:trPr>
          <w:gridAfter w:val="1"/>
          <w:wAfter w:w="336" w:type="dxa"/>
          <w:trHeight w:val="795"/>
        </w:trPr>
        <w:tc>
          <w:tcPr>
            <w:tcW w:w="41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В С Е Г О</w:t>
            </w:r>
          </w:p>
        </w:tc>
        <w:tc>
          <w:tcPr>
            <w:tcW w:w="9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17 419,82</w:t>
            </w:r>
          </w:p>
        </w:tc>
      </w:tr>
      <w:tr w:rsidR="003632E0" w:rsidRPr="003632E0" w:rsidTr="003632E0">
        <w:trPr>
          <w:gridAfter w:val="1"/>
          <w:wAfter w:w="336" w:type="dxa"/>
          <w:trHeight w:val="43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ОБЩЕГОСУДАРСТВЕННЫЕ ВОПРОСЫ</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6 025,8</w:t>
            </w:r>
          </w:p>
        </w:tc>
      </w:tr>
      <w:tr w:rsidR="003632E0" w:rsidRPr="003632E0" w:rsidTr="003632E0">
        <w:trPr>
          <w:gridAfter w:val="1"/>
          <w:wAfter w:w="336" w:type="dxa"/>
          <w:trHeight w:val="803"/>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02</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799,3</w:t>
            </w:r>
          </w:p>
        </w:tc>
      </w:tr>
      <w:tr w:rsidR="003632E0" w:rsidRPr="003632E0" w:rsidTr="003632E0">
        <w:trPr>
          <w:gridAfter w:val="1"/>
          <w:wAfter w:w="336" w:type="dxa"/>
          <w:trHeight w:val="9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3632E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3632E0">
              <w:rPr>
                <w:rFonts w:ascii="Courier New" w:eastAsia="Times New Roman" w:hAnsi="Courier New" w:cs="Courier New"/>
                <w:color w:val="000000"/>
                <w:lang w:eastAsia="ru-RU"/>
              </w:rPr>
              <w:t xml:space="preserve">  и органов местного самоуправления</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7000000000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799,3</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Глава муниципального образования</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7010000000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799,3</w:t>
            </w:r>
          </w:p>
        </w:tc>
      </w:tr>
      <w:tr w:rsidR="003632E0" w:rsidRPr="003632E0" w:rsidTr="003632E0">
        <w:trPr>
          <w:gridAfter w:val="1"/>
          <w:wAfter w:w="336" w:type="dxa"/>
          <w:trHeight w:val="1178"/>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7010000000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799,3</w:t>
            </w:r>
          </w:p>
        </w:tc>
      </w:tr>
      <w:tr w:rsidR="003632E0" w:rsidRPr="003632E0" w:rsidTr="003632E0">
        <w:trPr>
          <w:gridAfter w:val="1"/>
          <w:wAfter w:w="336" w:type="dxa"/>
          <w:trHeight w:val="769"/>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7010200110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799,3</w:t>
            </w:r>
          </w:p>
        </w:tc>
      </w:tr>
      <w:tr w:rsidR="003632E0" w:rsidRPr="003632E0" w:rsidTr="003632E0">
        <w:trPr>
          <w:gridAfter w:val="1"/>
          <w:wAfter w:w="336" w:type="dxa"/>
          <w:trHeight w:val="623"/>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Фонд оплаты труда государственны</w:t>
            </w:r>
            <w:proofErr w:type="gramStart"/>
            <w:r w:rsidRPr="003632E0">
              <w:rPr>
                <w:rFonts w:ascii="Courier New" w:eastAsia="Times New Roman" w:hAnsi="Courier New" w:cs="Courier New"/>
                <w:color w:val="000000"/>
                <w:lang w:eastAsia="ru-RU"/>
              </w:rPr>
              <w:t>х(</w:t>
            </w:r>
            <w:proofErr w:type="gramEnd"/>
            <w:r w:rsidRPr="003632E0">
              <w:rPr>
                <w:rFonts w:ascii="Courier New" w:eastAsia="Times New Roman" w:hAnsi="Courier New" w:cs="Courier New"/>
                <w:color w:val="000000"/>
                <w:lang w:eastAsia="ru-RU"/>
              </w:rPr>
              <w:t>муниципальных) органов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7010200110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799,3</w:t>
            </w:r>
          </w:p>
        </w:tc>
      </w:tr>
      <w:tr w:rsidR="003632E0" w:rsidRPr="003632E0" w:rsidTr="003632E0">
        <w:trPr>
          <w:gridAfter w:val="1"/>
          <w:wAfter w:w="336" w:type="dxa"/>
          <w:trHeight w:val="84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7010200110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799,3</w:t>
            </w:r>
          </w:p>
        </w:tc>
      </w:tr>
      <w:tr w:rsidR="003632E0" w:rsidRPr="003632E0" w:rsidTr="003632E0">
        <w:trPr>
          <w:gridAfter w:val="1"/>
          <w:wAfter w:w="336" w:type="dxa"/>
          <w:trHeight w:val="40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Оплата труда и начисления на оплату труда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7010200110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799,3</w:t>
            </w:r>
          </w:p>
        </w:tc>
      </w:tr>
      <w:tr w:rsidR="003632E0" w:rsidRPr="003632E0" w:rsidTr="003632E0">
        <w:trPr>
          <w:gridAfter w:val="1"/>
          <w:wAfter w:w="336" w:type="dxa"/>
          <w:trHeight w:val="40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Заработная плата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7010200110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613,9</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Начисление на выплаты по оплате труда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7010200110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185,4</w:t>
            </w:r>
          </w:p>
        </w:tc>
      </w:tr>
      <w:tr w:rsidR="003632E0" w:rsidRPr="003632E0" w:rsidTr="003632E0">
        <w:trPr>
          <w:gridAfter w:val="1"/>
          <w:wAfter w:w="336" w:type="dxa"/>
          <w:trHeight w:val="76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03</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5,0</w:t>
            </w:r>
          </w:p>
        </w:tc>
      </w:tr>
      <w:tr w:rsidR="003632E0" w:rsidRPr="003632E0" w:rsidTr="003632E0">
        <w:trPr>
          <w:gridAfter w:val="1"/>
          <w:wAfter w:w="336" w:type="dxa"/>
          <w:trHeight w:val="8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3632E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3632E0">
              <w:rPr>
                <w:rFonts w:ascii="Courier New" w:eastAsia="Times New Roman" w:hAnsi="Courier New" w:cs="Courier New"/>
                <w:color w:val="000000"/>
                <w:lang w:eastAsia="ru-RU"/>
              </w:rPr>
              <w:t xml:space="preserve">  и органов местного самоуправления</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12"/>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lastRenderedPageBreak/>
              <w:t>Центральный аппарат</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7010300000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Центральный аппарат</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7010300120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7010300120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7010300120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7010300120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Поступление нефинансовых активов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7010300120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Увеличение стоимости материальных запасов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7010300120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1020"/>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04</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3 063,9</w:t>
            </w:r>
          </w:p>
        </w:tc>
      </w:tr>
      <w:tr w:rsidR="003632E0" w:rsidRPr="003632E0" w:rsidTr="003632E0">
        <w:trPr>
          <w:gridAfter w:val="1"/>
          <w:wAfter w:w="336" w:type="dxa"/>
          <w:trHeight w:val="103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3632E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3632E0">
              <w:rPr>
                <w:rFonts w:ascii="Courier New" w:eastAsia="Times New Roman" w:hAnsi="Courier New" w:cs="Courier New"/>
                <w:color w:val="000000"/>
                <w:lang w:eastAsia="ru-RU"/>
              </w:rPr>
              <w:t xml:space="preserve">  и органов местного самоуправления</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3 063,9</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Центральный аппарат</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3 063,9</w:t>
            </w:r>
          </w:p>
        </w:tc>
      </w:tr>
      <w:tr w:rsidR="003632E0" w:rsidRPr="003632E0" w:rsidTr="003632E0">
        <w:trPr>
          <w:gridAfter w:val="1"/>
          <w:wAfter w:w="336" w:type="dxa"/>
          <w:trHeight w:val="103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2 332,5</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01 </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2 332,5</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Фонд оплаты труда государственных (государственных) органов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2 332,5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2 332,5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Оплата труда и начисления на оплату труда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2 332,5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Заработная плата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1 791,5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Начисление на выплаты по оплате труда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541,0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669,3</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669,3</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468,4</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Закупка энергетических ресурсов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200,9</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Социальное обеспечение и иные </w:t>
            </w:r>
            <w:r w:rsidRPr="003632E0">
              <w:rPr>
                <w:rFonts w:ascii="Courier New" w:eastAsia="Times New Roman" w:hAnsi="Courier New" w:cs="Courier New"/>
                <w:color w:val="000000"/>
                <w:lang w:eastAsia="ru-RU"/>
              </w:rPr>
              <w:lastRenderedPageBreak/>
              <w:t>выплаты населению</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lastRenderedPageBreak/>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lastRenderedPageBreak/>
              <w:t>Иные выплаты населению</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15,0</w:t>
            </w:r>
          </w:p>
        </w:tc>
      </w:tr>
      <w:tr w:rsidR="003632E0" w:rsidRPr="003632E0" w:rsidTr="003632E0">
        <w:trPr>
          <w:gridAfter w:val="1"/>
          <w:wAfter w:w="336" w:type="dxa"/>
          <w:trHeight w:val="29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Иные бюджетные ассигнования</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47,1</w:t>
            </w:r>
          </w:p>
        </w:tc>
      </w:tr>
      <w:tr w:rsidR="003632E0" w:rsidRPr="003632E0" w:rsidTr="003632E0">
        <w:trPr>
          <w:gridAfter w:val="1"/>
          <w:wAfter w:w="336" w:type="dxa"/>
          <w:trHeight w:val="363"/>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Уплата налогов, сборов и иных платежей</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47,1</w:t>
            </w:r>
          </w:p>
        </w:tc>
      </w:tr>
      <w:tr w:rsidR="003632E0" w:rsidRPr="003632E0" w:rsidTr="003632E0">
        <w:trPr>
          <w:gridAfter w:val="1"/>
          <w:wAfter w:w="336" w:type="dxa"/>
          <w:trHeight w:val="69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Уплата налога на имущество организации и земельного налога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851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25,1</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Уплата прочих налогов, сборов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Уплата иных платежей</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7010400120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853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15,0</w:t>
            </w:r>
          </w:p>
        </w:tc>
      </w:tr>
      <w:tr w:rsidR="003632E0" w:rsidRPr="003632E0" w:rsidTr="003632E0">
        <w:trPr>
          <w:gridAfter w:val="1"/>
          <w:wAfter w:w="336" w:type="dxa"/>
          <w:trHeight w:val="76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3632E0">
              <w:rPr>
                <w:rFonts w:ascii="Courier New" w:eastAsia="Times New Roman" w:hAnsi="Courier New" w:cs="Courier New"/>
                <w:b/>
                <w:bCs/>
                <w:lang w:eastAsia="ru-RU"/>
              </w:rPr>
              <w:t xml:space="preserve"> )</w:t>
            </w:r>
            <w:proofErr w:type="gramEnd"/>
            <w:r w:rsidRPr="003632E0">
              <w:rPr>
                <w:rFonts w:ascii="Courier New" w:eastAsia="Times New Roman" w:hAnsi="Courier New" w:cs="Courier New"/>
                <w:b/>
                <w:bCs/>
                <w:lang w:eastAsia="ru-RU"/>
              </w:rPr>
              <w:t xml:space="preserve"> надзора</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06</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1 947,5</w:t>
            </w:r>
          </w:p>
        </w:tc>
      </w:tr>
      <w:tr w:rsidR="003632E0" w:rsidRPr="003632E0" w:rsidTr="003632E0">
        <w:trPr>
          <w:gridAfter w:val="1"/>
          <w:wAfter w:w="336" w:type="dxa"/>
          <w:trHeight w:val="103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3632E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3632E0">
              <w:rPr>
                <w:rFonts w:ascii="Courier New" w:eastAsia="Times New Roman" w:hAnsi="Courier New" w:cs="Courier New"/>
                <w:color w:val="000000"/>
                <w:lang w:eastAsia="ru-RU"/>
              </w:rPr>
              <w:t xml:space="preserve">  и органов местного самоуправления</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7010600000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1 947,5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Центральный аппарат</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7010600000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1 947,5</w:t>
            </w:r>
          </w:p>
        </w:tc>
      </w:tr>
      <w:tr w:rsidR="003632E0" w:rsidRPr="003632E0" w:rsidTr="003632E0">
        <w:trPr>
          <w:gridAfter w:val="1"/>
          <w:wAfter w:w="336" w:type="dxa"/>
          <w:trHeight w:val="1092"/>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7010600000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1 947,5</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01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7010600110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1 947,5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Фонд оплаты труда и страховые взносы</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01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7010600110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1 947,5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Оплата труда и начисление на оплату труда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7010600110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1 947,5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Заработная плата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7010600110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1 495,8</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Начисление на выплаты по оплате труда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7010600110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451,7</w:t>
            </w:r>
          </w:p>
        </w:tc>
      </w:tr>
      <w:tr w:rsidR="003632E0" w:rsidRPr="003632E0" w:rsidTr="003632E0">
        <w:trPr>
          <w:gridAfter w:val="1"/>
          <w:wAfter w:w="336" w:type="dxa"/>
          <w:trHeight w:val="1020"/>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xml:space="preserve">Руководство и управление в сфере установленных </w:t>
            </w:r>
            <w:proofErr w:type="gramStart"/>
            <w:r w:rsidRPr="003632E0">
              <w:rPr>
                <w:rFonts w:ascii="Courier New" w:eastAsia="Times New Roman" w:hAnsi="Courier New" w:cs="Courier New"/>
                <w:b/>
                <w:bCs/>
                <w:lang w:eastAsia="ru-RU"/>
              </w:rPr>
              <w:t>функций органов государственной власти субъектов Российской Федерации</w:t>
            </w:r>
            <w:proofErr w:type="gramEnd"/>
            <w:r w:rsidRPr="003632E0">
              <w:rPr>
                <w:rFonts w:ascii="Courier New" w:eastAsia="Times New Roman" w:hAnsi="Courier New" w:cs="Courier New"/>
                <w:b/>
                <w:bCs/>
                <w:lang w:eastAsia="ru-RU"/>
              </w:rPr>
              <w:t xml:space="preserve"> и органов местного самоуправления</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07</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200,0</w:t>
            </w:r>
          </w:p>
        </w:tc>
      </w:tr>
      <w:tr w:rsidR="003632E0" w:rsidRPr="003632E0" w:rsidTr="003632E0">
        <w:trPr>
          <w:gridAfter w:val="1"/>
          <w:wAfter w:w="336" w:type="dxa"/>
          <w:trHeight w:val="25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Проведение выборов и референдумов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07</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7010100100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200,0</w:t>
            </w:r>
          </w:p>
        </w:tc>
      </w:tr>
      <w:tr w:rsidR="003632E0" w:rsidRPr="003632E0" w:rsidTr="003632E0">
        <w:trPr>
          <w:gridAfter w:val="1"/>
          <w:wAfter w:w="336" w:type="dxa"/>
          <w:trHeight w:val="510"/>
        </w:trPr>
        <w:tc>
          <w:tcPr>
            <w:tcW w:w="4177"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Закупка товаров, работ и услуг для государственных (муниципальных)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07</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7010100120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200,0</w:t>
            </w:r>
          </w:p>
        </w:tc>
      </w:tr>
      <w:tr w:rsidR="003632E0" w:rsidRPr="003632E0" w:rsidTr="003632E0">
        <w:trPr>
          <w:gridAfter w:val="1"/>
          <w:wAfter w:w="336" w:type="dxa"/>
          <w:trHeight w:val="510"/>
        </w:trPr>
        <w:tc>
          <w:tcPr>
            <w:tcW w:w="4177" w:type="dxa"/>
            <w:tcBorders>
              <w:top w:val="nil"/>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Иные закупки товаров, работ и услуг для государственных (муниципальных)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07</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7010100120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880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200,0</w:t>
            </w:r>
          </w:p>
        </w:tc>
      </w:tr>
      <w:tr w:rsidR="003632E0" w:rsidRPr="003632E0" w:rsidTr="003632E0">
        <w:trPr>
          <w:gridAfter w:val="1"/>
          <w:wAfter w:w="336" w:type="dxa"/>
          <w:trHeight w:val="510"/>
        </w:trPr>
        <w:tc>
          <w:tcPr>
            <w:tcW w:w="4177" w:type="dxa"/>
            <w:tcBorders>
              <w:top w:val="nil"/>
              <w:left w:val="single" w:sz="4" w:space="0" w:color="auto"/>
              <w:bottom w:val="nil"/>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Прочая закупка товаров, работ и услуг для обеспечения государственных </w:t>
            </w:r>
            <w:r w:rsidRPr="003632E0">
              <w:rPr>
                <w:rFonts w:ascii="Courier New" w:eastAsia="Times New Roman" w:hAnsi="Courier New" w:cs="Courier New"/>
                <w:lang w:eastAsia="ru-RU"/>
              </w:rPr>
              <w:lastRenderedPageBreak/>
              <w:t>(муниципальных)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lastRenderedPageBreak/>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07</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7010100120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200,0</w:t>
            </w:r>
          </w:p>
        </w:tc>
      </w:tr>
      <w:tr w:rsidR="003632E0" w:rsidRPr="003632E0" w:rsidTr="003632E0">
        <w:trPr>
          <w:gridAfter w:val="1"/>
          <w:wAfter w:w="336" w:type="dxa"/>
          <w:trHeight w:val="285"/>
        </w:trPr>
        <w:tc>
          <w:tcPr>
            <w:tcW w:w="4177"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lastRenderedPageBreak/>
              <w:t>Резервные фонды</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11</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Резервные фонды</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7011140210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Резервные фонды местных администраций</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7011140210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Резервные средства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7011140210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7011140210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409"/>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Оплата работ, услуг</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7011140210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43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Прочие расходы</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7011140210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570"/>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НАЦИОНАЛЬНАЯ ОБОРОНА</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02</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142,8</w:t>
            </w:r>
          </w:p>
        </w:tc>
      </w:tr>
      <w:tr w:rsidR="003632E0" w:rsidRPr="003632E0" w:rsidTr="003632E0">
        <w:trPr>
          <w:gridAfter w:val="1"/>
          <w:wAfter w:w="336" w:type="dxa"/>
          <w:trHeight w:val="398"/>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Мобилизационная и вневойсковая подготовка </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142,8</w:t>
            </w:r>
          </w:p>
        </w:tc>
      </w:tr>
      <w:tr w:rsidR="003632E0" w:rsidRPr="003632E0" w:rsidTr="003632E0">
        <w:trPr>
          <w:gridAfter w:val="1"/>
          <w:wAfter w:w="336" w:type="dxa"/>
          <w:trHeight w:val="383"/>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7020351180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142,8</w:t>
            </w:r>
          </w:p>
        </w:tc>
      </w:tr>
      <w:tr w:rsidR="003632E0" w:rsidRPr="003632E0" w:rsidTr="003632E0">
        <w:trPr>
          <w:gridAfter w:val="1"/>
          <w:wAfter w:w="336" w:type="dxa"/>
          <w:trHeight w:val="426"/>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Субвенции</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7020351180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142,8</w:t>
            </w:r>
          </w:p>
        </w:tc>
      </w:tr>
      <w:tr w:rsidR="003632E0" w:rsidRPr="003632E0" w:rsidTr="003632E0">
        <w:trPr>
          <w:gridAfter w:val="1"/>
          <w:wAfter w:w="336" w:type="dxa"/>
          <w:trHeight w:val="6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7020351180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140,6</w:t>
            </w:r>
          </w:p>
        </w:tc>
      </w:tr>
      <w:tr w:rsidR="003632E0" w:rsidRPr="003632E0" w:rsidTr="003632E0">
        <w:trPr>
          <w:gridAfter w:val="1"/>
          <w:wAfter w:w="336" w:type="dxa"/>
          <w:trHeight w:val="6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Оплата труда и начисления на оплату труда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7020351180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140,6</w:t>
            </w:r>
          </w:p>
        </w:tc>
      </w:tr>
      <w:tr w:rsidR="003632E0" w:rsidRPr="003632E0" w:rsidTr="003632E0">
        <w:trPr>
          <w:gridAfter w:val="1"/>
          <w:wAfter w:w="336" w:type="dxa"/>
          <w:trHeight w:val="38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Заработная плата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7020351180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108,0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Начисление на выплаты по  оплате труда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7020351180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32,6</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Поступление нефинансовых активов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7020351180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2,2</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Увеличение стоимости материальных запасов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7020351180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2,2</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C0C0C0"/>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НАЦИОНАЛЬНАЯ БЕЗОПАСНОСТЬ</w:t>
            </w:r>
          </w:p>
        </w:tc>
        <w:tc>
          <w:tcPr>
            <w:tcW w:w="941" w:type="dxa"/>
            <w:gridSpan w:val="2"/>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993" w:type="dxa"/>
            <w:gridSpan w:val="2"/>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559" w:type="dxa"/>
            <w:gridSpan w:val="2"/>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850" w:type="dxa"/>
            <w:gridSpan w:val="2"/>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10,00</w:t>
            </w:r>
          </w:p>
        </w:tc>
      </w:tr>
      <w:tr w:rsidR="003632E0" w:rsidRPr="003632E0" w:rsidTr="003632E0">
        <w:trPr>
          <w:gridAfter w:val="1"/>
          <w:wAfter w:w="336" w:type="dxa"/>
          <w:trHeight w:val="1018"/>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941" w:type="dxa"/>
            <w:gridSpan w:val="2"/>
            <w:tcBorders>
              <w:top w:val="nil"/>
              <w:left w:val="nil"/>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993" w:type="dxa"/>
            <w:gridSpan w:val="2"/>
            <w:tcBorders>
              <w:top w:val="nil"/>
              <w:left w:val="nil"/>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5100129999</w:t>
            </w:r>
          </w:p>
        </w:tc>
        <w:tc>
          <w:tcPr>
            <w:tcW w:w="850" w:type="dxa"/>
            <w:gridSpan w:val="2"/>
            <w:tcBorders>
              <w:top w:val="nil"/>
              <w:left w:val="nil"/>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600"/>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5100129999</w:t>
            </w:r>
          </w:p>
        </w:tc>
        <w:tc>
          <w:tcPr>
            <w:tcW w:w="850"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r>
      <w:tr w:rsidR="003632E0" w:rsidRPr="003632E0" w:rsidTr="003632E0">
        <w:trPr>
          <w:gridAfter w:val="1"/>
          <w:wAfter w:w="336" w:type="dxa"/>
          <w:trHeight w:val="600"/>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5100129999</w:t>
            </w:r>
          </w:p>
        </w:tc>
        <w:tc>
          <w:tcPr>
            <w:tcW w:w="850"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600"/>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5100129999</w:t>
            </w:r>
          </w:p>
        </w:tc>
        <w:tc>
          <w:tcPr>
            <w:tcW w:w="850"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w:t>
            </w:r>
          </w:p>
        </w:tc>
        <w:tc>
          <w:tcPr>
            <w:tcW w:w="941"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5100129999</w:t>
            </w:r>
          </w:p>
        </w:tc>
        <w:tc>
          <w:tcPr>
            <w:tcW w:w="850"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Прочие расходы</w:t>
            </w:r>
          </w:p>
        </w:tc>
        <w:tc>
          <w:tcPr>
            <w:tcW w:w="941"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5100129999</w:t>
            </w:r>
          </w:p>
        </w:tc>
        <w:tc>
          <w:tcPr>
            <w:tcW w:w="850"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98"/>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Поступление нефинансовых активов</w:t>
            </w:r>
          </w:p>
        </w:tc>
        <w:tc>
          <w:tcPr>
            <w:tcW w:w="941"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5100129999</w:t>
            </w:r>
          </w:p>
        </w:tc>
        <w:tc>
          <w:tcPr>
            <w:tcW w:w="850"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lastRenderedPageBreak/>
              <w:t>Увеличение стоимости материальных запасов</w:t>
            </w:r>
          </w:p>
        </w:tc>
        <w:tc>
          <w:tcPr>
            <w:tcW w:w="941"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5100129999</w:t>
            </w:r>
          </w:p>
        </w:tc>
        <w:tc>
          <w:tcPr>
            <w:tcW w:w="850"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НАЦИОНАЛЬНАЯ ЭКОНОМИКА</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04</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4 545,8</w:t>
            </w:r>
          </w:p>
        </w:tc>
      </w:tr>
      <w:tr w:rsidR="003632E0" w:rsidRPr="003632E0" w:rsidTr="003632E0">
        <w:trPr>
          <w:gridAfter w:val="1"/>
          <w:wAfter w:w="336" w:type="dxa"/>
          <w:trHeight w:val="28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xml:space="preserve">Общеэкономические вопросы </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47,3</w:t>
            </w:r>
          </w:p>
        </w:tc>
      </w:tr>
      <w:tr w:rsidR="003632E0" w:rsidRPr="003632E0" w:rsidTr="003632E0">
        <w:trPr>
          <w:gridAfter w:val="1"/>
          <w:wAfter w:w="336" w:type="dxa"/>
          <w:trHeight w:val="69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7030173110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47,3</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Субвенции</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7030173110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47,3</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7030173110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45,6</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Оплата труда и начисление на оплату труда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7030173110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45,6</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Заработная плата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7030173110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Начисление на выплаты по оплате труда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7030173110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10,6</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Поступление нефинансовых активов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7030173120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1,7</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Увеличение стоимости материальных запасов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7030173120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1,7</w:t>
            </w:r>
          </w:p>
        </w:tc>
      </w:tr>
      <w:tr w:rsidR="003632E0" w:rsidRPr="003632E0" w:rsidTr="003632E0">
        <w:trPr>
          <w:gridAfter w:val="1"/>
          <w:wAfter w:w="336" w:type="dxa"/>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Дорожное хозяйство</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04</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09</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4 493,5</w:t>
            </w:r>
          </w:p>
        </w:tc>
      </w:tr>
      <w:tr w:rsidR="003632E0" w:rsidRPr="003632E0" w:rsidTr="003632E0">
        <w:trPr>
          <w:gridAfter w:val="1"/>
          <w:wAfter w:w="336" w:type="dxa"/>
          <w:trHeight w:val="780"/>
        </w:trPr>
        <w:tc>
          <w:tcPr>
            <w:tcW w:w="4177" w:type="dxa"/>
            <w:tcBorders>
              <w:top w:val="single" w:sz="4" w:space="0" w:color="auto"/>
              <w:left w:val="single" w:sz="4" w:space="0" w:color="auto"/>
              <w:bottom w:val="single" w:sz="4" w:space="0" w:color="auto"/>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941" w:type="dxa"/>
            <w:gridSpan w:val="2"/>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5110129999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4 493,5</w:t>
            </w:r>
          </w:p>
        </w:tc>
      </w:tr>
      <w:tr w:rsidR="003632E0" w:rsidRPr="003632E0" w:rsidTr="003632E0">
        <w:trPr>
          <w:gridAfter w:val="1"/>
          <w:wAfter w:w="336" w:type="dxa"/>
          <w:trHeight w:val="300"/>
        </w:trPr>
        <w:tc>
          <w:tcPr>
            <w:tcW w:w="41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5110129999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4 493,5</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5110129999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4 493,5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5110129999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4 423,5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Оплата работ, услуг</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5110129999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4 423,5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Работы, услуги по содержанию имущества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5110129999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4 423,5</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Закупка энергетических ресурсов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5110129999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70,0</w:t>
            </w:r>
          </w:p>
        </w:tc>
      </w:tr>
      <w:tr w:rsidR="003632E0" w:rsidRPr="003632E0" w:rsidTr="003632E0">
        <w:trPr>
          <w:gridAfter w:val="1"/>
          <w:wAfter w:w="336" w:type="dxa"/>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Другие вопросы в области национальной экономики</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04</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12</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5,0</w:t>
            </w:r>
          </w:p>
        </w:tc>
      </w:tr>
      <w:tr w:rsidR="003632E0" w:rsidRPr="003632E0" w:rsidTr="003632E0">
        <w:trPr>
          <w:gridAfter w:val="1"/>
          <w:wAfter w:w="336" w:type="dxa"/>
          <w:trHeight w:val="76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5120129999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5,0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5120129999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5120129999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выполнение функций органами местного самоуправления</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5120129999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lastRenderedPageBreak/>
              <w:t>Оплата работ, услуг</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5120129999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Работы, услуги по содержанию имущества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5120129999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ЖИЛИЩНО-КОММУНАЛЬНОЕ ХОЗЯЙСТВО</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40,0</w:t>
            </w:r>
          </w:p>
        </w:tc>
      </w:tr>
      <w:tr w:rsidR="003632E0" w:rsidRPr="003632E0" w:rsidTr="003632E0">
        <w:trPr>
          <w:gridAfter w:val="1"/>
          <w:wAfter w:w="336" w:type="dxa"/>
          <w:trHeight w:val="1455"/>
        </w:trPr>
        <w:tc>
          <w:tcPr>
            <w:tcW w:w="4177" w:type="dxa"/>
            <w:tcBorders>
              <w:top w:val="single" w:sz="4" w:space="0" w:color="auto"/>
              <w:left w:val="single" w:sz="4" w:space="0" w:color="auto"/>
              <w:bottom w:val="single" w:sz="4" w:space="0" w:color="auto"/>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941" w:type="dxa"/>
            <w:gridSpan w:val="2"/>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5,0</w:t>
            </w:r>
          </w:p>
        </w:tc>
      </w:tr>
      <w:tr w:rsidR="003632E0" w:rsidRPr="003632E0" w:rsidTr="003632E0">
        <w:trPr>
          <w:gridAfter w:val="1"/>
          <w:wAfter w:w="336" w:type="dxa"/>
          <w:trHeight w:val="525"/>
        </w:trPr>
        <w:tc>
          <w:tcPr>
            <w:tcW w:w="41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5130129999</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5130129999</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Поступление нефинансовых активов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5130129999</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Увеличение стоимости материальных запасов</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5130129999</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Коммунальное  хозяйство</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05</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02</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5,0</w:t>
            </w:r>
          </w:p>
        </w:tc>
      </w:tr>
      <w:tr w:rsidR="003632E0" w:rsidRPr="003632E0" w:rsidTr="003632E0">
        <w:trPr>
          <w:gridAfter w:val="1"/>
          <w:wAfter w:w="336" w:type="dxa"/>
          <w:trHeight w:val="1200"/>
        </w:trPr>
        <w:tc>
          <w:tcPr>
            <w:tcW w:w="417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02</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5140129999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200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5,0</w:t>
            </w:r>
          </w:p>
        </w:tc>
      </w:tr>
      <w:tr w:rsidR="003632E0" w:rsidRPr="003632E0" w:rsidTr="003632E0">
        <w:trPr>
          <w:gridAfter w:val="1"/>
          <w:wAfter w:w="336" w:type="dxa"/>
          <w:trHeight w:val="49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5140129999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75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5140129999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выполнение функций органами местного самоуправления</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5140129999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Оплата работ, услуг</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5140129999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Услуги по содержанию имущества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5140129999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gridAfter w:val="1"/>
          <w:wAfter w:w="336" w:type="dxa"/>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Благоустройство</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05</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03</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30,0</w:t>
            </w:r>
          </w:p>
        </w:tc>
      </w:tr>
      <w:tr w:rsidR="003632E0" w:rsidRPr="003632E0" w:rsidTr="003632E0">
        <w:trPr>
          <w:gridAfter w:val="1"/>
          <w:wAfter w:w="336" w:type="dxa"/>
          <w:trHeight w:val="900"/>
        </w:trPr>
        <w:tc>
          <w:tcPr>
            <w:tcW w:w="4177" w:type="dxa"/>
            <w:tcBorders>
              <w:top w:val="nil"/>
              <w:left w:val="single" w:sz="4" w:space="0" w:color="auto"/>
              <w:bottom w:val="single" w:sz="4" w:space="0" w:color="auto"/>
              <w:right w:val="single" w:sz="4" w:space="0" w:color="auto"/>
            </w:tcBorders>
            <w:shd w:val="clear" w:color="000000" w:fill="FFFFFF"/>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Муниципальная программа «Формирование современной  городской среды МО «Майск» на 2018 -2022 годы»</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5150129999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5150129999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5150129999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Услуги по содержанию имущества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5150129999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63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5160129999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5160129999</w:t>
            </w:r>
          </w:p>
        </w:tc>
        <w:tc>
          <w:tcPr>
            <w:tcW w:w="850"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lastRenderedPageBreak/>
              <w:t>Услуги по содержанию имущества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5160129999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94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5180129999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5180129999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Услуги по содержанию имущества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5180129999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gridAfter w:val="1"/>
          <w:wAfter w:w="336" w:type="dxa"/>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КУЛЬТУРА И КИНЕМАТОГРАФИЯ</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08</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6 518,3</w:t>
            </w:r>
          </w:p>
        </w:tc>
      </w:tr>
      <w:tr w:rsidR="003632E0" w:rsidRPr="003632E0" w:rsidTr="003632E0">
        <w:trPr>
          <w:gridAfter w:val="1"/>
          <w:wAfter w:w="336" w:type="dxa"/>
          <w:trHeight w:val="28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Культура</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r>
      <w:tr w:rsidR="003632E0" w:rsidRPr="003632E0" w:rsidTr="003632E0">
        <w:trPr>
          <w:gridAfter w:val="1"/>
          <w:wAfter w:w="336" w:type="dxa"/>
          <w:trHeight w:val="51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2020- 2025 </w:t>
            </w:r>
            <w:proofErr w:type="spellStart"/>
            <w:proofErr w:type="gramStart"/>
            <w:r w:rsidRPr="003632E0">
              <w:rPr>
                <w:rFonts w:ascii="Courier New" w:eastAsia="Times New Roman" w:hAnsi="Courier New" w:cs="Courier New"/>
                <w:b/>
                <w:bCs/>
                <w:color w:val="000000"/>
                <w:lang w:eastAsia="ru-RU"/>
              </w:rPr>
              <w:t>гг</w:t>
            </w:r>
            <w:proofErr w:type="spellEnd"/>
            <w:proofErr w:type="gramEnd"/>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08</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6 518,3</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08</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7050144099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1 488,0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Закупка энергетических ресурсов</w:t>
            </w:r>
          </w:p>
        </w:tc>
        <w:tc>
          <w:tcPr>
            <w:tcW w:w="941"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08</w:t>
            </w:r>
          </w:p>
        </w:tc>
        <w:tc>
          <w:tcPr>
            <w:tcW w:w="993" w:type="dxa"/>
            <w:gridSpan w:val="2"/>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7050144099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247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175,0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7050100000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4 511,4</w:t>
            </w:r>
          </w:p>
        </w:tc>
      </w:tr>
      <w:tr w:rsidR="003632E0" w:rsidRPr="003632E0" w:rsidTr="003632E0">
        <w:trPr>
          <w:gridAfter w:val="1"/>
          <w:wAfter w:w="336" w:type="dxa"/>
          <w:trHeight w:val="103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7050144099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611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4 101,3</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Безвозмездные перечисления организациям</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7050144099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611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4 101,3</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7050144099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611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4 101,3</w:t>
            </w:r>
          </w:p>
        </w:tc>
      </w:tr>
      <w:tr w:rsidR="003632E0" w:rsidRPr="003632E0" w:rsidTr="003632E0">
        <w:trPr>
          <w:gridAfter w:val="1"/>
          <w:wAfter w:w="336" w:type="dxa"/>
          <w:trHeight w:val="42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Библиотеки</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7050144299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410,1</w:t>
            </w:r>
          </w:p>
        </w:tc>
      </w:tr>
      <w:tr w:rsidR="003632E0" w:rsidRPr="003632E0" w:rsidTr="003632E0">
        <w:trPr>
          <w:gridAfter w:val="1"/>
          <w:wAfter w:w="336" w:type="dxa"/>
          <w:trHeight w:val="103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7050144299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611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410,1</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Безвозмездные перечисления организациям</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7050144299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611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410,1</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7050144299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611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410,1</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71101S2370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518,8</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71101S2370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518,8</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ФИЗИЧЕСКАЯ КУЛЬТУРА И СПОРТ</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00</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50,0</w:t>
            </w:r>
          </w:p>
        </w:tc>
      </w:tr>
      <w:tr w:rsidR="003632E0" w:rsidRPr="003632E0" w:rsidTr="003632E0">
        <w:trPr>
          <w:gridAfter w:val="1"/>
          <w:wAfter w:w="336" w:type="dxa"/>
          <w:trHeight w:val="103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lastRenderedPageBreak/>
              <w:t xml:space="preserve">Муниципальная целевая программа «РАЗВИТИЕ ФИЗИЧЕСКОЙ </w:t>
            </w:r>
            <w:r w:rsidRPr="003632E0">
              <w:rPr>
                <w:rFonts w:ascii="Courier New" w:eastAsia="Times New Roman" w:hAnsi="Courier New" w:cs="Courier New"/>
                <w:color w:val="000000"/>
                <w:lang w:eastAsia="ru-RU"/>
              </w:rPr>
              <w:br/>
              <w:t>КУЛЬТУРЫ, СПОРТА И МОЛОДЕЖНОЙ</w:t>
            </w:r>
            <w:r w:rsidRPr="003632E0">
              <w:rPr>
                <w:rFonts w:ascii="Courier New" w:eastAsia="Times New Roman" w:hAnsi="Courier New" w:cs="Courier New"/>
                <w:color w:val="000000"/>
                <w:lang w:eastAsia="ru-RU"/>
              </w:rPr>
              <w:br/>
              <w:t>ПОЛИТИКИ МО «МАЙСК» НА 2020 - 2025 ГОДЫ»</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5170129999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Иные закупки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5170129999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5170129999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50,0</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Услуги по содержанию имущества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11</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5170129999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50,0</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Обслуживание государственного и муниципального долга</w:t>
            </w:r>
          </w:p>
        </w:tc>
        <w:tc>
          <w:tcPr>
            <w:tcW w:w="941"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13</w:t>
            </w:r>
          </w:p>
        </w:tc>
        <w:tc>
          <w:tcPr>
            <w:tcW w:w="993"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7080200120</w:t>
            </w:r>
          </w:p>
        </w:tc>
        <w:tc>
          <w:tcPr>
            <w:tcW w:w="850" w:type="dxa"/>
            <w:gridSpan w:val="2"/>
            <w:tcBorders>
              <w:top w:val="nil"/>
              <w:left w:val="nil"/>
              <w:bottom w:val="single" w:sz="4" w:space="0" w:color="auto"/>
              <w:right w:val="single" w:sz="4" w:space="0" w:color="auto"/>
            </w:tcBorders>
            <w:shd w:val="clear" w:color="000000" w:fill="BFBFB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000000" w:fill="BFBFBF"/>
            <w:noWrap/>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3,8</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13</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7090100000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3,8</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Процентные платежи по долговым обязательствам</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13</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7900100140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3,8</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Обслуживание государственного (муниципального) долга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13</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7900100140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3,8</w:t>
            </w:r>
          </w:p>
        </w:tc>
      </w:tr>
      <w:tr w:rsidR="003632E0" w:rsidRPr="003632E0" w:rsidTr="003632E0">
        <w:trPr>
          <w:gridAfter w:val="1"/>
          <w:wAfter w:w="336" w:type="dxa"/>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13</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7900100140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 </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Расходы</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13</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7900100140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3,8</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Обслуживание государственного (муниципального) долга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13</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7900100140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3,8</w:t>
            </w:r>
          </w:p>
        </w:tc>
      </w:tr>
      <w:tr w:rsidR="003632E0" w:rsidRPr="003632E0" w:rsidTr="003632E0">
        <w:trPr>
          <w:gridAfter w:val="1"/>
          <w:wAfter w:w="336" w:type="dxa"/>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Обслуживание внутреннего долга</w:t>
            </w:r>
          </w:p>
        </w:tc>
        <w:tc>
          <w:tcPr>
            <w:tcW w:w="941"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13</w:t>
            </w:r>
          </w:p>
        </w:tc>
        <w:tc>
          <w:tcPr>
            <w:tcW w:w="993"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7900100140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720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3,8</w:t>
            </w:r>
          </w:p>
        </w:tc>
      </w:tr>
      <w:tr w:rsidR="003632E0" w:rsidRPr="003632E0" w:rsidTr="003632E0">
        <w:trPr>
          <w:gridAfter w:val="1"/>
          <w:wAfter w:w="336" w:type="dxa"/>
          <w:trHeight w:val="945"/>
        </w:trPr>
        <w:tc>
          <w:tcPr>
            <w:tcW w:w="4177" w:type="dxa"/>
            <w:tcBorders>
              <w:top w:val="nil"/>
              <w:left w:val="single" w:sz="4" w:space="0" w:color="auto"/>
              <w:bottom w:val="single" w:sz="4" w:space="0" w:color="auto"/>
              <w:right w:val="single" w:sz="4" w:space="0" w:color="auto"/>
            </w:tcBorders>
            <w:shd w:val="clear" w:color="000000" w:fill="C0C0C0"/>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941" w:type="dxa"/>
            <w:gridSpan w:val="2"/>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14</w:t>
            </w:r>
          </w:p>
        </w:tc>
        <w:tc>
          <w:tcPr>
            <w:tcW w:w="993" w:type="dxa"/>
            <w:gridSpan w:val="2"/>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850" w:type="dxa"/>
            <w:gridSpan w:val="2"/>
            <w:tcBorders>
              <w:top w:val="nil"/>
              <w:left w:val="nil"/>
              <w:bottom w:val="single" w:sz="4" w:space="0" w:color="auto"/>
              <w:right w:val="single" w:sz="4" w:space="0" w:color="auto"/>
            </w:tcBorders>
            <w:shd w:val="clear" w:color="000000" w:fill="C0C0C0"/>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w:t>
            </w:r>
          </w:p>
        </w:tc>
        <w:tc>
          <w:tcPr>
            <w:tcW w:w="1276" w:type="dxa"/>
            <w:gridSpan w:val="2"/>
            <w:tcBorders>
              <w:top w:val="nil"/>
              <w:left w:val="nil"/>
              <w:bottom w:val="single" w:sz="4" w:space="0" w:color="auto"/>
              <w:right w:val="single" w:sz="4" w:space="0" w:color="auto"/>
            </w:tcBorders>
            <w:shd w:val="clear" w:color="000000" w:fill="C0C0C0"/>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83,424</w:t>
            </w:r>
          </w:p>
        </w:tc>
      </w:tr>
      <w:tr w:rsidR="003632E0" w:rsidRPr="003632E0" w:rsidTr="003632E0">
        <w:trPr>
          <w:gridAfter w:val="1"/>
          <w:wAfter w:w="336" w:type="dxa"/>
          <w:trHeight w:val="315"/>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Расходы</w:t>
            </w:r>
          </w:p>
        </w:tc>
        <w:tc>
          <w:tcPr>
            <w:tcW w:w="941"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14</w:t>
            </w:r>
          </w:p>
        </w:tc>
        <w:tc>
          <w:tcPr>
            <w:tcW w:w="993"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83,424</w:t>
            </w:r>
          </w:p>
        </w:tc>
      </w:tr>
      <w:tr w:rsidR="003632E0" w:rsidRPr="003632E0" w:rsidTr="003632E0">
        <w:trPr>
          <w:gridAfter w:val="1"/>
          <w:wAfter w:w="336" w:type="dxa"/>
          <w:trHeight w:val="315"/>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Безвозмездные перечисления бюджетам</w:t>
            </w:r>
          </w:p>
        </w:tc>
        <w:tc>
          <w:tcPr>
            <w:tcW w:w="941"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14</w:t>
            </w:r>
          </w:p>
        </w:tc>
        <w:tc>
          <w:tcPr>
            <w:tcW w:w="993"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7070300150</w:t>
            </w:r>
          </w:p>
        </w:tc>
        <w:tc>
          <w:tcPr>
            <w:tcW w:w="850"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83,424</w:t>
            </w:r>
          </w:p>
        </w:tc>
      </w:tr>
      <w:tr w:rsidR="003632E0" w:rsidRPr="003632E0" w:rsidTr="003632E0">
        <w:trPr>
          <w:gridAfter w:val="1"/>
          <w:wAfter w:w="336" w:type="dxa"/>
          <w:trHeight w:val="630"/>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Перечисление другим бюджетам бюджетной системы Российской Федерации</w:t>
            </w:r>
          </w:p>
        </w:tc>
        <w:tc>
          <w:tcPr>
            <w:tcW w:w="941"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14</w:t>
            </w:r>
          </w:p>
        </w:tc>
        <w:tc>
          <w:tcPr>
            <w:tcW w:w="993"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7070300150</w:t>
            </w:r>
          </w:p>
        </w:tc>
        <w:tc>
          <w:tcPr>
            <w:tcW w:w="850"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83,424</w:t>
            </w:r>
          </w:p>
        </w:tc>
      </w:tr>
      <w:tr w:rsidR="003632E0" w:rsidRPr="003632E0" w:rsidTr="003632E0">
        <w:trPr>
          <w:gridAfter w:val="1"/>
          <w:wAfter w:w="336" w:type="dxa"/>
          <w:trHeight w:val="630"/>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Прочие межбюджетные трансферты общего характера</w:t>
            </w:r>
          </w:p>
        </w:tc>
        <w:tc>
          <w:tcPr>
            <w:tcW w:w="941"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14</w:t>
            </w:r>
          </w:p>
        </w:tc>
        <w:tc>
          <w:tcPr>
            <w:tcW w:w="993"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7070300150</w:t>
            </w:r>
          </w:p>
        </w:tc>
        <w:tc>
          <w:tcPr>
            <w:tcW w:w="850"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500</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83,424</w:t>
            </w:r>
          </w:p>
        </w:tc>
      </w:tr>
      <w:tr w:rsidR="003632E0" w:rsidRPr="003632E0" w:rsidTr="003632E0">
        <w:trPr>
          <w:gridAfter w:val="1"/>
          <w:wAfter w:w="336" w:type="dxa"/>
          <w:trHeight w:val="315"/>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Расходы</w:t>
            </w:r>
          </w:p>
        </w:tc>
        <w:tc>
          <w:tcPr>
            <w:tcW w:w="941"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14</w:t>
            </w:r>
          </w:p>
        </w:tc>
        <w:tc>
          <w:tcPr>
            <w:tcW w:w="993"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7070300150</w:t>
            </w:r>
          </w:p>
        </w:tc>
        <w:tc>
          <w:tcPr>
            <w:tcW w:w="850"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540</w:t>
            </w:r>
          </w:p>
        </w:tc>
        <w:tc>
          <w:tcPr>
            <w:tcW w:w="1276"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83,424</w:t>
            </w:r>
          </w:p>
        </w:tc>
      </w:tr>
      <w:tr w:rsidR="003632E0" w:rsidRPr="003632E0" w:rsidTr="003632E0">
        <w:trPr>
          <w:gridAfter w:val="1"/>
          <w:wAfter w:w="336" w:type="dxa"/>
          <w:trHeight w:val="630"/>
        </w:trPr>
        <w:tc>
          <w:tcPr>
            <w:tcW w:w="4177"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Перечисление другим бюджетам бюджетной системы Российской Федерации</w:t>
            </w:r>
          </w:p>
        </w:tc>
        <w:tc>
          <w:tcPr>
            <w:tcW w:w="941"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14</w:t>
            </w:r>
          </w:p>
        </w:tc>
        <w:tc>
          <w:tcPr>
            <w:tcW w:w="993"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7070300150</w:t>
            </w:r>
          </w:p>
        </w:tc>
        <w:tc>
          <w:tcPr>
            <w:tcW w:w="850" w:type="dxa"/>
            <w:gridSpan w:val="2"/>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540</w:t>
            </w:r>
          </w:p>
        </w:tc>
        <w:tc>
          <w:tcPr>
            <w:tcW w:w="1276" w:type="dxa"/>
            <w:gridSpan w:val="2"/>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83,424</w:t>
            </w:r>
          </w:p>
        </w:tc>
      </w:tr>
    </w:tbl>
    <w:p w:rsidR="003632E0" w:rsidRPr="003632E0" w:rsidRDefault="003632E0" w:rsidP="003632E0">
      <w:pPr>
        <w:spacing w:after="0" w:line="240" w:lineRule="auto"/>
        <w:rPr>
          <w:rFonts w:ascii="Times New Roman" w:eastAsia="Times New Roman" w:hAnsi="Times New Roman" w:cs="Times New Roman"/>
          <w:sz w:val="20"/>
          <w:szCs w:val="20"/>
          <w:lang w:eastAsia="ru-RU"/>
        </w:rPr>
      </w:pPr>
    </w:p>
    <w:p w:rsidR="003632E0" w:rsidRPr="003632E0" w:rsidRDefault="003632E0" w:rsidP="003632E0">
      <w:pPr>
        <w:spacing w:after="0" w:line="240" w:lineRule="auto"/>
        <w:rPr>
          <w:rFonts w:ascii="Times New Roman" w:eastAsia="Times New Roman" w:hAnsi="Times New Roman" w:cs="Times New Roman"/>
          <w:sz w:val="20"/>
          <w:szCs w:val="20"/>
          <w:lang w:eastAsia="ru-RU"/>
        </w:rPr>
      </w:pPr>
    </w:p>
    <w:p w:rsidR="003632E0" w:rsidRPr="003632E0" w:rsidRDefault="003632E0" w:rsidP="003632E0">
      <w:pPr>
        <w:spacing w:after="0" w:line="240" w:lineRule="auto"/>
        <w:rPr>
          <w:rFonts w:ascii="Times New Roman" w:eastAsia="Times New Roman" w:hAnsi="Times New Roman" w:cs="Times New Roman"/>
          <w:sz w:val="20"/>
          <w:szCs w:val="20"/>
          <w:lang w:eastAsia="ru-RU"/>
        </w:rPr>
      </w:pPr>
    </w:p>
    <w:p w:rsidR="003632E0" w:rsidRPr="003632E0" w:rsidRDefault="003632E0" w:rsidP="003632E0">
      <w:pPr>
        <w:spacing w:after="0" w:line="240" w:lineRule="auto"/>
        <w:rPr>
          <w:rFonts w:ascii="Times New Roman" w:eastAsia="Times New Roman" w:hAnsi="Times New Roman" w:cs="Times New Roman"/>
          <w:sz w:val="20"/>
          <w:szCs w:val="20"/>
          <w:lang w:eastAsia="ru-RU"/>
        </w:rPr>
      </w:pPr>
    </w:p>
    <w:p w:rsidR="003632E0" w:rsidRPr="003632E0" w:rsidRDefault="003632E0" w:rsidP="003632E0">
      <w:pPr>
        <w:spacing w:after="0" w:line="240" w:lineRule="auto"/>
        <w:rPr>
          <w:rFonts w:ascii="Times New Roman" w:eastAsia="Times New Roman" w:hAnsi="Times New Roman" w:cs="Times New Roman"/>
          <w:sz w:val="20"/>
          <w:szCs w:val="20"/>
          <w:lang w:eastAsia="ru-RU"/>
        </w:rPr>
      </w:pPr>
    </w:p>
    <w:p w:rsidR="003632E0" w:rsidRPr="003632E0" w:rsidRDefault="003632E0" w:rsidP="003632E0">
      <w:pPr>
        <w:spacing w:after="0" w:line="240" w:lineRule="auto"/>
        <w:rPr>
          <w:rFonts w:ascii="Times New Roman" w:eastAsia="Times New Roman" w:hAnsi="Times New Roman" w:cs="Times New Roman"/>
          <w:sz w:val="20"/>
          <w:szCs w:val="20"/>
          <w:lang w:eastAsia="ru-RU"/>
        </w:rPr>
      </w:pPr>
    </w:p>
    <w:p w:rsidR="003632E0" w:rsidRPr="003632E0" w:rsidRDefault="003632E0" w:rsidP="003632E0">
      <w:pPr>
        <w:spacing w:after="0" w:line="240" w:lineRule="auto"/>
        <w:rPr>
          <w:rFonts w:ascii="Times New Roman" w:eastAsia="Times New Roman" w:hAnsi="Times New Roman" w:cs="Times New Roman"/>
          <w:sz w:val="20"/>
          <w:szCs w:val="20"/>
          <w:lang w:eastAsia="ru-RU"/>
        </w:rPr>
      </w:pPr>
    </w:p>
    <w:p w:rsidR="003632E0" w:rsidRPr="003632E0" w:rsidRDefault="003632E0" w:rsidP="003632E0">
      <w:pPr>
        <w:spacing w:after="0" w:line="240" w:lineRule="auto"/>
        <w:rPr>
          <w:rFonts w:ascii="Times New Roman" w:eastAsia="Times New Roman" w:hAnsi="Times New Roman" w:cs="Times New Roman"/>
          <w:sz w:val="20"/>
          <w:szCs w:val="20"/>
          <w:lang w:eastAsia="ru-RU"/>
        </w:rPr>
      </w:pPr>
    </w:p>
    <w:p w:rsidR="003632E0" w:rsidRPr="003632E0" w:rsidRDefault="003632E0" w:rsidP="003632E0">
      <w:pPr>
        <w:spacing w:after="0" w:line="240" w:lineRule="auto"/>
        <w:rPr>
          <w:rFonts w:ascii="Times New Roman" w:eastAsia="Times New Roman" w:hAnsi="Times New Roman" w:cs="Times New Roman"/>
          <w:sz w:val="20"/>
          <w:szCs w:val="20"/>
          <w:lang w:eastAsia="ru-RU"/>
        </w:rPr>
      </w:pP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sectPr w:rsidR="003632E0" w:rsidRPr="003632E0" w:rsidSect="003632E0">
          <w:pgSz w:w="11907" w:h="16840"/>
          <w:pgMar w:top="1134" w:right="850" w:bottom="1134" w:left="1701" w:header="57" w:footer="57" w:gutter="0"/>
          <w:cols w:space="720"/>
          <w:docGrid w:linePitch="326"/>
        </w:sectPr>
      </w:pPr>
    </w:p>
    <w:p w:rsidR="003632E0" w:rsidRPr="003632E0" w:rsidRDefault="003632E0" w:rsidP="003632E0">
      <w:pPr>
        <w:spacing w:after="0" w:line="240" w:lineRule="auto"/>
        <w:rPr>
          <w:rFonts w:ascii="Arial" w:eastAsia="Times New Roman" w:hAnsi="Arial" w:cs="Arial"/>
          <w:sz w:val="24"/>
          <w:szCs w:val="24"/>
          <w:lang w:eastAsia="ru-RU"/>
        </w:rPr>
      </w:pPr>
    </w:p>
    <w:tbl>
      <w:tblPr>
        <w:tblW w:w="16033" w:type="dxa"/>
        <w:tblInd w:w="93" w:type="dxa"/>
        <w:tblLayout w:type="fixed"/>
        <w:tblLook w:val="04A0" w:firstRow="1" w:lastRow="0" w:firstColumn="1" w:lastColumn="0" w:noHBand="0" w:noVBand="1"/>
      </w:tblPr>
      <w:tblGrid>
        <w:gridCol w:w="520"/>
        <w:gridCol w:w="3890"/>
        <w:gridCol w:w="1559"/>
        <w:gridCol w:w="2743"/>
        <w:gridCol w:w="745"/>
        <w:gridCol w:w="771"/>
        <w:gridCol w:w="1603"/>
        <w:gridCol w:w="840"/>
        <w:gridCol w:w="1144"/>
        <w:gridCol w:w="1014"/>
        <w:gridCol w:w="1204"/>
      </w:tblGrid>
      <w:tr w:rsidR="003632E0" w:rsidRPr="003632E0" w:rsidTr="003632E0">
        <w:trPr>
          <w:trHeight w:val="315"/>
        </w:trPr>
        <w:tc>
          <w:tcPr>
            <w:tcW w:w="520"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2743"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771"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5805" w:type="dxa"/>
            <w:gridSpan w:val="5"/>
            <w:vMerge w:val="restart"/>
            <w:tcBorders>
              <w:top w:val="nil"/>
              <w:left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Приложение №4  к данному решению</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Приложение № 11  к решению Думы МО "Майск"  от 28.12.2021г. №180</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 "О бюджете МО "Майск" на 2022 год и плановый период 2023 и 2024 годов"</w:t>
            </w:r>
          </w:p>
        </w:tc>
      </w:tr>
      <w:tr w:rsidR="003632E0" w:rsidRPr="003632E0" w:rsidTr="003632E0">
        <w:trPr>
          <w:trHeight w:val="615"/>
        </w:trPr>
        <w:tc>
          <w:tcPr>
            <w:tcW w:w="520" w:type="dxa"/>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2743" w:type="dxa"/>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771"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5805" w:type="dxa"/>
            <w:gridSpan w:val="5"/>
            <w:vMerge/>
            <w:tcBorders>
              <w:left w:val="nil"/>
              <w:right w:val="nil"/>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510"/>
        </w:trPr>
        <w:tc>
          <w:tcPr>
            <w:tcW w:w="520" w:type="dxa"/>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2743"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771" w:type="dxa"/>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5805" w:type="dxa"/>
            <w:gridSpan w:val="5"/>
            <w:vMerge/>
            <w:tcBorders>
              <w:left w:val="nil"/>
              <w:bottom w:val="nil"/>
              <w:right w:val="nil"/>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195"/>
        </w:trPr>
        <w:tc>
          <w:tcPr>
            <w:tcW w:w="520" w:type="dxa"/>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2743"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771"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603"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840"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144"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01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20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315"/>
        </w:trPr>
        <w:tc>
          <w:tcPr>
            <w:tcW w:w="13815" w:type="dxa"/>
            <w:gridSpan w:val="9"/>
            <w:vMerge w:val="restart"/>
            <w:tcBorders>
              <w:top w:val="nil"/>
              <w:left w:val="nil"/>
              <w:bottom w:val="nil"/>
              <w:right w:val="nil"/>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РАСПРЕДЕЛЕНИЕ БЮДЖЕТНЫХ АССИГНОВАНИЙ НА РЕАЛИЗАЦИЮ ДОЛГОСРОЧНЫХ ЦЕЛЕВЫХ ПРОГРАММ МУНЦИПАЛЬНОГО ОБРАЗОВАНИЯ "Майск" на 2022 год и плановый период 2023 и 2024 годы</w:t>
            </w:r>
          </w:p>
        </w:tc>
        <w:tc>
          <w:tcPr>
            <w:tcW w:w="101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20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315"/>
        </w:trPr>
        <w:tc>
          <w:tcPr>
            <w:tcW w:w="13815" w:type="dxa"/>
            <w:gridSpan w:val="9"/>
            <w:vMerge/>
            <w:tcBorders>
              <w:top w:val="nil"/>
              <w:left w:val="nil"/>
              <w:bottom w:val="nil"/>
              <w:right w:val="nil"/>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101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20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390"/>
        </w:trPr>
        <w:tc>
          <w:tcPr>
            <w:tcW w:w="520" w:type="dxa"/>
            <w:tcBorders>
              <w:top w:val="nil"/>
              <w:left w:val="nil"/>
              <w:bottom w:val="nil"/>
              <w:right w:val="nil"/>
            </w:tcBorders>
            <w:shd w:val="clear" w:color="auto" w:fill="auto"/>
            <w:noWrap/>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2743"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745"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771"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1603"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840"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1144" w:type="dxa"/>
            <w:tcBorders>
              <w:top w:val="nil"/>
              <w:left w:val="nil"/>
              <w:bottom w:val="nil"/>
              <w:right w:val="nil"/>
            </w:tcBorders>
            <w:shd w:val="clear" w:color="auto" w:fill="auto"/>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p>
        </w:tc>
        <w:tc>
          <w:tcPr>
            <w:tcW w:w="101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20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(тыс. рублей)</w:t>
            </w:r>
          </w:p>
        </w:tc>
      </w:tr>
      <w:tr w:rsidR="003632E0" w:rsidRPr="003632E0" w:rsidTr="003632E0">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w:t>
            </w:r>
          </w:p>
        </w:tc>
        <w:tc>
          <w:tcPr>
            <w:tcW w:w="38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Наименование программы</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НПА</w:t>
            </w:r>
          </w:p>
        </w:tc>
        <w:tc>
          <w:tcPr>
            <w:tcW w:w="27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 xml:space="preserve">Исполнители </w:t>
            </w:r>
          </w:p>
        </w:tc>
        <w:tc>
          <w:tcPr>
            <w:tcW w:w="3959" w:type="dxa"/>
            <w:gridSpan w:val="4"/>
            <w:tcBorders>
              <w:top w:val="single" w:sz="8" w:space="0" w:color="auto"/>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Бюджетная классификация</w:t>
            </w:r>
          </w:p>
        </w:tc>
        <w:tc>
          <w:tcPr>
            <w:tcW w:w="114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Сумма   2022 год</w:t>
            </w:r>
          </w:p>
        </w:tc>
        <w:tc>
          <w:tcPr>
            <w:tcW w:w="101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Сумма 2023 год</w:t>
            </w:r>
          </w:p>
        </w:tc>
        <w:tc>
          <w:tcPr>
            <w:tcW w:w="120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Сумма 2024 год</w:t>
            </w:r>
          </w:p>
        </w:tc>
      </w:tr>
      <w:tr w:rsidR="003632E0" w:rsidRPr="003632E0" w:rsidTr="003632E0">
        <w:trPr>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890" w:type="dxa"/>
            <w:vMerge/>
            <w:tcBorders>
              <w:top w:val="single" w:sz="8" w:space="0" w:color="auto"/>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2743" w:type="dxa"/>
            <w:vMerge/>
            <w:tcBorders>
              <w:top w:val="single" w:sz="8" w:space="0" w:color="auto"/>
              <w:left w:val="single" w:sz="4" w:space="0" w:color="auto"/>
              <w:bottom w:val="single" w:sz="4" w:space="0" w:color="auto"/>
              <w:right w:val="single" w:sz="4" w:space="0" w:color="auto"/>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745" w:type="dxa"/>
            <w:tcBorders>
              <w:top w:val="nil"/>
              <w:left w:val="nil"/>
              <w:bottom w:val="nil"/>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ГРБС</w:t>
            </w:r>
          </w:p>
        </w:tc>
        <w:tc>
          <w:tcPr>
            <w:tcW w:w="771" w:type="dxa"/>
            <w:tcBorders>
              <w:top w:val="nil"/>
              <w:left w:val="nil"/>
              <w:bottom w:val="nil"/>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proofErr w:type="spellStart"/>
            <w:r w:rsidRPr="003632E0">
              <w:rPr>
                <w:rFonts w:ascii="Courier New" w:eastAsia="Times New Roman" w:hAnsi="Courier New" w:cs="Courier New"/>
                <w:b/>
                <w:bCs/>
                <w:lang w:eastAsia="ru-RU"/>
              </w:rPr>
              <w:t>РзПр</w:t>
            </w:r>
            <w:proofErr w:type="spellEnd"/>
          </w:p>
        </w:tc>
        <w:tc>
          <w:tcPr>
            <w:tcW w:w="1603" w:type="dxa"/>
            <w:tcBorders>
              <w:top w:val="nil"/>
              <w:left w:val="nil"/>
              <w:bottom w:val="nil"/>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ЦСР</w:t>
            </w:r>
          </w:p>
        </w:tc>
        <w:tc>
          <w:tcPr>
            <w:tcW w:w="840" w:type="dxa"/>
            <w:tcBorders>
              <w:top w:val="nil"/>
              <w:left w:val="nil"/>
              <w:bottom w:val="nil"/>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ВР</w:t>
            </w:r>
          </w:p>
        </w:tc>
        <w:tc>
          <w:tcPr>
            <w:tcW w:w="1144" w:type="dxa"/>
            <w:vMerge/>
            <w:tcBorders>
              <w:top w:val="single" w:sz="8" w:space="0" w:color="auto"/>
              <w:left w:val="single" w:sz="4" w:space="0" w:color="auto"/>
              <w:bottom w:val="single" w:sz="4" w:space="0" w:color="auto"/>
              <w:right w:val="single" w:sz="8" w:space="0" w:color="auto"/>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1014" w:type="dxa"/>
            <w:vMerge/>
            <w:tcBorders>
              <w:top w:val="single" w:sz="8" w:space="0" w:color="auto"/>
              <w:left w:val="single" w:sz="4" w:space="0" w:color="auto"/>
              <w:bottom w:val="single" w:sz="4" w:space="0" w:color="auto"/>
              <w:right w:val="single" w:sz="8" w:space="0" w:color="auto"/>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1204" w:type="dxa"/>
            <w:vMerge/>
            <w:tcBorders>
              <w:top w:val="single" w:sz="8" w:space="0" w:color="auto"/>
              <w:left w:val="single" w:sz="4" w:space="0" w:color="auto"/>
              <w:bottom w:val="single" w:sz="4" w:space="0" w:color="auto"/>
              <w:right w:val="single" w:sz="8" w:space="0" w:color="auto"/>
            </w:tcBorders>
            <w:vAlign w:val="center"/>
            <w:hideMark/>
          </w:tcPr>
          <w:p w:rsidR="003632E0" w:rsidRPr="003632E0" w:rsidRDefault="003632E0" w:rsidP="003632E0">
            <w:pPr>
              <w:spacing w:after="0" w:line="240" w:lineRule="auto"/>
              <w:rPr>
                <w:rFonts w:ascii="Courier New" w:eastAsia="Times New Roman" w:hAnsi="Courier New" w:cs="Courier New"/>
                <w:b/>
                <w:bCs/>
                <w:lang w:eastAsia="ru-RU"/>
              </w:rPr>
            </w:pPr>
          </w:p>
        </w:tc>
      </w:tr>
      <w:tr w:rsidR="003632E0" w:rsidRPr="003632E0" w:rsidTr="003632E0">
        <w:trPr>
          <w:trHeight w:val="108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3890"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Постановление от 06.11.2020 г.№79</w:t>
            </w:r>
          </w:p>
        </w:tc>
        <w:tc>
          <w:tcPr>
            <w:tcW w:w="2743"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0100</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000000000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000</w:t>
            </w:r>
          </w:p>
        </w:tc>
        <w:tc>
          <w:tcPr>
            <w:tcW w:w="1144" w:type="dxa"/>
            <w:tcBorders>
              <w:top w:val="single" w:sz="4" w:space="0" w:color="auto"/>
              <w:left w:val="nil"/>
              <w:bottom w:val="single" w:sz="4" w:space="0" w:color="auto"/>
              <w:right w:val="single" w:sz="4" w:space="0" w:color="auto"/>
            </w:tcBorders>
            <w:shd w:val="clear" w:color="000000" w:fill="FFFFFF"/>
            <w:noWrap/>
            <w:vAlign w:val="center"/>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6025,8</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3632E0" w:rsidRPr="003632E0" w:rsidRDefault="003632E0" w:rsidP="003632E0">
            <w:pPr>
              <w:spacing w:after="0" w:line="240" w:lineRule="auto"/>
              <w:jc w:val="center"/>
              <w:rPr>
                <w:rFonts w:ascii="Courier New" w:eastAsia="Times New Roman" w:hAnsi="Courier New" w:cs="Courier New"/>
                <w:b/>
                <w:bCs/>
                <w:color w:val="000000"/>
                <w:lang w:eastAsia="ru-RU"/>
              </w:rPr>
            </w:pPr>
            <w:r w:rsidRPr="003632E0">
              <w:rPr>
                <w:rFonts w:ascii="Courier New" w:eastAsia="Times New Roman" w:hAnsi="Courier New" w:cs="Courier New"/>
                <w:b/>
                <w:bCs/>
                <w:color w:val="000000"/>
                <w:lang w:eastAsia="ru-RU"/>
              </w:rPr>
              <w:t>4 451,7</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4 315</w:t>
            </w:r>
          </w:p>
        </w:tc>
      </w:tr>
      <w:tr w:rsidR="003632E0" w:rsidRPr="003632E0" w:rsidTr="003632E0">
        <w:trPr>
          <w:trHeight w:val="1489"/>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389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1559"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Постановление от 02.04.2020 г.№ 32</w:t>
            </w:r>
          </w:p>
        </w:tc>
        <w:tc>
          <w:tcPr>
            <w:tcW w:w="274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121</w:t>
            </w:r>
          </w:p>
        </w:tc>
        <w:tc>
          <w:tcPr>
            <w:tcW w:w="771"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0310</w:t>
            </w:r>
          </w:p>
        </w:tc>
        <w:tc>
          <w:tcPr>
            <w:tcW w:w="160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5100129999</w:t>
            </w:r>
          </w:p>
        </w:tc>
        <w:tc>
          <w:tcPr>
            <w:tcW w:w="84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c>
          <w:tcPr>
            <w:tcW w:w="101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c>
          <w:tcPr>
            <w:tcW w:w="1204"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trHeight w:val="972"/>
        </w:trPr>
        <w:tc>
          <w:tcPr>
            <w:tcW w:w="520"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3890"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1559"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Постановление № 138 от 26.12.2018</w:t>
            </w:r>
          </w:p>
        </w:tc>
        <w:tc>
          <w:tcPr>
            <w:tcW w:w="274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0409</w:t>
            </w:r>
          </w:p>
        </w:tc>
        <w:tc>
          <w:tcPr>
            <w:tcW w:w="160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5110129999</w:t>
            </w:r>
          </w:p>
        </w:tc>
        <w:tc>
          <w:tcPr>
            <w:tcW w:w="840" w:type="dxa"/>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4493,5</w:t>
            </w:r>
          </w:p>
        </w:tc>
        <w:tc>
          <w:tcPr>
            <w:tcW w:w="1014" w:type="dxa"/>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2447,2</w:t>
            </w:r>
          </w:p>
        </w:tc>
        <w:tc>
          <w:tcPr>
            <w:tcW w:w="1204" w:type="dxa"/>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2643,3</w:t>
            </w:r>
          </w:p>
        </w:tc>
      </w:tr>
      <w:tr w:rsidR="003632E0" w:rsidRPr="003632E0" w:rsidTr="003632E0">
        <w:trPr>
          <w:trHeight w:val="1064"/>
        </w:trPr>
        <w:tc>
          <w:tcPr>
            <w:tcW w:w="520"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3890" w:type="dxa"/>
            <w:tcBorders>
              <w:top w:val="single" w:sz="4" w:space="0" w:color="auto"/>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3632E0">
              <w:rPr>
                <w:rFonts w:ascii="Courier New" w:eastAsia="Times New Roman" w:hAnsi="Courier New" w:cs="Courier New"/>
                <w:color w:val="000000"/>
                <w:lang w:eastAsia="ru-RU"/>
              </w:rPr>
              <w:t>персп</w:t>
            </w:r>
            <w:proofErr w:type="spellEnd"/>
            <w:r w:rsidRPr="003632E0">
              <w:rPr>
                <w:rFonts w:ascii="Courier New" w:eastAsia="Times New Roman" w:hAnsi="Courier New" w:cs="Courier New"/>
                <w:color w:val="000000"/>
                <w:lang w:eastAsia="ru-RU"/>
              </w:rPr>
              <w:t xml:space="preserve">. До 2025 </w:t>
            </w:r>
            <w:r w:rsidRPr="003632E0">
              <w:rPr>
                <w:rFonts w:ascii="Courier New" w:eastAsia="Times New Roman" w:hAnsi="Courier New" w:cs="Courier New"/>
                <w:color w:val="000000"/>
                <w:lang w:eastAsia="ru-RU"/>
              </w:rPr>
              <w:lastRenderedPageBreak/>
              <w:t>гг.</w:t>
            </w:r>
          </w:p>
        </w:tc>
        <w:tc>
          <w:tcPr>
            <w:tcW w:w="1559"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lastRenderedPageBreak/>
              <w:t>Решение Думы МО «Майск» от 23.04.2013 г.№ 146</w:t>
            </w:r>
          </w:p>
        </w:tc>
        <w:tc>
          <w:tcPr>
            <w:tcW w:w="274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double" w:sz="6"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0412</w:t>
            </w:r>
          </w:p>
        </w:tc>
        <w:tc>
          <w:tcPr>
            <w:tcW w:w="160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5120129999</w:t>
            </w:r>
          </w:p>
        </w:tc>
        <w:tc>
          <w:tcPr>
            <w:tcW w:w="840"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c>
          <w:tcPr>
            <w:tcW w:w="1014"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c>
          <w:tcPr>
            <w:tcW w:w="1204" w:type="dxa"/>
            <w:tcBorders>
              <w:top w:val="nil"/>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trHeight w:val="1505"/>
        </w:trPr>
        <w:tc>
          <w:tcPr>
            <w:tcW w:w="520"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lastRenderedPageBreak/>
              <w:t>5</w:t>
            </w:r>
          </w:p>
        </w:tc>
        <w:tc>
          <w:tcPr>
            <w:tcW w:w="3890" w:type="dxa"/>
            <w:tcBorders>
              <w:top w:val="nil"/>
              <w:left w:val="nil"/>
              <w:bottom w:val="nil"/>
              <w:right w:val="nil"/>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1559" w:type="dxa"/>
            <w:tcBorders>
              <w:top w:val="nil"/>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Постановление № 93 от 09.11.2021 г.</w:t>
            </w:r>
          </w:p>
        </w:tc>
        <w:tc>
          <w:tcPr>
            <w:tcW w:w="274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single" w:sz="4" w:space="0" w:color="auto"/>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0501</w:t>
            </w:r>
          </w:p>
        </w:tc>
        <w:tc>
          <w:tcPr>
            <w:tcW w:w="160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5130129999</w:t>
            </w:r>
          </w:p>
        </w:tc>
        <w:tc>
          <w:tcPr>
            <w:tcW w:w="840"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c>
          <w:tcPr>
            <w:tcW w:w="101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c>
          <w:tcPr>
            <w:tcW w:w="120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3890" w:type="dxa"/>
            <w:tcBorders>
              <w:top w:val="single" w:sz="4" w:space="0" w:color="auto"/>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559"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Решение Думы МО «Майск» от 14.11.2012г. №109</w:t>
            </w:r>
          </w:p>
        </w:tc>
        <w:tc>
          <w:tcPr>
            <w:tcW w:w="274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0502</w:t>
            </w:r>
          </w:p>
        </w:tc>
        <w:tc>
          <w:tcPr>
            <w:tcW w:w="160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5140129999</w:t>
            </w:r>
          </w:p>
        </w:tc>
        <w:tc>
          <w:tcPr>
            <w:tcW w:w="840"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c>
          <w:tcPr>
            <w:tcW w:w="101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c>
          <w:tcPr>
            <w:tcW w:w="120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w:t>
            </w:r>
          </w:p>
        </w:tc>
      </w:tr>
      <w:tr w:rsidR="003632E0" w:rsidRPr="003632E0" w:rsidTr="003632E0">
        <w:trPr>
          <w:trHeight w:val="810"/>
        </w:trPr>
        <w:tc>
          <w:tcPr>
            <w:tcW w:w="520" w:type="dxa"/>
            <w:tcBorders>
              <w:top w:val="nil"/>
              <w:left w:val="single" w:sz="4" w:space="0" w:color="auto"/>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7</w:t>
            </w:r>
          </w:p>
        </w:tc>
        <w:tc>
          <w:tcPr>
            <w:tcW w:w="389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1559"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Постановление </w:t>
            </w:r>
            <w:proofErr w:type="spellStart"/>
            <w:r w:rsidRPr="003632E0">
              <w:rPr>
                <w:rFonts w:ascii="Courier New" w:eastAsia="Times New Roman" w:hAnsi="Courier New" w:cs="Courier New"/>
                <w:color w:val="000000"/>
                <w:lang w:eastAsia="ru-RU"/>
              </w:rPr>
              <w:t>М</w:t>
            </w:r>
            <w:proofErr w:type="gramStart"/>
            <w:r w:rsidRPr="003632E0">
              <w:rPr>
                <w:rFonts w:ascii="Courier New" w:eastAsia="Times New Roman" w:hAnsi="Courier New" w:cs="Courier New"/>
                <w:color w:val="000000"/>
                <w:lang w:eastAsia="ru-RU"/>
              </w:rPr>
              <w:t>О«</w:t>
            </w:r>
            <w:proofErr w:type="gramEnd"/>
            <w:r w:rsidRPr="003632E0">
              <w:rPr>
                <w:rFonts w:ascii="Courier New" w:eastAsia="Times New Roman" w:hAnsi="Courier New" w:cs="Courier New"/>
                <w:color w:val="000000"/>
                <w:lang w:eastAsia="ru-RU"/>
              </w:rPr>
              <w:t>Майск</w:t>
            </w:r>
            <w:proofErr w:type="spellEnd"/>
            <w:r w:rsidRPr="003632E0">
              <w:rPr>
                <w:rFonts w:ascii="Courier New" w:eastAsia="Times New Roman" w:hAnsi="Courier New" w:cs="Courier New"/>
                <w:color w:val="000000"/>
                <w:lang w:eastAsia="ru-RU"/>
              </w:rPr>
              <w:t>» от 28.11.2017г. № 150</w:t>
            </w:r>
          </w:p>
        </w:tc>
        <w:tc>
          <w:tcPr>
            <w:tcW w:w="274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auto" w:fill="auto"/>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0503</w:t>
            </w:r>
          </w:p>
        </w:tc>
        <w:tc>
          <w:tcPr>
            <w:tcW w:w="160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5150129999</w:t>
            </w:r>
          </w:p>
        </w:tc>
        <w:tc>
          <w:tcPr>
            <w:tcW w:w="840"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c>
          <w:tcPr>
            <w:tcW w:w="101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430,0</w:t>
            </w:r>
          </w:p>
        </w:tc>
        <w:tc>
          <w:tcPr>
            <w:tcW w:w="120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430,0</w:t>
            </w:r>
          </w:p>
        </w:tc>
      </w:tr>
      <w:tr w:rsidR="003632E0" w:rsidRPr="003632E0" w:rsidTr="003632E0">
        <w:trPr>
          <w:trHeight w:val="1022"/>
        </w:trPr>
        <w:tc>
          <w:tcPr>
            <w:tcW w:w="520" w:type="dxa"/>
            <w:tcBorders>
              <w:top w:val="nil"/>
              <w:left w:val="single" w:sz="4" w:space="0" w:color="auto"/>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8</w:t>
            </w:r>
          </w:p>
        </w:tc>
        <w:tc>
          <w:tcPr>
            <w:tcW w:w="3890"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1559"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Постановление от 18.04.20219 № 50</w:t>
            </w:r>
          </w:p>
        </w:tc>
        <w:tc>
          <w:tcPr>
            <w:tcW w:w="274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0503</w:t>
            </w:r>
          </w:p>
        </w:tc>
        <w:tc>
          <w:tcPr>
            <w:tcW w:w="1603" w:type="dxa"/>
            <w:tcBorders>
              <w:top w:val="nil"/>
              <w:left w:val="nil"/>
              <w:bottom w:val="single" w:sz="4" w:space="0" w:color="auto"/>
              <w:right w:val="single" w:sz="4" w:space="0" w:color="auto"/>
            </w:tcBorders>
            <w:shd w:val="clear" w:color="auto" w:fill="auto"/>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5180129999</w:t>
            </w:r>
          </w:p>
        </w:tc>
        <w:tc>
          <w:tcPr>
            <w:tcW w:w="840" w:type="dxa"/>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c>
          <w:tcPr>
            <w:tcW w:w="101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10,0</w:t>
            </w:r>
          </w:p>
        </w:tc>
      </w:tr>
      <w:tr w:rsidR="003632E0" w:rsidRPr="003632E0" w:rsidTr="003632E0">
        <w:trPr>
          <w:trHeight w:val="838"/>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9</w:t>
            </w:r>
          </w:p>
        </w:tc>
        <w:tc>
          <w:tcPr>
            <w:tcW w:w="3890" w:type="dxa"/>
            <w:tcBorders>
              <w:top w:val="nil"/>
              <w:left w:val="nil"/>
              <w:bottom w:val="single" w:sz="4" w:space="0" w:color="auto"/>
              <w:right w:val="single" w:sz="4" w:space="0" w:color="auto"/>
            </w:tcBorders>
            <w:shd w:val="clear" w:color="000000" w:fill="FFFFFF"/>
            <w:hideMark/>
          </w:tcPr>
          <w:p w:rsidR="003632E0" w:rsidRPr="003632E0" w:rsidRDefault="003632E0" w:rsidP="003632E0">
            <w:pPr>
              <w:spacing w:after="0" w:line="240" w:lineRule="auto"/>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1559" w:type="dxa"/>
            <w:tcBorders>
              <w:top w:val="nil"/>
              <w:left w:val="nil"/>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Постановление МО «Майск» от 06.11.2020г. №78</w:t>
            </w:r>
          </w:p>
        </w:tc>
        <w:tc>
          <w:tcPr>
            <w:tcW w:w="2743" w:type="dxa"/>
            <w:tcBorders>
              <w:top w:val="nil"/>
              <w:left w:val="nil"/>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0801</w:t>
            </w:r>
          </w:p>
        </w:tc>
        <w:tc>
          <w:tcPr>
            <w:tcW w:w="1603"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7050144099</w:t>
            </w:r>
          </w:p>
        </w:tc>
        <w:tc>
          <w:tcPr>
            <w:tcW w:w="840"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244</w:t>
            </w:r>
          </w:p>
        </w:tc>
        <w:tc>
          <w:tcPr>
            <w:tcW w:w="1144"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6 518,300</w:t>
            </w:r>
          </w:p>
        </w:tc>
        <w:tc>
          <w:tcPr>
            <w:tcW w:w="1014"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5 320,500</w:t>
            </w:r>
          </w:p>
        </w:tc>
        <w:tc>
          <w:tcPr>
            <w:tcW w:w="1204" w:type="dxa"/>
            <w:tcBorders>
              <w:top w:val="nil"/>
              <w:left w:val="nil"/>
              <w:bottom w:val="single" w:sz="4" w:space="0" w:color="auto"/>
              <w:right w:val="single" w:sz="4" w:space="0" w:color="auto"/>
            </w:tcBorders>
            <w:shd w:val="clear" w:color="000000" w:fill="FFFFFF"/>
            <w:noWrap/>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3 941,500</w:t>
            </w:r>
          </w:p>
        </w:tc>
      </w:tr>
      <w:tr w:rsidR="003632E0" w:rsidRPr="003632E0" w:rsidTr="003632E0">
        <w:trPr>
          <w:trHeight w:val="908"/>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10</w:t>
            </w:r>
          </w:p>
        </w:tc>
        <w:tc>
          <w:tcPr>
            <w:tcW w:w="3890" w:type="dxa"/>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Муниципальная целевая программа «Развитие физической</w:t>
            </w:r>
            <w:r w:rsidRPr="003632E0">
              <w:rPr>
                <w:rFonts w:ascii="Courier New" w:eastAsia="Times New Roman" w:hAnsi="Courier New" w:cs="Courier New"/>
                <w:lang w:eastAsia="ru-RU"/>
              </w:rPr>
              <w:br/>
              <w:t xml:space="preserve">культуры, спорта и молодежной политики в  МО «Майск» на 2020 - 2025 </w:t>
            </w:r>
            <w:r w:rsidRPr="003632E0">
              <w:rPr>
                <w:rFonts w:ascii="Courier New" w:eastAsia="Times New Roman" w:hAnsi="Courier New" w:cs="Courier New"/>
                <w:lang w:eastAsia="ru-RU"/>
              </w:rPr>
              <w:lastRenderedPageBreak/>
              <w:t>годы»</w:t>
            </w:r>
          </w:p>
        </w:tc>
        <w:tc>
          <w:tcPr>
            <w:tcW w:w="1559" w:type="dxa"/>
            <w:tcBorders>
              <w:top w:val="nil"/>
              <w:left w:val="nil"/>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lastRenderedPageBreak/>
              <w:t>Постановление МО «Майск» от 06.11.2020г. №77</w:t>
            </w:r>
          </w:p>
        </w:tc>
        <w:tc>
          <w:tcPr>
            <w:tcW w:w="2743" w:type="dxa"/>
            <w:tcBorders>
              <w:top w:val="nil"/>
              <w:left w:val="nil"/>
              <w:bottom w:val="single" w:sz="4" w:space="0" w:color="auto"/>
              <w:right w:val="single" w:sz="4" w:space="0" w:color="auto"/>
            </w:tcBorders>
            <w:shd w:val="clear" w:color="000000" w:fill="FFFFFF"/>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1102</w:t>
            </w:r>
          </w:p>
        </w:tc>
        <w:tc>
          <w:tcPr>
            <w:tcW w:w="1603" w:type="dxa"/>
            <w:tcBorders>
              <w:top w:val="nil"/>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5170129999</w:t>
            </w:r>
          </w:p>
        </w:tc>
        <w:tc>
          <w:tcPr>
            <w:tcW w:w="840" w:type="dxa"/>
            <w:tcBorders>
              <w:top w:val="nil"/>
              <w:left w:val="nil"/>
              <w:bottom w:val="single" w:sz="4" w:space="0" w:color="auto"/>
              <w:right w:val="single" w:sz="4" w:space="0" w:color="auto"/>
            </w:tcBorders>
            <w:shd w:val="clear" w:color="000000" w:fill="FFFFFF"/>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50,0</w:t>
            </w:r>
          </w:p>
        </w:tc>
        <w:tc>
          <w:tcPr>
            <w:tcW w:w="101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50,0</w:t>
            </w:r>
          </w:p>
        </w:tc>
        <w:tc>
          <w:tcPr>
            <w:tcW w:w="1204" w:type="dxa"/>
            <w:tcBorders>
              <w:top w:val="nil"/>
              <w:left w:val="nil"/>
              <w:bottom w:val="single" w:sz="4" w:space="0" w:color="auto"/>
              <w:right w:val="single" w:sz="4" w:space="0" w:color="auto"/>
            </w:tcBorders>
            <w:shd w:val="clear" w:color="000000" w:fill="FFFFFF"/>
            <w:noWrap/>
            <w:vAlign w:val="bottom"/>
            <w:hideMark/>
          </w:tcPr>
          <w:p w:rsidR="003632E0" w:rsidRPr="003632E0" w:rsidRDefault="003632E0" w:rsidP="003632E0">
            <w:pPr>
              <w:spacing w:after="0" w:line="240" w:lineRule="auto"/>
              <w:jc w:val="center"/>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50,0</w:t>
            </w:r>
          </w:p>
        </w:tc>
      </w:tr>
    </w:tbl>
    <w:p w:rsidR="003632E0" w:rsidRPr="003632E0" w:rsidRDefault="003632E0" w:rsidP="003632E0">
      <w:pPr>
        <w:spacing w:after="0" w:line="240" w:lineRule="auto"/>
        <w:rPr>
          <w:rFonts w:ascii="Arial" w:eastAsia="Times New Roman" w:hAnsi="Arial" w:cs="Arial"/>
          <w:sz w:val="24"/>
          <w:szCs w:val="24"/>
          <w:lang w:eastAsia="ru-RU"/>
        </w:rPr>
        <w:sectPr w:rsidR="003632E0" w:rsidRPr="003632E0" w:rsidSect="003632E0">
          <w:pgSz w:w="16840" w:h="11907" w:orient="landscape"/>
          <w:pgMar w:top="709" w:right="425" w:bottom="709" w:left="709" w:header="57" w:footer="57" w:gutter="0"/>
          <w:cols w:space="720"/>
          <w:docGrid w:linePitch="326"/>
        </w:sectPr>
      </w:pP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p>
    <w:tbl>
      <w:tblPr>
        <w:tblW w:w="9938" w:type="dxa"/>
        <w:tblInd w:w="93" w:type="dxa"/>
        <w:tblLayout w:type="fixed"/>
        <w:tblLook w:val="04A0" w:firstRow="1" w:lastRow="0" w:firstColumn="1" w:lastColumn="0" w:noHBand="0" w:noVBand="1"/>
      </w:tblPr>
      <w:tblGrid>
        <w:gridCol w:w="4977"/>
        <w:gridCol w:w="3544"/>
        <w:gridCol w:w="1417"/>
      </w:tblGrid>
      <w:tr w:rsidR="003632E0" w:rsidRPr="003632E0" w:rsidTr="003632E0">
        <w:trPr>
          <w:trHeight w:val="825"/>
        </w:trPr>
        <w:tc>
          <w:tcPr>
            <w:tcW w:w="9938" w:type="dxa"/>
            <w:gridSpan w:val="3"/>
            <w:tcBorders>
              <w:top w:val="nil"/>
              <w:left w:val="nil"/>
              <w:right w:val="nil"/>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bookmarkStart w:id="34" w:name="RANGE!A1:C33"/>
            <w:bookmarkEnd w:id="34"/>
            <w:r w:rsidRPr="003632E0">
              <w:rPr>
                <w:rFonts w:ascii="Courier New" w:eastAsia="Times New Roman" w:hAnsi="Courier New" w:cs="Courier New"/>
                <w:lang w:eastAsia="ru-RU"/>
              </w:rPr>
              <w:t>Приложение № 5 к данному решению</w:t>
            </w:r>
          </w:p>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Приложение № 13  к решению</w:t>
            </w:r>
          </w:p>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xml:space="preserve"> Думы МО "Майск"  от 28.12.2021г. № 180</w:t>
            </w:r>
          </w:p>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xml:space="preserve"> "О бюджете МО "Майск" на 2022 год</w:t>
            </w:r>
          </w:p>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xml:space="preserve"> и плановый период 2023 и 2024 годов"</w:t>
            </w:r>
          </w:p>
        </w:tc>
      </w:tr>
      <w:tr w:rsidR="003632E0" w:rsidRPr="003632E0" w:rsidTr="003632E0">
        <w:trPr>
          <w:trHeight w:val="255"/>
        </w:trPr>
        <w:tc>
          <w:tcPr>
            <w:tcW w:w="497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354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41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559"/>
        </w:trPr>
        <w:tc>
          <w:tcPr>
            <w:tcW w:w="9938" w:type="dxa"/>
            <w:gridSpan w:val="3"/>
            <w:tcBorders>
              <w:top w:val="nil"/>
              <w:left w:val="nil"/>
              <w:bottom w:val="nil"/>
              <w:right w:val="nil"/>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b/>
                <w:bCs/>
                <w:lang w:eastAsia="ru-RU"/>
              </w:rPr>
            </w:pPr>
            <w:r w:rsidRPr="003632E0">
              <w:rPr>
                <w:rFonts w:ascii="Courier New" w:eastAsia="Times New Roman" w:hAnsi="Courier New" w:cs="Courier New"/>
                <w:b/>
                <w:bCs/>
                <w:lang w:eastAsia="ru-RU"/>
              </w:rPr>
              <w:t>Источники внутреннего финансирования дефицита  бюджета МО "Майск" на  2022 год</w:t>
            </w:r>
          </w:p>
        </w:tc>
      </w:tr>
      <w:tr w:rsidR="003632E0" w:rsidRPr="003632E0" w:rsidTr="003632E0">
        <w:trPr>
          <w:trHeight w:val="315"/>
        </w:trPr>
        <w:tc>
          <w:tcPr>
            <w:tcW w:w="497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p>
        </w:tc>
        <w:tc>
          <w:tcPr>
            <w:tcW w:w="354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41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300"/>
        </w:trPr>
        <w:tc>
          <w:tcPr>
            <w:tcW w:w="497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354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41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тыс</w:t>
            </w:r>
            <w:proofErr w:type="gramStart"/>
            <w:r w:rsidRPr="003632E0">
              <w:rPr>
                <w:rFonts w:ascii="Courier New" w:eastAsia="Times New Roman" w:hAnsi="Courier New" w:cs="Courier New"/>
                <w:lang w:eastAsia="ru-RU"/>
              </w:rPr>
              <w:t>.р</w:t>
            </w:r>
            <w:proofErr w:type="gramEnd"/>
            <w:r w:rsidRPr="003632E0">
              <w:rPr>
                <w:rFonts w:ascii="Courier New" w:eastAsia="Times New Roman" w:hAnsi="Courier New" w:cs="Courier New"/>
                <w:lang w:eastAsia="ru-RU"/>
              </w:rPr>
              <w:t>ублей</w:t>
            </w:r>
            <w:proofErr w:type="spellEnd"/>
          </w:p>
        </w:tc>
      </w:tr>
      <w:tr w:rsidR="003632E0" w:rsidRPr="003632E0" w:rsidTr="003632E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Наименование</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Код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Сумма</w:t>
            </w:r>
          </w:p>
        </w:tc>
      </w:tr>
      <w:tr w:rsidR="003632E0" w:rsidRPr="003632E0" w:rsidTr="003632E0">
        <w:trPr>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Источники внутреннего финансирования дефицита бюджета</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121 01 00 00 00 00 0000 000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2 435,9</w:t>
            </w:r>
          </w:p>
        </w:tc>
      </w:tr>
      <w:tr w:rsidR="003632E0" w:rsidRPr="003632E0" w:rsidTr="003632E0">
        <w:trPr>
          <w:trHeight w:val="549"/>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Кредиты кредитных организаций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121 01 02 00 00 00 0000 000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2 435,9</w:t>
            </w:r>
          </w:p>
        </w:tc>
      </w:tr>
      <w:tr w:rsidR="003632E0" w:rsidRPr="003632E0" w:rsidTr="003632E0">
        <w:trPr>
          <w:trHeight w:val="6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121 01 02 00 00 00 0000 700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2 435,9</w:t>
            </w:r>
          </w:p>
        </w:tc>
      </w:tr>
      <w:tr w:rsidR="003632E0" w:rsidRPr="003632E0" w:rsidTr="003632E0">
        <w:trPr>
          <w:trHeight w:val="75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121 01 02 00 00 10 0000 710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2 435,9</w:t>
            </w:r>
          </w:p>
        </w:tc>
      </w:tr>
      <w:tr w:rsidR="003632E0" w:rsidRPr="003632E0" w:rsidTr="003632E0">
        <w:trPr>
          <w:trHeight w:val="6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121 01 02 00 00 00 0000 800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861"/>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121 01 02 00 00 10 0000 810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3632E0">
              <w:rPr>
                <w:rFonts w:ascii="Courier New" w:eastAsia="Times New Roman" w:hAnsi="Courier New" w:cs="Courier New"/>
                <w:b/>
                <w:bCs/>
                <w:color w:val="FF0000"/>
                <w:lang w:eastAsia="ru-RU"/>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121 01 03 00 00 00 0000 000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78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121 01 03 01 00 00 0000 700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24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121 01 03 01 00 10 0000 710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121 01 03 01 00 00 0000 800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119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24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xml:space="preserve">Погашение бюджетами сельских поселений кредитов из других бюджетов бюджетной системы Российской Федерации в валюте </w:t>
            </w:r>
            <w:r w:rsidRPr="003632E0">
              <w:rPr>
                <w:rFonts w:ascii="Courier New" w:eastAsia="Times New Roman" w:hAnsi="Courier New" w:cs="Courier New"/>
                <w:lang w:eastAsia="ru-RU"/>
              </w:rPr>
              <w:lastRenderedPageBreak/>
              <w:t>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lastRenderedPageBreak/>
              <w:t>121 01 03 01 00 10 0000 810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lastRenderedPageBreak/>
              <w:t>Изменение остатков средств на счетах по учету средств бюджетов</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b/>
                <w:bCs/>
                <w:lang w:eastAsia="ru-RU"/>
              </w:rPr>
            </w:pPr>
            <w:r w:rsidRPr="003632E0">
              <w:rPr>
                <w:rFonts w:ascii="Courier New" w:eastAsia="Times New Roman" w:hAnsi="Courier New" w:cs="Courier New"/>
                <w:b/>
                <w:bCs/>
                <w:lang w:eastAsia="ru-RU"/>
              </w:rPr>
              <w:t>000 01 05 00 00 00 0000 000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0,0</w:t>
            </w:r>
          </w:p>
        </w:tc>
      </w:tr>
      <w:tr w:rsidR="003632E0" w:rsidRPr="003632E0" w:rsidTr="003632E0">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Увеличение остатков средств бюджетов</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000 01 05 00 00 00 0000 500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-17 419,8</w:t>
            </w:r>
          </w:p>
        </w:tc>
      </w:tr>
      <w:tr w:rsidR="003632E0" w:rsidRPr="003632E0" w:rsidTr="003632E0">
        <w:trPr>
          <w:trHeight w:val="34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Увеличение прочих остатков  средств бюджетов</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000 01 05 02 00 00 0000 500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-17 419,8</w:t>
            </w:r>
          </w:p>
        </w:tc>
      </w:tr>
      <w:tr w:rsidR="003632E0" w:rsidRPr="003632E0" w:rsidTr="003632E0">
        <w:trPr>
          <w:trHeight w:val="64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Увеличение прочих остатков денежных средств бюджетов</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000 01 05 02 01 00 0000 510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-17 419,8</w:t>
            </w:r>
          </w:p>
        </w:tc>
      </w:tr>
      <w:tr w:rsidR="003632E0" w:rsidRPr="003632E0" w:rsidTr="003632E0">
        <w:trPr>
          <w:trHeight w:val="6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632E0" w:rsidRPr="003632E0" w:rsidRDefault="003632E0" w:rsidP="003632E0">
            <w:pPr>
              <w:spacing w:after="24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000 01 05 02 01 10 0000 510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-17 419,8</w:t>
            </w:r>
          </w:p>
        </w:tc>
      </w:tr>
      <w:tr w:rsidR="003632E0" w:rsidRPr="003632E0" w:rsidTr="003632E0">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Уменьшение остатков средств бюджетов</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000 01 05 00 00 00 0000 600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17 419,8</w:t>
            </w:r>
          </w:p>
        </w:tc>
      </w:tr>
      <w:tr w:rsidR="003632E0" w:rsidRPr="003632E0" w:rsidTr="003632E0">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Уменьшение прочих остатков средств бюджетов</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000 01 05 02 00 00 0000 600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17 419,8</w:t>
            </w:r>
          </w:p>
        </w:tc>
      </w:tr>
      <w:tr w:rsidR="003632E0" w:rsidRPr="003632E0" w:rsidTr="003632E0">
        <w:trPr>
          <w:trHeight w:val="33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Уменьшение прочих остатков денежных средств бюджетов</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000 01 05 02 01 00 0000 610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17 419,8</w:t>
            </w:r>
          </w:p>
        </w:tc>
      </w:tr>
      <w:tr w:rsidR="003632E0" w:rsidRPr="003632E0" w:rsidTr="003632E0">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000 01 05 02 01 10 0000 610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b/>
                <w:bCs/>
                <w:lang w:eastAsia="ru-RU"/>
              </w:rPr>
            </w:pPr>
            <w:r w:rsidRPr="003632E0">
              <w:rPr>
                <w:rFonts w:ascii="Courier New" w:eastAsia="Times New Roman" w:hAnsi="Courier New" w:cs="Courier New"/>
                <w:b/>
                <w:bCs/>
                <w:lang w:eastAsia="ru-RU"/>
              </w:rPr>
              <w:t>17 419,8</w:t>
            </w:r>
          </w:p>
        </w:tc>
      </w:tr>
      <w:tr w:rsidR="003632E0" w:rsidRPr="003632E0" w:rsidTr="003632E0">
        <w:trPr>
          <w:trHeight w:val="300"/>
        </w:trPr>
        <w:tc>
          <w:tcPr>
            <w:tcW w:w="497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b/>
                <w:bCs/>
                <w:color w:val="000000"/>
                <w:lang w:eastAsia="ru-RU"/>
              </w:rPr>
            </w:pPr>
          </w:p>
        </w:tc>
        <w:tc>
          <w:tcPr>
            <w:tcW w:w="354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c>
          <w:tcPr>
            <w:tcW w:w="141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300"/>
        </w:trPr>
        <w:tc>
          <w:tcPr>
            <w:tcW w:w="497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color w:val="0000FF"/>
                <w:u w:val="single"/>
                <w:lang w:eastAsia="ru-RU"/>
              </w:rPr>
            </w:pPr>
          </w:p>
        </w:tc>
        <w:tc>
          <w:tcPr>
            <w:tcW w:w="3544"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jc w:val="right"/>
              <w:rPr>
                <w:rFonts w:ascii="Courier New" w:eastAsia="Times New Roman" w:hAnsi="Courier New" w:cs="Courier New"/>
                <w:lang w:eastAsia="ru-RU"/>
              </w:rPr>
            </w:pPr>
          </w:p>
        </w:tc>
        <w:tc>
          <w:tcPr>
            <w:tcW w:w="1417" w:type="dxa"/>
            <w:tcBorders>
              <w:top w:val="nil"/>
              <w:left w:val="nil"/>
              <w:bottom w:val="nil"/>
              <w:right w:val="nil"/>
            </w:tcBorders>
            <w:shd w:val="clear" w:color="auto" w:fill="auto"/>
            <w:noWrap/>
            <w:vAlign w:val="bottom"/>
            <w:hideMark/>
          </w:tcPr>
          <w:p w:rsidR="003632E0" w:rsidRPr="003632E0" w:rsidRDefault="003632E0" w:rsidP="003632E0">
            <w:pPr>
              <w:spacing w:after="0" w:line="240" w:lineRule="auto"/>
              <w:rPr>
                <w:rFonts w:ascii="Courier New" w:eastAsia="Times New Roman" w:hAnsi="Courier New" w:cs="Courier New"/>
                <w:lang w:eastAsia="ru-RU"/>
              </w:rPr>
            </w:pPr>
          </w:p>
        </w:tc>
      </w:tr>
    </w:tbl>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jc w:val="center"/>
        <w:outlineLvl w:val="0"/>
        <w:rPr>
          <w:rFonts w:ascii="Arial" w:eastAsia="Times New Roman" w:hAnsi="Arial" w:cs="Arial"/>
          <w:b/>
          <w:sz w:val="32"/>
          <w:szCs w:val="32"/>
          <w:lang w:eastAsia="ru-RU"/>
        </w:rPr>
      </w:pPr>
      <w:r w:rsidRPr="003632E0">
        <w:rPr>
          <w:rFonts w:ascii="Arial" w:eastAsia="Times New Roman" w:hAnsi="Arial" w:cs="Arial"/>
          <w:b/>
          <w:sz w:val="32"/>
          <w:szCs w:val="32"/>
          <w:lang w:eastAsia="ru-RU"/>
        </w:rPr>
        <w:t xml:space="preserve">    </w:t>
      </w:r>
      <w:r w:rsidRPr="003632E0">
        <w:rPr>
          <w:noProof/>
          <w:sz w:val="28"/>
          <w:szCs w:val="28"/>
          <w:lang w:eastAsia="ru-RU"/>
        </w:rPr>
        <w:drawing>
          <wp:inline distT="0" distB="0" distL="0" distR="0" wp14:anchorId="613B7CA2" wp14:editId="422941F8">
            <wp:extent cx="771525" cy="971550"/>
            <wp:effectExtent l="0" t="0" r="9525" b="0"/>
            <wp:docPr id="38" name="Рисунок 3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32E0" w:rsidRPr="003632E0" w:rsidRDefault="003632E0" w:rsidP="003632E0">
      <w:pPr>
        <w:spacing w:after="0" w:line="240" w:lineRule="auto"/>
        <w:jc w:val="center"/>
        <w:outlineLvl w:val="0"/>
        <w:rPr>
          <w:rFonts w:ascii="Arial" w:eastAsia="Times New Roman" w:hAnsi="Arial" w:cs="Arial"/>
          <w:b/>
          <w:sz w:val="32"/>
          <w:szCs w:val="32"/>
          <w:lang w:eastAsia="ru-RU"/>
        </w:rPr>
      </w:pPr>
      <w:r w:rsidRPr="003632E0">
        <w:rPr>
          <w:rFonts w:ascii="Arial" w:eastAsia="Times New Roman" w:hAnsi="Arial" w:cs="Arial"/>
          <w:b/>
          <w:sz w:val="32"/>
          <w:szCs w:val="32"/>
          <w:lang w:eastAsia="ru-RU"/>
        </w:rPr>
        <w:t>21.03.2022г. №43</w:t>
      </w:r>
    </w:p>
    <w:p w:rsidR="003632E0" w:rsidRPr="003632E0" w:rsidRDefault="003632E0" w:rsidP="003632E0">
      <w:pPr>
        <w:spacing w:after="0" w:line="240" w:lineRule="auto"/>
        <w:jc w:val="center"/>
        <w:outlineLvl w:val="0"/>
        <w:rPr>
          <w:rFonts w:ascii="Arial" w:eastAsia="Times New Roman" w:hAnsi="Arial" w:cs="Arial"/>
          <w:b/>
          <w:sz w:val="32"/>
          <w:szCs w:val="32"/>
          <w:lang w:eastAsia="ru-RU"/>
        </w:rPr>
      </w:pPr>
      <w:r w:rsidRPr="003632E0">
        <w:rPr>
          <w:rFonts w:ascii="Arial" w:eastAsia="Times New Roman" w:hAnsi="Arial" w:cs="Arial"/>
          <w:b/>
          <w:sz w:val="32"/>
          <w:szCs w:val="32"/>
          <w:lang w:eastAsia="ru-RU"/>
        </w:rPr>
        <w:t>РОССИЙСКАЯ ФЕДЕРАЦИЯ</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ИРКУТСКАЯ ОБЛАСТЬ</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ОСИНСКИЙ МУНИЦИПАЛЬНЫЙ РАЙОН</w:t>
      </w:r>
    </w:p>
    <w:p w:rsidR="003632E0" w:rsidRPr="003632E0" w:rsidRDefault="003632E0" w:rsidP="003632E0">
      <w:pPr>
        <w:shd w:val="clear" w:color="auto" w:fill="FFFFFF"/>
        <w:spacing w:after="0" w:line="326" w:lineRule="exact"/>
        <w:ind w:right="-7"/>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МАЙСКОЕ СЕЛЬСКОЕ ПОСЕЛЕНИЕ</w:t>
      </w:r>
    </w:p>
    <w:p w:rsidR="003632E0" w:rsidRPr="003632E0" w:rsidRDefault="003632E0" w:rsidP="003632E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АДМИНИСТРАЦИЯ</w:t>
      </w:r>
    </w:p>
    <w:p w:rsidR="003632E0" w:rsidRPr="003632E0" w:rsidRDefault="003632E0" w:rsidP="003632E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 xml:space="preserve">ПОСТАНОВЛЕНИЕ </w:t>
      </w:r>
    </w:p>
    <w:p w:rsidR="003632E0" w:rsidRPr="003632E0" w:rsidRDefault="003632E0" w:rsidP="003632E0">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3632E0" w:rsidRPr="003632E0" w:rsidRDefault="003632E0" w:rsidP="003632E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О ВНЕСЕНИИ ИЗМЕНЕНИЙ В  ПОЛОЖЕНИЕ ОБ ОПЛАТЕ ТРУДА В МУНИЦИПАЛЬНОМ БЮДЖЕТНОМ УЧРЕЖДЕНИИ КУЛЬТУРЫ «МАЙСКИЙ КУЛЬТУРНО-ДОСУГОВЫЙ ЦЕНТР» УТВЕРЖДЕННОЕ ПОСТАНОВЛЕНИЕМ №13 ОТ 4 ФЕВРАЛЯ 2022 ГОДА</w:t>
      </w:r>
    </w:p>
    <w:p w:rsidR="003632E0" w:rsidRPr="003632E0" w:rsidRDefault="003632E0" w:rsidP="003632E0">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proofErr w:type="gramStart"/>
      <w:r w:rsidRPr="003632E0">
        <w:rPr>
          <w:rFonts w:ascii="Arial" w:eastAsia="Times New Roman" w:hAnsi="Arial" w:cs="Arial"/>
          <w:sz w:val="24"/>
          <w:szCs w:val="24"/>
          <w:lang w:eastAsia="ru-RU"/>
        </w:rPr>
        <w:lastRenderedPageBreak/>
        <w:t>На основании Распоряжения Правительства Иркутской области от 14 декабря 2021 года №737-рп, Приказом министерства культуры и архивов Иркутской области от 22 января 2022 года  №56-5-мпр «О внесении изменений в примерное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Pr="003632E0">
        <w:rPr>
          <w:rFonts w:ascii="Arial" w:eastAsia="SimSun" w:hAnsi="Arial" w:cs="Arial"/>
          <w:sz w:val="24"/>
          <w:szCs w:val="24"/>
          <w:lang w:eastAsia="zh-CN"/>
        </w:rPr>
        <w:t>»</w:t>
      </w:r>
      <w:proofErr w:type="gramEnd"/>
    </w:p>
    <w:p w:rsidR="003632E0" w:rsidRPr="003632E0" w:rsidRDefault="003632E0" w:rsidP="003632E0">
      <w:pPr>
        <w:spacing w:after="0" w:line="240" w:lineRule="auto"/>
        <w:ind w:firstLine="709"/>
        <w:jc w:val="both"/>
        <w:rPr>
          <w:rFonts w:ascii="Arial" w:eastAsia="Times New Roman" w:hAnsi="Arial" w:cs="Arial"/>
          <w:sz w:val="24"/>
          <w:szCs w:val="24"/>
          <w:lang w:eastAsia="ru-RU"/>
        </w:rPr>
      </w:pPr>
    </w:p>
    <w:p w:rsidR="003632E0" w:rsidRPr="003632E0" w:rsidRDefault="003632E0" w:rsidP="003632E0">
      <w:pPr>
        <w:spacing w:after="0" w:line="240" w:lineRule="auto"/>
        <w:jc w:val="center"/>
        <w:rPr>
          <w:rFonts w:ascii="Arial" w:eastAsia="SimSun" w:hAnsi="Arial" w:cs="Arial"/>
          <w:sz w:val="30"/>
          <w:szCs w:val="30"/>
          <w:lang w:eastAsia="zh-CN"/>
        </w:rPr>
      </w:pPr>
      <w:r w:rsidRPr="003632E0">
        <w:rPr>
          <w:rFonts w:ascii="Arial" w:eastAsia="SimSun" w:hAnsi="Arial" w:cs="Arial"/>
          <w:b/>
          <w:sz w:val="30"/>
          <w:szCs w:val="30"/>
          <w:lang w:eastAsia="zh-CN"/>
        </w:rPr>
        <w:t>ПОСТАНОВЛЯЮ:</w:t>
      </w:r>
    </w:p>
    <w:p w:rsidR="003632E0" w:rsidRPr="003632E0" w:rsidRDefault="003632E0" w:rsidP="003632E0">
      <w:pPr>
        <w:spacing w:after="0" w:line="240" w:lineRule="auto"/>
        <w:jc w:val="both"/>
        <w:rPr>
          <w:rFonts w:ascii="Arial" w:eastAsia="SimSun" w:hAnsi="Arial" w:cs="Arial"/>
          <w:sz w:val="24"/>
          <w:szCs w:val="24"/>
          <w:lang w:eastAsia="zh-CN"/>
        </w:rPr>
      </w:pPr>
    </w:p>
    <w:p w:rsidR="003632E0" w:rsidRPr="003632E0" w:rsidRDefault="003632E0" w:rsidP="003632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32E0">
        <w:rPr>
          <w:rFonts w:ascii="Arial" w:eastAsia="SimSun" w:hAnsi="Arial" w:cs="Arial"/>
          <w:sz w:val="24"/>
          <w:szCs w:val="24"/>
          <w:lang w:eastAsia="zh-CN"/>
        </w:rPr>
        <w:t>1. Внести изменения по индексации должностных окладов на 4 процента</w:t>
      </w:r>
      <w:r w:rsidRPr="003632E0">
        <w:rPr>
          <w:rFonts w:ascii="Arial" w:eastAsia="Times New Roman" w:hAnsi="Arial" w:cs="Arial"/>
          <w:b/>
          <w:sz w:val="32"/>
          <w:szCs w:val="32"/>
          <w:lang w:eastAsia="ru-RU"/>
        </w:rPr>
        <w:t xml:space="preserve"> </w:t>
      </w:r>
      <w:r w:rsidRPr="003632E0">
        <w:rPr>
          <w:rFonts w:ascii="Arial" w:eastAsia="Times New Roman" w:hAnsi="Arial" w:cs="Arial"/>
          <w:sz w:val="24"/>
          <w:szCs w:val="24"/>
          <w:lang w:eastAsia="ru-RU"/>
        </w:rPr>
        <w:t>в  «Положение об оплате труда в муниципальном бюджетном учреждении культуры «Майский культурно-досуговый центр»» утвержденное постановлением №13 от 4 февраля 2022 года.</w:t>
      </w:r>
      <w:r w:rsidRPr="003632E0">
        <w:rPr>
          <w:rFonts w:ascii="Arial" w:eastAsia="SimSun" w:hAnsi="Arial" w:cs="Arial"/>
          <w:sz w:val="24"/>
          <w:szCs w:val="24"/>
          <w:lang w:eastAsia="zh-CN"/>
        </w:rPr>
        <w:t xml:space="preserve"> </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2. Настоящее решение опубликовать в печатном издании «Вестник» и обнародовать на официальном сайте администрации муниципального образования «Майск» </w:t>
      </w:r>
      <w:proofErr w:type="spellStart"/>
      <w:r w:rsidRPr="003632E0">
        <w:rPr>
          <w:rFonts w:ascii="Arial" w:eastAsia="SimSun" w:hAnsi="Arial" w:cs="Arial"/>
          <w:sz w:val="24"/>
          <w:szCs w:val="24"/>
          <w:lang w:eastAsia="zh-CN"/>
        </w:rPr>
        <w:t>www</w:t>
      </w:r>
      <w:proofErr w:type="spellEnd"/>
      <w:r w:rsidRPr="003632E0">
        <w:rPr>
          <w:rFonts w:ascii="Arial" w:eastAsia="SimSun" w:hAnsi="Arial" w:cs="Arial"/>
          <w:sz w:val="24"/>
          <w:szCs w:val="24"/>
          <w:lang w:eastAsia="zh-CN"/>
        </w:rPr>
        <w:t>. maisk-adm.ru.</w:t>
      </w:r>
    </w:p>
    <w:p w:rsidR="003632E0" w:rsidRPr="003632E0" w:rsidRDefault="003632E0" w:rsidP="003632E0">
      <w:pPr>
        <w:spacing w:after="0" w:line="240" w:lineRule="auto"/>
        <w:ind w:firstLine="709"/>
        <w:jc w:val="both"/>
        <w:rPr>
          <w:rFonts w:ascii="Arial" w:eastAsia="SimSun" w:hAnsi="Arial" w:cs="Arial"/>
          <w:sz w:val="24"/>
          <w:szCs w:val="24"/>
          <w:lang w:eastAsia="zh-CN"/>
        </w:rPr>
      </w:pPr>
      <w:r w:rsidRPr="003632E0">
        <w:rPr>
          <w:rFonts w:ascii="Arial" w:eastAsia="SimSun" w:hAnsi="Arial" w:cs="Arial"/>
          <w:sz w:val="24"/>
          <w:szCs w:val="24"/>
          <w:lang w:eastAsia="zh-CN"/>
        </w:rPr>
        <w:t xml:space="preserve">3. </w:t>
      </w:r>
      <w:proofErr w:type="gramStart"/>
      <w:r w:rsidRPr="003632E0">
        <w:rPr>
          <w:rFonts w:ascii="Arial" w:eastAsia="SimSun" w:hAnsi="Arial" w:cs="Arial"/>
          <w:sz w:val="24"/>
          <w:szCs w:val="24"/>
          <w:lang w:eastAsia="zh-CN"/>
        </w:rPr>
        <w:t>Контроль за</w:t>
      </w:r>
      <w:proofErr w:type="gramEnd"/>
      <w:r w:rsidRPr="003632E0">
        <w:rPr>
          <w:rFonts w:ascii="Arial" w:eastAsia="SimSun" w:hAnsi="Arial" w:cs="Arial"/>
          <w:sz w:val="24"/>
          <w:szCs w:val="24"/>
          <w:lang w:eastAsia="zh-CN"/>
        </w:rPr>
        <w:t xml:space="preserve"> исполнением настоящего Постановления возложить на финансовый отдел администрации муниципального образования «Майск»</w:t>
      </w:r>
    </w:p>
    <w:p w:rsidR="003632E0" w:rsidRPr="003632E0" w:rsidRDefault="003632E0" w:rsidP="003632E0">
      <w:pPr>
        <w:spacing w:after="0" w:line="240" w:lineRule="auto"/>
        <w:ind w:firstLine="709"/>
        <w:jc w:val="both"/>
        <w:rPr>
          <w:rFonts w:ascii="Arial" w:eastAsia="SimSun" w:hAnsi="Arial" w:cs="Arial"/>
          <w:sz w:val="24"/>
          <w:szCs w:val="24"/>
          <w:lang w:eastAsia="zh-CN"/>
        </w:rPr>
      </w:pPr>
    </w:p>
    <w:p w:rsidR="003632E0" w:rsidRPr="003632E0" w:rsidRDefault="003632E0" w:rsidP="003632E0">
      <w:pPr>
        <w:spacing w:after="0" w:line="240" w:lineRule="auto"/>
        <w:jc w:val="both"/>
        <w:rPr>
          <w:rFonts w:ascii="Arial" w:eastAsia="SimSun" w:hAnsi="Arial" w:cs="Arial"/>
          <w:sz w:val="24"/>
          <w:szCs w:val="24"/>
          <w:lang w:eastAsia="zh-CN"/>
        </w:rPr>
      </w:pPr>
    </w:p>
    <w:p w:rsidR="003632E0" w:rsidRPr="003632E0" w:rsidRDefault="003632E0" w:rsidP="003632E0">
      <w:pPr>
        <w:spacing w:after="0" w:line="240" w:lineRule="auto"/>
        <w:rPr>
          <w:rFonts w:ascii="Arial" w:eastAsia="SimSun" w:hAnsi="Arial" w:cs="Arial"/>
          <w:sz w:val="24"/>
          <w:szCs w:val="24"/>
          <w:lang w:eastAsia="zh-CN"/>
        </w:rPr>
      </w:pPr>
      <w:r w:rsidRPr="003632E0">
        <w:rPr>
          <w:rFonts w:ascii="Arial" w:eastAsia="SimSun" w:hAnsi="Arial" w:cs="Arial"/>
          <w:sz w:val="24"/>
          <w:szCs w:val="24"/>
          <w:lang w:eastAsia="zh-CN"/>
        </w:rPr>
        <w:t xml:space="preserve">Глава  муниципального образования «Майск» </w:t>
      </w:r>
    </w:p>
    <w:p w:rsidR="003632E0" w:rsidRPr="003632E0" w:rsidRDefault="003632E0" w:rsidP="003632E0">
      <w:pPr>
        <w:spacing w:after="0" w:line="240" w:lineRule="auto"/>
        <w:rPr>
          <w:rFonts w:ascii="Arial" w:eastAsia="SimSun" w:hAnsi="Arial" w:cs="Arial"/>
          <w:sz w:val="24"/>
          <w:szCs w:val="24"/>
          <w:lang w:eastAsia="zh-CN"/>
        </w:rPr>
      </w:pPr>
      <w:r w:rsidRPr="003632E0">
        <w:rPr>
          <w:rFonts w:ascii="Arial" w:eastAsia="SimSun" w:hAnsi="Arial" w:cs="Arial"/>
          <w:sz w:val="24"/>
          <w:szCs w:val="24"/>
          <w:lang w:eastAsia="zh-CN"/>
        </w:rPr>
        <w:t>А.И.Серебренников</w:t>
      </w:r>
    </w:p>
    <w:p w:rsidR="003632E0" w:rsidRPr="003632E0" w:rsidRDefault="003632E0" w:rsidP="003632E0">
      <w:pPr>
        <w:spacing w:after="0" w:line="240" w:lineRule="auto"/>
        <w:rPr>
          <w:rFonts w:ascii="Courier New" w:eastAsia="SimSun" w:hAnsi="Courier New" w:cs="Courier New"/>
          <w:lang w:eastAsia="zh-CN"/>
        </w:rPr>
      </w:pPr>
    </w:p>
    <w:p w:rsidR="003632E0" w:rsidRPr="003632E0" w:rsidRDefault="003632E0" w:rsidP="003632E0">
      <w:pPr>
        <w:spacing w:after="0" w:line="240" w:lineRule="auto"/>
        <w:ind w:left="5670"/>
        <w:jc w:val="right"/>
        <w:rPr>
          <w:rFonts w:ascii="Courier New" w:eastAsia="SimSun" w:hAnsi="Courier New" w:cs="Courier New"/>
          <w:lang w:eastAsia="zh-CN"/>
        </w:rPr>
      </w:pPr>
      <w:r w:rsidRPr="003632E0">
        <w:rPr>
          <w:rFonts w:ascii="Courier New" w:eastAsia="SimSun" w:hAnsi="Courier New" w:cs="Courier New"/>
          <w:lang w:eastAsia="zh-CN"/>
        </w:rPr>
        <w:t>Приложение №1</w:t>
      </w:r>
    </w:p>
    <w:p w:rsidR="003632E0" w:rsidRPr="003632E0" w:rsidRDefault="003632E0" w:rsidP="003632E0">
      <w:pPr>
        <w:spacing w:after="0" w:line="240" w:lineRule="auto"/>
        <w:ind w:left="5670"/>
        <w:jc w:val="right"/>
        <w:rPr>
          <w:rFonts w:ascii="Courier New" w:eastAsia="SimSun" w:hAnsi="Courier New" w:cs="Courier New"/>
          <w:lang w:eastAsia="zh-CN"/>
        </w:rPr>
      </w:pPr>
      <w:r w:rsidRPr="003632E0">
        <w:rPr>
          <w:rFonts w:ascii="Courier New" w:eastAsia="SimSun" w:hAnsi="Courier New" w:cs="Courier New"/>
          <w:lang w:eastAsia="zh-CN"/>
        </w:rPr>
        <w:t>к Постановлению</w:t>
      </w:r>
    </w:p>
    <w:p w:rsidR="003632E0" w:rsidRPr="003632E0" w:rsidRDefault="003632E0" w:rsidP="003632E0">
      <w:pPr>
        <w:spacing w:after="0" w:line="240" w:lineRule="auto"/>
        <w:ind w:left="5670"/>
        <w:jc w:val="right"/>
        <w:rPr>
          <w:rFonts w:ascii="Courier New" w:eastAsia="SimSun" w:hAnsi="Courier New" w:cs="Courier New"/>
          <w:lang w:eastAsia="zh-CN"/>
        </w:rPr>
      </w:pPr>
      <w:r w:rsidRPr="003632E0">
        <w:rPr>
          <w:rFonts w:ascii="Courier New" w:eastAsia="SimSun" w:hAnsi="Courier New" w:cs="Courier New"/>
          <w:lang w:eastAsia="zh-CN"/>
        </w:rPr>
        <w:t>№13 от 04.02.2022г. (в редакции от 01.03.2022г.)</w:t>
      </w:r>
    </w:p>
    <w:p w:rsidR="003632E0" w:rsidRPr="003632E0" w:rsidRDefault="003632E0" w:rsidP="003632E0">
      <w:pPr>
        <w:jc w:val="center"/>
        <w:rPr>
          <w:rFonts w:ascii="Times New Roman" w:hAnsi="Times New Roman" w:cs="Times New Roman"/>
          <w:sz w:val="24"/>
          <w:szCs w:val="24"/>
        </w:rPr>
      </w:pPr>
    </w:p>
    <w:p w:rsidR="003632E0" w:rsidRPr="003632E0" w:rsidRDefault="003632E0" w:rsidP="003632E0">
      <w:pPr>
        <w:shd w:val="clear" w:color="auto" w:fill="FFFFFF"/>
        <w:spacing w:after="0" w:line="240" w:lineRule="auto"/>
        <w:jc w:val="center"/>
        <w:rPr>
          <w:rFonts w:ascii="Times New Roman" w:eastAsia="Times New Roman" w:hAnsi="Times New Roman" w:cs="Times New Roman"/>
          <w:sz w:val="24"/>
          <w:szCs w:val="24"/>
          <w:lang w:eastAsia="ru-RU"/>
        </w:rPr>
      </w:pPr>
      <w:r w:rsidRPr="003632E0">
        <w:rPr>
          <w:rFonts w:ascii="Arial" w:eastAsia="Times New Roman" w:hAnsi="Arial" w:cs="Arial"/>
          <w:b/>
          <w:bCs/>
          <w:color w:val="000000"/>
          <w:sz w:val="24"/>
          <w:szCs w:val="24"/>
          <w:lang w:eastAsia="ru-RU"/>
        </w:rPr>
        <w:t>Глава 1. Общие положения</w:t>
      </w:r>
    </w:p>
    <w:p w:rsidR="003632E0" w:rsidRPr="003632E0" w:rsidRDefault="003632E0" w:rsidP="003632E0">
      <w:pPr>
        <w:shd w:val="clear" w:color="auto" w:fill="FFFFFF"/>
        <w:spacing w:after="0" w:line="240" w:lineRule="auto"/>
        <w:jc w:val="both"/>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1. </w:t>
      </w:r>
      <w:proofErr w:type="gramStart"/>
      <w:r w:rsidRPr="003632E0">
        <w:rPr>
          <w:rFonts w:ascii="Arial" w:eastAsia="Times New Roman" w:hAnsi="Arial" w:cs="Arial"/>
          <w:color w:val="000000"/>
          <w:sz w:val="24"/>
          <w:szCs w:val="24"/>
          <w:lang w:eastAsia="ru-RU"/>
        </w:rPr>
        <w:t>Настоящее Положение об оплате труда работников муниципального бюджетного учреждения культуры «Майский культурно-досуговый центр» разработано в соответствии со статьями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с учетом Единых рекомендаций по установлению на федеральном, региональном и местном уровнях систем оплаты труда и устанавливает условия</w:t>
      </w:r>
      <w:proofErr w:type="gramEnd"/>
      <w:r w:rsidRPr="003632E0">
        <w:rPr>
          <w:rFonts w:ascii="Arial" w:eastAsia="Times New Roman" w:hAnsi="Arial" w:cs="Arial"/>
          <w:color w:val="000000"/>
          <w:sz w:val="24"/>
          <w:szCs w:val="24"/>
          <w:lang w:eastAsia="ru-RU"/>
        </w:rPr>
        <w:t xml:space="preserve"> </w:t>
      </w:r>
      <w:proofErr w:type="gramStart"/>
      <w:r w:rsidRPr="003632E0">
        <w:rPr>
          <w:rFonts w:ascii="Arial" w:eastAsia="Times New Roman" w:hAnsi="Arial" w:cs="Arial"/>
          <w:color w:val="000000"/>
          <w:sz w:val="24"/>
          <w:szCs w:val="24"/>
          <w:lang w:eastAsia="ru-RU"/>
        </w:rPr>
        <w:t xml:space="preserve">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от 28.12.2020, протокол №13, Приказом министра культуры и архивов Иркутской области от 28 июня 2021 года № 56 -15 </w:t>
      </w:r>
      <w:proofErr w:type="spellStart"/>
      <w:r w:rsidRPr="003632E0">
        <w:rPr>
          <w:rFonts w:ascii="Arial" w:eastAsia="Times New Roman" w:hAnsi="Arial" w:cs="Arial"/>
          <w:color w:val="000000"/>
          <w:sz w:val="24"/>
          <w:szCs w:val="24"/>
          <w:lang w:eastAsia="ru-RU"/>
        </w:rPr>
        <w:t>мпр</w:t>
      </w:r>
      <w:proofErr w:type="spellEnd"/>
      <w:r w:rsidRPr="003632E0">
        <w:rPr>
          <w:rFonts w:ascii="Arial" w:eastAsia="Times New Roman" w:hAnsi="Arial" w:cs="Arial"/>
          <w:color w:val="000000"/>
          <w:sz w:val="24"/>
          <w:szCs w:val="24"/>
          <w:lang w:eastAsia="ru-RU"/>
        </w:rPr>
        <w:t xml:space="preserve">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w:t>
      </w:r>
      <w:proofErr w:type="gramEnd"/>
      <w:r w:rsidRPr="003632E0">
        <w:rPr>
          <w:rFonts w:ascii="Arial" w:eastAsia="Times New Roman" w:hAnsi="Arial" w:cs="Arial"/>
          <w:color w:val="000000"/>
          <w:sz w:val="24"/>
          <w:szCs w:val="24"/>
          <w:lang w:eastAsia="ru-RU"/>
        </w:rPr>
        <w:t xml:space="preserve"> области» и приложением к нему "Минимальные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Единым квалификационным справочником должностей руководителей, специалистов и служащих.</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lastRenderedPageBreak/>
        <w:t>2. В целях применения настоящего Положения используются следующие термины:</w:t>
      </w:r>
    </w:p>
    <w:p w:rsidR="003632E0" w:rsidRPr="003632E0" w:rsidRDefault="003632E0" w:rsidP="003632E0">
      <w:pPr>
        <w:shd w:val="clear" w:color="auto" w:fill="FFFFFF"/>
        <w:spacing w:after="0" w:line="240" w:lineRule="auto"/>
        <w:ind w:firstLine="709"/>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 xml:space="preserve">- локальные акты об оплате труда - локальные нормативные акты, устанавливающие систему оплаты труда работников учреждений; </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работники администрации – руководитель учреждения, заместитель руководителя учреждения и главный бухгалтер учреждения; - работники учреждений - физические лица, с которыми руководитель учреждения заключил трудовой договор, и руководитель учреждения. На основании настоящего Положения учреждений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3. </w:t>
      </w:r>
      <w:proofErr w:type="gramStart"/>
      <w:r w:rsidRPr="003632E0">
        <w:rPr>
          <w:rFonts w:ascii="Arial" w:eastAsia="Times New Roman" w:hAnsi="Arial" w:cs="Arial"/>
          <w:color w:val="000000"/>
          <w:sz w:val="24"/>
          <w:szCs w:val="24"/>
          <w:lang w:eastAsia="ru-RU"/>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Заработная плата работника учреждений - вознаграждение за труд в зависимости от квалификации работника учреждений,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3632E0">
        <w:rPr>
          <w:rFonts w:ascii="Arial" w:eastAsia="Times New Roman" w:hAnsi="Arial" w:cs="Arial"/>
          <w:color w:val="000000"/>
          <w:sz w:val="24"/>
          <w:szCs w:val="24"/>
          <w:lang w:eastAsia="ru-RU"/>
        </w:rPr>
        <w:t xml:space="preserve"> поощрительные выплаты).</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в соответствии с положением об оплате труда работников </w:t>
      </w:r>
      <w:proofErr w:type="gramStart"/>
      <w:r w:rsidRPr="003632E0">
        <w:rPr>
          <w:rFonts w:ascii="Arial" w:eastAsia="Times New Roman" w:hAnsi="Arial" w:cs="Arial"/>
          <w:color w:val="000000"/>
          <w:sz w:val="24"/>
          <w:szCs w:val="24"/>
          <w:lang w:eastAsia="ru-RU"/>
        </w:rPr>
        <w:t>учреждений</w:t>
      </w:r>
      <w:proofErr w:type="gramEnd"/>
      <w:r w:rsidRPr="003632E0">
        <w:rPr>
          <w:rFonts w:ascii="Arial" w:eastAsia="Times New Roman" w:hAnsi="Arial" w:cs="Arial"/>
          <w:color w:val="000000"/>
          <w:sz w:val="24"/>
          <w:szCs w:val="24"/>
          <w:lang w:eastAsia="ru-RU"/>
        </w:rPr>
        <w:t xml:space="preserve"> с учетом сложности исполнения возложенных на работника трудовых (должностных) обязанностей.</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5. </w:t>
      </w:r>
      <w:proofErr w:type="gramStart"/>
      <w:r w:rsidRPr="003632E0">
        <w:rPr>
          <w:rFonts w:ascii="Arial" w:eastAsia="Times New Roman" w:hAnsi="Arial" w:cs="Arial"/>
          <w:color w:val="000000"/>
          <w:sz w:val="24"/>
          <w:szCs w:val="24"/>
          <w:lang w:eastAsia="ru-RU"/>
        </w:rPr>
        <w:t xml:space="preserve">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 на 2012 - </w:t>
      </w:r>
      <w:r w:rsidRPr="003632E0">
        <w:rPr>
          <w:rFonts w:ascii="Arial" w:eastAsia="Times New Roman" w:hAnsi="Arial" w:cs="Arial"/>
          <w:color w:val="000000"/>
          <w:sz w:val="24"/>
          <w:szCs w:val="24"/>
          <w:lang w:eastAsia="ru-RU"/>
        </w:rPr>
        <w:lastRenderedPageBreak/>
        <w:t>2018 годы, утвержденной </w:t>
      </w:r>
      <w:hyperlink r:id="rId90" w:tooltip="http://docs.cntd.ru/document/902383325" w:history="1">
        <w:r w:rsidRPr="003632E0">
          <w:rPr>
            <w:rFonts w:ascii="Arial" w:eastAsia="Times New Roman" w:hAnsi="Arial" w:cs="Arial"/>
            <w:color w:val="000000"/>
            <w:sz w:val="24"/>
            <w:szCs w:val="24"/>
            <w:lang w:eastAsia="ru-RU"/>
          </w:rPr>
          <w:t>распоряжением Правительства РФ от 26 ноября 2012 года N 2190-р</w:t>
        </w:r>
      </w:hyperlink>
      <w:r w:rsidRPr="003632E0">
        <w:rPr>
          <w:rFonts w:ascii="Arial" w:eastAsia="Times New Roman" w:hAnsi="Arial" w:cs="Arial"/>
          <w:color w:val="000000"/>
          <w:sz w:val="24"/>
          <w:szCs w:val="24"/>
          <w:lang w:eastAsia="ru-RU"/>
        </w:rPr>
        <w:t>.</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учреждений, утвержденной </w:t>
      </w:r>
      <w:hyperlink r:id="rId91" w:tooltip="http://docs.cntd.ru/document/499014409" w:history="1">
        <w:r w:rsidRPr="003632E0">
          <w:rPr>
            <w:rFonts w:ascii="Arial" w:eastAsia="Times New Roman" w:hAnsi="Arial" w:cs="Arial"/>
            <w:color w:val="000000"/>
            <w:sz w:val="24"/>
            <w:szCs w:val="24"/>
            <w:lang w:eastAsia="ru-RU"/>
          </w:rPr>
          <w:t>постановлением Правительства Российской Федерации от 12 апреля 2013 года N 329</w:t>
        </w:r>
      </w:hyperlink>
      <w:r w:rsidRPr="003632E0">
        <w:rPr>
          <w:rFonts w:ascii="Arial" w:eastAsia="Times New Roman" w:hAnsi="Arial" w:cs="Arial"/>
          <w:color w:val="000000"/>
          <w:sz w:val="24"/>
          <w:szCs w:val="24"/>
          <w:lang w:eastAsia="ru-RU"/>
        </w:rPr>
        <w:t>.</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6. Виды компенсационных выплат работникам учреждений определены статьей 6 Закона.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Условия и размеры выплат компенсационного характера работникам учреждений,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Осинского муниципального района. </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7. Виды стимулирующих выплат работникам учреждений, определены </w:t>
      </w:r>
      <w:proofErr w:type="gramStart"/>
      <w:r w:rsidRPr="003632E0">
        <w:rPr>
          <w:rFonts w:ascii="Arial" w:eastAsia="Times New Roman" w:hAnsi="Arial" w:cs="Arial"/>
          <w:color w:val="000000"/>
          <w:sz w:val="24"/>
          <w:szCs w:val="24"/>
          <w:lang w:eastAsia="ru-RU"/>
        </w:rPr>
        <w:t>статьях</w:t>
      </w:r>
      <w:proofErr w:type="gramEnd"/>
      <w:r w:rsidRPr="003632E0">
        <w:rPr>
          <w:rFonts w:ascii="Arial" w:eastAsia="Times New Roman" w:hAnsi="Arial" w:cs="Arial"/>
          <w:color w:val="000000"/>
          <w:sz w:val="24"/>
          <w:szCs w:val="24"/>
          <w:lang w:eastAsia="ru-RU"/>
        </w:rPr>
        <w:t xml:space="preserve"> 7 и 8 Закона.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Размеры, порядок и условия установления стимулирующих выплат работникам учреждений, за исключением руководителя учреждений, определяются локальными актами об оплате труда с учетом требований настоящего Положения.</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8. Стимулирующие выплаты руководителям учреждений устанавливаются в виде премиальных выплат по итогам работы в процентах к должностному окладу или в абсолютных размерах.</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Размеры, порядок и условия установления стимулирующих выплат руководителям учреждений определяются учредителем на основании утвержденных им показателей эффективности деятельности руководителя учреждений.</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9. Стимулирующие выплаты заместителям руководителей и главным бухгалтерам учреждений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учреждений.</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11. </w:t>
      </w:r>
      <w:proofErr w:type="gramStart"/>
      <w:r w:rsidRPr="003632E0">
        <w:rPr>
          <w:rFonts w:ascii="Arial" w:eastAsia="Times New Roman" w:hAnsi="Arial" w:cs="Arial"/>
          <w:color w:val="000000"/>
          <w:sz w:val="24"/>
          <w:szCs w:val="24"/>
          <w:lang w:eastAsia="ru-RU"/>
        </w:rPr>
        <w:t>Размер оплаты труда</w:t>
      </w:r>
      <w:proofErr w:type="gramEnd"/>
      <w:r w:rsidRPr="003632E0">
        <w:rPr>
          <w:rFonts w:ascii="Arial" w:eastAsia="Times New Roman" w:hAnsi="Arial" w:cs="Arial"/>
          <w:color w:val="000000"/>
          <w:sz w:val="24"/>
          <w:szCs w:val="24"/>
          <w:lang w:eastAsia="ru-RU"/>
        </w:rPr>
        <w:t xml:space="preserve">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lastRenderedPageBreak/>
        <w:t>12. Оплата труда работников производится в пределах бюджетных ассигнований, предусмотренных на соответствующий финансовый год.</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13.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14.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учреждений (без учета заработной платы работников администрации), устанавливается в кратности 6 к 1. </w:t>
      </w:r>
      <w:proofErr w:type="gramStart"/>
      <w:r w:rsidRPr="003632E0">
        <w:rPr>
          <w:rFonts w:ascii="Arial" w:eastAsia="Times New Roman" w:hAnsi="Arial" w:cs="Arial"/>
          <w:color w:val="000000"/>
          <w:sz w:val="24"/>
          <w:szCs w:val="24"/>
          <w:lang w:eastAsia="ru-RU"/>
        </w:rPr>
        <w:t xml:space="preserve">Средняя заработная плата работников администрации и средняя заработная плата иных работников учреждений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92" w:tooltip="http://docs.cntd.ru/document/902079672" w:history="1">
        <w:r w:rsidRPr="003632E0">
          <w:rPr>
            <w:rFonts w:ascii="Arial" w:eastAsia="Times New Roman" w:hAnsi="Arial" w:cs="Arial"/>
            <w:color w:val="000000"/>
            <w:sz w:val="24"/>
            <w:szCs w:val="24"/>
            <w:lang w:eastAsia="ru-RU"/>
          </w:rPr>
          <w:t>Положением об особенностях порядка исчисления средней заработной платы</w:t>
        </w:r>
      </w:hyperlink>
      <w:r w:rsidRPr="003632E0">
        <w:rPr>
          <w:rFonts w:ascii="Arial" w:eastAsia="Times New Roman" w:hAnsi="Arial" w:cs="Arial"/>
          <w:color w:val="000000"/>
          <w:sz w:val="24"/>
          <w:szCs w:val="24"/>
          <w:lang w:eastAsia="ru-RU"/>
        </w:rPr>
        <w:t xml:space="preserve">, утвержденным </w:t>
      </w:r>
      <w:hyperlink r:id="rId93" w:tooltip="http://docs.cntd.ru/document/902079672" w:history="1">
        <w:r w:rsidRPr="003632E0">
          <w:rPr>
            <w:rFonts w:ascii="Arial" w:eastAsia="Times New Roman" w:hAnsi="Arial" w:cs="Arial"/>
            <w:color w:val="000000"/>
            <w:sz w:val="24"/>
            <w:szCs w:val="24"/>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3632E0">
        <w:rPr>
          <w:rFonts w:ascii="Arial" w:eastAsia="Times New Roman" w:hAnsi="Arial" w:cs="Arial"/>
          <w:color w:val="000000"/>
          <w:sz w:val="24"/>
          <w:szCs w:val="24"/>
          <w:lang w:eastAsia="ru-RU"/>
        </w:rPr>
        <w:t>.</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Информация о рассчитываемой за календарный год среднемесячной заработной плате работников администрации размещается в информационно-телекоммуникационной сети "Интернет" на официальном сайте учреждений, в порядке, утвержденным  постановлением мэра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Осинского муниципального района» №44 от 07.02.2017г.;</w:t>
      </w:r>
      <w:proofErr w:type="gramEnd"/>
    </w:p>
    <w:p w:rsidR="003632E0" w:rsidRPr="003632E0" w:rsidRDefault="003632E0" w:rsidP="003632E0">
      <w:pPr>
        <w:shd w:val="clear" w:color="auto" w:fill="FFFFFF"/>
        <w:spacing w:after="0" w:line="240" w:lineRule="auto"/>
        <w:ind w:firstLine="709"/>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 предельная доля расходов на оплату труда в фонде оплаты труда учреждений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15. </w:t>
      </w:r>
      <w:proofErr w:type="gramStart"/>
      <w:r w:rsidRPr="003632E0">
        <w:rPr>
          <w:rFonts w:ascii="Arial" w:eastAsia="Times New Roman" w:hAnsi="Arial" w:cs="Arial"/>
          <w:color w:val="000000"/>
          <w:sz w:val="24"/>
          <w:szCs w:val="24"/>
          <w:lang w:eastAsia="ru-RU"/>
        </w:rPr>
        <w:t>Заработная плата работников учреждений (без учета стимулирующих выплат, за исключением стимулирующих выплат, установленных пунктами 32 и 34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3632E0">
        <w:rPr>
          <w:rFonts w:ascii="Arial" w:eastAsia="Times New Roman" w:hAnsi="Arial" w:cs="Arial"/>
          <w:color w:val="000000"/>
          <w:sz w:val="24"/>
          <w:szCs w:val="24"/>
          <w:lang w:eastAsia="ru-RU"/>
        </w:rPr>
        <w:t xml:space="preserve"> квалификации.</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16.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17.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Осинского муниципального района.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lastRenderedPageBreak/>
        <w:t> </w:t>
      </w:r>
    </w:p>
    <w:p w:rsidR="003632E0" w:rsidRPr="003632E0" w:rsidRDefault="003632E0" w:rsidP="003632E0">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3632E0">
        <w:rPr>
          <w:rFonts w:ascii="Arial" w:eastAsia="Times New Roman" w:hAnsi="Arial" w:cs="Arial"/>
          <w:b/>
          <w:bCs/>
          <w:color w:val="000000"/>
          <w:sz w:val="24"/>
          <w:szCs w:val="24"/>
          <w:lang w:eastAsia="ru-RU"/>
        </w:rPr>
        <w:t>Глава 2. Компенсационные выплаты</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18. Работникам учреждения устанавливаются следующие виды компенсационных выплат:</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 надбавка за работу в сельской местности.</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19.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20. Выплаты за работу в местностях с особыми климатическими условиями: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со статьей 148 Трудового кодекса Российской Федерации;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-за работу в ночное время;</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за сверхурочную работу;</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за работу в выходные и нерабочие праздничные дни;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при выполнении работ в других условиях, отклоняющихся </w:t>
      </w:r>
      <w:proofErr w:type="gramStart"/>
      <w:r w:rsidRPr="003632E0">
        <w:rPr>
          <w:rFonts w:ascii="Arial" w:eastAsia="Times New Roman" w:hAnsi="Arial" w:cs="Arial"/>
          <w:color w:val="000000"/>
          <w:sz w:val="24"/>
          <w:szCs w:val="24"/>
          <w:lang w:eastAsia="ru-RU"/>
        </w:rPr>
        <w:t>от</w:t>
      </w:r>
      <w:proofErr w:type="gramEnd"/>
      <w:r w:rsidRPr="003632E0">
        <w:rPr>
          <w:rFonts w:ascii="Arial" w:eastAsia="Times New Roman" w:hAnsi="Arial" w:cs="Arial"/>
          <w:color w:val="000000"/>
          <w:sz w:val="24"/>
          <w:szCs w:val="24"/>
          <w:lang w:eastAsia="ru-RU"/>
        </w:rPr>
        <w:t xml:space="preserve"> нормальных.</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За работу в сельской местности: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За работу в учреждении, расположенном в сельском населенном пункте</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22.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94" w:tooltip="http://docs.cntd.ru/document/901807664" w:history="1">
        <w:r w:rsidRPr="003632E0">
          <w:rPr>
            <w:rFonts w:ascii="Arial" w:eastAsia="Times New Roman" w:hAnsi="Arial" w:cs="Arial"/>
            <w:color w:val="000000"/>
            <w:sz w:val="24"/>
            <w:szCs w:val="24"/>
            <w:lang w:eastAsia="ru-RU"/>
          </w:rPr>
          <w:t>Трудового кодекса Российской Федерации</w:t>
        </w:r>
      </w:hyperlink>
      <w:r w:rsidRPr="003632E0">
        <w:rPr>
          <w:rFonts w:ascii="Arial" w:eastAsia="Times New Roman" w:hAnsi="Arial" w:cs="Arial"/>
          <w:color w:val="000000"/>
          <w:sz w:val="24"/>
          <w:szCs w:val="24"/>
          <w:lang w:eastAsia="ru-RU"/>
        </w:rPr>
        <w:t>.</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23.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95" w:tooltip="http://docs.cntd.ru/document/901807664" w:history="1">
        <w:r w:rsidRPr="003632E0">
          <w:rPr>
            <w:rFonts w:ascii="Arial" w:eastAsia="Times New Roman" w:hAnsi="Arial" w:cs="Arial"/>
            <w:color w:val="000000"/>
            <w:sz w:val="24"/>
            <w:szCs w:val="24"/>
            <w:lang w:eastAsia="ru-RU"/>
          </w:rPr>
          <w:t>Трудового кодекса Российской Федерации</w:t>
        </w:r>
      </w:hyperlink>
      <w:r w:rsidRPr="003632E0">
        <w:rPr>
          <w:rFonts w:ascii="Arial" w:eastAsia="Times New Roman" w:hAnsi="Arial" w:cs="Arial"/>
          <w:color w:val="000000"/>
          <w:sz w:val="24"/>
          <w:szCs w:val="24"/>
          <w:lang w:eastAsia="ru-RU"/>
        </w:rPr>
        <w:t>.</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w:t>
      </w:r>
      <w:r w:rsidRPr="003632E0">
        <w:rPr>
          <w:rFonts w:ascii="Arial" w:eastAsia="Times New Roman" w:hAnsi="Arial" w:cs="Arial"/>
          <w:color w:val="000000"/>
          <w:sz w:val="24"/>
          <w:szCs w:val="24"/>
          <w:lang w:eastAsia="ru-RU"/>
        </w:rPr>
        <w:lastRenderedPageBreak/>
        <w:t xml:space="preserve">устанавливается в соответствии со статьей 151 </w:t>
      </w:r>
      <w:hyperlink r:id="rId96" w:tooltip="http://docs.cntd.ru/document/901807664" w:history="1">
        <w:r w:rsidRPr="003632E0">
          <w:rPr>
            <w:rFonts w:ascii="Arial" w:eastAsia="Times New Roman" w:hAnsi="Arial" w:cs="Arial"/>
            <w:color w:val="000000"/>
            <w:sz w:val="24"/>
            <w:szCs w:val="24"/>
            <w:lang w:eastAsia="ru-RU"/>
          </w:rPr>
          <w:t>Трудового кодекса Российской Федерации</w:t>
        </w:r>
      </w:hyperlink>
      <w:r w:rsidRPr="003632E0">
        <w:rPr>
          <w:rFonts w:ascii="Arial" w:eastAsia="Times New Roman" w:hAnsi="Arial" w:cs="Arial"/>
          <w:color w:val="000000"/>
          <w:sz w:val="24"/>
          <w:szCs w:val="24"/>
          <w:lang w:eastAsia="ru-RU"/>
        </w:rPr>
        <w:t>.</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24.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25. Компенсационная выплата за работу в ночное время устанавливается работникам на условиях и в порядке, предусмотренных статьей 96 </w:t>
      </w:r>
      <w:hyperlink r:id="rId97" w:tooltip="http://docs.cntd.ru/document/901807664" w:history="1">
        <w:r w:rsidRPr="003632E0">
          <w:rPr>
            <w:rFonts w:ascii="Arial" w:eastAsia="Times New Roman" w:hAnsi="Arial" w:cs="Arial"/>
            <w:color w:val="000000"/>
            <w:sz w:val="24"/>
            <w:szCs w:val="24"/>
            <w:lang w:eastAsia="ru-RU"/>
          </w:rPr>
          <w:t>Трудового кодекса Российской Федерации</w:t>
        </w:r>
      </w:hyperlink>
      <w:r w:rsidRPr="003632E0">
        <w:rPr>
          <w:rFonts w:ascii="Arial" w:eastAsia="Times New Roman" w:hAnsi="Arial" w:cs="Arial"/>
          <w:color w:val="000000"/>
          <w:sz w:val="24"/>
          <w:szCs w:val="24"/>
          <w:lang w:eastAsia="ru-RU"/>
        </w:rPr>
        <w:t>.</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Размер выплаты определяется в соответствии с абзацем третьим статьи 154 </w:t>
      </w:r>
      <w:hyperlink r:id="rId98" w:tooltip="http://docs.cntd.ru/document/901807664" w:history="1">
        <w:r w:rsidRPr="003632E0">
          <w:rPr>
            <w:rFonts w:ascii="Arial" w:eastAsia="Times New Roman" w:hAnsi="Arial" w:cs="Arial"/>
            <w:color w:val="000000"/>
            <w:sz w:val="24"/>
            <w:szCs w:val="24"/>
            <w:lang w:eastAsia="ru-RU"/>
          </w:rPr>
          <w:t>Трудового кодекса Российской Федерации</w:t>
        </w:r>
      </w:hyperlink>
      <w:r w:rsidRPr="003632E0">
        <w:rPr>
          <w:rFonts w:ascii="Arial" w:eastAsia="Times New Roman" w:hAnsi="Arial" w:cs="Arial"/>
          <w:color w:val="000000"/>
          <w:sz w:val="24"/>
          <w:szCs w:val="24"/>
          <w:lang w:eastAsia="ru-RU"/>
        </w:rPr>
        <w:t>.</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26. Компенсационная выплата за сверхурочную работу устанавливается работникам на условиях, в порядке и в размере, установленных статьями 99, 152 </w:t>
      </w:r>
      <w:hyperlink r:id="rId99" w:tooltip="http://docs.cntd.ru/document/901807664" w:history="1">
        <w:r w:rsidRPr="003632E0">
          <w:rPr>
            <w:rFonts w:ascii="Arial" w:eastAsia="Times New Roman" w:hAnsi="Arial" w:cs="Arial"/>
            <w:color w:val="000000"/>
            <w:sz w:val="24"/>
            <w:szCs w:val="24"/>
            <w:lang w:eastAsia="ru-RU"/>
          </w:rPr>
          <w:t>Трудового кодекса Российской Федерации</w:t>
        </w:r>
      </w:hyperlink>
      <w:r w:rsidRPr="003632E0">
        <w:rPr>
          <w:rFonts w:ascii="Arial" w:eastAsia="Times New Roman" w:hAnsi="Arial" w:cs="Arial"/>
          <w:color w:val="000000"/>
          <w:sz w:val="24"/>
          <w:szCs w:val="24"/>
          <w:lang w:eastAsia="ru-RU"/>
        </w:rPr>
        <w:t>.</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27.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100" w:tooltip="http://docs.cntd.ru/document/901807664" w:history="1">
        <w:r w:rsidRPr="003632E0">
          <w:rPr>
            <w:rFonts w:ascii="Arial" w:eastAsia="Times New Roman" w:hAnsi="Arial" w:cs="Arial"/>
            <w:color w:val="000000"/>
            <w:sz w:val="24"/>
            <w:szCs w:val="24"/>
            <w:lang w:eastAsia="ru-RU"/>
          </w:rPr>
          <w:t>Трудового кодекса Российской Федерации</w:t>
        </w:r>
      </w:hyperlink>
      <w:r w:rsidRPr="003632E0">
        <w:rPr>
          <w:rFonts w:ascii="Arial" w:eastAsia="Times New Roman" w:hAnsi="Arial" w:cs="Arial"/>
          <w:color w:val="000000"/>
          <w:sz w:val="24"/>
          <w:szCs w:val="24"/>
          <w:lang w:eastAsia="ru-RU"/>
        </w:rPr>
        <w:t>.</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28.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3632E0" w:rsidRPr="003632E0" w:rsidRDefault="003632E0" w:rsidP="003632E0">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3632E0">
        <w:rPr>
          <w:rFonts w:ascii="Times New Roman" w:eastAsia="Times New Roman" w:hAnsi="Times New Roman" w:cs="Times New Roman"/>
          <w:b/>
          <w:bCs/>
          <w:sz w:val="27"/>
          <w:szCs w:val="27"/>
          <w:lang w:eastAsia="ru-RU"/>
        </w:rPr>
        <w:t> </w:t>
      </w:r>
    </w:p>
    <w:p w:rsidR="003632E0" w:rsidRPr="003632E0" w:rsidRDefault="003632E0" w:rsidP="003632E0">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3632E0">
        <w:rPr>
          <w:rFonts w:ascii="Arial" w:eastAsia="Times New Roman" w:hAnsi="Arial" w:cs="Arial"/>
          <w:b/>
          <w:bCs/>
          <w:color w:val="000000"/>
          <w:sz w:val="24"/>
          <w:szCs w:val="24"/>
          <w:lang w:eastAsia="ru-RU"/>
        </w:rPr>
        <w:t>Глава 3. Стимулирующие выплаты</w:t>
      </w:r>
    </w:p>
    <w:p w:rsidR="003632E0" w:rsidRPr="003632E0" w:rsidRDefault="003632E0" w:rsidP="003632E0">
      <w:pPr>
        <w:shd w:val="clear" w:color="auto" w:fill="FFFFFF"/>
        <w:spacing w:after="0" w:line="240" w:lineRule="auto"/>
        <w:ind w:firstLine="709"/>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shd w:val="clear" w:color="auto" w:fill="FFFFFF"/>
        <w:tabs>
          <w:tab w:val="left" w:pos="710"/>
        </w:tabs>
        <w:spacing w:after="0" w:line="240" w:lineRule="auto"/>
        <w:ind w:firstLine="709"/>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29.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главы - работники учреждений), если иное не установлено настоящим Положением. Устанавливаются следующие виды стимулирующих выплат:</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 за интенсивность и высокие результаты работы;</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 за стаж непрерывной работы, за выслугу лет;</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 за качество выполняемых работ;</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4) за профессиональное развитие, степень самостоятельности работника и важности выполняемых им работ;</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 премиальные выплаты по итогам работы.</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30. Стимулирующие выплаты устанавливаются работникам учреждений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b/>
          <w:bCs/>
          <w:color w:val="000000"/>
          <w:sz w:val="24"/>
          <w:szCs w:val="24"/>
          <w:lang w:eastAsia="ru-RU"/>
        </w:rPr>
        <w:t>31. К выплатам за интенсивность и высокие результаты работы относятся следующие категории выплат:</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 выплата работникам учреждений,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 в соответствии с приложением 2 к настоящему Положению, за репетиционную нагрузк</w:t>
      </w:r>
      <w:proofErr w:type="gramStart"/>
      <w:r w:rsidRPr="003632E0">
        <w:rPr>
          <w:rFonts w:ascii="Arial" w:eastAsia="Times New Roman" w:hAnsi="Arial" w:cs="Arial"/>
          <w:color w:val="000000"/>
          <w:sz w:val="24"/>
          <w:szCs w:val="24"/>
          <w:lang w:eastAsia="ru-RU"/>
        </w:rPr>
        <w:t>у-</w:t>
      </w:r>
      <w:proofErr w:type="gramEnd"/>
      <w:r w:rsidRPr="003632E0">
        <w:rPr>
          <w:rFonts w:ascii="Arial" w:eastAsia="Times New Roman" w:hAnsi="Arial" w:cs="Arial"/>
          <w:color w:val="000000"/>
          <w:sz w:val="24"/>
          <w:szCs w:val="24"/>
          <w:lang w:eastAsia="ru-RU"/>
        </w:rPr>
        <w:t xml:space="preserve">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 выплата работникам учреждений, должности которых включены в приложение 2 к настоящему Положению, за выполнение больших объёмов работ -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lastRenderedPageBreak/>
        <w:t>Объём работ определяется с учётом показателей объёма, установленных муниципальным заданием бюджетного учреждения, или годового плана работы казенного учреждения;</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 выплата за организацию и проведение мероприятий, включенных в федеральные целевые программы, -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4.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учреждений, -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учреждений,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6. выплата за создание условий для реализации национально-культурных прав граждан Российской Федерации, проживающих на территории Осинского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7. выплата за выполнение особо важных, сложных и срочных работ, -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при установлении указанной в настоящем подпункте надбавки учитываются:</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сложность подготавливаемых планово-отчётных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актов, использованием отчётных и аналитических показателей, проведением работ по поиску и копированию архивных документов;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 работа с муниципальными образованиями Осинского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Осинского района не менее трех раз в год;</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подготовка документов по проверкам контролирующих органов;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работа с бухгалтерской (бюджетной) документацией согласно соглашения по передаче функций ведения бухгалтерского (бюджетного</w:t>
      </w:r>
      <w:proofErr w:type="gramStart"/>
      <w:r w:rsidRPr="003632E0">
        <w:rPr>
          <w:rFonts w:ascii="Arial" w:eastAsia="Times New Roman" w:hAnsi="Arial" w:cs="Arial"/>
          <w:color w:val="000000"/>
          <w:sz w:val="24"/>
          <w:szCs w:val="24"/>
          <w:lang w:eastAsia="ru-RU"/>
        </w:rPr>
        <w:t>)у</w:t>
      </w:r>
      <w:proofErr w:type="gramEnd"/>
      <w:r w:rsidRPr="003632E0">
        <w:rPr>
          <w:rFonts w:ascii="Arial" w:eastAsia="Times New Roman" w:hAnsi="Arial" w:cs="Arial"/>
          <w:color w:val="000000"/>
          <w:sz w:val="24"/>
          <w:szCs w:val="24"/>
          <w:lang w:eastAsia="ru-RU"/>
        </w:rPr>
        <w:t xml:space="preserve">чёта и составления отчётности, а также подготовка документации (расчётов) сверх предусмотренной </w:t>
      </w:r>
      <w:r w:rsidRPr="003632E0">
        <w:rPr>
          <w:rFonts w:ascii="Arial" w:eastAsia="Times New Roman" w:hAnsi="Arial" w:cs="Arial"/>
          <w:color w:val="000000"/>
          <w:sz w:val="24"/>
          <w:szCs w:val="24"/>
          <w:lang w:eastAsia="ru-RU"/>
        </w:rPr>
        <w:lastRenderedPageBreak/>
        <w:t>указанными соглашениями, внесение в сформированную документацию дополнительной информации;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8. выплата педагогическим работникам учреждений за выполнение трудовых (должностных) обязанностей, не связанных с учебной (преподавательской) работой (за классное руководство,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участие в работе педагогических советов, методических советов (объединений), работу по</w:t>
      </w:r>
      <w:proofErr w:type="gramEnd"/>
      <w:r w:rsidRPr="003632E0">
        <w:rPr>
          <w:rFonts w:ascii="Arial" w:eastAsia="Times New Roman" w:hAnsi="Arial" w:cs="Arial"/>
          <w:color w:val="000000"/>
          <w:sz w:val="24"/>
          <w:szCs w:val="24"/>
          <w:lang w:eastAsia="ru-RU"/>
        </w:rPr>
        <w:t xml:space="preserve"> проведению родительских собраний, выполнение дополнительной индивидуальной и (или) групповой работы с </w:t>
      </w:r>
      <w:proofErr w:type="gramStart"/>
      <w:r w:rsidRPr="003632E0">
        <w:rPr>
          <w:rFonts w:ascii="Arial" w:eastAsia="Times New Roman" w:hAnsi="Arial" w:cs="Arial"/>
          <w:color w:val="000000"/>
          <w:sz w:val="24"/>
          <w:szCs w:val="24"/>
          <w:lang w:eastAsia="ru-RU"/>
        </w:rPr>
        <w:t>обучающимися</w:t>
      </w:r>
      <w:proofErr w:type="gramEnd"/>
      <w:r w:rsidRPr="003632E0">
        <w:rPr>
          <w:rFonts w:ascii="Arial" w:eastAsia="Times New Roman" w:hAnsi="Arial" w:cs="Arial"/>
          <w:color w:val="000000"/>
          <w:sz w:val="24"/>
          <w:szCs w:val="24"/>
          <w:lang w:eastAsia="ru-RU"/>
        </w:rPr>
        <w:t>,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 - в размере не менее 5 процентов.</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b/>
          <w:bCs/>
          <w:color w:val="000000"/>
          <w:sz w:val="24"/>
          <w:szCs w:val="24"/>
          <w:lang w:eastAsia="ru-RU"/>
        </w:rPr>
        <w:t>32. К стимулирующим выплатам за стаж непрерывной работы, за выслугу лет относятся следующие категории выплат:</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 непрерывным стажем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 а также период работы по соответствующей занимаемой должности в других организациях (учреждениях).</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 Выплата за непрерывный стаж устанавливается к должностным окладам по основной должности в следующих размерах:</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3-5 лет – 5%;</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5-10 лет – 15%;</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10-15 лет – 20%;</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Свыше 15 лет – 30%.</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3. выплата за педагогический стаж устанавливается педагогическим работникам, работникам в образовательных учреждениях. Стаж педагогической работы на основании трудового договора должен составлять не менее трех лет, в течение которых трудовые отношения не прерывались на срок более шести календарных месяцев подряд. </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4. Выплата за педагогический стаж устанавливается к должностным окладам по основной должности в следующих размерах:</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3-5 лет – 10%;</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5-10 лет – 15%;</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10-15 лет – 20%;</w:t>
      </w:r>
    </w:p>
    <w:p w:rsidR="003632E0" w:rsidRPr="003632E0" w:rsidRDefault="003632E0" w:rsidP="003632E0">
      <w:pPr>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Свыше 15 лет – 30%.</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b/>
          <w:bCs/>
          <w:color w:val="000000"/>
          <w:sz w:val="24"/>
          <w:szCs w:val="24"/>
          <w:lang w:eastAsia="ru-RU"/>
        </w:rPr>
        <w:t>33. К выплатам за качество выполняемых работ относятся следующие категории выплат:</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 выплаты работникам учреждений за творческие успехи: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3632E0">
        <w:rPr>
          <w:rFonts w:ascii="Arial" w:eastAsia="Times New Roman" w:hAnsi="Arial" w:cs="Arial"/>
          <w:color w:val="000000"/>
          <w:sz w:val="24"/>
          <w:szCs w:val="24"/>
          <w:lang w:eastAsia="ru-RU"/>
        </w:rPr>
        <w:t xml:space="preserve">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lastRenderedPageBreak/>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w:t>
      </w:r>
      <w:proofErr w:type="gramStart"/>
      <w:r w:rsidRPr="003632E0">
        <w:rPr>
          <w:rFonts w:ascii="Arial" w:eastAsia="Times New Roman" w:hAnsi="Arial" w:cs="Arial"/>
          <w:color w:val="000000"/>
          <w:sz w:val="24"/>
          <w:szCs w:val="24"/>
          <w:lang w:eastAsia="ru-RU"/>
        </w:rPr>
        <w:t>имеющим</w:t>
      </w:r>
      <w:proofErr w:type="gramEnd"/>
      <w:r w:rsidRPr="003632E0">
        <w:rPr>
          <w:rFonts w:ascii="Arial" w:eastAsia="Times New Roman" w:hAnsi="Arial" w:cs="Arial"/>
          <w:color w:val="000000"/>
          <w:sz w:val="24"/>
          <w:szCs w:val="24"/>
          <w:lang w:eastAsia="ru-RU"/>
        </w:rPr>
        <w:t xml:space="preserve"> звание лауреата премии Губернатора Иркутской области - в размере не менее 20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2. </w:t>
      </w:r>
      <w:proofErr w:type="gramStart"/>
      <w:r w:rsidRPr="003632E0">
        <w:rPr>
          <w:rFonts w:ascii="Arial" w:eastAsia="Times New Roman" w:hAnsi="Arial" w:cs="Arial"/>
          <w:color w:val="000000"/>
          <w:sz w:val="24"/>
          <w:szCs w:val="24"/>
          <w:lang w:eastAsia="ru-RU"/>
        </w:rPr>
        <w:t>Выплаты, предусмотренные абзацами вторым - четвертым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При наличии оснований для назначения работнику учреждений выплат, предусмотренных абзацами третьим и четвертым настоящего подпункта, надбавка работнику учреждений устанавливается по одному из оснований по выбору работника.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Совокупный размер выплат, установленных работнику учреждений в соответствии с настоящим подпунктом, не должен превышать 300 процентов к окладу (должностному окладу), ставки заработной платы.</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  надбавку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учёта музейных предметов и музейных коллекци</w:t>
      </w:r>
      <w:proofErr w:type="gramStart"/>
      <w:r w:rsidRPr="003632E0">
        <w:rPr>
          <w:rFonts w:ascii="Arial" w:eastAsia="Times New Roman" w:hAnsi="Arial" w:cs="Arial"/>
          <w:color w:val="000000"/>
          <w:sz w:val="24"/>
          <w:szCs w:val="24"/>
          <w:lang w:eastAsia="ru-RU"/>
        </w:rPr>
        <w:t>й-</w:t>
      </w:r>
      <w:proofErr w:type="gramEnd"/>
      <w:r w:rsidRPr="003632E0">
        <w:rPr>
          <w:rFonts w:ascii="Arial" w:eastAsia="Times New Roman" w:hAnsi="Arial" w:cs="Arial"/>
          <w:color w:val="000000"/>
          <w:sz w:val="24"/>
          <w:szCs w:val="24"/>
          <w:lang w:eastAsia="ru-RU"/>
        </w:rPr>
        <w:t xml:space="preserve"> в размере не менее 10 процентов.</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b/>
          <w:bCs/>
          <w:color w:val="000000"/>
          <w:sz w:val="24"/>
          <w:szCs w:val="24"/>
          <w:lang w:eastAsia="ru-RU"/>
        </w:rPr>
        <w:t xml:space="preserve">34. К выплатам за профессиональное развитие, степень самостоятельности работника и </w:t>
      </w:r>
      <w:proofErr w:type="gramStart"/>
      <w:r w:rsidRPr="003632E0">
        <w:rPr>
          <w:rFonts w:ascii="Arial" w:eastAsia="Times New Roman" w:hAnsi="Arial" w:cs="Arial"/>
          <w:b/>
          <w:bCs/>
          <w:color w:val="000000"/>
          <w:sz w:val="24"/>
          <w:szCs w:val="24"/>
          <w:lang w:eastAsia="ru-RU"/>
        </w:rPr>
        <w:t>важности</w:t>
      </w:r>
      <w:proofErr w:type="gramEnd"/>
      <w:r w:rsidRPr="003632E0">
        <w:rPr>
          <w:rFonts w:ascii="Arial" w:eastAsia="Times New Roman" w:hAnsi="Arial" w:cs="Arial"/>
          <w:b/>
          <w:bCs/>
          <w:color w:val="000000"/>
          <w:sz w:val="24"/>
          <w:szCs w:val="24"/>
          <w:lang w:eastAsia="ru-RU"/>
        </w:rPr>
        <w:t xml:space="preserve"> выполняемых им работ относятся следующие выплаты:</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1. выплаты работникам учреждений за почетные звания: </w:t>
      </w:r>
      <w:proofErr w:type="gramStart"/>
      <w:r w:rsidRPr="003632E0">
        <w:rPr>
          <w:rFonts w:ascii="Arial" w:eastAsia="Times New Roman" w:hAnsi="Arial" w:cs="Arial"/>
          <w:color w:val="000000"/>
          <w:sz w:val="24"/>
          <w:szCs w:val="24"/>
          <w:lang w:eastAsia="ru-RU"/>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w:t>
      </w:r>
      <w:proofErr w:type="spellStart"/>
      <w:r w:rsidRPr="003632E0">
        <w:rPr>
          <w:rFonts w:ascii="Arial" w:eastAsia="Times New Roman" w:hAnsi="Arial" w:cs="Arial"/>
          <w:color w:val="000000"/>
          <w:sz w:val="24"/>
          <w:szCs w:val="24"/>
          <w:lang w:eastAsia="ru-RU"/>
        </w:rPr>
        <w:t>РСФСР"</w:t>
      </w:r>
      <w:proofErr w:type="gramStart"/>
      <w:r w:rsidRPr="003632E0">
        <w:rPr>
          <w:rFonts w:ascii="Arial" w:eastAsia="Times New Roman" w:hAnsi="Arial" w:cs="Arial"/>
          <w:color w:val="000000"/>
          <w:sz w:val="24"/>
          <w:szCs w:val="24"/>
          <w:lang w:eastAsia="ru-RU"/>
        </w:rPr>
        <w:t>,"</w:t>
      </w:r>
      <w:proofErr w:type="gramEnd"/>
      <w:r w:rsidRPr="003632E0">
        <w:rPr>
          <w:rFonts w:ascii="Arial" w:eastAsia="Times New Roman" w:hAnsi="Arial" w:cs="Arial"/>
          <w:color w:val="000000"/>
          <w:sz w:val="24"/>
          <w:szCs w:val="24"/>
          <w:lang w:eastAsia="ru-RU"/>
        </w:rPr>
        <w:t>Заслуженный</w:t>
      </w:r>
      <w:proofErr w:type="spellEnd"/>
      <w:r w:rsidRPr="003632E0">
        <w:rPr>
          <w:rFonts w:ascii="Arial" w:eastAsia="Times New Roman" w:hAnsi="Arial" w:cs="Arial"/>
          <w:color w:val="000000"/>
          <w:sz w:val="24"/>
          <w:szCs w:val="24"/>
          <w:lang w:eastAsia="ru-RU"/>
        </w:rPr>
        <w:t xml:space="preserve">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 выплаты работникам учреждений, которым присвоена ученая степень, соответствующая исполняемой трудовой функции: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за ученую степень доктора нау</w:t>
      </w:r>
      <w:proofErr w:type="gramStart"/>
      <w:r w:rsidRPr="003632E0">
        <w:rPr>
          <w:rFonts w:ascii="Arial" w:eastAsia="Times New Roman" w:hAnsi="Arial" w:cs="Arial"/>
          <w:color w:val="000000"/>
          <w:sz w:val="24"/>
          <w:szCs w:val="24"/>
          <w:lang w:eastAsia="ru-RU"/>
        </w:rPr>
        <w:t>к-</w:t>
      </w:r>
      <w:proofErr w:type="gramEnd"/>
      <w:r w:rsidRPr="003632E0">
        <w:rPr>
          <w:rFonts w:ascii="Arial" w:eastAsia="Times New Roman" w:hAnsi="Arial" w:cs="Arial"/>
          <w:color w:val="000000"/>
          <w:sz w:val="24"/>
          <w:szCs w:val="24"/>
          <w:lang w:eastAsia="ru-RU"/>
        </w:rPr>
        <w:t xml:space="preserve"> в размерах не менее 40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за ученую степень кандидата нау</w:t>
      </w:r>
      <w:proofErr w:type="gramStart"/>
      <w:r w:rsidRPr="003632E0">
        <w:rPr>
          <w:rFonts w:ascii="Arial" w:eastAsia="Times New Roman" w:hAnsi="Arial" w:cs="Arial"/>
          <w:color w:val="000000"/>
          <w:sz w:val="24"/>
          <w:szCs w:val="24"/>
          <w:lang w:eastAsia="ru-RU"/>
        </w:rPr>
        <w:t>к-</w:t>
      </w:r>
      <w:proofErr w:type="gramEnd"/>
      <w:r w:rsidRPr="003632E0">
        <w:rPr>
          <w:rFonts w:ascii="Arial" w:eastAsia="Times New Roman" w:hAnsi="Arial" w:cs="Arial"/>
          <w:color w:val="000000"/>
          <w:sz w:val="24"/>
          <w:szCs w:val="24"/>
          <w:lang w:eastAsia="ru-RU"/>
        </w:rPr>
        <w:t xml:space="preserve"> в размере не менее 35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 xml:space="preserve">4. надбавкам работникам учреждений за личные заслуги устанавливаются: работникам учреждений, награжденными ведомственными знаками отличия </w:t>
      </w:r>
      <w:r w:rsidRPr="003632E0">
        <w:rPr>
          <w:rFonts w:ascii="Arial" w:eastAsia="Times New Roman" w:hAnsi="Arial" w:cs="Arial"/>
          <w:color w:val="000000"/>
          <w:sz w:val="24"/>
          <w:szCs w:val="24"/>
          <w:lang w:eastAsia="ru-RU"/>
        </w:rPr>
        <w:lastRenderedPageBreak/>
        <w:t>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r w:rsidRPr="003632E0">
        <w:rPr>
          <w:rFonts w:ascii="Arial" w:eastAsia="Times New Roman" w:hAnsi="Arial" w:cs="Arial"/>
          <w:color w:val="000000"/>
          <w:sz w:val="24"/>
          <w:szCs w:val="24"/>
          <w:lang w:eastAsia="ru-RU"/>
        </w:rPr>
        <w:t>, -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3632E0">
        <w:rPr>
          <w:rFonts w:ascii="Arial" w:eastAsia="Times New Roman" w:hAnsi="Arial" w:cs="Arial"/>
          <w:color w:val="000000"/>
          <w:sz w:val="24"/>
          <w:szCs w:val="24"/>
          <w:lang w:eastAsia="ru-RU"/>
        </w:rPr>
        <w:t xml:space="preserve"> о поощрении (награждении);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работникам учреждений, имеющим звание лауреата премии Губернатора Иркутской област</w:t>
      </w:r>
      <w:proofErr w:type="gramStart"/>
      <w:r w:rsidRPr="003632E0">
        <w:rPr>
          <w:rFonts w:ascii="Arial" w:eastAsia="Times New Roman" w:hAnsi="Arial" w:cs="Arial"/>
          <w:color w:val="000000"/>
          <w:sz w:val="24"/>
          <w:szCs w:val="24"/>
          <w:lang w:eastAsia="ru-RU"/>
        </w:rPr>
        <w:t>и-</w:t>
      </w:r>
      <w:proofErr w:type="gramEnd"/>
      <w:r w:rsidRPr="003632E0">
        <w:rPr>
          <w:rFonts w:ascii="Arial" w:eastAsia="Times New Roman" w:hAnsi="Arial" w:cs="Arial"/>
          <w:color w:val="000000"/>
          <w:sz w:val="24"/>
          <w:szCs w:val="24"/>
          <w:lang w:eastAsia="ru-RU"/>
        </w:rPr>
        <w:t xml:space="preserve">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работникам учреждений, награжденными наградами Иркутской област</w:t>
      </w:r>
      <w:proofErr w:type="gramStart"/>
      <w:r w:rsidRPr="003632E0">
        <w:rPr>
          <w:rFonts w:ascii="Arial" w:eastAsia="Times New Roman" w:hAnsi="Arial" w:cs="Arial"/>
          <w:color w:val="000000"/>
          <w:sz w:val="24"/>
          <w:szCs w:val="24"/>
          <w:lang w:eastAsia="ru-RU"/>
        </w:rPr>
        <w:t>и-</w:t>
      </w:r>
      <w:proofErr w:type="gramEnd"/>
      <w:r w:rsidRPr="003632E0">
        <w:rPr>
          <w:rFonts w:ascii="Arial" w:eastAsia="Times New Roman" w:hAnsi="Arial" w:cs="Arial"/>
          <w:color w:val="000000"/>
          <w:sz w:val="24"/>
          <w:szCs w:val="24"/>
          <w:lang w:eastAsia="ru-RU"/>
        </w:rPr>
        <w:t xml:space="preserve"> в размере не менее 20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работникам учреждений, имеющим почётные звания Иркутской области в соответствии с осуществляемой в учреждении трудовой функцие</w:t>
      </w:r>
      <w:proofErr w:type="gramStart"/>
      <w:r w:rsidRPr="003632E0">
        <w:rPr>
          <w:rFonts w:ascii="Arial" w:eastAsia="Times New Roman" w:hAnsi="Arial" w:cs="Arial"/>
          <w:color w:val="000000"/>
          <w:sz w:val="24"/>
          <w:szCs w:val="24"/>
          <w:lang w:eastAsia="ru-RU"/>
        </w:rPr>
        <w:t>й-</w:t>
      </w:r>
      <w:proofErr w:type="gramEnd"/>
      <w:r w:rsidRPr="003632E0">
        <w:rPr>
          <w:rFonts w:ascii="Arial" w:eastAsia="Times New Roman" w:hAnsi="Arial" w:cs="Arial"/>
          <w:color w:val="000000"/>
          <w:sz w:val="24"/>
          <w:szCs w:val="24"/>
          <w:lang w:eastAsia="ru-RU"/>
        </w:rPr>
        <w:t xml:space="preserve"> в размере не менее 20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 работникам учреждений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w:t>
      </w:r>
      <w:proofErr w:type="gramStart"/>
      <w:r w:rsidRPr="003632E0">
        <w:rPr>
          <w:rFonts w:ascii="Arial" w:eastAsia="Times New Roman" w:hAnsi="Arial" w:cs="Arial"/>
          <w:color w:val="000000"/>
          <w:sz w:val="24"/>
          <w:szCs w:val="24"/>
          <w:lang w:eastAsia="ru-RU"/>
        </w:rPr>
        <w:t>а-</w:t>
      </w:r>
      <w:proofErr w:type="gramEnd"/>
      <w:r w:rsidRPr="003632E0">
        <w:rPr>
          <w:rFonts w:ascii="Arial" w:eastAsia="Times New Roman" w:hAnsi="Arial" w:cs="Arial"/>
          <w:color w:val="000000"/>
          <w:sz w:val="24"/>
          <w:szCs w:val="24"/>
          <w:lang w:eastAsia="ru-RU"/>
        </w:rPr>
        <w:t xml:space="preserve"> в размере не менее 10 процентов на срок 12 последовательных календарных месяцев, начиная с месяца, в котором принят правовой акт (решение) о подведение итогов выставки, конкурса (фестиваля, смотра, иного мероприятия);</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-ведущий (ведущий мастер сцены) - в размере 35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lastRenderedPageBreak/>
        <w:t>- высшей категории - в размере 25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первой категории - в размере 15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второй категории - в размере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работникам учреждений, должности (профессии) которых не включены в приложение 2 к настоящему Положению:</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главный (за исключением должности главный бухгалтер) - в размере 35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ведущий - в размере 25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высшей категории (класса) - в размере 20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первой категории (класса) - в размере 15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второй категории (класса) - в размере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для должностей без применения категории (класса) - выплата не устанавливается; работникам учреждений, должности которых согласно приложению 2 к настоящему Положению включены в перечень </w:t>
      </w:r>
      <w:proofErr w:type="gramStart"/>
      <w:r w:rsidRPr="003632E0">
        <w:rPr>
          <w:rFonts w:ascii="Arial" w:eastAsia="Times New Roman" w:hAnsi="Arial" w:cs="Arial"/>
          <w:color w:val="000000"/>
          <w:sz w:val="24"/>
          <w:szCs w:val="24"/>
          <w:lang w:eastAsia="ru-RU"/>
        </w:rPr>
        <w:t>должностей работников учреждений  культуры Иркутской области</w:t>
      </w:r>
      <w:proofErr w:type="gramEnd"/>
      <w:r w:rsidRPr="003632E0">
        <w:rPr>
          <w:rFonts w:ascii="Arial" w:eastAsia="Times New Roman" w:hAnsi="Arial" w:cs="Arial"/>
          <w:color w:val="000000"/>
          <w:sz w:val="24"/>
          <w:szCs w:val="24"/>
          <w:lang w:eastAsia="ru-RU"/>
        </w:rPr>
        <w:t xml:space="preserve"> по виду экономической деятельности «Операции с недвижимым имуществом, аренда и предоставление услуг»::</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главный научный сотрудник - в размере 35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ведущий научный сотрудник - в размере 25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старший научный сотрудник - в размере 20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научный сотрудник - в размере 15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младший научный сотрудник - в размере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7. за степень сложности выполняемых рабо</w:t>
      </w:r>
      <w:proofErr w:type="gramStart"/>
      <w:r w:rsidRPr="003632E0">
        <w:rPr>
          <w:rFonts w:ascii="Arial" w:eastAsia="Times New Roman" w:hAnsi="Arial" w:cs="Arial"/>
          <w:color w:val="000000"/>
          <w:sz w:val="24"/>
          <w:szCs w:val="24"/>
          <w:lang w:eastAsia="ru-RU"/>
        </w:rPr>
        <w:t>т-</w:t>
      </w:r>
      <w:proofErr w:type="gramEnd"/>
      <w:r w:rsidRPr="003632E0">
        <w:rPr>
          <w:rFonts w:ascii="Arial" w:eastAsia="Times New Roman" w:hAnsi="Arial" w:cs="Arial"/>
          <w:color w:val="000000"/>
          <w:sz w:val="24"/>
          <w:szCs w:val="24"/>
          <w:lang w:eastAsia="ru-RU"/>
        </w:rPr>
        <w:t xml:space="preserve">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Сложность выполняемых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8. за важность выполняемых рабо</w:t>
      </w:r>
      <w:proofErr w:type="gramStart"/>
      <w:r w:rsidRPr="003632E0">
        <w:rPr>
          <w:rFonts w:ascii="Arial" w:eastAsia="Times New Roman" w:hAnsi="Arial" w:cs="Arial"/>
          <w:color w:val="000000"/>
          <w:sz w:val="24"/>
          <w:szCs w:val="24"/>
          <w:lang w:eastAsia="ru-RU"/>
        </w:rPr>
        <w:t>т-</w:t>
      </w:r>
      <w:proofErr w:type="gramEnd"/>
      <w:r w:rsidRPr="003632E0">
        <w:rPr>
          <w:rFonts w:ascii="Arial" w:eastAsia="Times New Roman" w:hAnsi="Arial" w:cs="Arial"/>
          <w:color w:val="000000"/>
          <w:sz w:val="24"/>
          <w:szCs w:val="24"/>
          <w:lang w:eastAsia="ru-RU"/>
        </w:rPr>
        <w:t xml:space="preserve"> в размере не менее 10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Важность выполняемой работы определяется как степень участия работника в осуществлении основной деятельности учреждения;</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9. за квалификационную категорию педагогическим работникам:</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при наличии высшей квалификационной категории - в размере не менее 35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при наличии первой квалификационной категории - в размере не менее 25 процентов;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10.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3632E0">
        <w:rPr>
          <w:rFonts w:ascii="Arial" w:eastAsia="Times New Roman" w:hAnsi="Arial" w:cs="Arial"/>
          <w:color w:val="000000"/>
          <w:sz w:val="24"/>
          <w:szCs w:val="24"/>
          <w:lang w:eastAsia="ru-RU"/>
        </w:rPr>
        <w:t>работы</w:t>
      </w:r>
      <w:proofErr w:type="gramEnd"/>
      <w:r w:rsidRPr="003632E0">
        <w:rPr>
          <w:rFonts w:ascii="Arial" w:eastAsia="Times New Roman" w:hAnsi="Arial" w:cs="Arial"/>
          <w:color w:val="000000"/>
          <w:sz w:val="24"/>
          <w:szCs w:val="24"/>
          <w:lang w:eastAsia="ru-RU"/>
        </w:rPr>
        <w:t xml:space="preserve"> в соответствующем учреждении которых составляет менее трех лет;</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35. К премиальным выплатам по итогам работы относятся:</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премия по итогам работы за месяц или квартал.</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п</w:t>
      </w:r>
      <w:proofErr w:type="gramEnd"/>
      <w:r w:rsidRPr="003632E0">
        <w:rPr>
          <w:rFonts w:ascii="Arial" w:eastAsia="Times New Roman" w:hAnsi="Arial" w:cs="Arial"/>
          <w:color w:val="000000"/>
          <w:sz w:val="24"/>
          <w:szCs w:val="24"/>
          <w:lang w:eastAsia="ru-RU"/>
        </w:rPr>
        <w:t>ремия по итогам работы за год.</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36. </w:t>
      </w:r>
      <w:proofErr w:type="gramStart"/>
      <w:r w:rsidRPr="003632E0">
        <w:rPr>
          <w:rFonts w:ascii="Arial" w:eastAsia="Times New Roman" w:hAnsi="Arial" w:cs="Arial"/>
          <w:color w:val="000000"/>
          <w:sz w:val="24"/>
          <w:szCs w:val="24"/>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lastRenderedPageBreak/>
        <w:t xml:space="preserve">37. Основанием выплаты премии по итогам работы в месяц или квартал </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Основаниями выплаты премии по итогам работы за год является участие работника учреждений в выполнении муниципального задания учреждений.</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Степень участия в выполнении муниципального задания соответствующего учреждений определяется руководителем, в непосредственном подчинении которого находится работник.</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shd w:val="clear" w:color="auto" w:fill="FFFFFF"/>
          <w:lang w:eastAsia="ru-RU"/>
        </w:rPr>
        <w:t>Основаниями выплаты премии по итогам работы за год работникам казенного учреждения является участие работника в выполнении учреждением обязательств по договорам (соглашениям) о предоставлении услуг.</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shd w:val="clear" w:color="auto" w:fill="FFFFFF"/>
          <w:lang w:eastAsia="ru-RU"/>
        </w:rPr>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3632E0" w:rsidRPr="003632E0" w:rsidRDefault="003632E0" w:rsidP="003632E0">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3632E0">
        <w:rPr>
          <w:rFonts w:ascii="Times New Roman" w:eastAsia="Times New Roman" w:hAnsi="Times New Roman" w:cs="Times New Roman"/>
          <w:b/>
          <w:bCs/>
          <w:sz w:val="27"/>
          <w:szCs w:val="27"/>
          <w:lang w:eastAsia="ru-RU"/>
        </w:rPr>
        <w:t> </w:t>
      </w:r>
    </w:p>
    <w:p w:rsidR="003632E0" w:rsidRPr="003632E0" w:rsidRDefault="003632E0" w:rsidP="003632E0">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3632E0">
        <w:rPr>
          <w:rFonts w:ascii="Arial" w:eastAsia="Times New Roman" w:hAnsi="Arial" w:cs="Arial"/>
          <w:b/>
          <w:bCs/>
          <w:color w:val="000000"/>
          <w:sz w:val="24"/>
          <w:szCs w:val="24"/>
          <w:lang w:eastAsia="ru-RU"/>
        </w:rPr>
        <w:t>Глава 4. Установление стимулирующих выплат</w:t>
      </w:r>
    </w:p>
    <w:p w:rsidR="003632E0" w:rsidRPr="003632E0" w:rsidRDefault="003632E0" w:rsidP="003632E0">
      <w:pPr>
        <w:shd w:val="clear" w:color="auto" w:fill="FFFFFF"/>
        <w:spacing w:after="0" w:line="240" w:lineRule="auto"/>
        <w:ind w:firstLine="709"/>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38. Стимулирующие выплаты устанавливаются работникам, за исключением работников администрации, с учетом:</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 показателей и критериев эффективности деятельности работников учреждений;</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39. Порядок установления стимулирующих выплат работникам администрации устанавливается главой 5 настоящего Положения.</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40. Показатели и критерии эффективности деятельности работников </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учреждений указываются в локальном акте по оплате труда или в заключаемом с работником трудовом договоре.</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Состав и порядок работы комиссии утверждается локальными актами учреждений.</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41. Представление по определению размеров стимулирующих выплат </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работникам учреждений (далее - представление) направляется руководителю учреждения:</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-заместителями руководителя - на руководителей структурных подразделений учреждений, а также на иных работников учреждений, непосредственно подчиненных заместителям руководителя учреждений;</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На работников, находящихся в непосредственном подчинении руководителей учреждений, представление составляется ими самостоятельно или руководителем </w:t>
      </w:r>
      <w:proofErr w:type="gramStart"/>
      <w:r w:rsidRPr="003632E0">
        <w:rPr>
          <w:rFonts w:ascii="Arial" w:eastAsia="Times New Roman" w:hAnsi="Arial" w:cs="Arial"/>
          <w:color w:val="000000"/>
          <w:sz w:val="24"/>
          <w:szCs w:val="24"/>
          <w:lang w:eastAsia="ru-RU"/>
        </w:rPr>
        <w:t>учреждения</w:t>
      </w:r>
      <w:proofErr w:type="gramEnd"/>
      <w:r w:rsidRPr="003632E0">
        <w:rPr>
          <w:rFonts w:ascii="Arial" w:eastAsia="Times New Roman" w:hAnsi="Arial" w:cs="Arial"/>
          <w:color w:val="000000"/>
          <w:sz w:val="24"/>
          <w:szCs w:val="24"/>
          <w:lang w:eastAsia="ru-RU"/>
        </w:rPr>
        <w:t xml:space="preserve"> с учетом установленных настоящей главой требований.</w:t>
      </w:r>
    </w:p>
    <w:p w:rsidR="003632E0" w:rsidRPr="003632E0" w:rsidRDefault="003632E0" w:rsidP="003632E0">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42. </w:t>
      </w:r>
      <w:proofErr w:type="gramStart"/>
      <w:r w:rsidRPr="003632E0">
        <w:rPr>
          <w:rFonts w:ascii="Arial" w:eastAsia="Times New Roman" w:hAnsi="Arial" w:cs="Arial"/>
          <w:color w:val="000000"/>
          <w:sz w:val="24"/>
          <w:szCs w:val="24"/>
          <w:lang w:eastAsia="ru-RU"/>
        </w:rPr>
        <w:t xml:space="preserve">Представление должно содержать сведения о выполнении работником учреждений показателей эффективности деятельности, о наличии условий и оснований установления стимулирующих выплат каждого из работников учреждений, находящихся в непосредственном подчинении руководителя </w:t>
      </w:r>
      <w:r w:rsidRPr="003632E0">
        <w:rPr>
          <w:rFonts w:ascii="Arial" w:eastAsia="Times New Roman" w:hAnsi="Arial" w:cs="Arial"/>
          <w:color w:val="000000"/>
          <w:sz w:val="24"/>
          <w:szCs w:val="24"/>
          <w:lang w:eastAsia="ru-RU"/>
        </w:rPr>
        <w:lastRenderedPageBreak/>
        <w:t>структурного подразделения учреждений или заместителя руководителя учреждений, фактически отработанном каждым работником учреждений времени в календарном периоде, включая время нахождения в командировках, рекомендуемый размер выплаты стимулирующего характера.</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Представление составляется в свободной форме лицами, указанными в пункте 41 настоящего Положения на основании письменного или устного обращения работника учреждений об установлении стимулирующих выплат, если иное не установлено настоящим Положением.</w:t>
      </w:r>
    </w:p>
    <w:p w:rsidR="003632E0" w:rsidRPr="003632E0" w:rsidRDefault="003632E0" w:rsidP="003632E0">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3632E0">
        <w:rPr>
          <w:rFonts w:ascii="Arial" w:eastAsia="Times New Roman" w:hAnsi="Arial" w:cs="Arial"/>
          <w:color w:val="000000"/>
          <w:sz w:val="24"/>
          <w:szCs w:val="24"/>
          <w:lang w:eastAsia="ru-RU"/>
        </w:rPr>
        <w:t>43. Представление составляется лицами, указанными в пункте 41 настоящего Положения, по собственной инициативе в случаях:</w:t>
      </w:r>
    </w:p>
    <w:p w:rsidR="003632E0" w:rsidRPr="003632E0" w:rsidRDefault="003632E0" w:rsidP="003632E0">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 при изменении наименований, порядка установления и размеров стимулирующих выплат, предусмотренных локальными актами об оплате труда;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учреждений должен исполнять (исполняет) трудовые (должностные) обязанности, и направляется руководителям учреждений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4) при установлении и определении размеров премиальных выплат.</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44.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учреждений, за исключением работников администрации, с учетом рекомендаций комиссии по определению размеров стимулирующих выплат.</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Размеры премиальных выплат работникам учреждений, за исключением работников администрации, устанавливаются руководителем учреждений в локальном акте учреждения с учетом рекомендаций комиссии по определению размеров стимулирующих выплат.</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3632E0">
        <w:rPr>
          <w:rFonts w:ascii="Arial" w:eastAsia="Times New Roman" w:hAnsi="Arial" w:cs="Arial"/>
          <w:b/>
          <w:bCs/>
          <w:color w:val="000000"/>
          <w:sz w:val="24"/>
          <w:szCs w:val="24"/>
          <w:lang w:eastAsia="ru-RU"/>
        </w:rPr>
        <w:t>Глава 5. Особенности установления заработной платы работникам администрации</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Должностной оклад руководителей учреждений устанавливается в трудовом договоре и определяется в кратном отношении к среднему должностному окладу (ставке заработной платы) работников, которые относятся к основному персоналу возглавляемого им учреждения, и составляет до 4,5 размеров указанного среднего должностного оклада (ставки заработной платы).</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При установлении оклада руководителей учреждений ее размер подлежит округлению до целого рубля в сторону увеличения.</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определяется с учетом сложности управления, специфики работы согласно критериям оценки деятельности учреждений, учитывающим объемные показатели деятельности учреждений.</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устанавливается распоряжением учредителя и пересматривается при изменении объемных показателей и (или) повышении результативности деятельности учреждений за предыдущий календарный год.</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lastRenderedPageBreak/>
        <w:t>45. К основному персоналу учреждений относятся работники, непосредственно обеспечивающие выполнение основных функций, для реализации которых создано учреждение.</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46. </w:t>
      </w:r>
      <w:proofErr w:type="gramStart"/>
      <w:r w:rsidRPr="003632E0">
        <w:rPr>
          <w:rFonts w:ascii="Arial" w:eastAsia="Times New Roman" w:hAnsi="Arial" w:cs="Arial"/>
          <w:color w:val="000000"/>
          <w:sz w:val="24"/>
          <w:szCs w:val="24"/>
          <w:lang w:eastAsia="ru-RU"/>
        </w:rPr>
        <w:t>Перечень должностей работников учреждений, относимых к основному персоналу для определения размера должностного оклада руководителей учреждений, определены в приложении 2 к настоящему Положению.</w:t>
      </w:r>
      <w:proofErr w:type="gramEnd"/>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47. Средний размер должностного оклада (ставки заработной платы) </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Учреждений. </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48. Средний размер должностного оклада, ставки заработной платы </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работников определяется путем деления суммы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49. </w:t>
      </w:r>
      <w:proofErr w:type="gramStart"/>
      <w:r w:rsidRPr="003632E0">
        <w:rPr>
          <w:rFonts w:ascii="Arial" w:eastAsia="Times New Roman" w:hAnsi="Arial" w:cs="Arial"/>
          <w:color w:val="000000"/>
          <w:sz w:val="24"/>
          <w:szCs w:val="24"/>
          <w:lang w:eastAsia="ru-RU"/>
        </w:rPr>
        <w:t>При исчислении среднего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w:t>
      </w:r>
      <w:proofErr w:type="gramEnd"/>
      <w:r w:rsidRPr="003632E0">
        <w:rPr>
          <w:rFonts w:ascii="Arial" w:eastAsia="Times New Roman" w:hAnsi="Arial" w:cs="Arial"/>
          <w:color w:val="000000"/>
          <w:sz w:val="24"/>
          <w:szCs w:val="24"/>
          <w:lang w:eastAsia="ru-RU"/>
        </w:rPr>
        <w:t xml:space="preserve"> Российской Федерации. </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50. Должностной оклад заместителей руководителей учреждений</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устанавливаются на 20% - 45% ниже должностного оклада, установленного руководителям учреждений в зависимости от установленных квалификационных требований:</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20% - высшее образование, стаж работы на руководящих должностях или по профилю учреждений не менее 10 лет;</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30% - высшее образование, стаж работы на руководящих должностях или по профилю учреждений не менее 5 лет;</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45% - высшее образование, стаж работы на руководящих должностях или по профилю учреждений не менее 3лет. </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51. Должностной оклад главного бухгалтера учреждений устанавливается 20% - 60% ниже должностного оклада, установленного руководителям учреждений в зависимости от установленных квалификационных требований:</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20% - </w:t>
      </w:r>
      <w:r w:rsidRPr="003632E0">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10 лет;</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30% - </w:t>
      </w:r>
      <w:r w:rsidRPr="003632E0">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9 лет;</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shd w:val="clear" w:color="auto" w:fill="FFFFFF"/>
          <w:lang w:eastAsia="ru-RU"/>
        </w:rPr>
        <w:t>40% - Высшее профессиональное (экономическое) образование и стаж бухгалтерско-финансовой работы, в том числе на руководящих должностях, не менее 8 лет;</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shd w:val="clear" w:color="auto" w:fill="FFFFFF"/>
          <w:lang w:eastAsia="ru-RU"/>
        </w:rPr>
        <w:t>50% - Высшее профессиональное (экономическое) образование и стаж бухгалтерско-финансовой работы, в том числе на руководящих должностях, не менее 7 лет;</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shd w:val="clear" w:color="auto" w:fill="FFFFFF"/>
          <w:lang w:eastAsia="ru-RU"/>
        </w:rPr>
        <w:lastRenderedPageBreak/>
        <w:t>60% -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52. Размер должностного оклада заместителей руководителей, главного</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бухгалтера учреждений устанавливается в трудовом договоре работника.</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53. Руководителям, заместителям руководителей, главному бухгалтеру </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учреждений устанавливаются следующие выплаты компенсационного характера, предусмотренные трудовым законодательством Российской Федерации:</w:t>
      </w:r>
    </w:p>
    <w:p w:rsidR="003632E0" w:rsidRPr="003632E0" w:rsidRDefault="003632E0" w:rsidP="003632E0">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3632E0" w:rsidRPr="003632E0" w:rsidRDefault="003632E0" w:rsidP="003632E0">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 выплата за работу в сельской местности, устанавливается в размере 25 процентов оклада (должностного оклада), ставки заработной платы.</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3. За работу в местностях с особыми климатическими условиями </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выплачивается районный коэффициент и процентная надбавка к заработной плате за работу в южных районах Иркутской области в размерах, установленных трудовым законодательством.</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54. Размеры и условия осуществления выплат компенсационного характера конкретизируются в трудовых договорах с руководителем, заместителем руководителя, главным бухгалтером учреждений.</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55. В целях повышения результативности профессиональной деятельности руководителям, заместителям руководителей, главному бухгалтеру устанавливаются стимулирующие выплаты в виде премии по итогам работы в процентах к должностному окладу или в абсолютных размерах. </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Размеры, порядок и условия установления выплат стимулирующего характера руководителям учреждений определяются учредителем, на основании утвержденных им показателей эффективности деятельности руководителя учреждений. </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56. Выплата премии заместителям руководителей, главному бухгалтеру </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учреждений производится приказом руководителей учреждений на основании утвержденных показателей и критериев эффективности деятельности работников учреждений.</w:t>
      </w:r>
    </w:p>
    <w:p w:rsidR="003632E0" w:rsidRPr="003632E0" w:rsidRDefault="003632E0" w:rsidP="003632E0">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57. Выплаты стимулирующего характера руководителям, заместителям</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руководителей, главному бухгалтеру учреждений осуществляется в пределах фонда оплаты труда и доведенных бюджетных ассигнований на соответствующий год.</w:t>
      </w:r>
    </w:p>
    <w:p w:rsidR="003632E0" w:rsidRPr="003632E0" w:rsidRDefault="003632E0" w:rsidP="003632E0">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3632E0" w:rsidRPr="003632E0" w:rsidRDefault="003632E0" w:rsidP="003632E0">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3632E0">
        <w:rPr>
          <w:rFonts w:ascii="Arial" w:eastAsia="Times New Roman" w:hAnsi="Arial" w:cs="Arial"/>
          <w:b/>
          <w:bCs/>
          <w:color w:val="000000"/>
          <w:sz w:val="24"/>
          <w:szCs w:val="24"/>
          <w:lang w:eastAsia="ru-RU"/>
        </w:rPr>
        <w:t>Глава 6. Иные вопросы оплаты труда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58. Для педагогических работников дополнительного образования учреждений Осинского муниципального района, функции и полномочия учредителя которых осуществляет администрация Осинского муниципального района (далее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расчёта заработной платы:</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59. Ставка заработной платы в месяц за норму часов педагогической работы определяется путём сложения должностного оклада педагогического работника, определенного в соответствии с пунктом 4 настоящего Положения, и стимулирующих выплат, предусмотренных подпунктом 2 пункта 32, подпунктами 1-3, 9 пункта 34 настоящего Положения;</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60. Норма часов учебной (преподавательской) работы за ставку заработной платы определяется в соответствии с приложением 1 к приказу </w:t>
      </w:r>
      <w:proofErr w:type="spellStart"/>
      <w:r w:rsidRPr="003632E0">
        <w:rPr>
          <w:rFonts w:ascii="Arial" w:eastAsia="Times New Roman" w:hAnsi="Arial" w:cs="Arial"/>
          <w:color w:val="000000"/>
          <w:sz w:val="24"/>
          <w:szCs w:val="24"/>
          <w:lang w:eastAsia="ru-RU"/>
        </w:rPr>
        <w:t>Минобрнауки</w:t>
      </w:r>
      <w:proofErr w:type="spellEnd"/>
      <w:r w:rsidRPr="003632E0">
        <w:rPr>
          <w:rFonts w:ascii="Arial" w:eastAsia="Times New Roman" w:hAnsi="Arial" w:cs="Arial"/>
          <w:color w:val="000000"/>
          <w:sz w:val="24"/>
          <w:szCs w:val="24"/>
          <w:lang w:eastAsia="ru-RU"/>
        </w:rPr>
        <w:t xml:space="preserve"> </w:t>
      </w:r>
      <w:r w:rsidRPr="003632E0">
        <w:rPr>
          <w:rFonts w:ascii="Arial" w:eastAsia="Times New Roman" w:hAnsi="Arial" w:cs="Arial"/>
          <w:color w:val="000000"/>
          <w:sz w:val="24"/>
          <w:szCs w:val="24"/>
          <w:lang w:eastAsia="ru-RU"/>
        </w:rPr>
        <w:lastRenderedPageBreak/>
        <w:t>России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оговариваемых в трудовом договоре» (дале</w:t>
      </w:r>
      <w:proofErr w:type="gramStart"/>
      <w:r w:rsidRPr="003632E0">
        <w:rPr>
          <w:rFonts w:ascii="Arial" w:eastAsia="Times New Roman" w:hAnsi="Arial" w:cs="Arial"/>
          <w:color w:val="000000"/>
          <w:sz w:val="24"/>
          <w:szCs w:val="24"/>
          <w:lang w:eastAsia="ru-RU"/>
        </w:rPr>
        <w:t>е-</w:t>
      </w:r>
      <w:proofErr w:type="gramEnd"/>
      <w:r w:rsidRPr="003632E0">
        <w:rPr>
          <w:rFonts w:ascii="Arial" w:eastAsia="Times New Roman" w:hAnsi="Arial" w:cs="Arial"/>
          <w:color w:val="000000"/>
          <w:sz w:val="24"/>
          <w:szCs w:val="24"/>
          <w:lang w:eastAsia="ru-RU"/>
        </w:rPr>
        <w:t xml:space="preserve"> приказ №1601).</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3632E0">
        <w:rPr>
          <w:rFonts w:ascii="Arial" w:eastAsia="Times New Roman" w:hAnsi="Arial" w:cs="Arial"/>
          <w:color w:val="000000"/>
          <w:sz w:val="24"/>
          <w:szCs w:val="24"/>
          <w:lang w:eastAsia="ru-RU"/>
        </w:rPr>
        <w:t>Минобрнауки</w:t>
      </w:r>
      <w:proofErr w:type="spellEnd"/>
      <w:r w:rsidRPr="003632E0">
        <w:rPr>
          <w:rFonts w:ascii="Arial" w:eastAsia="Times New Roman" w:hAnsi="Arial" w:cs="Arial"/>
          <w:color w:val="000000"/>
          <w:sz w:val="24"/>
          <w:szCs w:val="24"/>
          <w:lang w:eastAsia="ru-RU"/>
        </w:rPr>
        <w:t xml:space="preserve"> России от 11 мая 2016 года №536 «Об утверждении Особенностей режима рабочего времени и времени отдыха педагогических и</w:t>
      </w:r>
      <w:proofErr w:type="gramEnd"/>
      <w:r w:rsidRPr="003632E0">
        <w:rPr>
          <w:rFonts w:ascii="Arial" w:eastAsia="Times New Roman" w:hAnsi="Arial" w:cs="Arial"/>
          <w:color w:val="000000"/>
          <w:sz w:val="24"/>
          <w:szCs w:val="24"/>
          <w:lang w:eastAsia="ru-RU"/>
        </w:rPr>
        <w:t xml:space="preserve"> иных работников организаций, осуществляемых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61. </w:t>
      </w:r>
      <w:proofErr w:type="gramStart"/>
      <w:r w:rsidRPr="003632E0">
        <w:rPr>
          <w:rFonts w:ascii="Arial" w:eastAsia="Times New Roman" w:hAnsi="Arial" w:cs="Arial"/>
          <w:color w:val="000000"/>
          <w:sz w:val="24"/>
          <w:szCs w:val="24"/>
          <w:lang w:eastAsia="ru-RU"/>
        </w:rPr>
        <w:t xml:space="preserve">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3632E0">
        <w:rPr>
          <w:rFonts w:ascii="Arial" w:eastAsia="Times New Roman" w:hAnsi="Arial" w:cs="Arial"/>
          <w:color w:val="000000"/>
          <w:sz w:val="24"/>
          <w:szCs w:val="24"/>
          <w:lang w:eastAsia="ru-RU"/>
        </w:rPr>
        <w:t>Минздравсоцразвития</w:t>
      </w:r>
      <w:proofErr w:type="spellEnd"/>
      <w:r w:rsidRPr="003632E0">
        <w:rPr>
          <w:rFonts w:ascii="Arial" w:eastAsia="Times New Roman" w:hAnsi="Arial" w:cs="Arial"/>
          <w:color w:val="000000"/>
          <w:sz w:val="24"/>
          <w:szCs w:val="24"/>
          <w:lang w:eastAsia="ru-RU"/>
        </w:rPr>
        <w:t xml:space="preserve"> РФ от 13 августа 2009 года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1приказа №1601.</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Материальная помощь руководителям учреждени</w:t>
      </w:r>
      <w:proofErr w:type="gramStart"/>
      <w:r w:rsidRPr="003632E0">
        <w:rPr>
          <w:rFonts w:ascii="Arial" w:eastAsia="Times New Roman" w:hAnsi="Arial" w:cs="Arial"/>
          <w:color w:val="000000"/>
          <w:sz w:val="24"/>
          <w:szCs w:val="24"/>
          <w:lang w:eastAsia="ru-RU"/>
        </w:rPr>
        <w:t>й(</w:t>
      </w:r>
      <w:proofErr w:type="gramEnd"/>
      <w:r w:rsidRPr="003632E0">
        <w:rPr>
          <w:rFonts w:ascii="Arial" w:eastAsia="Times New Roman" w:hAnsi="Arial" w:cs="Arial"/>
          <w:color w:val="000000"/>
          <w:sz w:val="24"/>
          <w:szCs w:val="24"/>
          <w:lang w:eastAsia="ru-RU"/>
        </w:rPr>
        <w:t xml:space="preserve">при наступлении </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случая, предусмотренного подпунктом 3 настоящего пункта, - близким родственникам руководителя учреждений (супруга (супруги), родителей, детей, родных братьев, родных сестер) выплачивается при наступлении следующих случаев:</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632E0">
        <w:rPr>
          <w:rFonts w:ascii="Arial" w:eastAsia="Times New Roman" w:hAnsi="Arial" w:cs="Arial"/>
          <w:color w:val="000000"/>
          <w:sz w:val="24"/>
          <w:szCs w:val="24"/>
          <w:lang w:eastAsia="ru-RU"/>
        </w:rPr>
        <w:t>1) наступление длительной (свыше пяти рабочих дней) психотравмирующей ситуации, возникшей не по вине учредителя, в течение которой руководителям учреждений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учреждений преступления;</w:t>
      </w:r>
      <w:proofErr w:type="gramEnd"/>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2) причинение вреда здоровью руководителя учреждений, возникшего не по вине учредителя,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3) смерть руководителя учреждений;</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4) регистрация брака;</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5) рождение (усыновление) ребенка.</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62.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lastRenderedPageBreak/>
        <w:t>1) сумма приобретенных для собственных нужд руководителем учреждений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учреждений (без учета заработной платы работников администрации), исчисленной за предыдущий год;</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2) в отношении и за счет средств руководителей учреждений осуществлялись виды дорогостоящего лечения, предусмотренные постановлением Правительства РФ от 19 марта 2001 года N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3632E0">
        <w:rPr>
          <w:rFonts w:ascii="Arial" w:eastAsia="Times New Roman" w:hAnsi="Arial" w:cs="Arial"/>
          <w:color w:val="000000"/>
          <w:sz w:val="24"/>
          <w:szCs w:val="24"/>
          <w:lang w:eastAsia="ru-RU"/>
        </w:rPr>
        <w:t>суммы</w:t>
      </w:r>
      <w:proofErr w:type="gramEnd"/>
      <w:r w:rsidRPr="003632E0">
        <w:rPr>
          <w:rFonts w:ascii="Arial" w:eastAsia="Times New Roman" w:hAnsi="Arial" w:cs="Arial"/>
          <w:color w:val="000000"/>
          <w:sz w:val="24"/>
          <w:szCs w:val="24"/>
          <w:lang w:eastAsia="ru-RU"/>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63. При наступлении любого из случаев, предусмотренных подпунктами 1 - 3 пункта 61 настоящего Положения, размер материальной помощи составляет от 10 до 40 тысяч рублей.</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При наступлении случая, предусмотренного подпунктами 4 и 5 пункта 61 настоящего Положения, размер материальной помощи составляет пять тысяч рублей.</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64. Решение о выплате материальной помощи руководителям учреждений принимается учредителем в течение трех рабочих дней со дня представления руководителем учреждений (близкими родственниками руководителя учреждений)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руководителям учреждений,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пункта 62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учреждений.</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65.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63 настоящего Положения.</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66. Руководителям учреждений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w:t>
      </w:r>
      <w:proofErr w:type="gramStart"/>
      <w:r w:rsidRPr="003632E0">
        <w:rPr>
          <w:rFonts w:ascii="Arial" w:eastAsia="Times New Roman" w:hAnsi="Arial" w:cs="Arial"/>
          <w:color w:val="000000"/>
          <w:sz w:val="24"/>
          <w:szCs w:val="24"/>
          <w:lang w:eastAsia="ru-RU"/>
        </w:rPr>
        <w:t>на основании заявления руководителя учреждений о предоставлении выплаты в связи с уходом в ежегодный оплачиваемый отпуск</w:t>
      </w:r>
      <w:proofErr w:type="gramEnd"/>
      <w:r w:rsidRPr="003632E0">
        <w:rPr>
          <w:rFonts w:ascii="Arial" w:eastAsia="Times New Roman" w:hAnsi="Arial" w:cs="Arial"/>
          <w:color w:val="000000"/>
          <w:sz w:val="24"/>
          <w:szCs w:val="24"/>
          <w:lang w:eastAsia="ru-RU"/>
        </w:rPr>
        <w:t>. Единовременная выплата производится в пределах выделенных лимитов.</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67. 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w:t>
      </w:r>
      <w:r w:rsidRPr="003632E0">
        <w:rPr>
          <w:rFonts w:ascii="Arial" w:eastAsia="Times New Roman" w:hAnsi="Arial" w:cs="Arial"/>
          <w:color w:val="000000"/>
          <w:sz w:val="24"/>
          <w:szCs w:val="24"/>
          <w:lang w:eastAsia="ru-RU"/>
        </w:rPr>
        <w:lastRenderedPageBreak/>
        <w:t>локальными нормативными актами учреждений, принятыми с учетом мнения представительных органов работников.</w:t>
      </w:r>
    </w:p>
    <w:p w:rsidR="003632E0" w:rsidRPr="003632E0" w:rsidRDefault="003632E0" w:rsidP="003632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66 настоящего </w:t>
      </w:r>
      <w:proofErr w:type="spellStart"/>
      <w:r w:rsidRPr="003632E0">
        <w:rPr>
          <w:rFonts w:ascii="Arial" w:eastAsia="Times New Roman" w:hAnsi="Arial" w:cs="Arial"/>
          <w:color w:val="000000"/>
          <w:sz w:val="24"/>
          <w:szCs w:val="24"/>
          <w:lang w:eastAsia="ru-RU"/>
        </w:rPr>
        <w:t>Положения</w:t>
      </w:r>
      <w:proofErr w:type="gramStart"/>
      <w:r w:rsidRPr="003632E0">
        <w:rPr>
          <w:rFonts w:ascii="Arial" w:eastAsia="Times New Roman" w:hAnsi="Arial" w:cs="Arial"/>
          <w:color w:val="000000"/>
          <w:sz w:val="24"/>
          <w:szCs w:val="24"/>
          <w:lang w:eastAsia="ru-RU"/>
        </w:rPr>
        <w:t>.Е</w:t>
      </w:r>
      <w:proofErr w:type="gramEnd"/>
      <w:r w:rsidRPr="003632E0">
        <w:rPr>
          <w:rFonts w:ascii="Arial" w:eastAsia="Times New Roman" w:hAnsi="Arial" w:cs="Arial"/>
          <w:color w:val="000000"/>
          <w:sz w:val="24"/>
          <w:szCs w:val="24"/>
          <w:lang w:eastAsia="ru-RU"/>
        </w:rPr>
        <w:t>диновременная</w:t>
      </w:r>
      <w:proofErr w:type="spellEnd"/>
      <w:r w:rsidRPr="003632E0">
        <w:rPr>
          <w:rFonts w:ascii="Arial" w:eastAsia="Times New Roman" w:hAnsi="Arial" w:cs="Arial"/>
          <w:color w:val="000000"/>
          <w:sz w:val="24"/>
          <w:szCs w:val="24"/>
          <w:lang w:eastAsia="ru-RU"/>
        </w:rPr>
        <w:t xml:space="preserve"> выплата производится в пределах выделенных лимитов.</w:t>
      </w:r>
    </w:p>
    <w:p w:rsidR="003632E0" w:rsidRPr="003632E0" w:rsidRDefault="003632E0" w:rsidP="003632E0">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3632E0">
        <w:rPr>
          <w:rFonts w:ascii="Arial" w:eastAsia="Times New Roman" w:hAnsi="Arial" w:cs="Arial"/>
          <w:color w:val="000000"/>
          <w:sz w:val="24"/>
          <w:szCs w:val="24"/>
          <w:lang w:eastAsia="ru-RU"/>
        </w:rPr>
        <w:t xml:space="preserve">68. </w:t>
      </w:r>
      <w:proofErr w:type="gramStart"/>
      <w:r w:rsidRPr="003632E0">
        <w:rPr>
          <w:rFonts w:ascii="Arial" w:eastAsia="Times New Roman" w:hAnsi="Arial" w:cs="Arial"/>
          <w:color w:val="000000"/>
          <w:sz w:val="24"/>
          <w:szCs w:val="24"/>
          <w:lang w:eastAsia="ru-RU"/>
        </w:rPr>
        <w:t>Социальные выплаты, предусмотренные пунктами 61, 65 настоящего Положения, в состав заработной платы работников учреждений, на который начисляются надбавки, предусмотренные подпунктом 1 пункта 20 настоящего Положения, не включаются.</w:t>
      </w:r>
      <w:proofErr w:type="gramEnd"/>
    </w:p>
    <w:p w:rsidR="003632E0" w:rsidRPr="003632E0" w:rsidRDefault="003632E0" w:rsidP="003632E0">
      <w:pPr>
        <w:shd w:val="clear" w:color="auto" w:fill="FFFFFF"/>
        <w:spacing w:after="0" w:line="240" w:lineRule="auto"/>
        <w:ind w:firstLine="709"/>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shd w:val="clear" w:color="auto" w:fill="FFFFFF"/>
        <w:spacing w:after="0" w:line="240" w:lineRule="auto"/>
        <w:jc w:val="right"/>
        <w:rPr>
          <w:rFonts w:ascii="Times New Roman" w:eastAsia="Times New Roman" w:hAnsi="Times New Roman" w:cs="Times New Roman"/>
          <w:sz w:val="24"/>
          <w:szCs w:val="24"/>
          <w:lang w:eastAsia="ru-RU"/>
        </w:rPr>
      </w:pPr>
      <w:r w:rsidRPr="003632E0">
        <w:rPr>
          <w:rFonts w:ascii="Courier New" w:eastAsia="Times New Roman" w:hAnsi="Courier New" w:cs="Courier New"/>
          <w:color w:val="000000"/>
          <w:lang w:eastAsia="ru-RU"/>
        </w:rPr>
        <w:t>Приложение 1.</w:t>
      </w:r>
    </w:p>
    <w:p w:rsidR="003632E0" w:rsidRPr="003632E0" w:rsidRDefault="003632E0" w:rsidP="003632E0">
      <w:pPr>
        <w:shd w:val="clear" w:color="auto" w:fill="FFFFFF"/>
        <w:spacing w:after="0" w:line="240" w:lineRule="auto"/>
        <w:jc w:val="right"/>
        <w:rPr>
          <w:rFonts w:ascii="Times New Roman" w:eastAsia="Times New Roman" w:hAnsi="Times New Roman" w:cs="Times New Roman"/>
          <w:sz w:val="24"/>
          <w:szCs w:val="24"/>
          <w:lang w:eastAsia="ru-RU"/>
        </w:rPr>
      </w:pPr>
      <w:r w:rsidRPr="003632E0">
        <w:rPr>
          <w:rFonts w:ascii="Courier New" w:eastAsia="Times New Roman" w:hAnsi="Courier New" w:cs="Courier New"/>
          <w:color w:val="000000"/>
          <w:lang w:eastAsia="ru-RU"/>
        </w:rPr>
        <w:t xml:space="preserve">К Примерному положению об оплате труда </w:t>
      </w:r>
    </w:p>
    <w:p w:rsidR="003632E0" w:rsidRPr="003632E0" w:rsidRDefault="003632E0" w:rsidP="003632E0">
      <w:pPr>
        <w:shd w:val="clear" w:color="auto" w:fill="FFFFFF"/>
        <w:spacing w:after="0" w:line="240" w:lineRule="auto"/>
        <w:jc w:val="right"/>
        <w:rPr>
          <w:rFonts w:ascii="Times New Roman" w:eastAsia="Times New Roman" w:hAnsi="Times New Roman" w:cs="Times New Roman"/>
          <w:sz w:val="24"/>
          <w:szCs w:val="24"/>
          <w:lang w:eastAsia="ru-RU"/>
        </w:rPr>
      </w:pPr>
      <w:r w:rsidRPr="003632E0">
        <w:rPr>
          <w:rFonts w:ascii="Courier New" w:eastAsia="Times New Roman" w:hAnsi="Courier New" w:cs="Courier New"/>
          <w:color w:val="000000"/>
          <w:lang w:eastAsia="ru-RU"/>
        </w:rPr>
        <w:t xml:space="preserve">работников муниципальных учреждений культуры </w:t>
      </w:r>
    </w:p>
    <w:p w:rsidR="003632E0" w:rsidRPr="003632E0" w:rsidRDefault="003632E0" w:rsidP="003632E0">
      <w:pPr>
        <w:shd w:val="clear" w:color="auto" w:fill="FFFFFF"/>
        <w:spacing w:after="0" w:line="240" w:lineRule="auto"/>
        <w:jc w:val="right"/>
        <w:rPr>
          <w:rFonts w:ascii="Times New Roman" w:eastAsia="Times New Roman" w:hAnsi="Times New Roman" w:cs="Times New Roman"/>
          <w:sz w:val="24"/>
          <w:szCs w:val="24"/>
          <w:lang w:eastAsia="ru-RU"/>
        </w:rPr>
      </w:pPr>
      <w:r w:rsidRPr="003632E0">
        <w:rPr>
          <w:rFonts w:ascii="Courier New" w:eastAsia="Times New Roman" w:hAnsi="Courier New" w:cs="Courier New"/>
          <w:color w:val="000000"/>
          <w:lang w:eastAsia="ru-RU"/>
        </w:rPr>
        <w:t>Осинского муниципального района</w:t>
      </w:r>
    </w:p>
    <w:p w:rsidR="003632E0" w:rsidRPr="003632E0" w:rsidRDefault="003632E0" w:rsidP="003632E0">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r w:rsidRPr="003632E0">
        <w:rPr>
          <w:rFonts w:ascii="Times New Roman" w:eastAsia="Times New Roman" w:hAnsi="Times New Roman" w:cs="Times New Roman"/>
          <w:b/>
          <w:bCs/>
          <w:sz w:val="27"/>
          <w:szCs w:val="27"/>
          <w:lang w:eastAsia="ru-RU"/>
        </w:rPr>
        <w:t> </w:t>
      </w:r>
    </w:p>
    <w:p w:rsidR="003632E0" w:rsidRPr="003632E0" w:rsidRDefault="003632E0" w:rsidP="003632E0">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p>
    <w:p w:rsidR="003632E0" w:rsidRPr="003632E0" w:rsidRDefault="003632E0" w:rsidP="003632E0">
      <w:pPr>
        <w:spacing w:after="0" w:line="240" w:lineRule="auto"/>
        <w:jc w:val="center"/>
        <w:outlineLvl w:val="3"/>
        <w:rPr>
          <w:rFonts w:ascii="Times New Roman" w:eastAsia="Times New Roman" w:hAnsi="Times New Roman" w:cs="Times New Roman"/>
          <w:b/>
          <w:bCs/>
          <w:sz w:val="24"/>
          <w:szCs w:val="24"/>
          <w:lang w:eastAsia="ru-RU"/>
        </w:rPr>
      </w:pPr>
      <w:r w:rsidRPr="003632E0">
        <w:rPr>
          <w:rFonts w:ascii="Arial" w:eastAsia="Times New Roman" w:hAnsi="Arial" w:cs="Arial"/>
          <w:b/>
          <w:bCs/>
          <w:color w:val="000000"/>
          <w:sz w:val="24"/>
          <w:szCs w:val="24"/>
          <w:lang w:eastAsia="ru-RU"/>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sidRPr="003632E0">
        <w:rPr>
          <w:rFonts w:ascii="Arial" w:eastAsia="Times New Roman" w:hAnsi="Arial" w:cs="Arial"/>
          <w:b/>
          <w:bCs/>
          <w:color w:val="000000"/>
          <w:sz w:val="24"/>
          <w:szCs w:val="24"/>
          <w:lang w:eastAsia="ru-RU"/>
        </w:rPr>
        <w:t>Минздравсоцразвития</w:t>
      </w:r>
      <w:proofErr w:type="spellEnd"/>
      <w:r w:rsidRPr="003632E0">
        <w:rPr>
          <w:rFonts w:ascii="Arial" w:eastAsia="Times New Roman" w:hAnsi="Arial" w:cs="Arial"/>
          <w:b/>
          <w:bCs/>
          <w:color w:val="000000"/>
          <w:sz w:val="24"/>
          <w:szCs w:val="24"/>
          <w:lang w:eastAsia="ru-RU"/>
        </w:rPr>
        <w:t xml:space="preserve"> России от 31 августа 2007 года N 570</w:t>
      </w:r>
    </w:p>
    <w:tbl>
      <w:tblPr>
        <w:tblW w:w="0" w:type="auto"/>
        <w:tblCellSpacing w:w="0" w:type="dxa"/>
        <w:tblCellMar>
          <w:left w:w="0" w:type="dxa"/>
          <w:right w:w="0" w:type="dxa"/>
        </w:tblCellMar>
        <w:tblLook w:val="04A0" w:firstRow="1" w:lastRow="0" w:firstColumn="1" w:lastColumn="0" w:noHBand="0" w:noVBand="1"/>
      </w:tblPr>
      <w:tblGrid>
        <w:gridCol w:w="7521"/>
        <w:gridCol w:w="1834"/>
      </w:tblGrid>
      <w:tr w:rsidR="003632E0" w:rsidRPr="003632E0" w:rsidTr="003632E0">
        <w:trPr>
          <w:trHeight w:val="15"/>
          <w:tblCellSpacing w:w="0" w:type="dxa"/>
        </w:trPr>
        <w:tc>
          <w:tcPr>
            <w:tcW w:w="7521" w:type="dxa"/>
            <w:tcBorders>
              <w:top w:val="nil"/>
              <w:left w:val="nil"/>
              <w:bottom w:val="nil"/>
              <w:right w:val="nil"/>
            </w:tcBorders>
            <w:tcMar>
              <w:top w:w="0" w:type="dxa"/>
              <w:left w:w="108" w:type="dxa"/>
              <w:bottom w:w="0" w:type="dxa"/>
              <w:right w:w="108" w:type="dxa"/>
            </w:tcMar>
            <w:vAlign w:val="center"/>
            <w:hideMark/>
          </w:tcPr>
          <w:p w:rsidR="003632E0" w:rsidRPr="003632E0" w:rsidRDefault="003632E0" w:rsidP="003632E0">
            <w:pPr>
              <w:spacing w:after="0" w:line="15" w:lineRule="atLeast"/>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834" w:type="dxa"/>
            <w:tcBorders>
              <w:top w:val="nil"/>
              <w:left w:val="nil"/>
              <w:bottom w:val="nil"/>
              <w:right w:val="nil"/>
            </w:tcBorders>
            <w:tcMar>
              <w:top w:w="0" w:type="dxa"/>
              <w:left w:w="108" w:type="dxa"/>
              <w:bottom w:w="0" w:type="dxa"/>
              <w:right w:w="108" w:type="dxa"/>
            </w:tcMar>
            <w:vAlign w:val="center"/>
            <w:hideMark/>
          </w:tcPr>
          <w:p w:rsidR="003632E0" w:rsidRPr="003632E0" w:rsidRDefault="003632E0" w:rsidP="003632E0">
            <w:pPr>
              <w:spacing w:after="0" w:line="15" w:lineRule="atLeast"/>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среднего звена"</w:t>
            </w:r>
          </w:p>
        </w:tc>
      </w:tr>
      <w:tr w:rsidR="003632E0" w:rsidRPr="003632E0" w:rsidTr="003632E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Аккомпаниатор</w:t>
            </w:r>
          </w:p>
        </w:tc>
        <w:tc>
          <w:tcPr>
            <w:tcW w:w="0" w:type="auto"/>
            <w:tcBorders>
              <w:top w:val="nil"/>
              <w:left w:val="single" w:sz="6" w:space="0" w:color="000000"/>
              <w:bottom w:val="nil"/>
              <w:right w:val="single" w:sz="6" w:space="0" w:color="000000"/>
            </w:tcBorders>
            <w:vAlign w:val="center"/>
            <w:hideMark/>
          </w:tcPr>
          <w:p w:rsidR="003632E0" w:rsidRPr="003632E0" w:rsidRDefault="003632E0" w:rsidP="003632E0">
            <w:pPr>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b/>
                <w:lang w:eastAsia="ru-RU"/>
              </w:rPr>
              <w:t>8580</w:t>
            </w:r>
          </w:p>
        </w:tc>
      </w:tr>
      <w:tr w:rsidR="003632E0" w:rsidRPr="003632E0" w:rsidTr="003632E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ведущего звена"</w:t>
            </w:r>
          </w:p>
        </w:tc>
      </w:tr>
      <w:tr w:rsidR="003632E0" w:rsidRPr="003632E0" w:rsidTr="003632E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Звукооператор</w:t>
            </w:r>
          </w:p>
        </w:tc>
        <w:tc>
          <w:tcPr>
            <w:tcW w:w="0" w:type="auto"/>
            <w:tcBorders>
              <w:top w:val="single" w:sz="6" w:space="0" w:color="000000"/>
              <w:left w:val="single" w:sz="6" w:space="0" w:color="000000"/>
              <w:bottom w:val="nil"/>
              <w:right w:val="single" w:sz="6" w:space="0" w:color="000000"/>
            </w:tcBorders>
            <w:vAlign w:val="center"/>
            <w:hideMark/>
          </w:tcPr>
          <w:p w:rsidR="003632E0" w:rsidRPr="003632E0" w:rsidRDefault="003632E0" w:rsidP="003632E0">
            <w:pPr>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b/>
                <w:lang w:eastAsia="ru-RU"/>
              </w:rPr>
              <w:t>9861</w:t>
            </w:r>
          </w:p>
        </w:tc>
      </w:tr>
      <w:tr w:rsidR="003632E0" w:rsidRPr="003632E0" w:rsidTr="003632E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color w:val="000000"/>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3632E0" w:rsidRPr="003632E0" w:rsidTr="003632E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Заведующая Майской сельской библиотекой</w:t>
            </w:r>
          </w:p>
        </w:tc>
        <w:tc>
          <w:tcPr>
            <w:tcW w:w="1834" w:type="dxa"/>
            <w:vMerge w:val="restart"/>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b/>
                <w:lang w:eastAsia="ru-RU"/>
              </w:rPr>
            </w:pPr>
            <w:r w:rsidRPr="003632E0">
              <w:rPr>
                <w:rFonts w:ascii="Courier New" w:eastAsia="Times New Roman" w:hAnsi="Courier New" w:cs="Courier New"/>
                <w:b/>
                <w:color w:val="000000"/>
                <w:lang w:eastAsia="ru-RU"/>
              </w:rPr>
              <w:t>11255</w:t>
            </w:r>
          </w:p>
        </w:tc>
      </w:tr>
      <w:tr w:rsidR="003632E0" w:rsidRPr="003632E0" w:rsidTr="003632E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Режиссер массовых представлений</w:t>
            </w:r>
          </w:p>
        </w:tc>
        <w:tc>
          <w:tcPr>
            <w:tcW w:w="0" w:type="auto"/>
            <w:vMerge/>
            <w:tcBorders>
              <w:top w:val="nil"/>
              <w:left w:val="single" w:sz="6" w:space="0" w:color="000000"/>
              <w:bottom w:val="nil"/>
              <w:right w:val="single" w:sz="6"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Заведующая </w:t>
            </w:r>
            <w:proofErr w:type="spellStart"/>
            <w:r w:rsidRPr="003632E0">
              <w:rPr>
                <w:rFonts w:ascii="Courier New" w:eastAsia="Times New Roman" w:hAnsi="Courier New" w:cs="Courier New"/>
                <w:color w:val="000000"/>
                <w:lang w:eastAsia="ru-RU"/>
              </w:rPr>
              <w:t>Абрамовским</w:t>
            </w:r>
            <w:proofErr w:type="spellEnd"/>
            <w:r w:rsidRPr="003632E0">
              <w:rPr>
                <w:rFonts w:ascii="Courier New" w:eastAsia="Times New Roman" w:hAnsi="Courier New" w:cs="Courier New"/>
                <w:color w:val="000000"/>
                <w:lang w:eastAsia="ru-RU"/>
              </w:rPr>
              <w:t xml:space="preserve"> сельским клубом</w:t>
            </w:r>
          </w:p>
        </w:tc>
        <w:tc>
          <w:tcPr>
            <w:tcW w:w="0" w:type="auto"/>
            <w:vMerge/>
            <w:tcBorders>
              <w:top w:val="nil"/>
              <w:left w:val="single" w:sz="6" w:space="0" w:color="000000"/>
              <w:bottom w:val="nil"/>
              <w:right w:val="single" w:sz="6"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blCellSpacing w:w="0" w:type="dxa"/>
        </w:trPr>
        <w:tc>
          <w:tcPr>
            <w:tcW w:w="752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Руководителям клубного формирования Майского СДК, </w:t>
            </w:r>
            <w:proofErr w:type="spellStart"/>
            <w:r w:rsidRPr="003632E0">
              <w:rPr>
                <w:rFonts w:ascii="Courier New" w:eastAsia="Times New Roman" w:hAnsi="Courier New" w:cs="Courier New"/>
                <w:color w:val="000000"/>
                <w:lang w:eastAsia="ru-RU"/>
              </w:rPr>
              <w:t>Абрамовского</w:t>
            </w:r>
            <w:proofErr w:type="spellEnd"/>
            <w:r w:rsidRPr="003632E0">
              <w:rPr>
                <w:rFonts w:ascii="Courier New" w:eastAsia="Times New Roman" w:hAnsi="Courier New" w:cs="Courier New"/>
                <w:color w:val="000000"/>
                <w:lang w:eastAsia="ru-RU"/>
              </w:rPr>
              <w:t xml:space="preserve"> СК</w:t>
            </w:r>
          </w:p>
        </w:tc>
        <w:tc>
          <w:tcPr>
            <w:tcW w:w="0" w:type="auto"/>
            <w:vMerge/>
            <w:tcBorders>
              <w:top w:val="nil"/>
              <w:left w:val="single" w:sz="6" w:space="0" w:color="000000"/>
              <w:bottom w:val="nil"/>
              <w:right w:val="single" w:sz="6"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bl>
    <w:p w:rsidR="003632E0" w:rsidRPr="003632E0" w:rsidRDefault="003632E0" w:rsidP="003632E0">
      <w:pPr>
        <w:spacing w:after="0" w:line="240" w:lineRule="auto"/>
        <w:jc w:val="center"/>
        <w:outlineLvl w:val="3"/>
        <w:rPr>
          <w:rFonts w:ascii="Times New Roman" w:eastAsia="Times New Roman" w:hAnsi="Times New Roman" w:cs="Times New Roman"/>
          <w:b/>
          <w:bCs/>
          <w:sz w:val="24"/>
          <w:szCs w:val="24"/>
          <w:lang w:eastAsia="ru-RU"/>
        </w:rPr>
      </w:pPr>
    </w:p>
    <w:p w:rsidR="003632E0" w:rsidRPr="003632E0" w:rsidRDefault="003632E0" w:rsidP="003632E0">
      <w:pPr>
        <w:spacing w:after="0" w:line="240" w:lineRule="auto"/>
        <w:jc w:val="center"/>
        <w:outlineLvl w:val="3"/>
        <w:rPr>
          <w:rFonts w:ascii="Times New Roman" w:eastAsia="Times New Roman" w:hAnsi="Times New Roman" w:cs="Times New Roman"/>
          <w:b/>
          <w:bCs/>
          <w:sz w:val="24"/>
          <w:szCs w:val="24"/>
          <w:lang w:eastAsia="ru-RU"/>
        </w:rPr>
      </w:pPr>
      <w:r w:rsidRPr="003632E0">
        <w:rPr>
          <w:rFonts w:ascii="Arial" w:eastAsia="Times New Roman" w:hAnsi="Arial" w:cs="Arial"/>
          <w:b/>
          <w:bCs/>
          <w:color w:val="000000"/>
          <w:sz w:val="24"/>
          <w:szCs w:val="24"/>
          <w:lang w:eastAsia="ru-RU"/>
        </w:rPr>
        <w:t xml:space="preserve">2. Профессиональные квалификационные группы профессий рабочих культуры, искусства и кинематографии, утвержденные приказом </w:t>
      </w:r>
      <w:proofErr w:type="spellStart"/>
      <w:r w:rsidRPr="003632E0">
        <w:rPr>
          <w:rFonts w:ascii="Arial" w:eastAsia="Times New Roman" w:hAnsi="Arial" w:cs="Arial"/>
          <w:b/>
          <w:bCs/>
          <w:color w:val="000000"/>
          <w:sz w:val="24"/>
          <w:szCs w:val="24"/>
          <w:lang w:eastAsia="ru-RU"/>
        </w:rPr>
        <w:t>Минздравсоцразвития</w:t>
      </w:r>
      <w:proofErr w:type="spellEnd"/>
      <w:r w:rsidRPr="003632E0">
        <w:rPr>
          <w:rFonts w:ascii="Arial" w:eastAsia="Times New Roman" w:hAnsi="Arial" w:cs="Arial"/>
          <w:b/>
          <w:bCs/>
          <w:color w:val="000000"/>
          <w:sz w:val="24"/>
          <w:szCs w:val="24"/>
          <w:lang w:eastAsia="ru-RU"/>
        </w:rPr>
        <w:t xml:space="preserve"> России от 14 марта 2008 года № 121Н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3632E0" w:rsidRPr="003632E0" w:rsidTr="003632E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3632E0" w:rsidRPr="003632E0" w:rsidTr="003632E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Швея-Костюмер</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color w:val="000000"/>
                <w:lang w:eastAsia="ru-RU"/>
              </w:rPr>
              <w:t>6766</w:t>
            </w:r>
          </w:p>
        </w:tc>
      </w:tr>
    </w:tbl>
    <w:p w:rsidR="003632E0" w:rsidRPr="003632E0" w:rsidRDefault="003632E0" w:rsidP="003632E0">
      <w:pPr>
        <w:spacing w:after="0" w:line="240" w:lineRule="auto"/>
        <w:outlineLvl w:val="3"/>
        <w:rPr>
          <w:rFonts w:ascii="Times New Roman" w:eastAsia="Times New Roman" w:hAnsi="Times New Roman" w:cs="Times New Roman"/>
          <w:b/>
          <w:bCs/>
          <w:sz w:val="24"/>
          <w:szCs w:val="24"/>
          <w:lang w:eastAsia="ru-RU"/>
        </w:rPr>
      </w:pPr>
      <w:r w:rsidRPr="003632E0">
        <w:rPr>
          <w:rFonts w:ascii="Times New Roman" w:eastAsia="Times New Roman" w:hAnsi="Times New Roman" w:cs="Times New Roman"/>
          <w:b/>
          <w:bCs/>
          <w:sz w:val="24"/>
          <w:szCs w:val="24"/>
          <w:lang w:eastAsia="ru-RU"/>
        </w:rPr>
        <w:t> </w:t>
      </w:r>
    </w:p>
    <w:p w:rsidR="003632E0" w:rsidRPr="003632E0" w:rsidRDefault="003632E0" w:rsidP="003632E0">
      <w:pPr>
        <w:spacing w:after="0" w:line="240" w:lineRule="auto"/>
        <w:jc w:val="center"/>
        <w:outlineLvl w:val="3"/>
        <w:rPr>
          <w:rFonts w:ascii="Times New Roman" w:eastAsia="Times New Roman" w:hAnsi="Times New Roman" w:cs="Times New Roman"/>
          <w:b/>
          <w:bCs/>
          <w:sz w:val="24"/>
          <w:szCs w:val="24"/>
          <w:lang w:eastAsia="ru-RU"/>
        </w:rPr>
      </w:pPr>
      <w:r w:rsidRPr="003632E0">
        <w:rPr>
          <w:rFonts w:ascii="Times New Roman" w:eastAsia="Times New Roman" w:hAnsi="Times New Roman" w:cs="Times New Roman"/>
          <w:b/>
          <w:bCs/>
          <w:sz w:val="24"/>
          <w:szCs w:val="24"/>
          <w:lang w:eastAsia="ru-RU"/>
        </w:rPr>
        <w:t> </w:t>
      </w:r>
    </w:p>
    <w:p w:rsidR="003632E0" w:rsidRPr="003632E0" w:rsidRDefault="003632E0" w:rsidP="003632E0">
      <w:pPr>
        <w:spacing w:after="0" w:line="240" w:lineRule="auto"/>
        <w:jc w:val="center"/>
        <w:outlineLvl w:val="3"/>
        <w:rPr>
          <w:rFonts w:ascii="Times New Roman" w:eastAsia="Times New Roman" w:hAnsi="Times New Roman" w:cs="Times New Roman"/>
          <w:b/>
          <w:bCs/>
          <w:sz w:val="24"/>
          <w:szCs w:val="24"/>
          <w:lang w:eastAsia="ru-RU"/>
        </w:rPr>
      </w:pPr>
      <w:r w:rsidRPr="003632E0">
        <w:rPr>
          <w:rFonts w:ascii="Arial" w:eastAsia="Times New Roman" w:hAnsi="Arial" w:cs="Arial"/>
          <w:b/>
          <w:bCs/>
          <w:color w:val="000000"/>
          <w:sz w:val="24"/>
          <w:szCs w:val="24"/>
          <w:lang w:eastAsia="ru-RU"/>
        </w:rPr>
        <w:t xml:space="preserve">3. Профессиональные квалификационные группы общеотраслевых профессий рабочих, утвержденные приказом </w:t>
      </w:r>
      <w:proofErr w:type="spellStart"/>
      <w:r w:rsidRPr="003632E0">
        <w:rPr>
          <w:rFonts w:ascii="Arial" w:eastAsia="Times New Roman" w:hAnsi="Arial" w:cs="Arial"/>
          <w:b/>
          <w:bCs/>
          <w:color w:val="000000"/>
          <w:sz w:val="24"/>
          <w:szCs w:val="24"/>
          <w:lang w:eastAsia="ru-RU"/>
        </w:rPr>
        <w:t>Минздравсоцразвития</w:t>
      </w:r>
      <w:proofErr w:type="spellEnd"/>
      <w:r w:rsidRPr="003632E0">
        <w:rPr>
          <w:rFonts w:ascii="Arial" w:eastAsia="Times New Roman" w:hAnsi="Arial" w:cs="Arial"/>
          <w:b/>
          <w:bCs/>
          <w:color w:val="000000"/>
          <w:sz w:val="24"/>
          <w:szCs w:val="24"/>
          <w:lang w:eastAsia="ru-RU"/>
        </w:rPr>
        <w:t xml:space="preserve"> России от 29 мая 2008 года N 248н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3632E0" w:rsidRPr="003632E0" w:rsidTr="003632E0">
        <w:trPr>
          <w:trHeight w:val="15"/>
          <w:tblCellSpacing w:w="0" w:type="dxa"/>
        </w:trPr>
        <w:tc>
          <w:tcPr>
            <w:tcW w:w="7520" w:type="dxa"/>
            <w:tcBorders>
              <w:top w:val="nil"/>
              <w:left w:val="nil"/>
              <w:bottom w:val="nil"/>
              <w:right w:val="nil"/>
            </w:tcBorders>
            <w:tcMar>
              <w:top w:w="0" w:type="dxa"/>
              <w:left w:w="108" w:type="dxa"/>
              <w:bottom w:w="0" w:type="dxa"/>
              <w:right w:w="108" w:type="dxa"/>
            </w:tcMar>
            <w:vAlign w:val="center"/>
            <w:hideMark/>
          </w:tcPr>
          <w:p w:rsidR="003632E0" w:rsidRPr="003632E0" w:rsidRDefault="003632E0" w:rsidP="003632E0">
            <w:pPr>
              <w:spacing w:after="0" w:line="15" w:lineRule="atLeast"/>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1835" w:type="dxa"/>
            <w:tcBorders>
              <w:top w:val="nil"/>
              <w:left w:val="nil"/>
              <w:bottom w:val="nil"/>
              <w:right w:val="nil"/>
            </w:tcBorders>
            <w:tcMar>
              <w:top w:w="0" w:type="dxa"/>
              <w:left w:w="108" w:type="dxa"/>
              <w:bottom w:w="0" w:type="dxa"/>
              <w:right w:w="108" w:type="dxa"/>
            </w:tcMar>
            <w:vAlign w:val="center"/>
            <w:hideMark/>
          </w:tcPr>
          <w:p w:rsidR="003632E0" w:rsidRPr="003632E0" w:rsidRDefault="003632E0" w:rsidP="003632E0">
            <w:pPr>
              <w:spacing w:after="0" w:line="15" w:lineRule="atLeast"/>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color w:val="000000"/>
                <w:lang w:eastAsia="ru-RU"/>
              </w:rPr>
              <w:t>Профессиональная квалификационная группа "Общеотраслевые профессии рабочих первого уровня"</w:t>
            </w:r>
          </w:p>
        </w:tc>
      </w:tr>
      <w:tr w:rsidR="003632E0" w:rsidRPr="003632E0" w:rsidTr="003632E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1 квалификационный уровень</w:t>
            </w:r>
          </w:p>
        </w:tc>
      </w:tr>
      <w:tr w:rsidR="003632E0" w:rsidRPr="003632E0" w:rsidTr="003632E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lastRenderedPageBreak/>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835"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color w:val="000000"/>
                <w:lang w:eastAsia="ru-RU"/>
              </w:rPr>
              <w:t>6766</w:t>
            </w:r>
          </w:p>
        </w:tc>
      </w:tr>
      <w:tr w:rsidR="003632E0" w:rsidRPr="003632E0" w:rsidTr="003632E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proofErr w:type="spellStart"/>
            <w:r w:rsidRPr="003632E0">
              <w:rPr>
                <w:rFonts w:ascii="Courier New" w:eastAsia="Times New Roman" w:hAnsi="Courier New" w:cs="Courier New"/>
                <w:color w:val="000000"/>
                <w:lang w:eastAsia="ru-RU"/>
              </w:rPr>
              <w:t>Качегар</w:t>
            </w:r>
            <w:proofErr w:type="spellEnd"/>
          </w:p>
        </w:tc>
        <w:tc>
          <w:tcPr>
            <w:tcW w:w="0" w:type="auto"/>
            <w:vMerge/>
            <w:tcBorders>
              <w:top w:val="single" w:sz="6" w:space="0" w:color="000000"/>
              <w:left w:val="single" w:sz="6" w:space="0" w:color="000000"/>
              <w:bottom w:val="nil"/>
              <w:right w:val="single" w:sz="6"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Слесарь-электрик</w:t>
            </w:r>
          </w:p>
        </w:tc>
        <w:tc>
          <w:tcPr>
            <w:tcW w:w="0" w:type="auto"/>
            <w:vMerge/>
            <w:tcBorders>
              <w:top w:val="single" w:sz="6" w:space="0" w:color="000000"/>
              <w:left w:val="single" w:sz="6" w:space="0" w:color="000000"/>
              <w:bottom w:val="nil"/>
              <w:right w:val="single" w:sz="6"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Сторож </w:t>
            </w:r>
          </w:p>
        </w:tc>
        <w:tc>
          <w:tcPr>
            <w:tcW w:w="0" w:type="auto"/>
            <w:vMerge/>
            <w:tcBorders>
              <w:top w:val="single" w:sz="6" w:space="0" w:color="000000"/>
              <w:left w:val="single" w:sz="6" w:space="0" w:color="000000"/>
              <w:bottom w:val="nil"/>
              <w:right w:val="single" w:sz="6"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Уборщик служебных помещений</w:t>
            </w:r>
          </w:p>
        </w:tc>
        <w:tc>
          <w:tcPr>
            <w:tcW w:w="0" w:type="auto"/>
            <w:vMerge/>
            <w:tcBorders>
              <w:top w:val="single" w:sz="6" w:space="0" w:color="000000"/>
              <w:left w:val="single" w:sz="6" w:space="0" w:color="000000"/>
              <w:bottom w:val="nil"/>
              <w:right w:val="single" w:sz="6"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bl>
    <w:p w:rsidR="003632E0" w:rsidRPr="003632E0" w:rsidRDefault="003632E0" w:rsidP="003632E0">
      <w:pPr>
        <w:shd w:val="clear" w:color="auto" w:fill="FFFFFF"/>
        <w:spacing w:after="0" w:line="240" w:lineRule="auto"/>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shd w:val="clear" w:color="auto" w:fill="FFFFFF"/>
        <w:spacing w:after="0" w:line="240" w:lineRule="auto"/>
        <w:jc w:val="right"/>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spacing w:after="0" w:line="240" w:lineRule="auto"/>
        <w:jc w:val="center"/>
        <w:outlineLvl w:val="3"/>
        <w:rPr>
          <w:rFonts w:ascii="Times New Roman" w:eastAsia="Times New Roman" w:hAnsi="Times New Roman" w:cs="Times New Roman"/>
          <w:b/>
          <w:bCs/>
          <w:sz w:val="24"/>
          <w:szCs w:val="24"/>
          <w:lang w:eastAsia="ru-RU"/>
        </w:rPr>
      </w:pPr>
      <w:r w:rsidRPr="003632E0">
        <w:rPr>
          <w:rFonts w:ascii="Arial" w:eastAsia="Times New Roman" w:hAnsi="Arial" w:cs="Arial"/>
          <w:b/>
          <w:bCs/>
          <w:color w:val="000000"/>
          <w:sz w:val="24"/>
          <w:szCs w:val="24"/>
          <w:lang w:eastAsia="ru-RU"/>
        </w:rPr>
        <w:t xml:space="preserve">4. Иные должности, предусмотренные приказом </w:t>
      </w:r>
      <w:proofErr w:type="spellStart"/>
      <w:r w:rsidRPr="003632E0">
        <w:rPr>
          <w:rFonts w:ascii="Arial" w:eastAsia="Times New Roman" w:hAnsi="Arial" w:cs="Arial"/>
          <w:b/>
          <w:bCs/>
          <w:color w:val="000000"/>
          <w:sz w:val="24"/>
          <w:szCs w:val="24"/>
          <w:lang w:eastAsia="ru-RU"/>
        </w:rPr>
        <w:t>Минздравсоцразвития</w:t>
      </w:r>
      <w:proofErr w:type="spellEnd"/>
      <w:r w:rsidRPr="003632E0">
        <w:rPr>
          <w:rFonts w:ascii="Arial" w:eastAsia="Times New Roman" w:hAnsi="Arial" w:cs="Arial"/>
          <w:b/>
          <w:bCs/>
          <w:color w:val="000000"/>
          <w:sz w:val="24"/>
          <w:szCs w:val="24"/>
          <w:lang w:eastAsia="ru-RU"/>
        </w:rPr>
        <w:t xml:space="preserve"> России от 29 мая 2008 года N 247н </w:t>
      </w:r>
      <w:proofErr w:type="gramStart"/>
      <w:r w:rsidRPr="003632E0">
        <w:rPr>
          <w:rFonts w:ascii="Arial" w:eastAsia="Times New Roman" w:hAnsi="Arial" w:cs="Arial"/>
          <w:b/>
          <w:bCs/>
          <w:color w:val="000000"/>
          <w:sz w:val="24"/>
          <w:szCs w:val="24"/>
          <w:lang w:eastAsia="ru-RU"/>
        </w:rPr>
        <w:t>по</w:t>
      </w:r>
      <w:proofErr w:type="gramEnd"/>
      <w:r w:rsidRPr="003632E0">
        <w:rPr>
          <w:rFonts w:ascii="Arial" w:eastAsia="Times New Roman" w:hAnsi="Arial" w:cs="Arial"/>
          <w:b/>
          <w:bCs/>
          <w:color w:val="000000"/>
          <w:sz w:val="24"/>
          <w:szCs w:val="24"/>
          <w:lang w:eastAsia="ru-RU"/>
        </w:rPr>
        <w:t xml:space="preserve"> данной ПКГ</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3632E0" w:rsidRPr="003632E0" w:rsidTr="003632E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3632E0" w:rsidRPr="003632E0" w:rsidTr="003632E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Заведующий хозяйственной  частью</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color w:val="000000"/>
                <w:lang w:eastAsia="ru-RU"/>
              </w:rPr>
              <w:t>7546</w:t>
            </w:r>
          </w:p>
        </w:tc>
      </w:tr>
    </w:tbl>
    <w:p w:rsidR="003632E0" w:rsidRPr="003632E0" w:rsidRDefault="003632E0" w:rsidP="003632E0">
      <w:pPr>
        <w:shd w:val="clear" w:color="auto" w:fill="FFFFFF"/>
        <w:spacing w:after="0" w:line="240" w:lineRule="auto"/>
        <w:rPr>
          <w:rFonts w:ascii="Times New Roman" w:eastAsia="Times New Roman" w:hAnsi="Times New Roman" w:cs="Times New Roman"/>
          <w:sz w:val="24"/>
          <w:szCs w:val="24"/>
          <w:lang w:eastAsia="ru-RU"/>
        </w:rPr>
      </w:pPr>
    </w:p>
    <w:p w:rsidR="003632E0" w:rsidRPr="003632E0" w:rsidRDefault="003632E0" w:rsidP="003632E0">
      <w:pPr>
        <w:spacing w:after="0" w:line="240" w:lineRule="auto"/>
        <w:jc w:val="right"/>
        <w:rPr>
          <w:rFonts w:ascii="Times New Roman" w:eastAsia="Times New Roman" w:hAnsi="Times New Roman" w:cs="Times New Roman"/>
          <w:sz w:val="24"/>
          <w:szCs w:val="24"/>
          <w:lang w:eastAsia="ru-RU"/>
        </w:rPr>
      </w:pPr>
      <w:r w:rsidRPr="003632E0">
        <w:rPr>
          <w:rFonts w:ascii="Courier New" w:eastAsia="Times New Roman" w:hAnsi="Courier New" w:cs="Courier New"/>
          <w:color w:val="000000"/>
          <w:lang w:eastAsia="ru-RU"/>
        </w:rPr>
        <w:t>Приложение 3</w:t>
      </w:r>
    </w:p>
    <w:p w:rsidR="003632E0" w:rsidRPr="003632E0" w:rsidRDefault="003632E0" w:rsidP="003632E0">
      <w:pPr>
        <w:shd w:val="clear" w:color="auto" w:fill="FFFFFF"/>
        <w:spacing w:after="0" w:line="240" w:lineRule="auto"/>
        <w:jc w:val="right"/>
        <w:rPr>
          <w:rFonts w:ascii="Times New Roman" w:eastAsia="Times New Roman" w:hAnsi="Times New Roman" w:cs="Times New Roman"/>
          <w:sz w:val="24"/>
          <w:szCs w:val="24"/>
          <w:lang w:eastAsia="ru-RU"/>
        </w:rPr>
      </w:pPr>
      <w:r w:rsidRPr="003632E0">
        <w:rPr>
          <w:rFonts w:ascii="Courier New" w:eastAsia="Times New Roman" w:hAnsi="Courier New" w:cs="Courier New"/>
          <w:color w:val="000000"/>
          <w:lang w:eastAsia="ru-RU"/>
        </w:rPr>
        <w:t xml:space="preserve">К Примерному положению об оплате труда </w:t>
      </w:r>
    </w:p>
    <w:p w:rsidR="003632E0" w:rsidRPr="003632E0" w:rsidRDefault="003632E0" w:rsidP="003632E0">
      <w:pPr>
        <w:shd w:val="clear" w:color="auto" w:fill="FFFFFF"/>
        <w:spacing w:after="0" w:line="240" w:lineRule="auto"/>
        <w:jc w:val="right"/>
        <w:rPr>
          <w:rFonts w:ascii="Times New Roman" w:eastAsia="Times New Roman" w:hAnsi="Times New Roman" w:cs="Times New Roman"/>
          <w:sz w:val="24"/>
          <w:szCs w:val="24"/>
          <w:lang w:eastAsia="ru-RU"/>
        </w:rPr>
      </w:pPr>
      <w:r w:rsidRPr="003632E0">
        <w:rPr>
          <w:rFonts w:ascii="Courier New" w:eastAsia="Times New Roman" w:hAnsi="Courier New" w:cs="Courier New"/>
          <w:color w:val="000000"/>
          <w:lang w:eastAsia="ru-RU"/>
        </w:rPr>
        <w:t xml:space="preserve">работников муниципальных учреждений культуры </w:t>
      </w:r>
    </w:p>
    <w:p w:rsidR="003632E0" w:rsidRPr="003632E0" w:rsidRDefault="003632E0" w:rsidP="003632E0">
      <w:pPr>
        <w:shd w:val="clear" w:color="auto" w:fill="FFFFFF"/>
        <w:spacing w:after="0" w:line="240" w:lineRule="auto"/>
        <w:jc w:val="right"/>
        <w:rPr>
          <w:rFonts w:ascii="Courier New" w:eastAsia="Times New Roman" w:hAnsi="Courier New" w:cs="Courier New"/>
          <w:color w:val="000000"/>
          <w:lang w:eastAsia="ru-RU"/>
        </w:rPr>
      </w:pPr>
      <w:r w:rsidRPr="003632E0">
        <w:rPr>
          <w:rFonts w:ascii="Courier New" w:eastAsia="Times New Roman" w:hAnsi="Courier New" w:cs="Courier New"/>
          <w:color w:val="000000"/>
          <w:lang w:eastAsia="ru-RU"/>
        </w:rPr>
        <w:t>Осинского муниципального района</w:t>
      </w:r>
    </w:p>
    <w:p w:rsidR="003632E0" w:rsidRPr="003632E0" w:rsidRDefault="003632E0" w:rsidP="003632E0">
      <w:pPr>
        <w:shd w:val="clear" w:color="auto" w:fill="FFFFFF"/>
        <w:spacing w:after="0" w:line="240" w:lineRule="auto"/>
        <w:jc w:val="right"/>
        <w:rPr>
          <w:rFonts w:ascii="Times New Roman" w:eastAsia="Times New Roman" w:hAnsi="Times New Roman" w:cs="Times New Roman"/>
          <w:sz w:val="24"/>
          <w:szCs w:val="24"/>
          <w:lang w:eastAsia="ru-RU"/>
        </w:rPr>
      </w:pP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 xml:space="preserve">ПЕРЕЧЕНЬ ДОЛЖНОСТЕЙ РАБОТНИКОВ МУНИЦИПАЛЬНОГО БЮДЖЕТНОГО </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 xml:space="preserve">УЧРЕЖДЕНИЯ КУЛЬТУРЫ «МАЙСКИЙ КУЛЬТУРНО – ДОСУГОВЫЙ ЦЕНТР» МО «МАЙСК», ОТНОСИМЫХ К ОСНОВНОМУ ПЕРСОНАЛУ </w:t>
      </w:r>
      <w:proofErr w:type="gramStart"/>
      <w:r w:rsidRPr="003632E0">
        <w:rPr>
          <w:rFonts w:ascii="Arial" w:eastAsia="Calibri" w:hAnsi="Arial" w:cs="Arial"/>
          <w:sz w:val="24"/>
          <w:szCs w:val="24"/>
        </w:rPr>
        <w:t>ДЛЯ</w:t>
      </w:r>
      <w:proofErr w:type="gramEnd"/>
      <w:r w:rsidRPr="003632E0">
        <w:rPr>
          <w:rFonts w:ascii="Arial" w:eastAsia="Calibri" w:hAnsi="Arial" w:cs="Arial"/>
          <w:sz w:val="24"/>
          <w:szCs w:val="24"/>
        </w:rPr>
        <w:t xml:space="preserve"> </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 xml:space="preserve">РАСЧЁТА СРЕДНЕЙ ЗАРАБОТНОЙ ПЛАТЫ И ОПРЕДЕЛЕНИЯ </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РАЗМЕРА ДОЛЖНОСТНОГО ОКЛАДА РУКОВОДИТЕЛЯ.</w:t>
      </w:r>
    </w:p>
    <w:p w:rsidR="003632E0" w:rsidRPr="003632E0" w:rsidRDefault="003632E0" w:rsidP="003632E0">
      <w:pPr>
        <w:spacing w:after="0" w:line="240" w:lineRule="auto"/>
        <w:rPr>
          <w:rFonts w:ascii="Arial" w:eastAsia="Calibri" w:hAnsi="Arial" w:cs="Arial"/>
          <w:sz w:val="24"/>
          <w:szCs w:val="24"/>
        </w:rPr>
      </w:pPr>
    </w:p>
    <w:p w:rsidR="003632E0" w:rsidRPr="003632E0" w:rsidRDefault="003632E0" w:rsidP="003632E0">
      <w:pPr>
        <w:spacing w:after="0" w:line="240" w:lineRule="auto"/>
        <w:rPr>
          <w:rFonts w:ascii="Arial" w:eastAsia="Calibri" w:hAnsi="Arial" w:cs="Arial"/>
          <w:sz w:val="24"/>
          <w:szCs w:val="24"/>
        </w:rPr>
      </w:pPr>
      <w:r w:rsidRPr="003632E0">
        <w:rPr>
          <w:rFonts w:ascii="Arial" w:eastAsia="Calibri" w:hAnsi="Arial" w:cs="Arial"/>
          <w:sz w:val="24"/>
          <w:szCs w:val="24"/>
        </w:rPr>
        <w:t>1. Режиссёр массовых представлений.</w:t>
      </w:r>
    </w:p>
    <w:p w:rsidR="003632E0" w:rsidRPr="003632E0" w:rsidRDefault="003632E0" w:rsidP="003632E0">
      <w:pPr>
        <w:spacing w:after="0" w:line="240" w:lineRule="auto"/>
        <w:rPr>
          <w:rFonts w:ascii="Arial" w:eastAsia="Calibri" w:hAnsi="Arial" w:cs="Arial"/>
          <w:sz w:val="24"/>
          <w:szCs w:val="24"/>
        </w:rPr>
      </w:pPr>
      <w:r w:rsidRPr="003632E0">
        <w:rPr>
          <w:rFonts w:ascii="Arial" w:eastAsia="Calibri" w:hAnsi="Arial" w:cs="Arial"/>
          <w:sz w:val="24"/>
          <w:szCs w:val="24"/>
        </w:rPr>
        <w:t xml:space="preserve">2. Звукооператор. </w:t>
      </w:r>
    </w:p>
    <w:p w:rsidR="003632E0" w:rsidRPr="003632E0" w:rsidRDefault="003632E0" w:rsidP="003632E0">
      <w:pPr>
        <w:spacing w:after="0" w:line="240" w:lineRule="auto"/>
        <w:rPr>
          <w:rFonts w:ascii="Arial" w:eastAsia="Calibri" w:hAnsi="Arial" w:cs="Arial"/>
          <w:sz w:val="24"/>
          <w:szCs w:val="24"/>
        </w:rPr>
      </w:pPr>
      <w:r w:rsidRPr="003632E0">
        <w:rPr>
          <w:rFonts w:ascii="Arial" w:eastAsia="Calibri" w:hAnsi="Arial" w:cs="Arial"/>
          <w:sz w:val="24"/>
          <w:szCs w:val="24"/>
        </w:rPr>
        <w:t>3. Аккомпаниатор.</w:t>
      </w:r>
    </w:p>
    <w:p w:rsidR="003632E0" w:rsidRPr="003632E0" w:rsidRDefault="003632E0" w:rsidP="003632E0">
      <w:pPr>
        <w:spacing w:after="0" w:line="240" w:lineRule="auto"/>
        <w:rPr>
          <w:rFonts w:ascii="Arial" w:eastAsia="Calibri" w:hAnsi="Arial" w:cs="Arial"/>
          <w:sz w:val="24"/>
          <w:szCs w:val="24"/>
        </w:rPr>
      </w:pPr>
      <w:r w:rsidRPr="003632E0">
        <w:rPr>
          <w:rFonts w:ascii="Arial" w:eastAsia="Calibri" w:hAnsi="Arial" w:cs="Arial"/>
          <w:sz w:val="24"/>
          <w:szCs w:val="24"/>
        </w:rPr>
        <w:t>4. Руководитель клубного формирования.</w:t>
      </w:r>
    </w:p>
    <w:p w:rsidR="003632E0" w:rsidRPr="003632E0" w:rsidRDefault="003632E0" w:rsidP="003632E0">
      <w:pPr>
        <w:spacing w:after="0" w:line="240" w:lineRule="auto"/>
        <w:rPr>
          <w:rFonts w:ascii="Arial" w:eastAsia="Calibri" w:hAnsi="Arial" w:cs="Arial"/>
          <w:sz w:val="24"/>
          <w:szCs w:val="24"/>
        </w:rPr>
      </w:pPr>
    </w:p>
    <w:p w:rsidR="003632E0" w:rsidRPr="003632E0" w:rsidRDefault="003632E0" w:rsidP="003632E0">
      <w:pPr>
        <w:spacing w:after="0" w:line="240" w:lineRule="auto"/>
        <w:rPr>
          <w:rFonts w:ascii="Arial" w:eastAsia="Calibri" w:hAnsi="Arial" w:cs="Arial"/>
          <w:sz w:val="24"/>
          <w:szCs w:val="24"/>
        </w:rPr>
      </w:pPr>
      <w:r w:rsidRPr="003632E0">
        <w:rPr>
          <w:rFonts w:ascii="Arial" w:eastAsia="Calibri" w:hAnsi="Arial" w:cs="Arial"/>
          <w:sz w:val="24"/>
          <w:szCs w:val="24"/>
        </w:rPr>
        <w:t xml:space="preserve">Минимальный оклад  директора  рассчитывается по формуле: </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МО=</w:t>
      </w:r>
      <w:proofErr w:type="spellStart"/>
      <w:r w:rsidRPr="003632E0">
        <w:rPr>
          <w:rFonts w:ascii="Arial" w:eastAsia="Calibri" w:hAnsi="Arial" w:cs="Arial"/>
          <w:sz w:val="24"/>
          <w:szCs w:val="24"/>
        </w:rPr>
        <w:t>СДОоп</w:t>
      </w:r>
      <w:proofErr w:type="spellEnd"/>
      <w:r w:rsidRPr="003632E0">
        <w:rPr>
          <w:rFonts w:ascii="Arial" w:eastAsia="Calibri" w:hAnsi="Arial" w:cs="Arial"/>
          <w:sz w:val="24"/>
          <w:szCs w:val="24"/>
        </w:rPr>
        <w:t xml:space="preserve"> х Коэффициент кратности где: </w:t>
      </w:r>
    </w:p>
    <w:p w:rsidR="003632E0" w:rsidRPr="003632E0" w:rsidRDefault="003632E0" w:rsidP="003632E0">
      <w:pPr>
        <w:spacing w:after="0" w:line="240" w:lineRule="auto"/>
        <w:rPr>
          <w:rFonts w:ascii="Arial" w:eastAsia="Calibri" w:hAnsi="Arial" w:cs="Arial"/>
          <w:sz w:val="24"/>
          <w:szCs w:val="24"/>
        </w:rPr>
      </w:pPr>
      <w:r w:rsidRPr="003632E0">
        <w:rPr>
          <w:rFonts w:ascii="Arial" w:eastAsia="Calibri" w:hAnsi="Arial" w:cs="Arial"/>
          <w:sz w:val="24"/>
          <w:szCs w:val="24"/>
        </w:rPr>
        <w:t xml:space="preserve">МО – минимальный оклад; </w:t>
      </w:r>
    </w:p>
    <w:p w:rsidR="003632E0" w:rsidRPr="003632E0" w:rsidRDefault="003632E0" w:rsidP="003632E0">
      <w:pPr>
        <w:spacing w:after="0" w:line="240" w:lineRule="auto"/>
        <w:rPr>
          <w:rFonts w:ascii="Arial" w:eastAsia="Calibri" w:hAnsi="Arial" w:cs="Arial"/>
          <w:sz w:val="24"/>
          <w:szCs w:val="24"/>
        </w:rPr>
      </w:pPr>
      <w:proofErr w:type="spellStart"/>
      <w:r w:rsidRPr="003632E0">
        <w:rPr>
          <w:rFonts w:ascii="Arial" w:eastAsia="Calibri" w:hAnsi="Arial" w:cs="Arial"/>
          <w:sz w:val="24"/>
          <w:szCs w:val="24"/>
        </w:rPr>
        <w:t>СДОоп</w:t>
      </w:r>
      <w:proofErr w:type="spellEnd"/>
      <w:r w:rsidRPr="003632E0">
        <w:rPr>
          <w:rFonts w:ascii="Arial" w:eastAsia="Calibri" w:hAnsi="Arial" w:cs="Arial"/>
          <w:sz w:val="24"/>
          <w:szCs w:val="24"/>
        </w:rPr>
        <w:t xml:space="preserve"> – средний должностной оклад основного персонала, согласно Перечню.</w:t>
      </w:r>
    </w:p>
    <w:p w:rsidR="003632E0" w:rsidRPr="003632E0" w:rsidRDefault="003632E0" w:rsidP="003632E0">
      <w:pPr>
        <w:spacing w:after="0" w:line="240" w:lineRule="auto"/>
        <w:jc w:val="right"/>
        <w:rPr>
          <w:rFonts w:ascii="Times New Roman" w:eastAsia="Times New Roman" w:hAnsi="Times New Roman" w:cs="Times New Roman"/>
          <w:sz w:val="24"/>
          <w:szCs w:val="24"/>
          <w:lang w:eastAsia="ru-RU"/>
        </w:rPr>
      </w:pPr>
      <w:r w:rsidRPr="003632E0">
        <w:rPr>
          <w:rFonts w:ascii="Arial" w:eastAsia="Times New Roman" w:hAnsi="Arial" w:cs="Arial"/>
          <w:color w:val="000000"/>
          <w:lang w:eastAsia="ru-RU"/>
        </w:rPr>
        <w:t xml:space="preserve">. </w:t>
      </w:r>
    </w:p>
    <w:p w:rsidR="003632E0" w:rsidRPr="003632E0" w:rsidRDefault="003632E0" w:rsidP="003632E0">
      <w:pPr>
        <w:shd w:val="clear" w:color="auto" w:fill="FFFFFF"/>
        <w:spacing w:before="100" w:after="100" w:line="240" w:lineRule="auto"/>
        <w:jc w:val="center"/>
        <w:rPr>
          <w:rFonts w:ascii="Times New Roman" w:eastAsia="Times New Roman" w:hAnsi="Times New Roman" w:cs="Times New Roman"/>
          <w:sz w:val="24"/>
          <w:szCs w:val="24"/>
          <w:lang w:eastAsia="ru-RU"/>
        </w:rPr>
      </w:pPr>
      <w:r w:rsidRPr="003632E0">
        <w:rPr>
          <w:rFonts w:ascii="Arial" w:eastAsia="Times New Roman" w:hAnsi="Arial" w:cs="Arial"/>
          <w:b/>
          <w:bCs/>
          <w:color w:val="000000"/>
          <w:sz w:val="24"/>
          <w:szCs w:val="24"/>
          <w:lang w:eastAsia="ru-RU"/>
        </w:rPr>
        <w:t>Критерии кратности для расчета минимального оклада директора МБУК «</w:t>
      </w:r>
      <w:proofErr w:type="gramStart"/>
      <w:r w:rsidRPr="003632E0">
        <w:rPr>
          <w:rFonts w:ascii="Arial" w:eastAsia="Times New Roman" w:hAnsi="Arial" w:cs="Arial"/>
          <w:b/>
          <w:bCs/>
          <w:color w:val="000000"/>
          <w:sz w:val="24"/>
          <w:szCs w:val="24"/>
          <w:lang w:eastAsia="ru-RU"/>
        </w:rPr>
        <w:t>Майский</w:t>
      </w:r>
      <w:proofErr w:type="gramEnd"/>
      <w:r w:rsidRPr="003632E0">
        <w:rPr>
          <w:rFonts w:ascii="Arial" w:eastAsia="Times New Roman" w:hAnsi="Arial" w:cs="Arial"/>
          <w:b/>
          <w:bCs/>
          <w:color w:val="000000"/>
          <w:sz w:val="24"/>
          <w:szCs w:val="24"/>
          <w:lang w:eastAsia="ru-RU"/>
        </w:rPr>
        <w:t xml:space="preserve"> КДЦ»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897"/>
        <w:gridCol w:w="93"/>
        <w:gridCol w:w="101"/>
        <w:gridCol w:w="1645"/>
        <w:gridCol w:w="2760"/>
        <w:gridCol w:w="1498"/>
      </w:tblGrid>
      <w:tr w:rsidR="003632E0" w:rsidRPr="003632E0" w:rsidTr="003632E0">
        <w:trPr>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 xml:space="preserve">№ </w:t>
            </w:r>
            <w:proofErr w:type="gramStart"/>
            <w:r w:rsidRPr="003632E0">
              <w:rPr>
                <w:rFonts w:ascii="Courier New" w:eastAsia="Times New Roman" w:hAnsi="Courier New" w:cs="Courier New"/>
                <w:b/>
                <w:bCs/>
                <w:color w:val="000000"/>
                <w:lang w:eastAsia="ru-RU"/>
              </w:rPr>
              <w:t>п</w:t>
            </w:r>
            <w:proofErr w:type="gramEnd"/>
            <w:r w:rsidRPr="003632E0">
              <w:rPr>
                <w:rFonts w:ascii="Courier New" w:eastAsia="Times New Roman" w:hAnsi="Courier New" w:cs="Courier New"/>
                <w:b/>
                <w:bCs/>
                <w:color w:val="000000"/>
                <w:lang w:eastAsia="ru-RU"/>
              </w:rPr>
              <w:t>/п</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Критерии деятельности</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руководителя  учреждения</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10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Критерии  оценки</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деятельности</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руководителя в  баллах</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Форма отчетности, содержащая информацию о выполнении   показателя</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Периодичность предоставления отчетности</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Раздел I.  Основная деятельность учреждения</w:t>
            </w:r>
          </w:p>
        </w:tc>
      </w:tr>
      <w:tr w:rsidR="003632E0" w:rsidRPr="003632E0" w:rsidTr="003632E0">
        <w:trPr>
          <w:trHeight w:val="67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1.1.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Наличие учредительных документов, регламентирующих деятельность учреждения</w:t>
            </w:r>
          </w:p>
          <w:p w:rsidR="003632E0" w:rsidRPr="003632E0" w:rsidRDefault="003632E0" w:rsidP="003632E0">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lastRenderedPageBreak/>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Информация руководителей учреждений</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651"/>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lastRenderedPageBreak/>
              <w:t>1.2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Участие учреждения в реализации  целевых программ (городских/ федеральных/областных)</w:t>
            </w:r>
          </w:p>
          <w:p w:rsidR="003632E0" w:rsidRPr="003632E0" w:rsidRDefault="003632E0" w:rsidP="003632E0">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Отчет о работе учреждения за год, иные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66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1.3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Участие учреждения в конкурсах,  проектах, мероприятиях  разных уровней</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Документы, подтверждающие участие</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24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1.4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Выполнение Муниципального задания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Отчет о работе учреждения за   год, иные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28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Выполнено не в полном объеме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270"/>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Максимальное количество баллов по разделу 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18 баллов</w:t>
            </w:r>
          </w:p>
        </w:tc>
        <w:tc>
          <w:tcPr>
            <w:tcW w:w="3407" w:type="dxa"/>
            <w:gridSpan w:val="2"/>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270"/>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 xml:space="preserve">Раздел </w:t>
            </w:r>
            <w:proofErr w:type="spellStart"/>
            <w:r w:rsidRPr="003632E0">
              <w:rPr>
                <w:rFonts w:ascii="Courier New" w:eastAsia="Times New Roman" w:hAnsi="Courier New" w:cs="Courier New"/>
                <w:b/>
                <w:bCs/>
                <w:color w:val="000000"/>
                <w:lang w:eastAsia="ru-RU"/>
              </w:rPr>
              <w:t>II.Управление</w:t>
            </w:r>
            <w:proofErr w:type="spellEnd"/>
            <w:r w:rsidRPr="003632E0">
              <w:rPr>
                <w:rFonts w:ascii="Courier New" w:eastAsia="Times New Roman" w:hAnsi="Courier New" w:cs="Courier New"/>
                <w:b/>
                <w:bCs/>
                <w:color w:val="000000"/>
                <w:lang w:eastAsia="ru-RU"/>
              </w:rPr>
              <w:t xml:space="preserve"> персоналом.</w:t>
            </w:r>
          </w:p>
        </w:tc>
      </w:tr>
      <w:tr w:rsidR="003632E0" w:rsidRPr="003632E0" w:rsidTr="003632E0">
        <w:trPr>
          <w:trHeight w:val="20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02"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2.1.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02"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Штатная численность учреждения: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02" w:lineRule="atLeast"/>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Информация руководителей учреждений</w:t>
            </w:r>
          </w:p>
          <w:p w:rsidR="003632E0" w:rsidRPr="003632E0" w:rsidRDefault="003632E0" w:rsidP="003632E0">
            <w:pPr>
              <w:spacing w:after="0" w:line="202" w:lineRule="atLeast"/>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02"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33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От 1 до 10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10"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От 10 до 20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10"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3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 20 до 30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53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2.2.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Уровень профессиональной подготовки  основного персонала: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25"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Менее 50 %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25"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от 50 до 80%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33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 80 до 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4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2.3.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Уровень профессиональной подготовки руководителя (образование):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10"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Высшее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10"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4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Средне специальное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 балл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97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2.4.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Наличие     работников, получивших гранты и премии за профессиональную деятельность, а также победителей и призеров конкурсов  международных, областных, </w:t>
            </w:r>
            <w:r w:rsidRPr="003632E0">
              <w:rPr>
                <w:rFonts w:ascii="Courier New" w:eastAsia="Times New Roman" w:hAnsi="Courier New" w:cs="Courier New"/>
                <w:color w:val="000000"/>
                <w:lang w:eastAsia="ru-RU"/>
              </w:rPr>
              <w:lastRenderedPageBreak/>
              <w:t>районных мероприятий.</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lastRenderedPageBreak/>
              <w:t>5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Информация     руководителей учреждений,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6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lastRenderedPageBreak/>
              <w:t>2.5.</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Наличие работников, имеющих почетные звания, знаки отличия за достижения в области культуры.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Информация     руководителей учреждений,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195"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От 1 до 5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195"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37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 5 до 10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7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2.6.</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Профессиональная подготовка работников на курсах повышения квалификации, семинары, мастер-классы.</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Информация     руководителей учреждений,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2.7.</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Проведение мастер-классов, выступления на конференциях, </w:t>
            </w:r>
          </w:p>
          <w:p w:rsidR="003632E0" w:rsidRPr="003632E0" w:rsidRDefault="003632E0" w:rsidP="003632E0">
            <w:pPr>
              <w:spacing w:after="0" w:line="240" w:lineRule="auto"/>
              <w:rPr>
                <w:rFonts w:ascii="Courier New" w:eastAsia="Times New Roman" w:hAnsi="Courier New" w:cs="Courier New"/>
                <w:lang w:eastAsia="ru-RU"/>
              </w:rPr>
            </w:pPr>
            <w:proofErr w:type="gramStart"/>
            <w:r w:rsidRPr="003632E0">
              <w:rPr>
                <w:rFonts w:ascii="Courier New" w:eastAsia="Times New Roman" w:hAnsi="Courier New" w:cs="Courier New"/>
                <w:color w:val="000000"/>
                <w:lang w:eastAsia="ru-RU"/>
              </w:rPr>
              <w:t>семинарах</w:t>
            </w:r>
            <w:proofErr w:type="gramEnd"/>
            <w:r w:rsidRPr="003632E0">
              <w:rPr>
                <w:rFonts w:ascii="Courier New" w:eastAsia="Times New Roman" w:hAnsi="Courier New" w:cs="Courier New"/>
                <w:color w:val="000000"/>
                <w:lang w:eastAsia="ru-RU"/>
              </w:rPr>
              <w:t xml:space="preserve">, круглых столах, участие в жюри конкурсов, в экспертных комиссиях, наличие </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опубликованн6ых работ, наставничество, собственный сайт, блог, страница и т.п.</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Информация     руководителей учреждений,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543"/>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Максимальное количество баллов по разделу 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37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282"/>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Раздел III. Уровень организации творческого процесса.</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282"/>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Наличие коллектива </w:t>
            </w:r>
            <w:proofErr w:type="gramStart"/>
            <w:r w:rsidRPr="003632E0">
              <w:rPr>
                <w:rFonts w:ascii="Courier New" w:eastAsia="Times New Roman" w:hAnsi="Courier New" w:cs="Courier New"/>
                <w:color w:val="000000"/>
                <w:lang w:eastAsia="ru-RU"/>
              </w:rPr>
              <w:t>имеющих</w:t>
            </w:r>
            <w:proofErr w:type="gramEnd"/>
            <w:r w:rsidRPr="003632E0">
              <w:rPr>
                <w:rFonts w:ascii="Courier New" w:eastAsia="Times New Roman" w:hAnsi="Courier New" w:cs="Courier New"/>
                <w:color w:val="000000"/>
                <w:lang w:eastAsia="ru-RU"/>
              </w:rPr>
              <w:t xml:space="preserve"> звание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Информация руководителей учреждений,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73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Наличие клубных формирований, кружков, клубов по интересам. </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От 1 до 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 балла</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Отчет о работе учреждения за   год, иные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2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15"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От 5 до 10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15" w:lineRule="atLeast"/>
              <w:rPr>
                <w:rFonts w:ascii="Courier New" w:eastAsia="Times New Roman" w:hAnsi="Courier New" w:cs="Courier New"/>
                <w:lang w:eastAsia="ru-RU"/>
              </w:rPr>
            </w:pPr>
            <w:r w:rsidRPr="003632E0">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 10 до 20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42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Творческие     достижения участников клубных формирований.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Отчет о работе учреждения за   год, иные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63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 учреждение не имеет      участвующих в конкурсах (выставках) и фестивалях, мероприятиях разных </w:t>
            </w:r>
            <w:r w:rsidRPr="003632E0">
              <w:rPr>
                <w:rFonts w:ascii="Courier New" w:eastAsia="Times New Roman" w:hAnsi="Courier New" w:cs="Courier New"/>
                <w:color w:val="000000"/>
                <w:lang w:eastAsia="ru-RU"/>
              </w:rPr>
              <w:lastRenderedPageBreak/>
              <w:t xml:space="preserve">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lastRenderedPageBreak/>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64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 участники формирований  участвуют в конкурсах  и фестивалях различных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80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учреждение  имеет лауреатов и дипломантов районных, областных, региональных, международных конкурсов</w:t>
            </w:r>
            <w:proofErr w:type="gramStart"/>
            <w:r w:rsidRPr="003632E0">
              <w:rPr>
                <w:rFonts w:ascii="Courier New" w:eastAsia="Times New Roman" w:hAnsi="Courier New" w:cs="Courier New"/>
                <w:color w:val="000000"/>
                <w:lang w:eastAsia="ru-RU"/>
              </w:rPr>
              <w:t xml:space="preserve"> ,</w:t>
            </w:r>
            <w:proofErr w:type="gramEnd"/>
            <w:r w:rsidRPr="003632E0">
              <w:rPr>
                <w:rFonts w:ascii="Courier New" w:eastAsia="Times New Roman" w:hAnsi="Courier New" w:cs="Courier New"/>
                <w:color w:val="000000"/>
                <w:lang w:eastAsia="ru-RU"/>
              </w:rPr>
              <w:t xml:space="preserve"> фестивалей.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47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Организация концертной деятельности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Отчет о работе учреждения за   год, иные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2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5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6-10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11-15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Свыше 15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809"/>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Максимальное количество баллов по разделу III: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25 балл</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279"/>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Раздел IV. Эффективность деятельности Учреждения.</w:t>
            </w:r>
          </w:p>
        </w:tc>
      </w:tr>
      <w:tr w:rsidR="003632E0" w:rsidRPr="003632E0" w:rsidTr="003632E0">
        <w:trPr>
          <w:trHeight w:val="591"/>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4.1.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Замечания контролирующих органов по результатам проверки   хозяйственной деятельности учреждения: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Информация руководителей учреждений,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имеются существенные замечания;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минус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замечания отсутствуют;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7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имеются незначительные замечания, но приняты оперативные   меры по их устранению</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41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3392" w:type="dxa"/>
            <w:gridSpan w:val="2"/>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Максимальное количество баллов по разделу IV:</w:t>
            </w:r>
          </w:p>
        </w:tc>
        <w:tc>
          <w:tcPr>
            <w:tcW w:w="2083" w:type="dxa"/>
            <w:gridSpan w:val="2"/>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417"/>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Раздел V. Финансово-хозяйственная деятельность, исполнительская дисциплина</w:t>
            </w:r>
          </w:p>
        </w:tc>
      </w:tr>
      <w:tr w:rsidR="003632E0" w:rsidRPr="003632E0" w:rsidTr="003632E0">
        <w:trPr>
          <w:trHeight w:val="39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iCs/>
                <w:color w:val="000000"/>
                <w:lang w:eastAsia="ru-RU"/>
              </w:rPr>
              <w:t>Выполнение плана по доходам от приносящей доход деятельности</w:t>
            </w:r>
            <w:r w:rsidRPr="003632E0">
              <w:rPr>
                <w:rFonts w:ascii="Courier New" w:eastAsia="Times New Roman" w:hAnsi="Courier New" w:cs="Courier New"/>
                <w:i/>
                <w:iCs/>
                <w:color w:val="000000"/>
                <w:lang w:eastAsia="ru-RU"/>
              </w:rPr>
              <w:t>:</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Отчет о работе учреждения за год, иные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35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выполнен на 100 % и более;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43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 не </w:t>
            </w:r>
            <w:proofErr w:type="gramStart"/>
            <w:r w:rsidRPr="003632E0">
              <w:rPr>
                <w:rFonts w:ascii="Courier New" w:eastAsia="Times New Roman" w:hAnsi="Courier New" w:cs="Courier New"/>
                <w:color w:val="000000"/>
                <w:lang w:eastAsia="ru-RU"/>
              </w:rPr>
              <w:t>выполнен</w:t>
            </w:r>
            <w:proofErr w:type="gramEnd"/>
            <w:r w:rsidRPr="003632E0">
              <w:rPr>
                <w:rFonts w:ascii="Courier New" w:eastAsia="Times New Roman" w:hAnsi="Courier New" w:cs="Courier New"/>
                <w:color w:val="000000"/>
                <w:lang w:eastAsia="ru-RU"/>
              </w:rPr>
              <w:t xml:space="preserve"> более   чем на 5 % </w:t>
            </w:r>
            <w:r w:rsidRPr="003632E0">
              <w:rPr>
                <w:rFonts w:ascii="Courier New" w:eastAsia="Times New Roman" w:hAnsi="Courier New" w:cs="Courier New"/>
                <w:color w:val="000000"/>
                <w:lang w:eastAsia="ru-RU"/>
              </w:rPr>
              <w:lastRenderedPageBreak/>
              <w:t>(включительно);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lastRenderedPageBreak/>
              <w:t> минус 1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8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lastRenderedPageBreak/>
              <w:t>5.2.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i/>
                <w:iCs/>
                <w:color w:val="000000"/>
                <w:lang w:eastAsia="ru-RU"/>
              </w:rPr>
              <w:t>Исполнение   бюджета: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Отчет о работе учреждения за год, иные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от 80 до 100%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264"/>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менее 80%.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Минус 2 балла</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843"/>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Соблюдение сроков и качества предоставления   установленной отчетности, информации по отдельным вопросам: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Отчет о работе учреждения за год, иные подтверждающие документы</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год</w:t>
            </w:r>
          </w:p>
        </w:tc>
      </w:tr>
      <w:tr w:rsidR="003632E0" w:rsidRPr="003632E0" w:rsidTr="003632E0">
        <w:trPr>
          <w:trHeight w:val="48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отсутствие замечаний по срокам и качеству;</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47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наличие замечаний по срокам и качеству.</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5.4.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Соблюдение трудового распорядка дня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 xml:space="preserve">Не соблюдение трудового распорядка дня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Максимальное количество баллов по разделу V:</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15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r w:rsidR="003632E0" w:rsidRPr="003632E0" w:rsidTr="003632E0">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Итого максимальное количество баллов по всем разделам: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b/>
                <w:bCs/>
                <w:color w:val="000000"/>
                <w:lang w:eastAsia="ru-RU"/>
              </w:rPr>
              <w:t>100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w:t>
            </w:r>
          </w:p>
        </w:tc>
      </w:tr>
    </w:tbl>
    <w:p w:rsidR="003632E0" w:rsidRPr="003632E0" w:rsidRDefault="003632E0" w:rsidP="003632E0">
      <w:pPr>
        <w:spacing w:after="0" w:line="240" w:lineRule="auto"/>
        <w:rPr>
          <w:rFonts w:ascii="Times New Roman" w:eastAsia="Times New Roman" w:hAnsi="Times New Roman" w:cs="Times New Roman"/>
          <w:sz w:val="24"/>
          <w:szCs w:val="24"/>
          <w:lang w:eastAsia="ru-RU"/>
        </w:rPr>
      </w:pPr>
    </w:p>
    <w:p w:rsidR="003632E0" w:rsidRPr="003632E0" w:rsidRDefault="003632E0" w:rsidP="003632E0">
      <w:pPr>
        <w:spacing w:after="0" w:line="240" w:lineRule="auto"/>
        <w:rPr>
          <w:rFonts w:ascii="Times New Roman" w:eastAsia="Times New Roman" w:hAnsi="Times New Roman" w:cs="Times New Roman"/>
          <w:sz w:val="24"/>
          <w:szCs w:val="24"/>
          <w:lang w:eastAsia="ru-RU"/>
        </w:rPr>
      </w:pPr>
      <w:r w:rsidRPr="003632E0">
        <w:rPr>
          <w:rFonts w:ascii="Arial" w:eastAsia="Times New Roman" w:hAnsi="Arial" w:cs="Arial"/>
          <w:color w:val="000000"/>
          <w:lang w:eastAsia="ru-RU"/>
        </w:rPr>
        <w:t>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38"/>
        <w:gridCol w:w="2126"/>
      </w:tblGrid>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jc w:val="center"/>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Коэффициент кратности минимального оклада руководителя учреждения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jc w:val="center"/>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Количество баллов</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4,5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97,5-100</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4,4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95,1-97,4</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4,3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92,6-95</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4,2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90,2-92,5</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88,2-90,1</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4,0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85,4-88,1</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83-85,3</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80,6-82,9</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78,2-80,5</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75,8-78,1</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lastRenderedPageBreak/>
              <w:t>3,0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73,4 -75,7</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2,5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71 -73,3</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68,6  -  70</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1,5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45,2  - 68,5</w:t>
            </w:r>
          </w:p>
        </w:tc>
      </w:tr>
      <w:tr w:rsidR="003632E0" w:rsidRPr="003632E0" w:rsidTr="003632E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after="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1,0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32E0" w:rsidRPr="003632E0" w:rsidRDefault="003632E0" w:rsidP="003632E0">
            <w:pPr>
              <w:spacing w:before="100" w:after="100" w:line="240" w:lineRule="auto"/>
              <w:rPr>
                <w:rFonts w:ascii="Courier New" w:eastAsia="Times New Roman" w:hAnsi="Courier New" w:cs="Courier New"/>
                <w:sz w:val="24"/>
                <w:szCs w:val="24"/>
                <w:lang w:eastAsia="ru-RU"/>
              </w:rPr>
            </w:pPr>
            <w:r w:rsidRPr="003632E0">
              <w:rPr>
                <w:rFonts w:ascii="Courier New" w:eastAsia="Times New Roman" w:hAnsi="Courier New" w:cs="Courier New"/>
                <w:color w:val="000000"/>
                <w:lang w:eastAsia="ru-RU"/>
              </w:rPr>
              <w:t>35,0 – 45,1</w:t>
            </w:r>
          </w:p>
        </w:tc>
      </w:tr>
    </w:tbl>
    <w:p w:rsidR="003632E0" w:rsidRPr="003632E0" w:rsidRDefault="003632E0" w:rsidP="003632E0">
      <w:pPr>
        <w:spacing w:after="0" w:line="240" w:lineRule="auto"/>
        <w:rPr>
          <w:rFonts w:ascii="Times New Roman" w:eastAsia="Times New Roman" w:hAnsi="Times New Roman" w:cs="Times New Roman"/>
          <w:sz w:val="24"/>
          <w:szCs w:val="24"/>
          <w:lang w:eastAsia="ru-RU"/>
        </w:rPr>
      </w:pPr>
      <w:r w:rsidRPr="003632E0">
        <w:rPr>
          <w:rFonts w:ascii="Times New Roman" w:eastAsia="Times New Roman" w:hAnsi="Times New Roman" w:cs="Times New Roman"/>
          <w:sz w:val="24"/>
          <w:szCs w:val="24"/>
          <w:lang w:eastAsia="ru-RU"/>
        </w:rPr>
        <w:t> </w:t>
      </w:r>
    </w:p>
    <w:p w:rsidR="003632E0" w:rsidRPr="003632E0" w:rsidRDefault="003632E0" w:rsidP="003632E0">
      <w:pPr>
        <w:spacing w:after="0" w:line="240" w:lineRule="auto"/>
        <w:jc w:val="right"/>
        <w:rPr>
          <w:rFonts w:ascii="Times New Roman" w:eastAsia="Times New Roman" w:hAnsi="Times New Roman" w:cs="Times New Roman"/>
          <w:sz w:val="24"/>
          <w:szCs w:val="24"/>
          <w:lang w:eastAsia="ru-RU"/>
        </w:rPr>
      </w:pPr>
      <w:r w:rsidRPr="003632E0">
        <w:rPr>
          <w:rFonts w:ascii="Arial" w:eastAsia="Times New Roman" w:hAnsi="Arial" w:cs="Arial"/>
          <w:color w:val="000000"/>
          <w:lang w:eastAsia="ru-RU"/>
        </w:rPr>
        <w:t> </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Приложение № 4</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к Положению об оплате труда</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муниципального бюджетного</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 xml:space="preserve">учреждения культуры </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 xml:space="preserve">«Майский  культурно - досуговый центр», </w:t>
      </w:r>
    </w:p>
    <w:p w:rsidR="003632E0" w:rsidRPr="003632E0" w:rsidRDefault="003632E0" w:rsidP="003632E0">
      <w:pPr>
        <w:spacing w:after="0" w:line="240" w:lineRule="auto"/>
        <w:jc w:val="right"/>
        <w:rPr>
          <w:rFonts w:ascii="Courier New" w:eastAsia="Calibri" w:hAnsi="Courier New" w:cs="Courier New"/>
        </w:rPr>
      </w:pPr>
      <w:proofErr w:type="gramStart"/>
      <w:r w:rsidRPr="003632E0">
        <w:rPr>
          <w:rFonts w:ascii="Courier New" w:eastAsia="Calibri" w:hAnsi="Courier New" w:cs="Courier New"/>
        </w:rPr>
        <w:t>находящегося</w:t>
      </w:r>
      <w:proofErr w:type="gramEnd"/>
      <w:r w:rsidRPr="003632E0">
        <w:rPr>
          <w:rFonts w:ascii="Courier New" w:eastAsia="Calibri" w:hAnsi="Courier New" w:cs="Courier New"/>
        </w:rPr>
        <w:t xml:space="preserve"> в ведении </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муниципального  образования «Майск»</w:t>
      </w:r>
    </w:p>
    <w:p w:rsidR="003632E0" w:rsidRPr="003632E0" w:rsidRDefault="003632E0" w:rsidP="003632E0">
      <w:pPr>
        <w:spacing w:after="0" w:line="240" w:lineRule="auto"/>
        <w:rPr>
          <w:rFonts w:ascii="Times New Roman" w:eastAsia="Calibri" w:hAnsi="Times New Roman" w:cs="Times New Roman"/>
          <w:sz w:val="32"/>
          <w:szCs w:val="32"/>
        </w:rPr>
      </w:pP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ПЕРЕЧЕНЬ</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ВИДОВ ВЫПЛАТ КОМПЕНСАЦИОННОГО ХАРАКТЕРА</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В МУНИЦИПАЛЬНОМ БЮДЖЕТНОМ УЧРЕЖДЕНИИ КУЛЬТУРЫ</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«МАЙСКИЙ КУЛЬТУРНО – ДОСУГОВЫЙ ЦЕНТР» МО «МАЙСК».</w:t>
      </w:r>
    </w:p>
    <w:p w:rsidR="003632E0" w:rsidRPr="003632E0" w:rsidRDefault="003632E0" w:rsidP="003632E0">
      <w:pPr>
        <w:spacing w:after="0" w:line="240" w:lineRule="auto"/>
        <w:rPr>
          <w:rFonts w:ascii="Arial" w:eastAsia="Calibri" w:hAnsi="Arial" w:cs="Arial"/>
          <w:sz w:val="24"/>
          <w:szCs w:val="24"/>
        </w:rPr>
      </w:pPr>
    </w:p>
    <w:p w:rsidR="003632E0" w:rsidRPr="003632E0" w:rsidRDefault="003632E0" w:rsidP="003632E0">
      <w:pPr>
        <w:spacing w:after="0" w:line="240" w:lineRule="auto"/>
        <w:ind w:firstLine="567"/>
        <w:jc w:val="both"/>
        <w:rPr>
          <w:rFonts w:ascii="Arial" w:eastAsia="Calibri" w:hAnsi="Arial" w:cs="Arial"/>
          <w:sz w:val="24"/>
          <w:szCs w:val="24"/>
        </w:rPr>
      </w:pPr>
      <w:r w:rsidRPr="003632E0">
        <w:rPr>
          <w:rFonts w:ascii="Arial" w:eastAsia="Calibri"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3632E0" w:rsidRPr="003632E0" w:rsidRDefault="003632E0" w:rsidP="003632E0">
      <w:pPr>
        <w:spacing w:after="0" w:line="240" w:lineRule="auto"/>
        <w:ind w:firstLine="567"/>
        <w:jc w:val="both"/>
        <w:rPr>
          <w:rFonts w:ascii="Arial" w:eastAsia="Calibri" w:hAnsi="Arial" w:cs="Arial"/>
          <w:sz w:val="24"/>
          <w:szCs w:val="24"/>
        </w:rPr>
      </w:pPr>
      <w:r w:rsidRPr="003632E0">
        <w:rPr>
          <w:rFonts w:ascii="Arial" w:eastAsia="Calibri" w:hAnsi="Arial" w:cs="Arial"/>
          <w:sz w:val="24"/>
          <w:szCs w:val="24"/>
        </w:rPr>
        <w:t xml:space="preserve">2. </w:t>
      </w:r>
      <w:proofErr w:type="gramStart"/>
      <w:r w:rsidRPr="003632E0">
        <w:rPr>
          <w:rFonts w:ascii="Arial" w:eastAsia="Calibri" w:hAnsi="Arial" w:cs="Arial"/>
          <w:sz w:val="24"/>
          <w:szCs w:val="24"/>
        </w:rPr>
        <w:t>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roofErr w:type="gramEnd"/>
    </w:p>
    <w:p w:rsidR="003632E0" w:rsidRPr="003632E0" w:rsidRDefault="003632E0" w:rsidP="003632E0">
      <w:pPr>
        <w:spacing w:after="0" w:line="240" w:lineRule="auto"/>
        <w:ind w:firstLine="567"/>
        <w:rPr>
          <w:rFonts w:ascii="Arial" w:eastAsia="Calibri" w:hAnsi="Arial" w:cs="Arial"/>
          <w:sz w:val="24"/>
          <w:szCs w:val="24"/>
        </w:rPr>
      </w:pP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Приложение № 5</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к Положению об оплате труда</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Работников муниципального бюджетного</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 xml:space="preserve">учреждения культуры </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 xml:space="preserve">«Майский культурно </w:t>
      </w:r>
      <w:proofErr w:type="gramStart"/>
      <w:r w:rsidRPr="003632E0">
        <w:rPr>
          <w:rFonts w:ascii="Courier New" w:eastAsia="Calibri" w:hAnsi="Courier New" w:cs="Courier New"/>
        </w:rPr>
        <w:t>–д</w:t>
      </w:r>
      <w:proofErr w:type="gramEnd"/>
      <w:r w:rsidRPr="003632E0">
        <w:rPr>
          <w:rFonts w:ascii="Courier New" w:eastAsia="Calibri" w:hAnsi="Courier New" w:cs="Courier New"/>
        </w:rPr>
        <w:t xml:space="preserve">осуговый центр», </w:t>
      </w:r>
    </w:p>
    <w:p w:rsidR="003632E0" w:rsidRPr="003632E0" w:rsidRDefault="003632E0" w:rsidP="003632E0">
      <w:pPr>
        <w:spacing w:after="0" w:line="240" w:lineRule="auto"/>
        <w:jc w:val="right"/>
        <w:rPr>
          <w:rFonts w:ascii="Courier New" w:eastAsia="Calibri" w:hAnsi="Courier New" w:cs="Courier New"/>
        </w:rPr>
      </w:pPr>
      <w:proofErr w:type="gramStart"/>
      <w:r w:rsidRPr="003632E0">
        <w:rPr>
          <w:rFonts w:ascii="Courier New" w:eastAsia="Calibri" w:hAnsi="Courier New" w:cs="Courier New"/>
        </w:rPr>
        <w:t>находящегося</w:t>
      </w:r>
      <w:proofErr w:type="gramEnd"/>
      <w:r w:rsidRPr="003632E0">
        <w:rPr>
          <w:rFonts w:ascii="Courier New" w:eastAsia="Calibri" w:hAnsi="Courier New" w:cs="Courier New"/>
        </w:rPr>
        <w:t xml:space="preserve"> в ведении </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муниципального  образования «Майск.»</w:t>
      </w:r>
    </w:p>
    <w:p w:rsidR="003632E0" w:rsidRPr="003632E0" w:rsidRDefault="003632E0" w:rsidP="003632E0">
      <w:pPr>
        <w:spacing w:after="0" w:line="240" w:lineRule="auto"/>
        <w:jc w:val="center"/>
        <w:rPr>
          <w:rFonts w:ascii="Arial" w:eastAsia="Calibri" w:hAnsi="Arial" w:cs="Arial"/>
          <w:sz w:val="24"/>
          <w:szCs w:val="24"/>
        </w:rPr>
      </w:pP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ПЕРЕЧЕНЬ</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ВИДОВ ВЫПЛАТ СТИМУЛИРУЮЩЕГО ХАРАКТЕРА</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В МУНИЦИПАЛЬНОМ БЮДЖЕТНОМ УЧРЕЖДЕНИИ КУЛЬТУРЫ</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Майский культурно досуговый центр МО «МАЙСК.».</w:t>
      </w:r>
    </w:p>
    <w:p w:rsidR="003632E0" w:rsidRPr="003632E0" w:rsidRDefault="003632E0" w:rsidP="003632E0">
      <w:pPr>
        <w:spacing w:after="0" w:line="240" w:lineRule="auto"/>
        <w:jc w:val="center"/>
        <w:rPr>
          <w:rFonts w:ascii="Arial" w:eastAsia="Calibri" w:hAnsi="Arial" w:cs="Arial"/>
          <w:sz w:val="24"/>
          <w:szCs w:val="24"/>
        </w:rPr>
      </w:pPr>
    </w:p>
    <w:p w:rsidR="003632E0" w:rsidRPr="003632E0" w:rsidRDefault="003632E0" w:rsidP="003632E0">
      <w:pPr>
        <w:spacing w:after="0" w:line="240" w:lineRule="auto"/>
        <w:ind w:firstLine="709"/>
        <w:rPr>
          <w:rFonts w:ascii="Arial" w:eastAsia="Calibri" w:hAnsi="Arial" w:cs="Arial"/>
          <w:sz w:val="24"/>
          <w:szCs w:val="24"/>
        </w:rPr>
      </w:pPr>
      <w:r w:rsidRPr="003632E0">
        <w:rPr>
          <w:rFonts w:ascii="Arial" w:eastAsia="Calibri" w:hAnsi="Arial" w:cs="Arial"/>
          <w:sz w:val="24"/>
          <w:szCs w:val="24"/>
        </w:rPr>
        <w:t>1. Работникам Учреждения устанавливаются следующие виды выплат стимулирующего характера:</w:t>
      </w:r>
    </w:p>
    <w:p w:rsidR="003632E0" w:rsidRPr="003632E0" w:rsidRDefault="003632E0" w:rsidP="003632E0">
      <w:pPr>
        <w:spacing w:after="0" w:line="240" w:lineRule="auto"/>
        <w:ind w:firstLine="709"/>
        <w:rPr>
          <w:rFonts w:ascii="Arial" w:eastAsia="Calibri" w:hAnsi="Arial" w:cs="Arial"/>
          <w:sz w:val="24"/>
          <w:szCs w:val="24"/>
        </w:rPr>
      </w:pPr>
      <w:r w:rsidRPr="003632E0">
        <w:rPr>
          <w:rFonts w:ascii="Arial" w:eastAsia="Calibri" w:hAnsi="Arial" w:cs="Arial"/>
          <w:sz w:val="24"/>
          <w:szCs w:val="24"/>
        </w:rPr>
        <w:t>-за интенсивность и высокие результаты работы;</w:t>
      </w:r>
    </w:p>
    <w:p w:rsidR="003632E0" w:rsidRPr="003632E0" w:rsidRDefault="003632E0" w:rsidP="003632E0">
      <w:pPr>
        <w:spacing w:after="0" w:line="240" w:lineRule="auto"/>
        <w:ind w:firstLine="709"/>
        <w:rPr>
          <w:rFonts w:ascii="Arial" w:eastAsia="Calibri" w:hAnsi="Arial" w:cs="Arial"/>
          <w:sz w:val="24"/>
          <w:szCs w:val="24"/>
        </w:rPr>
      </w:pPr>
      <w:r w:rsidRPr="003632E0">
        <w:rPr>
          <w:rFonts w:ascii="Arial" w:eastAsia="Calibri" w:hAnsi="Arial" w:cs="Arial"/>
          <w:sz w:val="24"/>
          <w:szCs w:val="24"/>
        </w:rPr>
        <w:t>- за выполнение особо важных и срочных работ;</w:t>
      </w:r>
    </w:p>
    <w:p w:rsidR="003632E0" w:rsidRPr="003632E0" w:rsidRDefault="003632E0" w:rsidP="003632E0">
      <w:pPr>
        <w:spacing w:after="0" w:line="240" w:lineRule="auto"/>
        <w:ind w:firstLine="709"/>
        <w:rPr>
          <w:rFonts w:ascii="Arial" w:eastAsia="Calibri" w:hAnsi="Arial" w:cs="Arial"/>
          <w:sz w:val="24"/>
          <w:szCs w:val="24"/>
        </w:rPr>
      </w:pPr>
      <w:r w:rsidRPr="003632E0">
        <w:rPr>
          <w:rFonts w:ascii="Arial" w:eastAsia="Calibri" w:hAnsi="Arial" w:cs="Arial"/>
          <w:sz w:val="24"/>
          <w:szCs w:val="24"/>
        </w:rPr>
        <w:t>- за качество выполняемых работ;</w:t>
      </w:r>
    </w:p>
    <w:p w:rsidR="003632E0" w:rsidRPr="003632E0" w:rsidRDefault="003632E0" w:rsidP="003632E0">
      <w:pPr>
        <w:spacing w:after="0" w:line="240" w:lineRule="auto"/>
        <w:ind w:firstLine="709"/>
        <w:rPr>
          <w:rFonts w:ascii="Arial" w:eastAsia="Calibri" w:hAnsi="Arial" w:cs="Arial"/>
          <w:sz w:val="24"/>
          <w:szCs w:val="24"/>
        </w:rPr>
      </w:pPr>
      <w:r w:rsidRPr="003632E0">
        <w:rPr>
          <w:rFonts w:ascii="Arial" w:eastAsia="Calibri" w:hAnsi="Arial" w:cs="Arial"/>
          <w:sz w:val="24"/>
          <w:szCs w:val="24"/>
        </w:rPr>
        <w:t>- премиальные выплаты.</w:t>
      </w:r>
    </w:p>
    <w:p w:rsidR="003632E0" w:rsidRPr="003632E0" w:rsidRDefault="003632E0" w:rsidP="003632E0">
      <w:pPr>
        <w:spacing w:after="0" w:line="240" w:lineRule="auto"/>
        <w:ind w:firstLine="709"/>
        <w:jc w:val="both"/>
        <w:rPr>
          <w:rFonts w:ascii="Arial" w:eastAsia="Calibri" w:hAnsi="Arial" w:cs="Arial"/>
          <w:sz w:val="24"/>
          <w:szCs w:val="24"/>
        </w:rPr>
      </w:pPr>
      <w:r w:rsidRPr="003632E0">
        <w:rPr>
          <w:rFonts w:ascii="Arial" w:eastAsia="Calibri" w:hAnsi="Arial" w:cs="Arial"/>
          <w:sz w:val="24"/>
          <w:szCs w:val="24"/>
        </w:rPr>
        <w:lastRenderedPageBreak/>
        <w:t>2. Выплаты стимулирующего характера, размеры и условия 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3632E0" w:rsidRPr="003632E0" w:rsidRDefault="003632E0" w:rsidP="003632E0">
      <w:pPr>
        <w:spacing w:after="0" w:line="240" w:lineRule="auto"/>
        <w:ind w:firstLine="709"/>
        <w:jc w:val="both"/>
        <w:rPr>
          <w:rFonts w:ascii="Arial" w:eastAsia="Calibri" w:hAnsi="Arial" w:cs="Arial"/>
          <w:sz w:val="24"/>
          <w:szCs w:val="24"/>
        </w:rPr>
      </w:pPr>
      <w:r w:rsidRPr="003632E0">
        <w:rPr>
          <w:rFonts w:ascii="Arial" w:eastAsia="Calibri" w:hAnsi="Arial" w:cs="Arial"/>
          <w:sz w:val="24"/>
          <w:szCs w:val="24"/>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3632E0" w:rsidRPr="003632E0" w:rsidRDefault="003632E0" w:rsidP="003632E0">
      <w:pPr>
        <w:spacing w:after="0" w:line="240" w:lineRule="auto"/>
        <w:ind w:firstLine="709"/>
        <w:jc w:val="both"/>
        <w:rPr>
          <w:rFonts w:ascii="Arial" w:eastAsia="Calibri" w:hAnsi="Arial" w:cs="Arial"/>
          <w:sz w:val="24"/>
          <w:szCs w:val="24"/>
        </w:rPr>
      </w:pPr>
      <w:r w:rsidRPr="003632E0">
        <w:rPr>
          <w:rFonts w:ascii="Arial" w:eastAsia="Calibri" w:hAnsi="Arial" w:cs="Arial"/>
          <w:sz w:val="24"/>
          <w:szCs w:val="24"/>
        </w:rPr>
        <w:t xml:space="preserve">4. Указанный перечень стимулирующих выплат </w:t>
      </w:r>
      <w:proofErr w:type="gramStart"/>
      <w:r w:rsidRPr="003632E0">
        <w:rPr>
          <w:rFonts w:ascii="Arial" w:eastAsia="Calibri" w:hAnsi="Arial" w:cs="Arial"/>
          <w:sz w:val="24"/>
          <w:szCs w:val="24"/>
        </w:rPr>
        <w:t>кроме</w:t>
      </w:r>
      <w:proofErr w:type="gramEnd"/>
      <w:r w:rsidRPr="003632E0">
        <w:rPr>
          <w:rFonts w:ascii="Arial" w:eastAsia="Calibri" w:hAnsi="Arial" w:cs="Arial"/>
          <w:sz w:val="24"/>
          <w:szCs w:val="24"/>
        </w:rPr>
        <w:t xml:space="preserve"> «</w:t>
      </w:r>
      <w:proofErr w:type="gramStart"/>
      <w:r w:rsidRPr="003632E0">
        <w:rPr>
          <w:rFonts w:ascii="Arial" w:eastAsia="Calibri" w:hAnsi="Arial" w:cs="Arial"/>
          <w:sz w:val="24"/>
          <w:szCs w:val="24"/>
        </w:rPr>
        <w:t>За</w:t>
      </w:r>
      <w:proofErr w:type="gramEnd"/>
      <w:r w:rsidRPr="003632E0">
        <w:rPr>
          <w:rFonts w:ascii="Arial" w:eastAsia="Calibri" w:hAnsi="Arial" w:cs="Arial"/>
          <w:sz w:val="24"/>
          <w:szCs w:val="24"/>
        </w:rPr>
        <w:t xml:space="preserve"> интенсивность и высокие результаты работы» применяется в отношении  главного бухгалтера.</w:t>
      </w:r>
    </w:p>
    <w:p w:rsidR="003632E0" w:rsidRPr="003632E0" w:rsidRDefault="003632E0" w:rsidP="003632E0">
      <w:pPr>
        <w:spacing w:after="0" w:line="240" w:lineRule="auto"/>
        <w:ind w:firstLine="709"/>
        <w:jc w:val="both"/>
        <w:rPr>
          <w:rFonts w:ascii="Arial" w:eastAsia="Calibri" w:hAnsi="Arial" w:cs="Arial"/>
          <w:sz w:val="24"/>
          <w:szCs w:val="24"/>
        </w:rPr>
      </w:pPr>
      <w:r w:rsidRPr="003632E0">
        <w:rPr>
          <w:rFonts w:ascii="Arial" w:eastAsia="Calibri" w:hAnsi="Arial" w:cs="Arial"/>
          <w:sz w:val="24"/>
          <w:szCs w:val="24"/>
        </w:rPr>
        <w:t>5. Указанный перечень стимулирующих выплат применяется и в отношении руководителя учреждения, но по Распоряжению Учредителя Учреждения культуры</w:t>
      </w:r>
    </w:p>
    <w:p w:rsidR="003632E0" w:rsidRPr="003632E0" w:rsidRDefault="003632E0" w:rsidP="003632E0">
      <w:pPr>
        <w:spacing w:after="0" w:line="240" w:lineRule="auto"/>
        <w:ind w:firstLine="709"/>
        <w:jc w:val="both"/>
        <w:rPr>
          <w:rFonts w:ascii="Arial" w:eastAsia="Calibri" w:hAnsi="Arial" w:cs="Arial"/>
          <w:sz w:val="24"/>
          <w:szCs w:val="24"/>
        </w:rPr>
      </w:pPr>
      <w:r w:rsidRPr="003632E0">
        <w:rPr>
          <w:rFonts w:ascii="Arial" w:eastAsia="Calibri" w:hAnsi="Arial" w:cs="Arial"/>
          <w:sz w:val="24"/>
          <w:szCs w:val="24"/>
        </w:rPr>
        <w:t>6.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 соглашениями, локальными нормативными актами.</w:t>
      </w:r>
    </w:p>
    <w:p w:rsidR="003632E0" w:rsidRPr="003632E0" w:rsidRDefault="003632E0" w:rsidP="003632E0">
      <w:pPr>
        <w:spacing w:after="0" w:line="240" w:lineRule="auto"/>
        <w:rPr>
          <w:rFonts w:ascii="Arial" w:eastAsia="Calibri" w:hAnsi="Arial" w:cs="Arial"/>
          <w:sz w:val="24"/>
          <w:szCs w:val="24"/>
          <w:u w:val="single"/>
        </w:rPr>
      </w:pP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Приложение № 6</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к Положению об оплате труда</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Работников муниципального бюджетного</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 xml:space="preserve">учреждения культуры </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 xml:space="preserve">«Майский культурно </w:t>
      </w:r>
      <w:proofErr w:type="gramStart"/>
      <w:r w:rsidRPr="003632E0">
        <w:rPr>
          <w:rFonts w:ascii="Courier New" w:eastAsia="Calibri" w:hAnsi="Courier New" w:cs="Courier New"/>
        </w:rPr>
        <w:t>–д</w:t>
      </w:r>
      <w:proofErr w:type="gramEnd"/>
      <w:r w:rsidRPr="003632E0">
        <w:rPr>
          <w:rFonts w:ascii="Courier New" w:eastAsia="Calibri" w:hAnsi="Courier New" w:cs="Courier New"/>
        </w:rPr>
        <w:t xml:space="preserve">осуговый центр», </w:t>
      </w:r>
    </w:p>
    <w:p w:rsidR="003632E0" w:rsidRPr="003632E0" w:rsidRDefault="003632E0" w:rsidP="003632E0">
      <w:pPr>
        <w:spacing w:after="0" w:line="240" w:lineRule="auto"/>
        <w:jc w:val="right"/>
        <w:rPr>
          <w:rFonts w:ascii="Courier New" w:eastAsia="Calibri" w:hAnsi="Courier New" w:cs="Courier New"/>
        </w:rPr>
      </w:pPr>
      <w:proofErr w:type="gramStart"/>
      <w:r w:rsidRPr="003632E0">
        <w:rPr>
          <w:rFonts w:ascii="Courier New" w:eastAsia="Calibri" w:hAnsi="Courier New" w:cs="Courier New"/>
        </w:rPr>
        <w:t>находящегося</w:t>
      </w:r>
      <w:proofErr w:type="gramEnd"/>
      <w:r w:rsidRPr="003632E0">
        <w:rPr>
          <w:rFonts w:ascii="Courier New" w:eastAsia="Calibri" w:hAnsi="Courier New" w:cs="Courier New"/>
        </w:rPr>
        <w:t xml:space="preserve"> в ведении </w:t>
      </w:r>
    </w:p>
    <w:p w:rsidR="003632E0" w:rsidRPr="003632E0" w:rsidRDefault="003632E0" w:rsidP="003632E0">
      <w:pPr>
        <w:spacing w:after="0" w:line="240" w:lineRule="auto"/>
        <w:jc w:val="right"/>
        <w:rPr>
          <w:rFonts w:ascii="Arial" w:eastAsia="Calibri" w:hAnsi="Arial" w:cs="Arial"/>
          <w:sz w:val="24"/>
          <w:szCs w:val="24"/>
        </w:rPr>
      </w:pPr>
      <w:r w:rsidRPr="003632E0">
        <w:rPr>
          <w:rFonts w:ascii="Courier New" w:eastAsia="Calibri" w:hAnsi="Courier New" w:cs="Courier New"/>
        </w:rPr>
        <w:t>муниципального  образования «Майск.»</w:t>
      </w:r>
    </w:p>
    <w:p w:rsidR="003632E0" w:rsidRPr="003632E0" w:rsidRDefault="003632E0" w:rsidP="003632E0">
      <w:pPr>
        <w:spacing w:after="0" w:line="240" w:lineRule="auto"/>
        <w:rPr>
          <w:rFonts w:ascii="Arial" w:eastAsia="Calibri" w:hAnsi="Arial" w:cs="Arial"/>
          <w:sz w:val="24"/>
          <w:szCs w:val="24"/>
        </w:rPr>
      </w:pP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1. ПЕРЕЧЕНЬ</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 xml:space="preserve">ВИДОВ ПОКАЗАТЕЛЕЙ РЕЗУЛЬТАТИВНОСТИ И КАЧЕСТВА </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 xml:space="preserve">ВЫПОЛНЕНИЯ ДОЛЖНОСТНЫХ ОБЯЗАННОСТЕЙ </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 xml:space="preserve">ОСНОВНОГО ПЕРСОНАЛА, </w:t>
      </w:r>
      <w:proofErr w:type="gramStart"/>
      <w:r w:rsidRPr="003632E0">
        <w:rPr>
          <w:rFonts w:ascii="Arial" w:eastAsia="Calibri" w:hAnsi="Arial" w:cs="Arial"/>
          <w:sz w:val="24"/>
          <w:szCs w:val="24"/>
        </w:rPr>
        <w:t>ИСПОЛЬЗУЕМЫХ</w:t>
      </w:r>
      <w:proofErr w:type="gramEnd"/>
      <w:r w:rsidRPr="003632E0">
        <w:rPr>
          <w:rFonts w:ascii="Arial" w:eastAsia="Calibri" w:hAnsi="Arial" w:cs="Arial"/>
          <w:sz w:val="24"/>
          <w:szCs w:val="24"/>
        </w:rPr>
        <w:t xml:space="preserve"> </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ДЛЯ НАЧИСЛЕНИЯ СТИМУЛИРУЮЩИХ ВЫПЛАТ,</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В МУНИЦИПАЛЬНОМ БЮДЖЕТНОМ УЧРЕЖДЕНИИ КУЛЬТУРЫ</w:t>
      </w:r>
    </w:p>
    <w:p w:rsidR="003632E0" w:rsidRPr="003632E0" w:rsidRDefault="003632E0" w:rsidP="003632E0">
      <w:pPr>
        <w:spacing w:after="0" w:line="240" w:lineRule="auto"/>
        <w:jc w:val="center"/>
        <w:rPr>
          <w:rFonts w:ascii="Arial" w:eastAsia="Calibri" w:hAnsi="Arial" w:cs="Arial"/>
          <w:sz w:val="24"/>
          <w:szCs w:val="24"/>
        </w:rPr>
      </w:pPr>
      <w:r w:rsidRPr="003632E0">
        <w:rPr>
          <w:rFonts w:ascii="Arial" w:eastAsia="Calibri" w:hAnsi="Arial" w:cs="Arial"/>
          <w:sz w:val="24"/>
          <w:szCs w:val="24"/>
        </w:rPr>
        <w:t>МАЙСКИЙ КУЛЬТУРНО ДОСУГОВЫЙ ЦЕНТР МО «МАЙСК.».</w:t>
      </w:r>
    </w:p>
    <w:p w:rsidR="003632E0" w:rsidRPr="003632E0" w:rsidRDefault="003632E0" w:rsidP="003632E0">
      <w:pPr>
        <w:spacing w:after="0" w:line="240" w:lineRule="auto"/>
        <w:rPr>
          <w:rFonts w:ascii="Times New Roman" w:eastAsia="Calibri" w:hAnsi="Times New Roman" w:cs="Times New Roman"/>
          <w:sz w:val="28"/>
          <w:szCs w:val="28"/>
        </w:rPr>
      </w:pPr>
    </w:p>
    <w:tbl>
      <w:tblPr>
        <w:tblStyle w:val="130"/>
        <w:tblW w:w="9047" w:type="dxa"/>
        <w:tblLook w:val="04A0" w:firstRow="1" w:lastRow="0" w:firstColumn="1" w:lastColumn="0" w:noHBand="0" w:noVBand="1"/>
      </w:tblPr>
      <w:tblGrid>
        <w:gridCol w:w="482"/>
        <w:gridCol w:w="4558"/>
        <w:gridCol w:w="2445"/>
        <w:gridCol w:w="1562"/>
      </w:tblGrid>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w:t>
            </w:r>
          </w:p>
        </w:tc>
        <w:tc>
          <w:tcPr>
            <w:tcW w:w="4558" w:type="dxa"/>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Наименование показателя</w:t>
            </w:r>
          </w:p>
        </w:tc>
        <w:tc>
          <w:tcPr>
            <w:tcW w:w="2445" w:type="dxa"/>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Критерии</w:t>
            </w:r>
          </w:p>
        </w:tc>
        <w:tc>
          <w:tcPr>
            <w:tcW w:w="1562" w:type="dxa"/>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 xml:space="preserve">% </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Работа над творческим уровнем коллектива (обновление репертуара, повышение качества исполнения номеров)</w:t>
            </w:r>
          </w:p>
        </w:tc>
        <w:tc>
          <w:tcPr>
            <w:tcW w:w="2445"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итогам квартала.</w:t>
            </w:r>
          </w:p>
          <w:p w:rsidR="003632E0" w:rsidRPr="003632E0" w:rsidRDefault="003632E0" w:rsidP="003632E0">
            <w:pPr>
              <w:contextualSpacing/>
              <w:rPr>
                <w:rFonts w:ascii="Courier New" w:eastAsia="Calibri" w:hAnsi="Courier New" w:cs="Courier New"/>
              </w:rPr>
            </w:pP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3 до 30</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2</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Работа над увеличением и сохранением численности коллектива.</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итогам квартала.</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Сохранность 100%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Увеличение   %</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15</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20</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3</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Создание концертных номеров, концертных программ, сценариев, музыкальных композиций.</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За каждый </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сценарий</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концерт</w:t>
            </w:r>
            <w:proofErr w:type="gramStart"/>
            <w:r w:rsidRPr="003632E0">
              <w:rPr>
                <w:rFonts w:ascii="Courier New" w:eastAsia="Calibri" w:hAnsi="Courier New" w:cs="Courier New"/>
              </w:rPr>
              <w:t>.</w:t>
            </w:r>
            <w:proofErr w:type="gramEnd"/>
            <w:r w:rsidRPr="003632E0">
              <w:rPr>
                <w:rFonts w:ascii="Courier New" w:eastAsia="Calibri" w:hAnsi="Courier New" w:cs="Courier New"/>
              </w:rPr>
              <w:t xml:space="preserve"> </w:t>
            </w:r>
            <w:proofErr w:type="gramStart"/>
            <w:r w:rsidRPr="003632E0">
              <w:rPr>
                <w:rFonts w:ascii="Courier New" w:eastAsia="Calibri" w:hAnsi="Courier New" w:cs="Courier New"/>
              </w:rPr>
              <w:t>п</w:t>
            </w:r>
            <w:proofErr w:type="gramEnd"/>
            <w:r w:rsidRPr="003632E0">
              <w:rPr>
                <w:rFonts w:ascii="Courier New" w:eastAsia="Calibri" w:hAnsi="Courier New" w:cs="Courier New"/>
              </w:rPr>
              <w:t>рограмму</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музыкальную композицию.</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lastRenderedPageBreak/>
              <w:t>номер</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5</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lastRenderedPageBreak/>
              <w:t>4</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Участие в фестивалях, смотрах, конкурсах.</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каждые три призовых места фестиваля, смотра, конкурса:</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муниципальных;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районных;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окружных;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областных;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региональных;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всероссийских;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международных.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Диплом за участие:</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муниципальных;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районных;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окружных;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областных;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региональных;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всероссийских;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международных.</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10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20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30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50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70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80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100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10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20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30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40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50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60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70</w:t>
            </w:r>
          </w:p>
          <w:p w:rsidR="003632E0" w:rsidRPr="003632E0" w:rsidRDefault="003632E0" w:rsidP="003632E0">
            <w:pPr>
              <w:contextualSpacing/>
              <w:rPr>
                <w:rFonts w:ascii="Courier New" w:eastAsia="Calibri" w:hAnsi="Courier New" w:cs="Courier New"/>
              </w:rPr>
            </w:pP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5</w:t>
            </w:r>
          </w:p>
          <w:p w:rsidR="003632E0" w:rsidRPr="003632E0" w:rsidRDefault="003632E0" w:rsidP="003632E0">
            <w:pPr>
              <w:contextualSpacing/>
              <w:jc w:val="both"/>
              <w:rPr>
                <w:rFonts w:ascii="Courier New" w:eastAsia="Calibri" w:hAnsi="Courier New" w:cs="Courier New"/>
              </w:rPr>
            </w:pPr>
          </w:p>
          <w:p w:rsidR="003632E0" w:rsidRPr="003632E0" w:rsidRDefault="003632E0" w:rsidP="003632E0">
            <w:pPr>
              <w:contextualSpacing/>
              <w:jc w:val="both"/>
              <w:rPr>
                <w:rFonts w:ascii="Courier New" w:eastAsia="Calibri" w:hAnsi="Courier New" w:cs="Courier New"/>
              </w:rPr>
            </w:pP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организацию и проведение выставок, худ</w:t>
            </w:r>
            <w:proofErr w:type="gramStart"/>
            <w:r w:rsidRPr="003632E0">
              <w:rPr>
                <w:rFonts w:ascii="Courier New" w:eastAsia="Calibri" w:hAnsi="Courier New" w:cs="Courier New"/>
              </w:rPr>
              <w:t>.</w:t>
            </w:r>
            <w:proofErr w:type="gramEnd"/>
            <w:r w:rsidRPr="003632E0">
              <w:rPr>
                <w:rFonts w:ascii="Courier New" w:eastAsia="Calibri" w:hAnsi="Courier New" w:cs="Courier New"/>
              </w:rPr>
              <w:t xml:space="preserve"> </w:t>
            </w:r>
            <w:proofErr w:type="gramStart"/>
            <w:r w:rsidRPr="003632E0">
              <w:rPr>
                <w:rFonts w:ascii="Courier New" w:eastAsia="Calibri" w:hAnsi="Courier New" w:cs="Courier New"/>
              </w:rPr>
              <w:t>э</w:t>
            </w:r>
            <w:proofErr w:type="gramEnd"/>
            <w:r w:rsidRPr="003632E0">
              <w:rPr>
                <w:rFonts w:ascii="Courier New" w:eastAsia="Calibri" w:hAnsi="Courier New" w:cs="Courier New"/>
              </w:rPr>
              <w:t>кспозиций, 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 (в зависимости от уровня сложности, подготовки).</w:t>
            </w:r>
          </w:p>
          <w:p w:rsidR="003632E0" w:rsidRPr="003632E0" w:rsidRDefault="003632E0" w:rsidP="003632E0">
            <w:pPr>
              <w:contextualSpacing/>
              <w:rPr>
                <w:rFonts w:ascii="Courier New" w:eastAsia="Calibri" w:hAnsi="Courier New" w:cs="Courier New"/>
              </w:rPr>
            </w:pPr>
            <w:proofErr w:type="spellStart"/>
            <w:r w:rsidRPr="003632E0">
              <w:rPr>
                <w:rFonts w:ascii="Courier New" w:eastAsia="Calibri" w:hAnsi="Courier New" w:cs="Courier New"/>
              </w:rPr>
              <w:t>Темат</w:t>
            </w:r>
            <w:proofErr w:type="spellEnd"/>
            <w:r w:rsidRPr="003632E0">
              <w:rPr>
                <w:rFonts w:ascii="Courier New" w:eastAsia="Calibri" w:hAnsi="Courier New" w:cs="Courier New"/>
              </w:rPr>
              <w:t>. библ. выставка.</w:t>
            </w:r>
          </w:p>
          <w:p w:rsidR="003632E0" w:rsidRPr="003632E0" w:rsidRDefault="003632E0" w:rsidP="003632E0">
            <w:pPr>
              <w:contextualSpacing/>
              <w:rPr>
                <w:rFonts w:ascii="Courier New" w:eastAsia="Calibri" w:hAnsi="Courier New" w:cs="Courier New"/>
              </w:rPr>
            </w:pPr>
            <w:proofErr w:type="spellStart"/>
            <w:r w:rsidRPr="003632E0">
              <w:rPr>
                <w:rFonts w:ascii="Courier New" w:eastAsia="Calibri" w:hAnsi="Courier New" w:cs="Courier New"/>
              </w:rPr>
              <w:t>Темат</w:t>
            </w:r>
            <w:proofErr w:type="spellEnd"/>
            <w:r w:rsidRPr="003632E0">
              <w:rPr>
                <w:rFonts w:ascii="Courier New" w:eastAsia="Calibri" w:hAnsi="Courier New" w:cs="Courier New"/>
              </w:rPr>
              <w:t>. библ. выставка с презентацией.</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Художественная выставка.</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Худ</w:t>
            </w:r>
            <w:proofErr w:type="gramStart"/>
            <w:r w:rsidRPr="003632E0">
              <w:rPr>
                <w:rFonts w:ascii="Courier New" w:eastAsia="Calibri" w:hAnsi="Courier New" w:cs="Courier New"/>
              </w:rPr>
              <w:t>.</w:t>
            </w:r>
            <w:proofErr w:type="gramEnd"/>
            <w:r w:rsidRPr="003632E0">
              <w:rPr>
                <w:rFonts w:ascii="Courier New" w:eastAsia="Calibri" w:hAnsi="Courier New" w:cs="Courier New"/>
              </w:rPr>
              <w:t xml:space="preserve"> </w:t>
            </w:r>
            <w:proofErr w:type="gramStart"/>
            <w:r w:rsidRPr="003632E0">
              <w:rPr>
                <w:rFonts w:ascii="Courier New" w:eastAsia="Calibri" w:hAnsi="Courier New" w:cs="Courier New"/>
              </w:rPr>
              <w:t>в</w:t>
            </w:r>
            <w:proofErr w:type="gramEnd"/>
            <w:r w:rsidRPr="003632E0">
              <w:rPr>
                <w:rFonts w:ascii="Courier New" w:eastAsia="Calibri" w:hAnsi="Courier New" w:cs="Courier New"/>
              </w:rPr>
              <w:t>ыставка с презентацией.</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Читательская конференция.</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Массовые праздники.</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Конкурсы.</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Игровые программы.</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Вечера отдыха.</w:t>
            </w:r>
          </w:p>
          <w:p w:rsidR="003632E0" w:rsidRPr="003632E0" w:rsidRDefault="003632E0" w:rsidP="003632E0">
            <w:pPr>
              <w:contextualSpacing/>
              <w:rPr>
                <w:rFonts w:ascii="Courier New" w:eastAsia="Calibri" w:hAnsi="Courier New" w:cs="Courier New"/>
              </w:rPr>
            </w:pP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5</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5</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6</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Участие коллективов в культурно-массовых мероприятиях.</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муниципальных;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районных;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окружных;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областных;</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региональных.</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20 </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40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50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w:t>
            </w:r>
          </w:p>
          <w:p w:rsidR="003632E0" w:rsidRPr="003632E0" w:rsidRDefault="003632E0" w:rsidP="003632E0">
            <w:pPr>
              <w:contextualSpacing/>
              <w:rPr>
                <w:rFonts w:ascii="Courier New" w:eastAsia="Calibri" w:hAnsi="Courier New" w:cs="Courier New"/>
              </w:rPr>
            </w:pP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7</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Организация и проведение выездных мероприятий.</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lastRenderedPageBreak/>
              <w:t>- за частичное участие коллектива;</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самостоятельно одним коллективом;</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за участие коллектива в массовых праздниках;</w:t>
            </w:r>
          </w:p>
          <w:p w:rsidR="003632E0" w:rsidRPr="003632E0" w:rsidRDefault="003632E0" w:rsidP="003632E0">
            <w:pPr>
              <w:contextualSpacing/>
              <w:rPr>
                <w:rFonts w:ascii="Courier New" w:eastAsia="Calibri" w:hAnsi="Courier New" w:cs="Courier New"/>
              </w:rPr>
            </w:pP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lastRenderedPageBreak/>
              <w:t>20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lastRenderedPageBreak/>
              <w:t>8</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Наличие программ развития коллектива, учреждения культуры.</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заимствованная</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авторская</w:t>
            </w:r>
          </w:p>
        </w:tc>
        <w:tc>
          <w:tcPr>
            <w:tcW w:w="1562"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до 20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до 30</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9</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Своевременное предоставление информационных запросов, подготовка и сдача отчётности.</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итогам:</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за месяц;</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за квартал;</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за 9 мес.</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за год.</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15</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10</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Внедрение инновационных форм и методов работы.</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каждую форму.</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степени важности.</w:t>
            </w:r>
          </w:p>
          <w:p w:rsidR="003632E0" w:rsidRPr="003632E0" w:rsidRDefault="003632E0" w:rsidP="003632E0">
            <w:pPr>
              <w:contextualSpacing/>
              <w:rPr>
                <w:rFonts w:ascii="Courier New" w:eastAsia="Calibri" w:hAnsi="Courier New" w:cs="Courier New"/>
              </w:rPr>
            </w:pP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10 до 30</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11</w:t>
            </w:r>
          </w:p>
          <w:p w:rsidR="003632E0" w:rsidRPr="003632E0" w:rsidRDefault="003632E0" w:rsidP="003632E0">
            <w:pPr>
              <w:contextualSpacing/>
              <w:jc w:val="both"/>
              <w:rPr>
                <w:rFonts w:ascii="Courier New" w:eastAsia="Calibri" w:hAnsi="Courier New" w:cs="Courier New"/>
              </w:rPr>
            </w:pP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работ не входящие в должностные обязанности.</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задание</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и по мере сложности.</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от 5 до 30 </w:t>
            </w:r>
          </w:p>
          <w:p w:rsidR="003632E0" w:rsidRPr="003632E0" w:rsidRDefault="003632E0" w:rsidP="003632E0">
            <w:pPr>
              <w:contextualSpacing/>
              <w:rPr>
                <w:rFonts w:ascii="Courier New" w:eastAsia="Calibri" w:hAnsi="Courier New" w:cs="Courier New"/>
              </w:rPr>
            </w:pP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12</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мероприятий, не включённых в планы работы.</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каждую работу по мере сложности.</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5 до 30</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13</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художественно-оформительских работ, изготовление костюмов, бутафории и т.п. к массовым мероприятиям.</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каждую работу:</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Афиша;</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Плакат;</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Декорация по мере сложности;</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Костюм по мере сложности;</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Бутафория.</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3 до 5</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5 до 30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5 до 30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5 до 30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5 до 20</w:t>
            </w:r>
          </w:p>
          <w:p w:rsidR="003632E0" w:rsidRPr="003632E0" w:rsidRDefault="003632E0" w:rsidP="003632E0">
            <w:pPr>
              <w:contextualSpacing/>
              <w:rPr>
                <w:rFonts w:ascii="Courier New" w:eastAsia="Calibri" w:hAnsi="Courier New" w:cs="Courier New"/>
              </w:rPr>
            </w:pP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14</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Личное участие в культурно-массовых мероприятиях, шоу, представлениях, и других праздниках.</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15</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Отсутствие жалоб от социальных партнёров при проведении мероприятий.</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итогам за месяц</w:t>
            </w:r>
          </w:p>
        </w:tc>
        <w:tc>
          <w:tcPr>
            <w:tcW w:w="1562"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16</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профессиональное, оперативное использование светового, звукового, лазерного, видео-мультимедийного, дискотечного оборудования на массовых мероприятиях.</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tc>
      </w:tr>
      <w:tr w:rsidR="003632E0" w:rsidRPr="003632E0" w:rsidTr="003632E0">
        <w:tc>
          <w:tcPr>
            <w:tcW w:w="482"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17</w:t>
            </w:r>
          </w:p>
        </w:tc>
        <w:tc>
          <w:tcPr>
            <w:tcW w:w="455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Создание  банка фонотек, видеотек, создание  фотоальбомов коллективов, мероприятий.</w:t>
            </w:r>
          </w:p>
        </w:tc>
        <w:tc>
          <w:tcPr>
            <w:tcW w:w="2445"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факту</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Банк фонотек</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Видеотек</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Фотоальбомы (фотоматериалы).</w:t>
            </w:r>
          </w:p>
        </w:tc>
        <w:tc>
          <w:tcPr>
            <w:tcW w:w="1562"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tc>
      </w:tr>
    </w:tbl>
    <w:p w:rsidR="003632E0" w:rsidRPr="003632E0" w:rsidRDefault="003632E0" w:rsidP="003632E0">
      <w:pPr>
        <w:spacing w:after="0" w:line="240" w:lineRule="auto"/>
        <w:contextualSpacing/>
        <w:jc w:val="center"/>
        <w:rPr>
          <w:rFonts w:ascii="Times New Roman" w:eastAsia="Calibri" w:hAnsi="Times New Roman" w:cs="Times New Roman"/>
          <w:sz w:val="32"/>
          <w:szCs w:val="32"/>
        </w:rPr>
      </w:pPr>
    </w:p>
    <w:p w:rsidR="003632E0" w:rsidRPr="003632E0" w:rsidRDefault="003632E0" w:rsidP="003632E0">
      <w:pPr>
        <w:spacing w:after="0" w:line="240" w:lineRule="auto"/>
        <w:contextualSpacing/>
        <w:jc w:val="center"/>
        <w:rPr>
          <w:rFonts w:ascii="Arial" w:eastAsia="Calibri" w:hAnsi="Arial" w:cs="Arial"/>
          <w:sz w:val="24"/>
          <w:szCs w:val="24"/>
        </w:rPr>
      </w:pPr>
      <w:r w:rsidRPr="003632E0">
        <w:rPr>
          <w:rFonts w:ascii="Arial" w:eastAsia="Calibri" w:hAnsi="Arial" w:cs="Arial"/>
          <w:sz w:val="24"/>
          <w:szCs w:val="24"/>
        </w:rPr>
        <w:lastRenderedPageBreak/>
        <w:t>2. ПЕРЕЧЕНЬ</w:t>
      </w:r>
    </w:p>
    <w:p w:rsidR="003632E0" w:rsidRPr="003632E0" w:rsidRDefault="003632E0" w:rsidP="003632E0">
      <w:pPr>
        <w:spacing w:after="0" w:line="240" w:lineRule="auto"/>
        <w:contextualSpacing/>
        <w:jc w:val="center"/>
        <w:rPr>
          <w:rFonts w:ascii="Arial" w:eastAsia="Calibri" w:hAnsi="Arial" w:cs="Arial"/>
          <w:sz w:val="24"/>
          <w:szCs w:val="24"/>
        </w:rPr>
      </w:pPr>
      <w:r w:rsidRPr="003632E0">
        <w:rPr>
          <w:rFonts w:ascii="Arial" w:eastAsia="Calibri" w:hAnsi="Arial" w:cs="Arial"/>
          <w:sz w:val="24"/>
          <w:szCs w:val="24"/>
        </w:rPr>
        <w:t>ПОКАЗАТЕЛЕЙ РЕЗУЛЬТАТИВНОСТИ И КАЧЕСТВА ВЫПОЛНЕНИЯ ДОЛЖНОСТНЫХ ОБЯЗАННОСТЕЙ ЗАВЕДУЮЩЕГО СТРУКТУРНЫМ ПОДРАЗДЕЛЕНИЕМ (БИБЛИОТЕКОЙ), ИСПОЛЬЗУЕМЫХ ДЛЯ НАЧИСЛЕНИЯ СТИМУЛИРУЮЩИХ ВЫПЛАТ.</w:t>
      </w:r>
    </w:p>
    <w:p w:rsidR="003632E0" w:rsidRPr="003632E0" w:rsidRDefault="003632E0" w:rsidP="003632E0">
      <w:pPr>
        <w:spacing w:after="0" w:line="240" w:lineRule="auto"/>
        <w:contextualSpacing/>
        <w:jc w:val="both"/>
        <w:rPr>
          <w:rFonts w:ascii="Calibri" w:eastAsia="Calibri" w:hAnsi="Calibri" w:cs="Times New Roman"/>
        </w:rPr>
      </w:pPr>
      <w:r w:rsidRPr="003632E0">
        <w:rPr>
          <w:rFonts w:ascii="Calibri" w:eastAsia="Calibri" w:hAnsi="Calibri" w:cs="Times New Roman"/>
        </w:rPr>
        <w:t xml:space="preserve"> </w:t>
      </w:r>
    </w:p>
    <w:tbl>
      <w:tblPr>
        <w:tblStyle w:val="130"/>
        <w:tblW w:w="0" w:type="auto"/>
        <w:tblLook w:val="04A0" w:firstRow="1" w:lastRow="0" w:firstColumn="1" w:lastColumn="0" w:noHBand="0" w:noVBand="1"/>
      </w:tblPr>
      <w:tblGrid>
        <w:gridCol w:w="481"/>
        <w:gridCol w:w="4069"/>
        <w:gridCol w:w="2391"/>
        <w:gridCol w:w="2098"/>
      </w:tblGrid>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w:t>
            </w:r>
          </w:p>
        </w:tc>
        <w:tc>
          <w:tcPr>
            <w:tcW w:w="4069" w:type="dxa"/>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Наименование показателя</w:t>
            </w:r>
          </w:p>
        </w:tc>
        <w:tc>
          <w:tcPr>
            <w:tcW w:w="2391" w:type="dxa"/>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Критерии</w:t>
            </w:r>
          </w:p>
        </w:tc>
        <w:tc>
          <w:tcPr>
            <w:tcW w:w="2098" w:type="dxa"/>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 xml:space="preserve">% </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Качественная деятельность</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квартал.</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2</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программы.</w:t>
            </w:r>
          </w:p>
        </w:tc>
        <w:tc>
          <w:tcPr>
            <w:tcW w:w="2391"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 и по мере сложности.</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5 до 30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3</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Качественное выполнение работ </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кружок</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Любительское объединение</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Клубы по интересам. </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4</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w:t>
            </w:r>
            <w:proofErr w:type="gramStart"/>
            <w:r w:rsidRPr="003632E0">
              <w:rPr>
                <w:rFonts w:ascii="Courier New" w:eastAsia="Calibri" w:hAnsi="Courier New" w:cs="Courier New"/>
              </w:rPr>
              <w:t xml:space="preserve"> ,</w:t>
            </w:r>
            <w:proofErr w:type="gramEnd"/>
            <w:r w:rsidRPr="003632E0">
              <w:rPr>
                <w:rFonts w:ascii="Courier New" w:eastAsia="Calibri" w:hAnsi="Courier New" w:cs="Courier New"/>
              </w:rPr>
              <w:t xml:space="preserve"> игровых развлекательных программ и других форм культурно-массовой и библиотечной работы.</w:t>
            </w:r>
          </w:p>
          <w:p w:rsidR="003632E0" w:rsidRPr="003632E0" w:rsidRDefault="003632E0" w:rsidP="003632E0">
            <w:pPr>
              <w:contextualSpacing/>
              <w:rPr>
                <w:rFonts w:ascii="Courier New" w:eastAsia="Calibri" w:hAnsi="Courier New" w:cs="Courier New"/>
              </w:rPr>
            </w:pPr>
          </w:p>
        </w:tc>
        <w:tc>
          <w:tcPr>
            <w:tcW w:w="2391"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 и мере значимости</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5 до 30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5</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Реализация совместных проектов с предприятиями, организациями, индивидуальными предпринимателями МО «Майск.», создание авторских культурно-массовых  программ и их воплощение.</w:t>
            </w:r>
          </w:p>
        </w:tc>
        <w:tc>
          <w:tcPr>
            <w:tcW w:w="2391"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каждый проект и по мере значимости</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5 до 30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6</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Разработка и реализация перспективных годовых планов в области культурно-досугового и информационно-библиотечного обслуживания. </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Качественное выполнение работ по итогам года</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 30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7</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Подготовка помещений к работе </w:t>
            </w:r>
            <w:r w:rsidRPr="003632E0">
              <w:rPr>
                <w:rFonts w:ascii="Courier New" w:eastAsia="Calibri" w:hAnsi="Courier New" w:cs="Courier New"/>
              </w:rPr>
              <w:lastRenderedPageBreak/>
              <w:t>в зимних условиях, своевременный ремонт помещения, субботники и т.п.</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lastRenderedPageBreak/>
              <w:t xml:space="preserve">Своевременность </w:t>
            </w:r>
            <w:r w:rsidRPr="003632E0">
              <w:rPr>
                <w:rFonts w:ascii="Courier New" w:eastAsia="Calibri" w:hAnsi="Courier New" w:cs="Courier New"/>
              </w:rPr>
              <w:lastRenderedPageBreak/>
              <w:t>в подготовке помещений.</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мере значимости.</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lastRenderedPageBreak/>
              <w:t>от 5 до 30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lastRenderedPageBreak/>
              <w:t>8</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Обеспечение качественных санитарно-гигиенических условий в помещении учреждения в соответствии с требованиями Сан </w:t>
            </w:r>
            <w:proofErr w:type="spellStart"/>
            <w:r w:rsidRPr="003632E0">
              <w:rPr>
                <w:rFonts w:ascii="Courier New" w:eastAsia="Calibri" w:hAnsi="Courier New" w:cs="Courier New"/>
              </w:rPr>
              <w:t>Пин</w:t>
            </w:r>
            <w:proofErr w:type="spellEnd"/>
            <w:r w:rsidRPr="003632E0">
              <w:rPr>
                <w:rFonts w:ascii="Courier New" w:eastAsia="Calibri" w:hAnsi="Courier New" w:cs="Courier New"/>
              </w:rPr>
              <w:t>.</w:t>
            </w:r>
          </w:p>
        </w:tc>
        <w:tc>
          <w:tcPr>
            <w:tcW w:w="2391"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Отсутствие нарушений</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5</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9</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соблюдение правил охраны труда и противопожарной охраны в структурном подразделении.</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Отсутствие нарушений</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5</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10</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Своевременная разработка и оформление документации, надлежащее хранение документации.</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Отсутствие замечаний</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5</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11</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работ не входящих в должностные обязанности.</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задание (работу)</w:t>
            </w:r>
            <w:proofErr w:type="gramStart"/>
            <w:r w:rsidRPr="003632E0">
              <w:rPr>
                <w:rFonts w:ascii="Courier New" w:eastAsia="Calibri" w:hAnsi="Courier New" w:cs="Courier New"/>
              </w:rPr>
              <w:t>.</w:t>
            </w:r>
            <w:proofErr w:type="gramEnd"/>
            <w:r w:rsidRPr="003632E0">
              <w:rPr>
                <w:rFonts w:ascii="Courier New" w:eastAsia="Calibri" w:hAnsi="Courier New" w:cs="Courier New"/>
              </w:rPr>
              <w:t xml:space="preserve"> </w:t>
            </w:r>
            <w:proofErr w:type="gramStart"/>
            <w:r w:rsidRPr="003632E0">
              <w:rPr>
                <w:rFonts w:ascii="Courier New" w:eastAsia="Calibri" w:hAnsi="Courier New" w:cs="Courier New"/>
              </w:rPr>
              <w:t>п</w:t>
            </w:r>
            <w:proofErr w:type="gramEnd"/>
            <w:r w:rsidRPr="003632E0">
              <w:rPr>
                <w:rFonts w:ascii="Courier New" w:eastAsia="Calibri" w:hAnsi="Courier New" w:cs="Courier New"/>
              </w:rPr>
              <w:t>о мере сложности.</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5 до 30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12</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внеплановых работ</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каждую работу</w:t>
            </w:r>
          </w:p>
        </w:tc>
        <w:tc>
          <w:tcPr>
            <w:tcW w:w="209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 3 до 30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13</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Внедрение инновационных форм и методов работы.</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каждую форму по мере сложности</w:t>
            </w:r>
          </w:p>
        </w:tc>
        <w:tc>
          <w:tcPr>
            <w:tcW w:w="209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14</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Создание банка фонотек, видеотек, фотоматериалов.</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каждую работу</w:t>
            </w:r>
          </w:p>
        </w:tc>
        <w:tc>
          <w:tcPr>
            <w:tcW w:w="209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15</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Отсутствие жалоб от социальных партнёров</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итогам месяца</w:t>
            </w:r>
          </w:p>
        </w:tc>
        <w:tc>
          <w:tcPr>
            <w:tcW w:w="209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16</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освоение новых информационных программ</w:t>
            </w:r>
          </w:p>
          <w:p w:rsidR="003632E0" w:rsidRPr="003632E0" w:rsidRDefault="003632E0" w:rsidP="003632E0">
            <w:pPr>
              <w:contextualSpacing/>
              <w:rPr>
                <w:rFonts w:ascii="Courier New" w:eastAsia="Calibri" w:hAnsi="Courier New" w:cs="Courier New"/>
              </w:rPr>
            </w:pP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каждую программу</w:t>
            </w:r>
          </w:p>
        </w:tc>
        <w:tc>
          <w:tcPr>
            <w:tcW w:w="209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17</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Качественно выполненные работы</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Своевременный ремонт оборудования и др. библиотечного имущества.</w:t>
            </w:r>
          </w:p>
          <w:p w:rsidR="003632E0" w:rsidRPr="003632E0" w:rsidRDefault="003632E0" w:rsidP="003632E0">
            <w:pPr>
              <w:contextualSpacing/>
              <w:rPr>
                <w:rFonts w:ascii="Courier New" w:eastAsia="Calibri" w:hAnsi="Courier New" w:cs="Courier New"/>
              </w:rPr>
            </w:pP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18</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Личное участие в культурно-массовых мероприятиях, творческих коллективах.</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w:t>
            </w:r>
          </w:p>
        </w:tc>
        <w:tc>
          <w:tcPr>
            <w:tcW w:w="209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19</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Своевременное обеспечение читателей периодикой (своевременная подписка на периодическую печать).</w:t>
            </w:r>
          </w:p>
        </w:tc>
        <w:tc>
          <w:tcPr>
            <w:tcW w:w="2391"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Раз в полугодие</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20</w:t>
            </w:r>
          </w:p>
        </w:tc>
      </w:tr>
      <w:tr w:rsidR="003632E0" w:rsidRPr="003632E0" w:rsidTr="003632E0">
        <w:tc>
          <w:tcPr>
            <w:tcW w:w="481" w:type="dxa"/>
          </w:tcPr>
          <w:p w:rsidR="003632E0" w:rsidRPr="003632E0" w:rsidRDefault="003632E0" w:rsidP="003632E0">
            <w:pPr>
              <w:contextualSpacing/>
              <w:jc w:val="both"/>
              <w:rPr>
                <w:rFonts w:ascii="Courier New" w:eastAsia="Calibri" w:hAnsi="Courier New" w:cs="Courier New"/>
              </w:rPr>
            </w:pPr>
            <w:r w:rsidRPr="003632E0">
              <w:rPr>
                <w:rFonts w:ascii="Courier New" w:eastAsia="Calibri" w:hAnsi="Courier New" w:cs="Courier New"/>
              </w:rPr>
              <w:t>20</w:t>
            </w:r>
          </w:p>
        </w:tc>
        <w:tc>
          <w:tcPr>
            <w:tcW w:w="4069"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Своевременное предоставление информационных запросов, подготовка и сдача отчётности.</w:t>
            </w:r>
          </w:p>
        </w:tc>
        <w:tc>
          <w:tcPr>
            <w:tcW w:w="2391"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итогам</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месяц</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за квартал </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9 мес.</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год</w:t>
            </w:r>
          </w:p>
        </w:tc>
        <w:tc>
          <w:tcPr>
            <w:tcW w:w="2098"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15</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20</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30</w:t>
            </w:r>
          </w:p>
        </w:tc>
      </w:tr>
    </w:tbl>
    <w:p w:rsidR="003632E0" w:rsidRPr="003632E0" w:rsidRDefault="003632E0" w:rsidP="003632E0">
      <w:pPr>
        <w:spacing w:after="0" w:line="240" w:lineRule="auto"/>
        <w:contextualSpacing/>
        <w:jc w:val="center"/>
        <w:rPr>
          <w:rFonts w:ascii="Times New Roman" w:eastAsia="Calibri" w:hAnsi="Times New Roman" w:cs="Times New Roman"/>
          <w:sz w:val="32"/>
          <w:szCs w:val="32"/>
        </w:rPr>
      </w:pPr>
    </w:p>
    <w:p w:rsidR="003632E0" w:rsidRPr="003632E0" w:rsidRDefault="003632E0" w:rsidP="003632E0">
      <w:pPr>
        <w:spacing w:after="0" w:line="240" w:lineRule="auto"/>
        <w:contextualSpacing/>
        <w:jc w:val="center"/>
        <w:rPr>
          <w:rFonts w:ascii="Arial" w:eastAsia="Calibri" w:hAnsi="Arial" w:cs="Arial"/>
          <w:sz w:val="24"/>
          <w:szCs w:val="24"/>
        </w:rPr>
      </w:pPr>
      <w:r w:rsidRPr="003632E0">
        <w:rPr>
          <w:rFonts w:ascii="Arial" w:eastAsia="Calibri" w:hAnsi="Arial" w:cs="Arial"/>
          <w:sz w:val="24"/>
          <w:szCs w:val="24"/>
        </w:rPr>
        <w:t>3. ПЕРЕЧЕНЬ</w:t>
      </w:r>
    </w:p>
    <w:p w:rsidR="003632E0" w:rsidRPr="003632E0" w:rsidRDefault="003632E0" w:rsidP="003632E0">
      <w:pPr>
        <w:spacing w:after="0" w:line="240" w:lineRule="auto"/>
        <w:contextualSpacing/>
        <w:jc w:val="center"/>
        <w:rPr>
          <w:rFonts w:ascii="Arial" w:eastAsia="Calibri" w:hAnsi="Arial" w:cs="Arial"/>
          <w:sz w:val="24"/>
          <w:szCs w:val="24"/>
        </w:rPr>
      </w:pPr>
      <w:r w:rsidRPr="003632E0">
        <w:rPr>
          <w:rFonts w:ascii="Arial" w:eastAsia="Calibri" w:hAnsi="Arial" w:cs="Arial"/>
          <w:sz w:val="24"/>
          <w:szCs w:val="24"/>
        </w:rPr>
        <w:lastRenderedPageBreak/>
        <w:t xml:space="preserve">ПОКАЗАТЕЛЕЙ РЕЗУЛЬТАТИВНОСТИ И КАЧЕСТВА ВЫПОЛНЕНИЯ </w:t>
      </w:r>
    </w:p>
    <w:p w:rsidR="003632E0" w:rsidRPr="003632E0" w:rsidRDefault="003632E0" w:rsidP="003632E0">
      <w:pPr>
        <w:spacing w:after="0" w:line="240" w:lineRule="auto"/>
        <w:contextualSpacing/>
        <w:jc w:val="center"/>
        <w:rPr>
          <w:rFonts w:ascii="Arial" w:eastAsia="Calibri" w:hAnsi="Arial" w:cs="Arial"/>
          <w:sz w:val="24"/>
          <w:szCs w:val="24"/>
        </w:rPr>
      </w:pPr>
      <w:r w:rsidRPr="003632E0">
        <w:rPr>
          <w:rFonts w:ascii="Arial" w:eastAsia="Calibri" w:hAnsi="Arial" w:cs="Arial"/>
          <w:sz w:val="24"/>
          <w:szCs w:val="24"/>
        </w:rPr>
        <w:t>ДОЛЖНОСТНЫХ ОБЯЗАННОСТЕЙ ИНЫХ РАБОТНИКОВ, ИСПОЛЬЗУЕМЫХ ДЛЯ НАЧИСЛЕНИЯ СТИМУЛИРУЮЩИХ ВЫПЛАТ.</w:t>
      </w:r>
    </w:p>
    <w:p w:rsidR="003632E0" w:rsidRPr="003632E0" w:rsidRDefault="003632E0" w:rsidP="003632E0">
      <w:pPr>
        <w:spacing w:after="0" w:line="240" w:lineRule="auto"/>
        <w:contextualSpacing/>
        <w:rPr>
          <w:rFonts w:ascii="Arial" w:eastAsia="Calibri" w:hAnsi="Arial" w:cs="Arial"/>
          <w:sz w:val="24"/>
          <w:szCs w:val="24"/>
        </w:rPr>
      </w:pPr>
    </w:p>
    <w:tbl>
      <w:tblPr>
        <w:tblStyle w:val="130"/>
        <w:tblW w:w="0" w:type="auto"/>
        <w:tblLook w:val="04A0" w:firstRow="1" w:lastRow="0" w:firstColumn="1" w:lastColumn="0" w:noHBand="0" w:noVBand="1"/>
      </w:tblPr>
      <w:tblGrid>
        <w:gridCol w:w="444"/>
        <w:gridCol w:w="14"/>
        <w:gridCol w:w="4058"/>
        <w:gridCol w:w="6"/>
        <w:gridCol w:w="2308"/>
        <w:gridCol w:w="22"/>
        <w:gridCol w:w="2187"/>
      </w:tblGrid>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w:t>
            </w:r>
          </w:p>
        </w:tc>
        <w:tc>
          <w:tcPr>
            <w:tcW w:w="4064"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Наименование показателя</w:t>
            </w:r>
          </w:p>
        </w:tc>
        <w:tc>
          <w:tcPr>
            <w:tcW w:w="2308" w:type="dxa"/>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Критерии</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 от</w:t>
            </w:r>
          </w:p>
        </w:tc>
      </w:tr>
      <w:tr w:rsidR="003632E0" w:rsidRPr="003632E0" w:rsidTr="003632E0">
        <w:tc>
          <w:tcPr>
            <w:tcW w:w="9039" w:type="dxa"/>
            <w:gridSpan w:val="7"/>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3.1. Бухгалтер</w:t>
            </w:r>
          </w:p>
        </w:tc>
      </w:tr>
      <w:tr w:rsidR="003632E0" w:rsidRPr="003632E0" w:rsidTr="003632E0">
        <w:tc>
          <w:tcPr>
            <w:tcW w:w="444"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w:t>
            </w:r>
          </w:p>
        </w:tc>
        <w:tc>
          <w:tcPr>
            <w:tcW w:w="4072"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Ведение бухгалтерского  и налогового учёта.</w:t>
            </w:r>
          </w:p>
        </w:tc>
        <w:tc>
          <w:tcPr>
            <w:tcW w:w="2336" w:type="dxa"/>
            <w:gridSpan w:val="3"/>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Отсутствие претензий</w:t>
            </w:r>
          </w:p>
        </w:tc>
        <w:tc>
          <w:tcPr>
            <w:tcW w:w="2187" w:type="dxa"/>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Своевременное и качественное предоставление отчётности, справок.</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задание (работу)</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Подготовка экономических расчётов, качественное ведение документации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Отсутствие претензий</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4</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Своевременная выдача расчётных листов</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Отсутствие претензий</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5</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задание (работу)</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9039" w:type="dxa"/>
            <w:gridSpan w:val="7"/>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3.2. Кочегар</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Оперативное техническое обслуживание, профилактика закреплённых за ним объектов.</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Своевременное и качественное выполнение работ</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300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Качественное выполнение работ</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Личное участие в культурно-массовых мероприятиях</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4</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Оперативное реагирование при аварийной ситуации и устранения неполадок.</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Оперативное и</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качественное выполнение работ</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300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5</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задание (работу)</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p w:rsidR="003632E0" w:rsidRPr="003632E0" w:rsidRDefault="003632E0" w:rsidP="003632E0">
            <w:pPr>
              <w:contextualSpacing/>
              <w:jc w:val="center"/>
              <w:rPr>
                <w:rFonts w:ascii="Courier New" w:eastAsia="Calibri" w:hAnsi="Courier New" w:cs="Courier New"/>
              </w:rPr>
            </w:pP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6</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Личное участие в культурно-массовых мероприятиях</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9039" w:type="dxa"/>
            <w:gridSpan w:val="7"/>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3.3. Уборщица служебных помещений</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Мытьё окон, стен, дверей, светильников, радиаторов, чистка одежды сцены, стирка штор, чистка кресел и другого мягкого инвентаря, уход за цветами.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Качественное выполнение работ</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200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задание (работу).</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Личное участие в культурно-массовых мероприятиях</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мероприятие</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9039" w:type="dxa"/>
            <w:gridSpan w:val="7"/>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3.4. Слесарь - электрик</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 xml:space="preserve">Оперативное устранение неполадок при аварийной ситуации электрооборудования, светового оборудования, электроотопительных котлов, </w:t>
            </w:r>
            <w:r w:rsidRPr="003632E0">
              <w:rPr>
                <w:rFonts w:ascii="Courier New" w:eastAsia="Calibri" w:hAnsi="Courier New" w:cs="Courier New"/>
              </w:rPr>
              <w:lastRenderedPageBreak/>
              <w:t xml:space="preserve">системы отопления. </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lastRenderedPageBreak/>
              <w:t>Оперативное и</w:t>
            </w: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качественное выполнение работ</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300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lastRenderedPageBreak/>
              <w:t>2</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задание (работу)</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интенсивность работы в вечернее, ночное время и в выходные дни.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По итогам месяца</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tc>
      </w:tr>
      <w:tr w:rsidR="003632E0" w:rsidRPr="003632E0" w:rsidTr="003632E0">
        <w:tc>
          <w:tcPr>
            <w:tcW w:w="9039" w:type="dxa"/>
            <w:gridSpan w:val="7"/>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3.5. Сторож</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Оперативное реагирование на нарушение во время дежурной смены (оповещение директора, участкового инспектора, пожарной части, слесаря-электрика).</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Оперативное реагирование</w:t>
            </w:r>
          </w:p>
        </w:tc>
        <w:tc>
          <w:tcPr>
            <w:tcW w:w="2209" w:type="dxa"/>
            <w:gridSpan w:val="2"/>
          </w:tcPr>
          <w:p w:rsidR="003632E0" w:rsidRPr="003632E0" w:rsidRDefault="003632E0" w:rsidP="003632E0">
            <w:pPr>
              <w:contextualSpacing/>
              <w:jc w:val="center"/>
              <w:rPr>
                <w:rFonts w:ascii="Courier New" w:eastAsia="Calibri" w:hAnsi="Courier New" w:cs="Courier New"/>
              </w:rPr>
            </w:pPr>
          </w:p>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200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задание (работу)</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p w:rsidR="003632E0" w:rsidRPr="003632E0" w:rsidRDefault="003632E0" w:rsidP="003632E0">
            <w:pPr>
              <w:contextualSpacing/>
              <w:jc w:val="center"/>
              <w:rPr>
                <w:rFonts w:ascii="Courier New" w:eastAsia="Calibri" w:hAnsi="Courier New" w:cs="Courier New"/>
              </w:rPr>
            </w:pPr>
          </w:p>
        </w:tc>
      </w:tr>
      <w:tr w:rsidR="003632E0" w:rsidRPr="003632E0" w:rsidTr="003632E0">
        <w:tc>
          <w:tcPr>
            <w:tcW w:w="9039" w:type="dxa"/>
            <w:gridSpan w:val="7"/>
          </w:tcPr>
          <w:p w:rsidR="003632E0" w:rsidRPr="003632E0" w:rsidRDefault="003632E0" w:rsidP="003632E0">
            <w:pPr>
              <w:contextualSpacing/>
              <w:rPr>
                <w:rFonts w:ascii="Courier New" w:eastAsia="Calibri" w:hAnsi="Courier New" w:cs="Courier New"/>
              </w:rPr>
            </w:pPr>
          </w:p>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3.6. Швея - костюмер.</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1</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Оперативное выполнение заказов на пошив сценических костюмов к тому или иному мероприятию.</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выполнение особо важных и срочных работ</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200</w:t>
            </w:r>
          </w:p>
          <w:p w:rsidR="003632E0" w:rsidRPr="003632E0" w:rsidRDefault="003632E0" w:rsidP="003632E0">
            <w:pPr>
              <w:contextualSpacing/>
              <w:jc w:val="center"/>
              <w:rPr>
                <w:rFonts w:ascii="Courier New" w:eastAsia="Calibri" w:hAnsi="Courier New" w:cs="Courier New"/>
              </w:rPr>
            </w:pP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2</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творческие идеи в моделировании сценических костюмов.</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интенсивность и высокие результаты работ.</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200</w:t>
            </w:r>
          </w:p>
        </w:tc>
      </w:tr>
      <w:tr w:rsidR="003632E0" w:rsidRPr="003632E0" w:rsidTr="003632E0">
        <w:tc>
          <w:tcPr>
            <w:tcW w:w="458"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3</w:t>
            </w:r>
          </w:p>
        </w:tc>
        <w:tc>
          <w:tcPr>
            <w:tcW w:w="4064" w:type="dxa"/>
            <w:gridSpan w:val="2"/>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3632E0" w:rsidRPr="003632E0" w:rsidRDefault="003632E0" w:rsidP="003632E0">
            <w:pPr>
              <w:contextualSpacing/>
              <w:rPr>
                <w:rFonts w:ascii="Courier New" w:eastAsia="Calibri" w:hAnsi="Courier New" w:cs="Courier New"/>
              </w:rPr>
            </w:pPr>
            <w:r w:rsidRPr="003632E0">
              <w:rPr>
                <w:rFonts w:ascii="Courier New" w:eastAsia="Calibri" w:hAnsi="Courier New" w:cs="Courier New"/>
              </w:rPr>
              <w:t>За каждое задание (работу)</w:t>
            </w:r>
          </w:p>
        </w:tc>
        <w:tc>
          <w:tcPr>
            <w:tcW w:w="2209" w:type="dxa"/>
            <w:gridSpan w:val="2"/>
          </w:tcPr>
          <w:p w:rsidR="003632E0" w:rsidRPr="003632E0" w:rsidRDefault="003632E0" w:rsidP="003632E0">
            <w:pPr>
              <w:contextualSpacing/>
              <w:jc w:val="center"/>
              <w:rPr>
                <w:rFonts w:ascii="Courier New" w:eastAsia="Calibri" w:hAnsi="Courier New" w:cs="Courier New"/>
              </w:rPr>
            </w:pPr>
            <w:r w:rsidRPr="003632E0">
              <w:rPr>
                <w:rFonts w:ascii="Courier New" w:eastAsia="Calibri" w:hAnsi="Courier New" w:cs="Courier New"/>
              </w:rPr>
              <w:t>до 100</w:t>
            </w:r>
          </w:p>
          <w:p w:rsidR="003632E0" w:rsidRPr="003632E0" w:rsidRDefault="003632E0" w:rsidP="003632E0">
            <w:pPr>
              <w:contextualSpacing/>
              <w:jc w:val="center"/>
              <w:rPr>
                <w:rFonts w:ascii="Courier New" w:eastAsia="Calibri" w:hAnsi="Courier New" w:cs="Courier New"/>
              </w:rPr>
            </w:pPr>
          </w:p>
        </w:tc>
      </w:tr>
    </w:tbl>
    <w:p w:rsidR="003632E0" w:rsidRPr="003632E0" w:rsidRDefault="003632E0" w:rsidP="003632E0">
      <w:pPr>
        <w:spacing w:after="0" w:line="240" w:lineRule="auto"/>
        <w:rPr>
          <w:rFonts w:ascii="Times New Roman" w:eastAsia="Calibri" w:hAnsi="Times New Roman" w:cs="Times New Roman"/>
          <w:sz w:val="24"/>
          <w:szCs w:val="24"/>
          <w:u w:val="single"/>
        </w:rPr>
      </w:pP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Приложение № 7</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к Положению об оплате труда</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Работников муниципального бюджетного</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 xml:space="preserve">учреждения культуры </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 xml:space="preserve">«Майский культурно-досуговый центр», </w:t>
      </w:r>
    </w:p>
    <w:p w:rsidR="003632E0" w:rsidRPr="003632E0" w:rsidRDefault="003632E0" w:rsidP="003632E0">
      <w:pPr>
        <w:spacing w:after="0" w:line="240" w:lineRule="auto"/>
        <w:jc w:val="right"/>
        <w:rPr>
          <w:rFonts w:ascii="Courier New" w:eastAsia="Calibri" w:hAnsi="Courier New" w:cs="Courier New"/>
        </w:rPr>
      </w:pPr>
      <w:proofErr w:type="gramStart"/>
      <w:r w:rsidRPr="003632E0">
        <w:rPr>
          <w:rFonts w:ascii="Courier New" w:eastAsia="Calibri" w:hAnsi="Courier New" w:cs="Courier New"/>
        </w:rPr>
        <w:t>находящегося</w:t>
      </w:r>
      <w:proofErr w:type="gramEnd"/>
      <w:r w:rsidRPr="003632E0">
        <w:rPr>
          <w:rFonts w:ascii="Courier New" w:eastAsia="Calibri" w:hAnsi="Courier New" w:cs="Courier New"/>
        </w:rPr>
        <w:t xml:space="preserve"> в ведении </w:t>
      </w:r>
    </w:p>
    <w:p w:rsidR="003632E0" w:rsidRPr="003632E0" w:rsidRDefault="003632E0" w:rsidP="003632E0">
      <w:pPr>
        <w:spacing w:after="0" w:line="240" w:lineRule="auto"/>
        <w:jc w:val="right"/>
        <w:rPr>
          <w:rFonts w:ascii="Courier New" w:eastAsia="Calibri" w:hAnsi="Courier New" w:cs="Courier New"/>
        </w:rPr>
      </w:pPr>
      <w:r w:rsidRPr="003632E0">
        <w:rPr>
          <w:rFonts w:ascii="Courier New" w:eastAsia="Calibri" w:hAnsi="Courier New" w:cs="Courier New"/>
        </w:rPr>
        <w:t>муниципального  образования «Майск.»</w:t>
      </w:r>
    </w:p>
    <w:p w:rsidR="003632E0" w:rsidRPr="003632E0" w:rsidRDefault="003632E0" w:rsidP="003632E0">
      <w:pPr>
        <w:spacing w:after="0" w:line="240" w:lineRule="auto"/>
        <w:contextualSpacing/>
        <w:jc w:val="center"/>
        <w:rPr>
          <w:rFonts w:ascii="Arial" w:eastAsia="Calibri" w:hAnsi="Arial" w:cs="Arial"/>
          <w:sz w:val="24"/>
          <w:szCs w:val="24"/>
        </w:rPr>
      </w:pPr>
    </w:p>
    <w:p w:rsidR="003632E0" w:rsidRPr="003632E0" w:rsidRDefault="003632E0" w:rsidP="003632E0">
      <w:pPr>
        <w:spacing w:after="0" w:line="240" w:lineRule="auto"/>
        <w:contextualSpacing/>
        <w:jc w:val="center"/>
        <w:rPr>
          <w:rFonts w:ascii="Arial" w:eastAsia="Calibri" w:hAnsi="Arial" w:cs="Arial"/>
          <w:sz w:val="24"/>
          <w:szCs w:val="24"/>
        </w:rPr>
      </w:pPr>
      <w:r w:rsidRPr="003632E0">
        <w:rPr>
          <w:rFonts w:ascii="Arial" w:eastAsia="Calibri" w:hAnsi="Arial" w:cs="Arial"/>
          <w:sz w:val="24"/>
          <w:szCs w:val="24"/>
        </w:rPr>
        <w:t>ПОЛОЖЕНИЕ</w:t>
      </w:r>
    </w:p>
    <w:p w:rsidR="003632E0" w:rsidRPr="003632E0" w:rsidRDefault="003632E0" w:rsidP="003632E0">
      <w:pPr>
        <w:spacing w:after="0" w:line="240" w:lineRule="auto"/>
        <w:contextualSpacing/>
        <w:jc w:val="center"/>
        <w:rPr>
          <w:rFonts w:ascii="Arial" w:eastAsia="Calibri" w:hAnsi="Arial" w:cs="Arial"/>
          <w:sz w:val="24"/>
          <w:szCs w:val="24"/>
        </w:rPr>
      </w:pPr>
      <w:r w:rsidRPr="003632E0">
        <w:rPr>
          <w:rFonts w:ascii="Arial" w:eastAsia="Calibri" w:hAnsi="Arial" w:cs="Arial"/>
          <w:sz w:val="24"/>
          <w:szCs w:val="24"/>
        </w:rPr>
        <w:t>о составе и порядке работы комиссии</w:t>
      </w:r>
    </w:p>
    <w:p w:rsidR="003632E0" w:rsidRPr="003632E0" w:rsidRDefault="003632E0" w:rsidP="003632E0">
      <w:pPr>
        <w:spacing w:after="0" w:line="240" w:lineRule="auto"/>
        <w:contextualSpacing/>
        <w:jc w:val="center"/>
        <w:rPr>
          <w:rFonts w:ascii="Arial" w:eastAsia="Calibri" w:hAnsi="Arial" w:cs="Arial"/>
          <w:sz w:val="24"/>
          <w:szCs w:val="24"/>
        </w:rPr>
      </w:pPr>
    </w:p>
    <w:p w:rsidR="003632E0" w:rsidRPr="003632E0" w:rsidRDefault="003632E0" w:rsidP="003632E0">
      <w:pPr>
        <w:spacing w:after="0" w:line="240" w:lineRule="auto"/>
        <w:contextualSpacing/>
        <w:jc w:val="center"/>
        <w:rPr>
          <w:rFonts w:ascii="Arial" w:eastAsia="Calibri" w:hAnsi="Arial" w:cs="Arial"/>
          <w:sz w:val="24"/>
          <w:szCs w:val="24"/>
        </w:rPr>
      </w:pPr>
      <w:r w:rsidRPr="003632E0">
        <w:rPr>
          <w:rFonts w:ascii="Arial" w:eastAsia="Calibri" w:hAnsi="Arial" w:cs="Arial"/>
          <w:sz w:val="24"/>
          <w:szCs w:val="24"/>
        </w:rPr>
        <w:t xml:space="preserve">ПО ОПРЕДЕЛЕНИЮ РАЗМЕРОВ СТИМУЛИРУЮЩИХ ВЫПЛАТ </w:t>
      </w:r>
    </w:p>
    <w:p w:rsidR="003632E0" w:rsidRPr="003632E0" w:rsidRDefault="003632E0" w:rsidP="003632E0">
      <w:pPr>
        <w:spacing w:after="0" w:line="240" w:lineRule="auto"/>
        <w:contextualSpacing/>
        <w:jc w:val="center"/>
        <w:rPr>
          <w:rFonts w:ascii="Arial" w:eastAsia="Calibri" w:hAnsi="Arial" w:cs="Arial"/>
          <w:sz w:val="24"/>
          <w:szCs w:val="24"/>
        </w:rPr>
      </w:pPr>
      <w:r w:rsidRPr="003632E0">
        <w:rPr>
          <w:rFonts w:ascii="Arial" w:eastAsia="Calibri" w:hAnsi="Arial" w:cs="Arial"/>
          <w:sz w:val="24"/>
          <w:szCs w:val="24"/>
        </w:rPr>
        <w:t>РАБОТНИКАМ МУНИЦИПАЛЬНОГО БЮДЖЕТНОГО УЧРЕЖДЕНИЯ КУЛЬТУРЫ «КУЛЬТУРНЫЙ ДОСУГОВЫЙ ЦЕНТР» МО «МАЙСК.».</w:t>
      </w:r>
    </w:p>
    <w:p w:rsidR="003632E0" w:rsidRPr="003632E0" w:rsidRDefault="003632E0" w:rsidP="003632E0">
      <w:pPr>
        <w:spacing w:after="0" w:line="240" w:lineRule="auto"/>
        <w:contextualSpacing/>
        <w:jc w:val="center"/>
        <w:rPr>
          <w:rFonts w:ascii="Arial" w:eastAsia="Calibri" w:hAnsi="Arial" w:cs="Arial"/>
          <w:sz w:val="24"/>
          <w:szCs w:val="24"/>
        </w:rPr>
      </w:pPr>
    </w:p>
    <w:p w:rsidR="003632E0" w:rsidRPr="003632E0" w:rsidRDefault="003632E0" w:rsidP="003632E0">
      <w:pPr>
        <w:spacing w:after="0" w:line="240" w:lineRule="auto"/>
        <w:ind w:firstLine="709"/>
        <w:contextualSpacing/>
        <w:jc w:val="both"/>
        <w:rPr>
          <w:rFonts w:ascii="Arial" w:eastAsia="Calibri" w:hAnsi="Arial" w:cs="Arial"/>
          <w:sz w:val="24"/>
          <w:szCs w:val="24"/>
          <w:u w:val="single"/>
        </w:rPr>
      </w:pPr>
      <w:r w:rsidRPr="003632E0">
        <w:rPr>
          <w:rFonts w:ascii="Arial" w:eastAsia="Calibri" w:hAnsi="Arial" w:cs="Arial"/>
          <w:sz w:val="24"/>
          <w:szCs w:val="24"/>
          <w:u w:val="single"/>
        </w:rPr>
        <w:t>1. Общие положения</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1.1. Комиссия по определению размеров стимулирующих выплат муниципального бюджетного учреждения культуры «Культурный досуговый центр» МО «Майск.», (далее - Учреждение), и премированию работников, (далее – Комиссия), избирается из числа Работников Учреждения на общем собрании трудового коллектива в составе председателя, секретаря и трех членов Комиссии.</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1.2. Состав Комиссии на основании протокола собрания трудового коллектива утверждается Приказом директора Учреждения.</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lastRenderedPageBreak/>
        <w:t>1.3. Комиссия осуществляет свою деятельность на постоянной основе.</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2.1. Председатель Комиссии осуществляет общее руководство деятельностью Комиссии;</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2.2. Для выполнения возложенных задач Комиссия осуществляет следующие функции:</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 оценивает показатели результативности и качества выполнения должностных обязанностей Работников;</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 может привлекать к участию в заседаниях Комиссии представителей трудового коллектива Учреждения;</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 принимает решение о размере стимулирующих выплат Работникам.</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2.3. Комиссия по вопросам, входящим в её компетенцию, имеет право:</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 запрашивать у Работников Учреждения необходимую для неё информацию;</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 устанавливать Работникам Учреждения сроки предоставления информации;</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 утверждать решение о размере стимулирующих выплат в отношении каждого Работника Учреждения.</w:t>
      </w:r>
    </w:p>
    <w:p w:rsidR="003632E0" w:rsidRPr="003632E0" w:rsidRDefault="003632E0" w:rsidP="003632E0">
      <w:pPr>
        <w:spacing w:after="0" w:line="240" w:lineRule="auto"/>
        <w:ind w:firstLine="709"/>
        <w:contextualSpacing/>
        <w:jc w:val="both"/>
        <w:rPr>
          <w:rFonts w:ascii="Arial" w:eastAsia="Calibri" w:hAnsi="Arial" w:cs="Arial"/>
          <w:sz w:val="24"/>
          <w:szCs w:val="24"/>
          <w:u w:val="single"/>
        </w:rPr>
      </w:pPr>
      <w:r w:rsidRPr="003632E0">
        <w:rPr>
          <w:rFonts w:ascii="Arial" w:eastAsia="Calibri" w:hAnsi="Arial" w:cs="Arial"/>
          <w:sz w:val="24"/>
          <w:szCs w:val="24"/>
          <w:u w:val="single"/>
        </w:rPr>
        <w:t>3. Порядок работы Комиссии.</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3.1. Заседание Комиссии проводится ежемесячно. Дата проведения заседания Комиссии назначается председателем Комиссии.</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3.2. Решение Комиссии принимаются большинством голосов членов Комиссии, присутствующих на заседании.</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При равенстве голосов решающим является голос председателя Комиссии.</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3.3. Заседание Комиссии является правомочным, если на нём присутствует не менее половины от общего числа её членов.</w:t>
      </w:r>
    </w:p>
    <w:p w:rsidR="003632E0" w:rsidRPr="003632E0" w:rsidRDefault="003632E0" w:rsidP="003632E0">
      <w:pPr>
        <w:spacing w:after="0" w:line="240" w:lineRule="auto"/>
        <w:ind w:firstLine="709"/>
        <w:contextualSpacing/>
        <w:jc w:val="both"/>
        <w:rPr>
          <w:rFonts w:ascii="Arial" w:eastAsia="Calibri" w:hAnsi="Arial" w:cs="Arial"/>
          <w:sz w:val="24"/>
          <w:szCs w:val="24"/>
        </w:rPr>
      </w:pPr>
      <w:r w:rsidRPr="003632E0">
        <w:rPr>
          <w:rFonts w:ascii="Arial" w:eastAsia="Calibri" w:hAnsi="Arial" w:cs="Arial"/>
          <w:sz w:val="24"/>
          <w:szCs w:val="24"/>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 не позднее 3 рабочих дней месяца, следующего за отчётным периодом.</w:t>
      </w:r>
    </w:p>
    <w:p w:rsidR="003632E0" w:rsidRPr="003632E0" w:rsidRDefault="003632E0" w:rsidP="003632E0">
      <w:pPr>
        <w:spacing w:after="0" w:line="240" w:lineRule="auto"/>
        <w:ind w:firstLine="709"/>
        <w:contextualSpacing/>
        <w:jc w:val="both"/>
        <w:rPr>
          <w:rFonts w:ascii="Arial" w:eastAsia="Calibri" w:hAnsi="Arial" w:cs="Arial"/>
          <w:sz w:val="24"/>
          <w:szCs w:val="24"/>
          <w:u w:val="single"/>
        </w:rPr>
      </w:pPr>
      <w:r w:rsidRPr="003632E0">
        <w:rPr>
          <w:rFonts w:ascii="Arial" w:eastAsia="Calibri" w:hAnsi="Arial" w:cs="Arial"/>
          <w:sz w:val="24"/>
          <w:szCs w:val="24"/>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издаётся Приказ по Учреждению о проценте стимулирующих выплат за отчётный период.</w:t>
      </w:r>
    </w:p>
    <w:p w:rsidR="003632E0" w:rsidRDefault="003632E0" w:rsidP="003632E0"/>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Times New Roman" w:eastAsia="Times New Roman" w:hAnsi="Times New Roman" w:cs="Times New Roman"/>
          <w:noProof/>
          <w:sz w:val="24"/>
          <w:szCs w:val="24"/>
          <w:lang w:eastAsia="ru-RU"/>
        </w:rPr>
        <w:lastRenderedPageBreak/>
        <w:drawing>
          <wp:inline distT="0" distB="0" distL="0" distR="0" wp14:anchorId="0505DED4" wp14:editId="4D420D8F">
            <wp:extent cx="771525" cy="971550"/>
            <wp:effectExtent l="0" t="0" r="9525" b="0"/>
            <wp:docPr id="39" name="Рисунок 3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 xml:space="preserve">25.03.2022 г. №45 </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РОССИЙСКАЯ ФЕДЕРАЦИЯ</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ИРКУТСКАЯ ОБЛАСТЬ</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ОСИНСКИЙ МУНИЦИПАЛЬНЫЙ РАЙОН</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 xml:space="preserve">МАЙСКОЕ СЕЛЬСКОЕ ПОСЕЛЕНИЕ </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АДМИНИСТРАЦИЯ</w:t>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ПОСТАНОВЛЕНИЕ</w:t>
      </w:r>
    </w:p>
    <w:p w:rsidR="003632E0" w:rsidRPr="003632E0" w:rsidRDefault="003632E0" w:rsidP="003632E0">
      <w:pPr>
        <w:spacing w:after="0" w:line="240" w:lineRule="auto"/>
        <w:jc w:val="center"/>
        <w:rPr>
          <w:rFonts w:ascii="Times New Roman" w:eastAsia="Times New Roman" w:hAnsi="Times New Roman" w:cs="Times New Roman"/>
          <w:sz w:val="24"/>
          <w:szCs w:val="24"/>
          <w:lang w:eastAsia="ru-RU"/>
        </w:rPr>
      </w:pPr>
    </w:p>
    <w:p w:rsidR="003632E0" w:rsidRPr="003632E0" w:rsidRDefault="003632E0" w:rsidP="003632E0">
      <w:pPr>
        <w:spacing w:after="0" w:line="240" w:lineRule="auto"/>
        <w:jc w:val="center"/>
        <w:rPr>
          <w:rFonts w:ascii="Times New Roman" w:eastAsia="Times New Roman" w:hAnsi="Times New Roman" w:cs="Times New Roman"/>
          <w:sz w:val="28"/>
          <w:szCs w:val="28"/>
          <w:lang w:eastAsia="ru-RU"/>
        </w:rPr>
      </w:pPr>
      <w:bookmarkStart w:id="35" w:name="OLE_LINK1"/>
      <w:r w:rsidRPr="003632E0">
        <w:rPr>
          <w:rFonts w:ascii="Arial" w:eastAsia="Times New Roman" w:hAnsi="Arial" w:cs="Arial"/>
          <w:b/>
          <w:sz w:val="32"/>
          <w:szCs w:val="32"/>
          <w:lang w:eastAsia="ru-RU"/>
        </w:rPr>
        <w:t>О ПРОВЕДЕНИИ НА ТЕРРИТОРИИ МО «МАЙСК» В 2022 ГОДУ</w:t>
      </w:r>
      <w:r w:rsidRPr="003632E0">
        <w:rPr>
          <w:rFonts w:ascii="Times New Roman" w:eastAsia="Times New Roman" w:hAnsi="Times New Roman" w:cs="Times New Roman"/>
          <w:sz w:val="28"/>
          <w:szCs w:val="28"/>
          <w:lang w:eastAsia="ru-RU"/>
        </w:rPr>
        <w:t xml:space="preserve"> </w:t>
      </w:r>
      <w:r w:rsidRPr="003632E0">
        <w:rPr>
          <w:rFonts w:ascii="Arial" w:eastAsia="Times New Roman" w:hAnsi="Arial" w:cs="Arial"/>
          <w:b/>
          <w:sz w:val="32"/>
          <w:szCs w:val="32"/>
          <w:lang w:eastAsia="ru-RU"/>
        </w:rPr>
        <w:t xml:space="preserve">ДНЕЙ ЗАЩИТЫ ОТ ЭКОЛОГИЧЕСКОЙ ОПАСНОСТИ </w:t>
      </w:r>
    </w:p>
    <w:bookmarkEnd w:id="35"/>
    <w:p w:rsidR="003632E0" w:rsidRPr="003632E0" w:rsidRDefault="003632E0" w:rsidP="003632E0">
      <w:pPr>
        <w:spacing w:after="0" w:line="240" w:lineRule="auto"/>
        <w:rPr>
          <w:rFonts w:ascii="Times New Roman" w:eastAsia="Times New Roman" w:hAnsi="Times New Roman" w:cs="Times New Roman"/>
          <w:sz w:val="28"/>
          <w:szCs w:val="28"/>
          <w:lang w:eastAsia="ru-RU"/>
        </w:rPr>
      </w:pPr>
    </w:p>
    <w:p w:rsidR="003632E0" w:rsidRPr="003632E0" w:rsidRDefault="003632E0" w:rsidP="003632E0">
      <w:pPr>
        <w:spacing w:after="0" w:line="240" w:lineRule="auto"/>
        <w:ind w:firstLine="567"/>
        <w:jc w:val="both"/>
        <w:rPr>
          <w:rFonts w:ascii="Arial" w:eastAsia="Times New Roman" w:hAnsi="Arial" w:cs="Arial"/>
          <w:sz w:val="24"/>
          <w:szCs w:val="24"/>
          <w:lang w:eastAsia="ru-RU"/>
        </w:rPr>
      </w:pPr>
      <w:proofErr w:type="gramStart"/>
      <w:r w:rsidRPr="003632E0">
        <w:rPr>
          <w:rFonts w:ascii="Arial" w:eastAsia="Times New Roman" w:hAnsi="Arial" w:cs="Arial"/>
          <w:sz w:val="24"/>
          <w:szCs w:val="24"/>
          <w:lang w:eastAsia="ru-RU"/>
        </w:rPr>
        <w:t>В соответствии с распоряжением Губернатора Иркутской области от 27 марта 2012года №91-РП «О ежегодном проведении на территории Иркутской области Дней защиты от экологической опасности», статей 3 и 4 Правил благоустройства на территории муниципального образования «Майск», утвержденных Решением Думы муниципального образования «Майск» от 26 октября 2017года №220 (в ред. от 28  февраля 2022года), в рамках реализации мероприятий муниципальной программы «Формирование современной</w:t>
      </w:r>
      <w:proofErr w:type="gramEnd"/>
      <w:r w:rsidRPr="003632E0">
        <w:rPr>
          <w:rFonts w:ascii="Arial" w:eastAsia="Times New Roman" w:hAnsi="Arial" w:cs="Arial"/>
          <w:sz w:val="24"/>
          <w:szCs w:val="24"/>
          <w:lang w:eastAsia="ru-RU"/>
        </w:rPr>
        <w:t xml:space="preserve"> городской среды муниципального образования «Майск» на 2018- 2024 годы», утвержденной Постановлением администрации МО «Майск»  от 28 ноября 2017года №150, руководствуясь статьями 6, 32, 45 Устава муниципального образования «Майск»</w:t>
      </w:r>
    </w:p>
    <w:p w:rsidR="003632E0" w:rsidRPr="003632E0" w:rsidRDefault="003632E0" w:rsidP="003632E0">
      <w:pPr>
        <w:tabs>
          <w:tab w:val="left" w:pos="709"/>
          <w:tab w:val="left" w:pos="2410"/>
          <w:tab w:val="left" w:pos="5670"/>
        </w:tabs>
        <w:spacing w:after="0" w:line="280" w:lineRule="atLeast"/>
        <w:ind w:right="-5" w:firstLine="720"/>
        <w:jc w:val="both"/>
        <w:rPr>
          <w:rFonts w:ascii="Arial" w:eastAsia="Times New Roman" w:hAnsi="Arial" w:cs="Arial"/>
          <w:b/>
          <w:sz w:val="30"/>
          <w:szCs w:val="30"/>
          <w:lang w:eastAsia="ru-RU"/>
        </w:rPr>
      </w:pPr>
      <w:r w:rsidRPr="003632E0">
        <w:rPr>
          <w:rFonts w:ascii="Arial" w:eastAsia="Times New Roman" w:hAnsi="Arial" w:cs="Arial"/>
          <w:sz w:val="24"/>
          <w:szCs w:val="24"/>
          <w:lang w:eastAsia="ru-RU"/>
        </w:rPr>
        <w:t xml:space="preserve"> </w:t>
      </w:r>
    </w:p>
    <w:p w:rsidR="003632E0" w:rsidRPr="003632E0" w:rsidRDefault="003632E0" w:rsidP="003632E0">
      <w:pPr>
        <w:spacing w:after="0" w:line="240" w:lineRule="auto"/>
        <w:jc w:val="center"/>
        <w:rPr>
          <w:rFonts w:ascii="Arial" w:eastAsia="Times New Roman" w:hAnsi="Arial" w:cs="Arial"/>
          <w:b/>
          <w:sz w:val="30"/>
          <w:szCs w:val="30"/>
          <w:lang w:eastAsia="ru-RU"/>
        </w:rPr>
      </w:pPr>
      <w:r w:rsidRPr="003632E0">
        <w:rPr>
          <w:rFonts w:ascii="Arial" w:eastAsia="Times New Roman" w:hAnsi="Arial" w:cs="Arial"/>
          <w:b/>
          <w:sz w:val="30"/>
          <w:szCs w:val="30"/>
          <w:lang w:eastAsia="ru-RU"/>
        </w:rPr>
        <w:t>ПОСТАНОВЛЯЮ:</w:t>
      </w:r>
    </w:p>
    <w:p w:rsidR="003632E0" w:rsidRPr="003632E0" w:rsidRDefault="003632E0" w:rsidP="003632E0">
      <w:pPr>
        <w:spacing w:after="0" w:line="240" w:lineRule="auto"/>
        <w:rPr>
          <w:rFonts w:ascii="Arial" w:eastAsia="Times New Roman" w:hAnsi="Arial" w:cs="Arial"/>
          <w:b/>
          <w:sz w:val="30"/>
          <w:szCs w:val="30"/>
          <w:lang w:eastAsia="ru-RU"/>
        </w:rPr>
      </w:pP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1. Провести на территории муниципального образования «Майск» с 1 апреля по 23 сентября 2022 года Дни защиты от экологической опасности.</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2. Утвердить организационный комитет по подготовке и проведению на территории муниципального образования «Майск» «Дней защиты от экологической опасности в 2022 году». Приложение №1.</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3. Утвердить план мероприятий проведению на территории муниципального образования «Майск» «Дней защиты от экологической опасности в 2022 году». Приложение №2.</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4. Объявить на территории МО «Майск» с 01 апреля по 06 мая 2022 года месячник по санитарной очистке и благоустройству.</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5. Провести 15, 22 и 29 апреля субботники по санитарной очистке и благоустройству с. Майск и д. Абрамовка.</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6. Собственникам (правообладателям) зданий (помещений в них) и сооружений, руководителям предприятий, учреждений, домовладельцам, в период месячника обеспечить проведение благоустройства прилегающих территорий.</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7. Утвердить схему санитарной очистки территории МО «Майск» Приложение №3.</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lastRenderedPageBreak/>
        <w:t>8. Данное постановление опубликовать в «Вестнике» и разместить на сайте муниципального образования «Майск».</w:t>
      </w:r>
    </w:p>
    <w:p w:rsidR="003632E0" w:rsidRPr="003632E0" w:rsidRDefault="003632E0" w:rsidP="003632E0">
      <w:pPr>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9. </w:t>
      </w:r>
      <w:proofErr w:type="gramStart"/>
      <w:r w:rsidRPr="003632E0">
        <w:rPr>
          <w:rFonts w:ascii="Arial" w:eastAsia="Times New Roman" w:hAnsi="Arial" w:cs="Arial"/>
          <w:sz w:val="24"/>
          <w:szCs w:val="24"/>
          <w:lang w:eastAsia="ru-RU"/>
        </w:rPr>
        <w:t>Контроль за</w:t>
      </w:r>
      <w:proofErr w:type="gramEnd"/>
      <w:r w:rsidRPr="003632E0">
        <w:rPr>
          <w:rFonts w:ascii="Arial" w:eastAsia="Times New Roman" w:hAnsi="Arial" w:cs="Arial"/>
          <w:sz w:val="24"/>
          <w:szCs w:val="24"/>
          <w:lang w:eastAsia="ru-RU"/>
        </w:rPr>
        <w:t xml:space="preserve"> исполнением настоящего постановления оставляю за собой.</w:t>
      </w: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Глава муниципального образования  «Майск» </w:t>
      </w:r>
    </w:p>
    <w:p w:rsidR="003632E0" w:rsidRPr="003632E0" w:rsidRDefault="003632E0" w:rsidP="003632E0">
      <w:pPr>
        <w:spacing w:after="0" w:line="240" w:lineRule="auto"/>
        <w:rPr>
          <w:rFonts w:ascii="Arial" w:eastAsia="Times New Roman" w:hAnsi="Arial" w:cs="Arial"/>
          <w:sz w:val="24"/>
          <w:szCs w:val="24"/>
          <w:lang w:eastAsia="ru-RU"/>
        </w:rPr>
      </w:pPr>
      <w:r w:rsidRPr="003632E0">
        <w:rPr>
          <w:rFonts w:ascii="Arial" w:eastAsia="Times New Roman" w:hAnsi="Arial" w:cs="Arial"/>
          <w:sz w:val="24"/>
          <w:szCs w:val="24"/>
          <w:lang w:eastAsia="ru-RU"/>
        </w:rPr>
        <w:t>А.И.Серебренников</w:t>
      </w:r>
    </w:p>
    <w:p w:rsidR="003632E0" w:rsidRPr="003632E0" w:rsidRDefault="003632E0" w:rsidP="003632E0">
      <w:pPr>
        <w:spacing w:after="0" w:line="240" w:lineRule="auto"/>
        <w:ind w:firstLine="6237"/>
        <w:jc w:val="both"/>
        <w:rPr>
          <w:rFonts w:ascii="Courier New" w:eastAsia="Times New Roman" w:hAnsi="Courier New" w:cs="Courier New"/>
          <w:lang w:eastAsia="ru-RU"/>
        </w:rPr>
      </w:pPr>
    </w:p>
    <w:p w:rsidR="003632E0" w:rsidRPr="003632E0" w:rsidRDefault="003632E0" w:rsidP="003632E0">
      <w:pPr>
        <w:spacing w:after="0" w:line="240" w:lineRule="auto"/>
        <w:ind w:firstLine="6237"/>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Приложение №1 </w:t>
      </w:r>
    </w:p>
    <w:p w:rsidR="003632E0" w:rsidRPr="003632E0" w:rsidRDefault="003632E0" w:rsidP="003632E0">
      <w:pPr>
        <w:spacing w:after="0" w:line="240" w:lineRule="auto"/>
        <w:ind w:left="6237"/>
        <w:jc w:val="both"/>
        <w:rPr>
          <w:rFonts w:ascii="Courier New" w:eastAsia="Times New Roman" w:hAnsi="Courier New" w:cs="Courier New"/>
          <w:lang w:eastAsia="ru-RU"/>
        </w:rPr>
      </w:pPr>
      <w:r w:rsidRPr="003632E0">
        <w:rPr>
          <w:rFonts w:ascii="Courier New" w:eastAsia="Times New Roman" w:hAnsi="Courier New" w:cs="Courier New"/>
          <w:lang w:eastAsia="ru-RU"/>
        </w:rPr>
        <w:t>к Постановлению</w:t>
      </w:r>
    </w:p>
    <w:p w:rsidR="003632E0" w:rsidRPr="003632E0" w:rsidRDefault="003632E0" w:rsidP="003632E0">
      <w:pPr>
        <w:spacing w:after="0" w:line="240" w:lineRule="auto"/>
        <w:ind w:left="6237"/>
        <w:jc w:val="both"/>
        <w:rPr>
          <w:rFonts w:ascii="Courier New" w:eastAsia="Times New Roman" w:hAnsi="Courier New" w:cs="Courier New"/>
          <w:lang w:eastAsia="ru-RU"/>
        </w:rPr>
      </w:pPr>
      <w:r w:rsidRPr="003632E0">
        <w:rPr>
          <w:rFonts w:ascii="Courier New" w:eastAsia="Times New Roman" w:hAnsi="Courier New" w:cs="Courier New"/>
          <w:lang w:eastAsia="ru-RU"/>
        </w:rPr>
        <w:t>от 25.03.2022г. №45</w:t>
      </w: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ind w:left="720"/>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 xml:space="preserve">Состав оргкомитета </w:t>
      </w:r>
    </w:p>
    <w:p w:rsidR="003632E0" w:rsidRPr="003632E0" w:rsidRDefault="003632E0" w:rsidP="003632E0">
      <w:pPr>
        <w:spacing w:after="0" w:line="240" w:lineRule="auto"/>
        <w:ind w:left="720"/>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по подготовке и проведению на территории муниципального образования «Майск» Дней защиты от экологической опасности в 2022 году</w:t>
      </w:r>
    </w:p>
    <w:p w:rsidR="003632E0" w:rsidRPr="003632E0" w:rsidRDefault="003632E0" w:rsidP="003632E0">
      <w:pPr>
        <w:spacing w:after="0" w:line="240" w:lineRule="auto"/>
        <w:jc w:val="center"/>
        <w:rPr>
          <w:rFonts w:ascii="Arial" w:eastAsia="Times New Roman" w:hAnsi="Arial" w:cs="Arial"/>
          <w:b/>
          <w:sz w:val="24"/>
          <w:szCs w:val="24"/>
          <w:lang w:eastAsia="ru-RU"/>
        </w:rPr>
      </w:pPr>
    </w:p>
    <w:p w:rsidR="003632E0" w:rsidRPr="003632E0" w:rsidRDefault="003632E0" w:rsidP="003632E0">
      <w:pPr>
        <w:spacing w:after="0"/>
        <w:ind w:left="1701" w:hanging="1701"/>
        <w:contextualSpacing/>
        <w:jc w:val="both"/>
        <w:rPr>
          <w:rFonts w:ascii="Arial" w:eastAsia="Calibri" w:hAnsi="Arial" w:cs="Arial"/>
          <w:sz w:val="24"/>
          <w:szCs w:val="24"/>
        </w:rPr>
      </w:pPr>
      <w:r w:rsidRPr="003632E0">
        <w:rPr>
          <w:rFonts w:ascii="Arial" w:eastAsia="Calibri" w:hAnsi="Arial" w:cs="Arial"/>
          <w:sz w:val="24"/>
          <w:szCs w:val="24"/>
        </w:rPr>
        <w:t>Серебренников А.И – председатель комиссии, глава МО «Майск».</w:t>
      </w:r>
    </w:p>
    <w:p w:rsidR="003632E0" w:rsidRPr="003632E0" w:rsidRDefault="003632E0" w:rsidP="003632E0">
      <w:pPr>
        <w:spacing w:after="0"/>
        <w:ind w:left="1701" w:hanging="1701"/>
        <w:contextualSpacing/>
        <w:jc w:val="both"/>
        <w:rPr>
          <w:rFonts w:ascii="Arial" w:eastAsia="Calibri" w:hAnsi="Arial" w:cs="Arial"/>
          <w:sz w:val="24"/>
          <w:szCs w:val="24"/>
        </w:rPr>
      </w:pPr>
      <w:r w:rsidRPr="003632E0">
        <w:rPr>
          <w:rFonts w:ascii="Arial" w:eastAsia="Calibri" w:hAnsi="Arial" w:cs="Arial"/>
          <w:sz w:val="24"/>
          <w:szCs w:val="24"/>
        </w:rPr>
        <w:t>Егорова А.А. - зам. председателя комиссии, начальник общего отдела администрации МО «Майск»</w:t>
      </w:r>
    </w:p>
    <w:p w:rsidR="003632E0" w:rsidRPr="003632E0" w:rsidRDefault="003632E0" w:rsidP="003632E0">
      <w:pPr>
        <w:spacing w:after="0"/>
        <w:ind w:left="1701" w:hanging="1701"/>
        <w:contextualSpacing/>
        <w:jc w:val="both"/>
        <w:rPr>
          <w:rFonts w:ascii="Arial" w:eastAsia="Calibri" w:hAnsi="Arial" w:cs="Arial"/>
          <w:sz w:val="24"/>
          <w:szCs w:val="24"/>
        </w:rPr>
      </w:pPr>
      <w:r w:rsidRPr="003632E0">
        <w:rPr>
          <w:rFonts w:ascii="Arial" w:eastAsia="Calibri" w:hAnsi="Arial" w:cs="Arial"/>
          <w:sz w:val="24"/>
          <w:szCs w:val="24"/>
        </w:rPr>
        <w:t>Юхнович А.М. -  секретарь комиссии, специалист администрации МО «Майск».</w:t>
      </w:r>
    </w:p>
    <w:p w:rsidR="003632E0" w:rsidRPr="003632E0" w:rsidRDefault="003632E0" w:rsidP="003632E0">
      <w:pPr>
        <w:spacing w:after="0"/>
        <w:ind w:left="1701" w:hanging="1134"/>
        <w:contextualSpacing/>
        <w:jc w:val="both"/>
        <w:rPr>
          <w:rFonts w:ascii="Arial" w:eastAsia="Calibri" w:hAnsi="Arial" w:cs="Arial"/>
          <w:sz w:val="24"/>
          <w:szCs w:val="24"/>
        </w:rPr>
      </w:pPr>
    </w:p>
    <w:p w:rsidR="003632E0" w:rsidRPr="003632E0" w:rsidRDefault="003632E0" w:rsidP="003632E0">
      <w:pPr>
        <w:spacing w:after="0"/>
        <w:ind w:left="1701" w:hanging="1134"/>
        <w:contextualSpacing/>
        <w:jc w:val="both"/>
        <w:rPr>
          <w:rFonts w:ascii="Arial" w:eastAsia="Calibri" w:hAnsi="Arial" w:cs="Arial"/>
          <w:sz w:val="24"/>
          <w:szCs w:val="24"/>
        </w:rPr>
      </w:pPr>
      <w:r w:rsidRPr="003632E0">
        <w:rPr>
          <w:rFonts w:ascii="Arial" w:eastAsia="Calibri" w:hAnsi="Arial" w:cs="Arial"/>
          <w:sz w:val="24"/>
          <w:szCs w:val="24"/>
        </w:rPr>
        <w:t xml:space="preserve">Члены комиссии:  </w:t>
      </w:r>
    </w:p>
    <w:p w:rsidR="003632E0" w:rsidRPr="003632E0" w:rsidRDefault="003632E0" w:rsidP="003632E0">
      <w:pPr>
        <w:spacing w:after="0"/>
        <w:ind w:left="1701" w:hanging="1701"/>
        <w:contextualSpacing/>
        <w:jc w:val="both"/>
        <w:rPr>
          <w:rFonts w:ascii="Arial" w:eastAsia="Calibri" w:hAnsi="Arial" w:cs="Arial"/>
          <w:sz w:val="24"/>
          <w:szCs w:val="24"/>
        </w:rPr>
      </w:pPr>
      <w:r w:rsidRPr="003632E0">
        <w:rPr>
          <w:rFonts w:ascii="Arial" w:eastAsia="Calibri" w:hAnsi="Arial" w:cs="Arial"/>
          <w:sz w:val="24"/>
          <w:szCs w:val="24"/>
        </w:rPr>
        <w:t>Ногина Е.В. – ведущий специалист по земельным вопросам администрации  МО «Майск», муниципальный инспектор по земельному контролю.</w:t>
      </w:r>
    </w:p>
    <w:p w:rsidR="003632E0" w:rsidRPr="003632E0" w:rsidRDefault="003632E0" w:rsidP="003632E0">
      <w:pPr>
        <w:spacing w:after="0"/>
        <w:jc w:val="both"/>
        <w:rPr>
          <w:rFonts w:ascii="Arial" w:eastAsia="Times New Roman" w:hAnsi="Arial" w:cs="Arial"/>
          <w:sz w:val="24"/>
          <w:szCs w:val="24"/>
          <w:lang w:eastAsia="ru-RU"/>
        </w:rPr>
      </w:pPr>
      <w:proofErr w:type="spellStart"/>
      <w:r w:rsidRPr="003632E0">
        <w:rPr>
          <w:rFonts w:ascii="Arial" w:eastAsia="Times New Roman" w:hAnsi="Arial" w:cs="Arial"/>
          <w:sz w:val="24"/>
          <w:szCs w:val="24"/>
          <w:lang w:eastAsia="ru-RU"/>
        </w:rPr>
        <w:t>Говорина</w:t>
      </w:r>
      <w:proofErr w:type="spellEnd"/>
      <w:r w:rsidRPr="003632E0">
        <w:rPr>
          <w:rFonts w:ascii="Arial" w:eastAsia="Times New Roman" w:hAnsi="Arial" w:cs="Arial"/>
          <w:sz w:val="24"/>
          <w:szCs w:val="24"/>
          <w:lang w:eastAsia="ru-RU"/>
        </w:rPr>
        <w:t xml:space="preserve"> Г.И. – заведующий по хозяйственной части МБОУ «Майская СОШ»</w:t>
      </w:r>
    </w:p>
    <w:p w:rsidR="003632E0" w:rsidRPr="003632E0" w:rsidRDefault="003632E0" w:rsidP="003632E0">
      <w:pPr>
        <w:spacing w:after="0"/>
        <w:jc w:val="both"/>
        <w:rPr>
          <w:rFonts w:ascii="Arial" w:eastAsia="Times New Roman" w:hAnsi="Arial" w:cs="Arial"/>
          <w:sz w:val="24"/>
          <w:szCs w:val="24"/>
          <w:lang w:eastAsia="ru-RU"/>
        </w:rPr>
      </w:pPr>
      <w:proofErr w:type="spellStart"/>
      <w:r w:rsidRPr="003632E0">
        <w:rPr>
          <w:rFonts w:ascii="Arial" w:eastAsia="Times New Roman" w:hAnsi="Arial" w:cs="Arial"/>
          <w:sz w:val="24"/>
          <w:szCs w:val="24"/>
          <w:lang w:eastAsia="ru-RU"/>
        </w:rPr>
        <w:t>Самбурова</w:t>
      </w:r>
      <w:proofErr w:type="spellEnd"/>
      <w:r w:rsidRPr="003632E0">
        <w:rPr>
          <w:rFonts w:ascii="Arial" w:eastAsia="Times New Roman" w:hAnsi="Arial" w:cs="Arial"/>
          <w:sz w:val="24"/>
          <w:szCs w:val="24"/>
          <w:lang w:eastAsia="ru-RU"/>
        </w:rPr>
        <w:t xml:space="preserve"> Л.Р. – фельдшер  </w:t>
      </w:r>
      <w:proofErr w:type="gramStart"/>
      <w:r w:rsidRPr="003632E0">
        <w:rPr>
          <w:rFonts w:ascii="Arial" w:eastAsia="Times New Roman" w:hAnsi="Arial" w:cs="Arial"/>
          <w:sz w:val="24"/>
          <w:szCs w:val="24"/>
          <w:lang w:eastAsia="ru-RU"/>
        </w:rPr>
        <w:t>Майского</w:t>
      </w:r>
      <w:proofErr w:type="gramEnd"/>
      <w:r w:rsidRPr="003632E0">
        <w:rPr>
          <w:rFonts w:ascii="Arial" w:eastAsia="Times New Roman" w:hAnsi="Arial" w:cs="Arial"/>
          <w:sz w:val="24"/>
          <w:szCs w:val="24"/>
          <w:lang w:eastAsia="ru-RU"/>
        </w:rPr>
        <w:t xml:space="preserve"> ФАП. </w:t>
      </w:r>
    </w:p>
    <w:p w:rsidR="003632E0" w:rsidRPr="003632E0" w:rsidRDefault="003632E0" w:rsidP="003632E0">
      <w:pPr>
        <w:spacing w:after="0"/>
        <w:ind w:left="1701" w:hanging="1701"/>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Москвитина Т.И.– руководитель  структурного подразделения  «</w:t>
      </w:r>
      <w:proofErr w:type="spellStart"/>
      <w:r w:rsidRPr="003632E0">
        <w:rPr>
          <w:rFonts w:ascii="Arial" w:eastAsia="Times New Roman" w:hAnsi="Arial" w:cs="Arial"/>
          <w:sz w:val="24"/>
          <w:szCs w:val="24"/>
          <w:lang w:eastAsia="ru-RU"/>
        </w:rPr>
        <w:t>Абрамовская</w:t>
      </w:r>
      <w:proofErr w:type="spellEnd"/>
      <w:r w:rsidRPr="003632E0">
        <w:rPr>
          <w:rFonts w:ascii="Arial" w:eastAsia="Times New Roman" w:hAnsi="Arial" w:cs="Arial"/>
          <w:sz w:val="24"/>
          <w:szCs w:val="24"/>
          <w:lang w:eastAsia="ru-RU"/>
        </w:rPr>
        <w:t xml:space="preserve"> НШДС»,  депутат Думы МО «Майск».</w:t>
      </w:r>
    </w:p>
    <w:p w:rsidR="003632E0" w:rsidRPr="003632E0" w:rsidRDefault="003632E0" w:rsidP="003632E0">
      <w:pPr>
        <w:spacing w:after="0"/>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Ананьина Н.А. – староста д.Абрамовка</w:t>
      </w:r>
    </w:p>
    <w:p w:rsidR="003632E0" w:rsidRPr="003632E0" w:rsidRDefault="003632E0" w:rsidP="003632E0">
      <w:pPr>
        <w:spacing w:after="0"/>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Савельева Н.П. – заведующая  МБДОУ «Майский детский сад».</w:t>
      </w:r>
    </w:p>
    <w:p w:rsidR="003632E0" w:rsidRPr="003632E0" w:rsidRDefault="003632E0" w:rsidP="003632E0">
      <w:pPr>
        <w:spacing w:after="0"/>
        <w:jc w:val="both"/>
        <w:rPr>
          <w:rFonts w:ascii="Arial" w:eastAsia="Times New Roman" w:hAnsi="Arial" w:cs="Arial"/>
          <w:sz w:val="24"/>
          <w:szCs w:val="24"/>
          <w:lang w:eastAsia="ru-RU"/>
        </w:rPr>
      </w:pPr>
      <w:proofErr w:type="spellStart"/>
      <w:r w:rsidRPr="003632E0">
        <w:rPr>
          <w:rFonts w:ascii="Arial" w:eastAsia="Times New Roman" w:hAnsi="Arial" w:cs="Arial"/>
          <w:sz w:val="24"/>
          <w:szCs w:val="24"/>
          <w:lang w:eastAsia="ru-RU"/>
        </w:rPr>
        <w:t>Пиперко</w:t>
      </w:r>
      <w:proofErr w:type="spellEnd"/>
      <w:r w:rsidRPr="003632E0">
        <w:rPr>
          <w:rFonts w:ascii="Arial" w:eastAsia="Times New Roman" w:hAnsi="Arial" w:cs="Arial"/>
          <w:sz w:val="24"/>
          <w:szCs w:val="24"/>
          <w:lang w:eastAsia="ru-RU"/>
        </w:rPr>
        <w:t xml:space="preserve"> И.А. – директор МБУК «Майский КДЦ».</w:t>
      </w:r>
    </w:p>
    <w:p w:rsidR="003632E0" w:rsidRPr="003632E0" w:rsidRDefault="003632E0" w:rsidP="003632E0">
      <w:pPr>
        <w:spacing w:after="0"/>
        <w:ind w:left="1985" w:hanging="1985"/>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 xml:space="preserve">Москвитин А.С. – участковый уполномоченный полиции отдела полиции (дислокация </w:t>
      </w:r>
      <w:proofErr w:type="spellStart"/>
      <w:r w:rsidRPr="003632E0">
        <w:rPr>
          <w:rFonts w:ascii="Arial" w:eastAsia="Times New Roman" w:hAnsi="Arial" w:cs="Arial"/>
          <w:sz w:val="24"/>
          <w:szCs w:val="24"/>
          <w:lang w:eastAsia="ru-RU"/>
        </w:rPr>
        <w:t>п</w:t>
      </w:r>
      <w:proofErr w:type="gramStart"/>
      <w:r w:rsidRPr="003632E0">
        <w:rPr>
          <w:rFonts w:ascii="Arial" w:eastAsia="Times New Roman" w:hAnsi="Arial" w:cs="Arial"/>
          <w:sz w:val="24"/>
          <w:szCs w:val="24"/>
          <w:lang w:eastAsia="ru-RU"/>
        </w:rPr>
        <w:t>.О</w:t>
      </w:r>
      <w:proofErr w:type="gramEnd"/>
      <w:r w:rsidRPr="003632E0">
        <w:rPr>
          <w:rFonts w:ascii="Arial" w:eastAsia="Times New Roman" w:hAnsi="Arial" w:cs="Arial"/>
          <w:sz w:val="24"/>
          <w:szCs w:val="24"/>
          <w:lang w:eastAsia="ru-RU"/>
        </w:rPr>
        <w:t>са</w:t>
      </w:r>
      <w:proofErr w:type="spellEnd"/>
      <w:r w:rsidRPr="003632E0">
        <w:rPr>
          <w:rFonts w:ascii="Arial" w:eastAsia="Times New Roman" w:hAnsi="Arial" w:cs="Arial"/>
          <w:sz w:val="24"/>
          <w:szCs w:val="24"/>
          <w:lang w:eastAsia="ru-RU"/>
        </w:rPr>
        <w:t>) МО МВД России «</w:t>
      </w:r>
      <w:proofErr w:type="spellStart"/>
      <w:r w:rsidRPr="003632E0">
        <w:rPr>
          <w:rFonts w:ascii="Arial" w:eastAsia="Times New Roman" w:hAnsi="Arial" w:cs="Arial"/>
          <w:sz w:val="24"/>
          <w:szCs w:val="24"/>
          <w:lang w:eastAsia="ru-RU"/>
        </w:rPr>
        <w:t>Боханский</w:t>
      </w:r>
      <w:proofErr w:type="spellEnd"/>
      <w:r w:rsidRPr="003632E0">
        <w:rPr>
          <w:rFonts w:ascii="Arial" w:eastAsia="Times New Roman" w:hAnsi="Arial" w:cs="Arial"/>
          <w:sz w:val="24"/>
          <w:szCs w:val="24"/>
          <w:lang w:eastAsia="ru-RU"/>
        </w:rPr>
        <w:t>».</w:t>
      </w:r>
    </w:p>
    <w:p w:rsidR="003632E0" w:rsidRPr="003632E0" w:rsidRDefault="003632E0" w:rsidP="003632E0">
      <w:pPr>
        <w:spacing w:after="0"/>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Воронова М.С. – депутат Думы МО «Майск».</w:t>
      </w:r>
    </w:p>
    <w:p w:rsidR="003632E0" w:rsidRPr="003632E0" w:rsidRDefault="003632E0" w:rsidP="003632E0">
      <w:pPr>
        <w:spacing w:after="0"/>
        <w:jc w:val="both"/>
        <w:rPr>
          <w:rFonts w:ascii="Arial" w:eastAsia="Times New Roman" w:hAnsi="Arial" w:cs="Arial"/>
          <w:sz w:val="24"/>
          <w:szCs w:val="24"/>
          <w:lang w:eastAsia="ru-RU"/>
        </w:rPr>
      </w:pPr>
      <w:r w:rsidRPr="003632E0">
        <w:rPr>
          <w:rFonts w:ascii="Arial" w:eastAsia="Times New Roman" w:hAnsi="Arial" w:cs="Arial"/>
          <w:sz w:val="24"/>
          <w:szCs w:val="24"/>
          <w:lang w:eastAsia="ru-RU"/>
        </w:rPr>
        <w:t>Копылов А.В.  – депутат Думы МО «Майск».</w:t>
      </w:r>
    </w:p>
    <w:p w:rsidR="003632E0" w:rsidRPr="003632E0" w:rsidRDefault="003632E0" w:rsidP="003632E0">
      <w:pPr>
        <w:spacing w:after="0" w:line="240" w:lineRule="auto"/>
        <w:ind w:left="709"/>
        <w:jc w:val="both"/>
        <w:rPr>
          <w:rFonts w:ascii="Arial" w:eastAsia="Times New Roman" w:hAnsi="Arial" w:cs="Arial"/>
          <w:sz w:val="24"/>
          <w:szCs w:val="24"/>
          <w:lang w:eastAsia="ru-RU"/>
        </w:rPr>
      </w:pPr>
    </w:p>
    <w:p w:rsidR="003632E0" w:rsidRPr="003632E0" w:rsidRDefault="003632E0" w:rsidP="003632E0">
      <w:pPr>
        <w:spacing w:after="0" w:line="240" w:lineRule="auto"/>
        <w:ind w:firstLine="6237"/>
        <w:rPr>
          <w:rFonts w:ascii="Courier New" w:eastAsia="Times New Roman" w:hAnsi="Courier New" w:cs="Courier New"/>
          <w:lang w:eastAsia="ru-RU"/>
        </w:rPr>
      </w:pPr>
      <w:r w:rsidRPr="003632E0">
        <w:rPr>
          <w:rFonts w:ascii="Courier New" w:eastAsia="Times New Roman" w:hAnsi="Courier New" w:cs="Courier New"/>
          <w:lang w:eastAsia="ru-RU"/>
        </w:rPr>
        <w:t xml:space="preserve">Приложение №2 </w:t>
      </w:r>
    </w:p>
    <w:p w:rsidR="003632E0" w:rsidRPr="003632E0" w:rsidRDefault="003632E0" w:rsidP="003632E0">
      <w:pPr>
        <w:spacing w:after="0" w:line="240" w:lineRule="auto"/>
        <w:ind w:left="6237"/>
        <w:rPr>
          <w:rFonts w:ascii="Courier New" w:eastAsia="Times New Roman" w:hAnsi="Courier New" w:cs="Courier New"/>
          <w:lang w:eastAsia="ru-RU"/>
        </w:rPr>
      </w:pPr>
      <w:r w:rsidRPr="003632E0">
        <w:rPr>
          <w:rFonts w:ascii="Courier New" w:eastAsia="Times New Roman" w:hAnsi="Courier New" w:cs="Courier New"/>
          <w:lang w:eastAsia="ru-RU"/>
        </w:rPr>
        <w:t>к Постановлению</w:t>
      </w:r>
    </w:p>
    <w:p w:rsidR="003632E0" w:rsidRPr="003632E0" w:rsidRDefault="003632E0" w:rsidP="003632E0">
      <w:pPr>
        <w:spacing w:after="0" w:line="240" w:lineRule="auto"/>
        <w:ind w:left="6237"/>
        <w:rPr>
          <w:rFonts w:ascii="Courier New" w:eastAsia="Times New Roman" w:hAnsi="Courier New" w:cs="Courier New"/>
          <w:lang w:eastAsia="ru-RU"/>
        </w:rPr>
      </w:pPr>
      <w:r w:rsidRPr="003632E0">
        <w:rPr>
          <w:rFonts w:ascii="Courier New" w:eastAsia="Times New Roman" w:hAnsi="Courier New" w:cs="Courier New"/>
          <w:lang w:eastAsia="ru-RU"/>
        </w:rPr>
        <w:t>от 25.03.2022г. № 45</w:t>
      </w:r>
    </w:p>
    <w:p w:rsidR="003632E0" w:rsidRPr="003632E0" w:rsidRDefault="003632E0" w:rsidP="003632E0">
      <w:pPr>
        <w:spacing w:after="0" w:line="240" w:lineRule="auto"/>
        <w:rPr>
          <w:rFonts w:ascii="Arial" w:eastAsia="Times New Roman" w:hAnsi="Arial" w:cs="Arial"/>
          <w:sz w:val="24"/>
          <w:szCs w:val="24"/>
          <w:lang w:eastAsia="ru-RU"/>
        </w:rPr>
      </w:pPr>
    </w:p>
    <w:p w:rsidR="003632E0" w:rsidRPr="003632E0" w:rsidRDefault="003632E0" w:rsidP="003632E0">
      <w:pPr>
        <w:spacing w:after="0" w:line="240" w:lineRule="auto"/>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ПЛАН</w:t>
      </w:r>
    </w:p>
    <w:p w:rsidR="003632E0" w:rsidRPr="003632E0" w:rsidRDefault="003632E0" w:rsidP="003632E0">
      <w:pPr>
        <w:spacing w:after="0" w:line="240" w:lineRule="auto"/>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 xml:space="preserve">мероприятий по проведению на территории МО «Майск» </w:t>
      </w:r>
    </w:p>
    <w:p w:rsidR="003632E0" w:rsidRPr="003632E0" w:rsidRDefault="003632E0" w:rsidP="003632E0">
      <w:pPr>
        <w:spacing w:after="0" w:line="240" w:lineRule="auto"/>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Дней защиты от экологической опасности в 2021 году</w:t>
      </w:r>
    </w:p>
    <w:p w:rsidR="003632E0" w:rsidRPr="003632E0" w:rsidRDefault="003632E0" w:rsidP="003632E0">
      <w:pPr>
        <w:spacing w:after="0" w:line="240" w:lineRule="auto"/>
        <w:jc w:val="center"/>
        <w:rPr>
          <w:rFonts w:ascii="Arial" w:eastAsia="Times New Roman" w:hAnsi="Arial" w:cs="Arial"/>
          <w:b/>
          <w:sz w:val="24"/>
          <w:szCs w:val="24"/>
          <w:lang w:eastAsia="ru-RU"/>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075"/>
        <w:gridCol w:w="2408"/>
      </w:tblGrid>
      <w:tr w:rsidR="003632E0" w:rsidRPr="003632E0" w:rsidTr="003632E0">
        <w:trPr>
          <w:trHeight w:val="641"/>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w:t>
            </w:r>
          </w:p>
          <w:p w:rsidR="003632E0" w:rsidRPr="003632E0" w:rsidRDefault="003632E0" w:rsidP="003632E0">
            <w:pPr>
              <w:spacing w:after="0" w:line="240" w:lineRule="auto"/>
              <w:jc w:val="center"/>
              <w:rPr>
                <w:rFonts w:ascii="Courier New" w:eastAsia="Times New Roman" w:hAnsi="Courier New" w:cs="Courier New"/>
                <w:lang w:eastAsia="ru-RU"/>
              </w:rPr>
            </w:pPr>
            <w:proofErr w:type="gramStart"/>
            <w:r w:rsidRPr="003632E0">
              <w:rPr>
                <w:rFonts w:ascii="Courier New" w:eastAsia="Times New Roman" w:hAnsi="Courier New" w:cs="Courier New"/>
                <w:lang w:eastAsia="ru-RU"/>
              </w:rPr>
              <w:t>п</w:t>
            </w:r>
            <w:proofErr w:type="gramEnd"/>
            <w:r w:rsidRPr="003632E0">
              <w:rPr>
                <w:rFonts w:ascii="Courier New" w:eastAsia="Times New Roman" w:hAnsi="Courier New" w:cs="Courier New"/>
                <w:lang w:eastAsia="ru-RU"/>
              </w:rPr>
              <w:t>/п</w:t>
            </w:r>
          </w:p>
        </w:tc>
        <w:tc>
          <w:tcPr>
            <w:tcW w:w="4820"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Наименование мероприятий.</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Сроки</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проведение.</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Ответственный</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за исполнение.</w:t>
            </w:r>
          </w:p>
        </w:tc>
      </w:tr>
      <w:tr w:rsidR="003632E0" w:rsidRPr="003632E0" w:rsidTr="003632E0">
        <w:trPr>
          <w:trHeight w:val="418"/>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Рассмотрение плана мероприятий </w:t>
            </w:r>
            <w:r w:rsidRPr="003632E0">
              <w:rPr>
                <w:rFonts w:ascii="Courier New" w:eastAsia="Times New Roman" w:hAnsi="Courier New" w:cs="Courier New"/>
                <w:lang w:eastAsia="ru-RU"/>
              </w:rPr>
              <w:lastRenderedPageBreak/>
              <w:t>Дней защиты от экологической опасности и схем санитарной очистки населенных пунктов МО «Майск».</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lastRenderedPageBreak/>
              <w:t xml:space="preserve">30 марта 11.00 </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xml:space="preserve">Оргкомитет </w:t>
            </w:r>
          </w:p>
          <w:p w:rsidR="003632E0" w:rsidRPr="003632E0" w:rsidRDefault="003632E0" w:rsidP="003632E0">
            <w:pPr>
              <w:spacing w:after="0" w:line="240" w:lineRule="auto"/>
              <w:jc w:val="center"/>
              <w:rPr>
                <w:rFonts w:ascii="Courier New" w:eastAsia="Times New Roman" w:hAnsi="Courier New" w:cs="Courier New"/>
                <w:lang w:eastAsia="ru-RU"/>
              </w:rPr>
            </w:pPr>
          </w:p>
        </w:tc>
      </w:tr>
      <w:tr w:rsidR="003632E0" w:rsidRPr="003632E0" w:rsidTr="003632E0">
        <w:trPr>
          <w:trHeight w:val="541"/>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lastRenderedPageBreak/>
              <w:t>2</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Обращение Главы муниципального образования к жителям.</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xml:space="preserve">30 марта </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Серебренников А.И.</w:t>
            </w:r>
          </w:p>
        </w:tc>
      </w:tr>
      <w:tr w:rsidR="003632E0" w:rsidRPr="003632E0" w:rsidTr="003632E0">
        <w:trPr>
          <w:trHeight w:val="541"/>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Подворовой</w:t>
            </w:r>
            <w:proofErr w:type="spellEnd"/>
            <w:r w:rsidRPr="003632E0">
              <w:rPr>
                <w:rFonts w:ascii="Courier New" w:eastAsia="Times New Roman" w:hAnsi="Courier New" w:cs="Courier New"/>
                <w:lang w:eastAsia="ru-RU"/>
              </w:rPr>
              <w:t xml:space="preserve"> обход членов комиссии с вручением Обращения Главы и предписаний по благоустройству, материалов по раздельному сбору твердых коммунальных отходов </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 1 апреля</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541"/>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4</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Информирование населения об организациях, осуществляющих деятельность по обращению с отходами, материалов</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 1 апреля</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541"/>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proofErr w:type="spellStart"/>
            <w:r w:rsidRPr="003632E0">
              <w:rPr>
                <w:rFonts w:ascii="Courier New" w:eastAsia="Times New Roman" w:hAnsi="Courier New" w:cs="Courier New"/>
                <w:lang w:eastAsia="ru-RU"/>
              </w:rPr>
              <w:t>Подворовое</w:t>
            </w:r>
            <w:proofErr w:type="spellEnd"/>
            <w:r w:rsidRPr="003632E0">
              <w:rPr>
                <w:rFonts w:ascii="Courier New" w:eastAsia="Times New Roman" w:hAnsi="Courier New" w:cs="Courier New"/>
                <w:lang w:eastAsia="ru-RU"/>
              </w:rPr>
              <w:t xml:space="preserve"> инструктирование жителей членами комиссии по соблюдению  Правил пожарной безопасности, с вручение памятки по ПБ. </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 1 апреля</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541"/>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Проведение консультаций для населения по вопросам соблюдения конституционных прав граждан на благоприятную окружающую среду.</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весь период</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541"/>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7</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proofErr w:type="gramStart"/>
            <w:r w:rsidRPr="003632E0">
              <w:rPr>
                <w:rFonts w:ascii="Courier New" w:eastAsia="Times New Roman" w:hAnsi="Courier New" w:cs="Courier New"/>
                <w:lang w:eastAsia="ru-RU"/>
              </w:rPr>
              <w:t>До</w:t>
            </w:r>
            <w:proofErr w:type="gramEnd"/>
            <w:r w:rsidRPr="003632E0">
              <w:rPr>
                <w:rFonts w:ascii="Courier New" w:eastAsia="Times New Roman" w:hAnsi="Courier New" w:cs="Courier New"/>
                <w:lang w:eastAsia="ru-RU"/>
              </w:rPr>
              <w:t xml:space="preserve"> </w:t>
            </w:r>
            <w:proofErr w:type="gramStart"/>
            <w:r w:rsidRPr="003632E0">
              <w:rPr>
                <w:rFonts w:ascii="Courier New" w:eastAsia="Times New Roman" w:hAnsi="Courier New" w:cs="Courier New"/>
                <w:lang w:eastAsia="ru-RU"/>
              </w:rPr>
              <w:t>установка</w:t>
            </w:r>
            <w:proofErr w:type="gramEnd"/>
            <w:r w:rsidRPr="003632E0">
              <w:rPr>
                <w:rFonts w:ascii="Courier New" w:eastAsia="Times New Roman" w:hAnsi="Courier New" w:cs="Courier New"/>
                <w:lang w:eastAsia="ru-RU"/>
              </w:rPr>
              <w:t xml:space="preserve"> новых аншлагов названия улиц, номеров домов.</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 1 апреля</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825"/>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8</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проведение собраний, сходов граждан по вопросам:</w:t>
            </w:r>
          </w:p>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 организации пастьбы КРС и лошадей, </w:t>
            </w:r>
          </w:p>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благоустройства и санитарной очистки населенных пунктов.</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xml:space="preserve">до 20 апреля </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825"/>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9</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Организация экологического воспитания и формирования экологической культуры</w:t>
            </w:r>
            <w:proofErr w:type="gramStart"/>
            <w:r w:rsidRPr="003632E0">
              <w:rPr>
                <w:rFonts w:ascii="Courier New" w:eastAsia="Times New Roman" w:hAnsi="Courier New" w:cs="Courier New"/>
                <w:lang w:eastAsia="ru-RU"/>
              </w:rPr>
              <w:t>.</w:t>
            </w:r>
            <w:proofErr w:type="gramEnd"/>
            <w:r w:rsidRPr="003632E0">
              <w:rPr>
                <w:rFonts w:ascii="Courier New" w:eastAsia="Times New Roman" w:hAnsi="Courier New" w:cs="Courier New"/>
                <w:lang w:eastAsia="ru-RU"/>
              </w:rPr>
              <w:t xml:space="preserve"> </w:t>
            </w:r>
            <w:proofErr w:type="gramStart"/>
            <w:r w:rsidRPr="003632E0">
              <w:rPr>
                <w:rFonts w:ascii="Courier New" w:eastAsia="Times New Roman" w:hAnsi="Courier New" w:cs="Courier New"/>
                <w:lang w:eastAsia="ru-RU"/>
              </w:rPr>
              <w:t>п</w:t>
            </w:r>
            <w:proofErr w:type="gramEnd"/>
            <w:r w:rsidRPr="003632E0">
              <w:rPr>
                <w:rFonts w:ascii="Courier New" w:eastAsia="Times New Roman" w:hAnsi="Courier New" w:cs="Courier New"/>
                <w:lang w:eastAsia="ru-RU"/>
              </w:rPr>
              <w:t>роведение экологических лекций, бесед, конкурсов в учебных и дошкольных учреждениях</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Весь период</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Руководители школ, детских садов, МБУК «</w:t>
            </w:r>
            <w:proofErr w:type="gramStart"/>
            <w:r w:rsidRPr="003632E0">
              <w:rPr>
                <w:rFonts w:ascii="Courier New" w:eastAsia="Times New Roman" w:hAnsi="Courier New" w:cs="Courier New"/>
                <w:lang w:eastAsia="ru-RU"/>
              </w:rPr>
              <w:t>Майский</w:t>
            </w:r>
            <w:proofErr w:type="gramEnd"/>
            <w:r w:rsidRPr="003632E0">
              <w:rPr>
                <w:rFonts w:ascii="Courier New" w:eastAsia="Times New Roman" w:hAnsi="Courier New" w:cs="Courier New"/>
                <w:lang w:eastAsia="ru-RU"/>
              </w:rPr>
              <w:t xml:space="preserve"> КДЦ» </w:t>
            </w:r>
          </w:p>
        </w:tc>
      </w:tr>
      <w:tr w:rsidR="003632E0" w:rsidRPr="003632E0" w:rsidTr="003632E0">
        <w:trPr>
          <w:trHeight w:val="825"/>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10</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Проведение месячника по санитарной </w:t>
            </w:r>
            <w:proofErr w:type="gramStart"/>
            <w:r w:rsidRPr="003632E0">
              <w:rPr>
                <w:rFonts w:ascii="Courier New" w:eastAsia="Times New Roman" w:hAnsi="Courier New" w:cs="Courier New"/>
                <w:lang w:eastAsia="ru-RU"/>
              </w:rPr>
              <w:t>очитке</w:t>
            </w:r>
            <w:proofErr w:type="gramEnd"/>
            <w:r w:rsidRPr="003632E0">
              <w:rPr>
                <w:rFonts w:ascii="Courier New" w:eastAsia="Times New Roman" w:hAnsi="Courier New" w:cs="Courier New"/>
                <w:lang w:eastAsia="ru-RU"/>
              </w:rPr>
              <w:t xml:space="preserve"> территории</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 1 апреля по 06 мая</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825"/>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11</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Проведение субботников и экологических акции по очистке, благоустройству и озеленению:</w:t>
            </w:r>
          </w:p>
          <w:p w:rsidR="003632E0" w:rsidRPr="003632E0" w:rsidRDefault="003632E0" w:rsidP="003632E0">
            <w:pPr>
              <w:suppressAutoHyphens/>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а) общественных территорий: улиц, скверов, мест массового отдыха.</w:t>
            </w:r>
          </w:p>
          <w:p w:rsidR="003632E0" w:rsidRPr="003632E0" w:rsidRDefault="003632E0" w:rsidP="003632E0">
            <w:pPr>
              <w:suppressAutoHyphens/>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б) территорий организаций, учебных и детских учреждений;</w:t>
            </w:r>
          </w:p>
          <w:p w:rsidR="003632E0" w:rsidRPr="003632E0" w:rsidRDefault="003632E0" w:rsidP="003632E0">
            <w:pPr>
              <w:suppressAutoHyphens/>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в)</w:t>
            </w:r>
            <w:r w:rsidRPr="003632E0">
              <w:rPr>
                <w:rFonts w:ascii="Courier New" w:hAnsi="Courier New" w:cs="Courier New"/>
              </w:rPr>
              <w:t xml:space="preserve"> </w:t>
            </w:r>
            <w:r w:rsidRPr="003632E0">
              <w:rPr>
                <w:rFonts w:ascii="Courier New" w:eastAsia="Times New Roman" w:hAnsi="Courier New" w:cs="Courier New"/>
                <w:lang w:eastAsia="ru-RU"/>
              </w:rPr>
              <w:t>объекты недвижимого (включая объекты незавершенного строительства) имущества и земельных участков, находящихся в собственности пользований;</w:t>
            </w:r>
          </w:p>
          <w:p w:rsidR="003632E0" w:rsidRPr="003632E0" w:rsidRDefault="003632E0" w:rsidP="003632E0">
            <w:pPr>
              <w:suppressAutoHyphens/>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г) территории домовладений и ИЖС</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15, 22, 29 апреля</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руководители предприятий, организаций, население МО «Майск»</w:t>
            </w:r>
          </w:p>
        </w:tc>
      </w:tr>
      <w:tr w:rsidR="003632E0" w:rsidRPr="003632E0" w:rsidTr="003632E0">
        <w:trPr>
          <w:trHeight w:val="825"/>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lastRenderedPageBreak/>
              <w:t>12</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Обустройство общественной территории массового отдыха и купания мыс «Поповский»</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до 10 июля</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667"/>
        </w:trPr>
        <w:tc>
          <w:tcPr>
            <w:tcW w:w="6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13</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Организация и проведение мероприятий, экологических акций</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825"/>
        </w:trPr>
        <w:tc>
          <w:tcPr>
            <w:tcW w:w="675" w:type="dxa"/>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13.1</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Международный день экологических знаний</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15 апреля</w:t>
            </w:r>
          </w:p>
          <w:p w:rsidR="003632E0" w:rsidRPr="003632E0" w:rsidRDefault="003632E0" w:rsidP="003632E0">
            <w:pPr>
              <w:spacing w:after="0" w:line="240" w:lineRule="auto"/>
              <w:jc w:val="center"/>
              <w:rPr>
                <w:rFonts w:ascii="Courier New" w:eastAsia="Times New Roman" w:hAnsi="Courier New" w:cs="Courier New"/>
                <w:lang w:eastAsia="ru-RU"/>
              </w:rPr>
            </w:pPr>
          </w:p>
        </w:tc>
        <w:tc>
          <w:tcPr>
            <w:tcW w:w="2408" w:type="dxa"/>
            <w:vMerge w:val="restart"/>
            <w:vAlign w:val="center"/>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Руководители школ, детских садов, МБУК «</w:t>
            </w:r>
            <w:proofErr w:type="gramStart"/>
            <w:r w:rsidRPr="003632E0">
              <w:rPr>
                <w:rFonts w:ascii="Courier New" w:eastAsia="Times New Roman" w:hAnsi="Courier New" w:cs="Courier New"/>
                <w:lang w:eastAsia="ru-RU"/>
              </w:rPr>
              <w:t>Майский</w:t>
            </w:r>
            <w:proofErr w:type="gramEnd"/>
            <w:r w:rsidRPr="003632E0">
              <w:rPr>
                <w:rFonts w:ascii="Courier New" w:eastAsia="Times New Roman" w:hAnsi="Courier New" w:cs="Courier New"/>
                <w:lang w:eastAsia="ru-RU"/>
              </w:rPr>
              <w:t xml:space="preserve"> КДЦ»</w:t>
            </w:r>
          </w:p>
        </w:tc>
      </w:tr>
      <w:tr w:rsidR="003632E0" w:rsidRPr="003632E0" w:rsidTr="003632E0">
        <w:trPr>
          <w:trHeight w:val="559"/>
        </w:trPr>
        <w:tc>
          <w:tcPr>
            <w:tcW w:w="675" w:type="dxa"/>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13.2</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Международная природоохранная акция «Марш парков»; </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18-25 апреля</w:t>
            </w:r>
          </w:p>
        </w:tc>
        <w:tc>
          <w:tcPr>
            <w:tcW w:w="2408" w:type="dxa"/>
            <w:vMerge/>
          </w:tcPr>
          <w:p w:rsidR="003632E0" w:rsidRPr="003632E0" w:rsidRDefault="003632E0" w:rsidP="003632E0">
            <w:pPr>
              <w:spacing w:after="0" w:line="240" w:lineRule="auto"/>
              <w:jc w:val="center"/>
              <w:rPr>
                <w:rFonts w:ascii="Courier New" w:eastAsia="Times New Roman" w:hAnsi="Courier New" w:cs="Courier New"/>
                <w:lang w:eastAsia="ru-RU"/>
              </w:rPr>
            </w:pPr>
          </w:p>
        </w:tc>
      </w:tr>
      <w:tr w:rsidR="003632E0" w:rsidRPr="003632E0" w:rsidTr="003632E0">
        <w:trPr>
          <w:trHeight w:val="585"/>
        </w:trPr>
        <w:tc>
          <w:tcPr>
            <w:tcW w:w="675" w:type="dxa"/>
          </w:tcPr>
          <w:p w:rsidR="003632E0" w:rsidRPr="003632E0" w:rsidRDefault="003632E0" w:rsidP="003632E0">
            <w:r w:rsidRPr="003632E0">
              <w:t>13.3</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Международный день Земли</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22 апреля</w:t>
            </w:r>
          </w:p>
        </w:tc>
        <w:tc>
          <w:tcPr>
            <w:tcW w:w="2408" w:type="dxa"/>
            <w:vMerge/>
          </w:tcPr>
          <w:p w:rsidR="003632E0" w:rsidRPr="003632E0" w:rsidRDefault="003632E0" w:rsidP="003632E0">
            <w:pPr>
              <w:spacing w:after="0" w:line="240" w:lineRule="auto"/>
              <w:jc w:val="center"/>
              <w:rPr>
                <w:rFonts w:ascii="Courier New" w:eastAsia="Times New Roman" w:hAnsi="Courier New" w:cs="Courier New"/>
                <w:lang w:eastAsia="ru-RU"/>
              </w:rPr>
            </w:pPr>
          </w:p>
        </w:tc>
      </w:tr>
      <w:tr w:rsidR="003632E0" w:rsidRPr="003632E0" w:rsidTr="003632E0">
        <w:trPr>
          <w:trHeight w:val="585"/>
        </w:trPr>
        <w:tc>
          <w:tcPr>
            <w:tcW w:w="675" w:type="dxa"/>
          </w:tcPr>
          <w:p w:rsidR="003632E0" w:rsidRPr="003632E0" w:rsidRDefault="003632E0" w:rsidP="003632E0">
            <w:r w:rsidRPr="003632E0">
              <w:t>13.4</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Международный день биологического разнообразия;</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22 мая</w:t>
            </w:r>
          </w:p>
          <w:p w:rsidR="003632E0" w:rsidRPr="003632E0" w:rsidRDefault="003632E0" w:rsidP="003632E0">
            <w:pPr>
              <w:spacing w:after="0" w:line="240" w:lineRule="auto"/>
              <w:jc w:val="center"/>
              <w:rPr>
                <w:rFonts w:ascii="Courier New" w:eastAsia="Times New Roman" w:hAnsi="Courier New" w:cs="Courier New"/>
                <w:lang w:eastAsia="ru-RU"/>
              </w:rPr>
            </w:pPr>
          </w:p>
        </w:tc>
        <w:tc>
          <w:tcPr>
            <w:tcW w:w="2408" w:type="dxa"/>
            <w:vMerge/>
          </w:tcPr>
          <w:p w:rsidR="003632E0" w:rsidRPr="003632E0" w:rsidRDefault="003632E0" w:rsidP="003632E0">
            <w:pPr>
              <w:spacing w:after="0" w:line="240" w:lineRule="auto"/>
              <w:jc w:val="center"/>
              <w:rPr>
                <w:rFonts w:ascii="Courier New" w:eastAsia="Times New Roman" w:hAnsi="Courier New" w:cs="Courier New"/>
                <w:lang w:eastAsia="ru-RU"/>
              </w:rPr>
            </w:pPr>
          </w:p>
        </w:tc>
      </w:tr>
      <w:tr w:rsidR="003632E0" w:rsidRPr="003632E0" w:rsidTr="003632E0">
        <w:trPr>
          <w:trHeight w:val="585"/>
        </w:trPr>
        <w:tc>
          <w:tcPr>
            <w:tcW w:w="675" w:type="dxa"/>
          </w:tcPr>
          <w:p w:rsidR="003632E0" w:rsidRPr="003632E0" w:rsidRDefault="003632E0" w:rsidP="003632E0">
            <w:r w:rsidRPr="003632E0">
              <w:t>13.5</w:t>
            </w:r>
          </w:p>
        </w:tc>
        <w:tc>
          <w:tcPr>
            <w:tcW w:w="4820" w:type="dxa"/>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Всемирный день борьбы с курением;</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31 мая</w:t>
            </w:r>
          </w:p>
          <w:p w:rsidR="003632E0" w:rsidRPr="003632E0" w:rsidRDefault="003632E0" w:rsidP="003632E0">
            <w:pPr>
              <w:spacing w:after="0" w:line="240" w:lineRule="auto"/>
              <w:jc w:val="center"/>
              <w:rPr>
                <w:rFonts w:ascii="Courier New" w:eastAsia="Times New Roman" w:hAnsi="Courier New" w:cs="Courier New"/>
                <w:lang w:eastAsia="ru-RU"/>
              </w:rPr>
            </w:pPr>
          </w:p>
        </w:tc>
        <w:tc>
          <w:tcPr>
            <w:tcW w:w="2408" w:type="dxa"/>
            <w:vMerge/>
          </w:tcPr>
          <w:p w:rsidR="003632E0" w:rsidRPr="003632E0" w:rsidRDefault="003632E0" w:rsidP="003632E0">
            <w:pPr>
              <w:spacing w:after="0" w:line="240" w:lineRule="auto"/>
              <w:jc w:val="center"/>
              <w:rPr>
                <w:rFonts w:ascii="Courier New" w:eastAsia="Times New Roman" w:hAnsi="Courier New" w:cs="Courier New"/>
                <w:lang w:eastAsia="ru-RU"/>
              </w:rPr>
            </w:pPr>
          </w:p>
        </w:tc>
      </w:tr>
      <w:tr w:rsidR="003632E0" w:rsidRPr="003632E0" w:rsidTr="003632E0">
        <w:trPr>
          <w:trHeight w:val="585"/>
        </w:trPr>
        <w:tc>
          <w:tcPr>
            <w:tcW w:w="675" w:type="dxa"/>
          </w:tcPr>
          <w:p w:rsidR="003632E0" w:rsidRPr="003632E0" w:rsidRDefault="003632E0" w:rsidP="003632E0">
            <w:r w:rsidRPr="003632E0">
              <w:t>13.6</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Международный день защиты детей;</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 июня</w:t>
            </w:r>
          </w:p>
          <w:p w:rsidR="003632E0" w:rsidRPr="003632E0" w:rsidRDefault="003632E0" w:rsidP="003632E0">
            <w:pPr>
              <w:spacing w:after="0" w:line="240" w:lineRule="auto"/>
              <w:jc w:val="center"/>
              <w:rPr>
                <w:rFonts w:ascii="Courier New" w:eastAsia="Times New Roman" w:hAnsi="Courier New" w:cs="Courier New"/>
                <w:lang w:eastAsia="ru-RU"/>
              </w:rPr>
            </w:pPr>
          </w:p>
        </w:tc>
        <w:tc>
          <w:tcPr>
            <w:tcW w:w="2408" w:type="dxa"/>
            <w:vMerge/>
          </w:tcPr>
          <w:p w:rsidR="003632E0" w:rsidRPr="003632E0" w:rsidRDefault="003632E0" w:rsidP="003632E0">
            <w:pPr>
              <w:spacing w:after="0" w:line="240" w:lineRule="auto"/>
              <w:jc w:val="center"/>
              <w:rPr>
                <w:rFonts w:ascii="Courier New" w:eastAsia="Times New Roman" w:hAnsi="Courier New" w:cs="Courier New"/>
                <w:lang w:eastAsia="ru-RU"/>
              </w:rPr>
            </w:pPr>
          </w:p>
        </w:tc>
      </w:tr>
      <w:tr w:rsidR="003632E0" w:rsidRPr="003632E0" w:rsidTr="003632E0">
        <w:trPr>
          <w:trHeight w:val="585"/>
        </w:trPr>
        <w:tc>
          <w:tcPr>
            <w:tcW w:w="675" w:type="dxa"/>
          </w:tcPr>
          <w:p w:rsidR="003632E0" w:rsidRPr="003632E0" w:rsidRDefault="003632E0" w:rsidP="003632E0">
            <w:r w:rsidRPr="003632E0">
              <w:t>13.7</w:t>
            </w:r>
          </w:p>
        </w:tc>
        <w:tc>
          <w:tcPr>
            <w:tcW w:w="4820" w:type="dxa"/>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Всемирный день окружающей среды;</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 июня</w:t>
            </w:r>
          </w:p>
          <w:p w:rsidR="003632E0" w:rsidRPr="003632E0" w:rsidRDefault="003632E0" w:rsidP="003632E0">
            <w:pPr>
              <w:spacing w:after="0" w:line="240" w:lineRule="auto"/>
              <w:jc w:val="center"/>
              <w:rPr>
                <w:rFonts w:ascii="Courier New" w:eastAsia="Times New Roman" w:hAnsi="Courier New" w:cs="Courier New"/>
                <w:lang w:eastAsia="ru-RU"/>
              </w:rPr>
            </w:pPr>
          </w:p>
        </w:tc>
        <w:tc>
          <w:tcPr>
            <w:tcW w:w="2408" w:type="dxa"/>
            <w:vMerge/>
          </w:tcPr>
          <w:p w:rsidR="003632E0" w:rsidRPr="003632E0" w:rsidRDefault="003632E0" w:rsidP="003632E0">
            <w:pPr>
              <w:spacing w:after="0" w:line="240" w:lineRule="auto"/>
              <w:jc w:val="center"/>
              <w:rPr>
                <w:rFonts w:ascii="Courier New" w:eastAsia="Times New Roman" w:hAnsi="Courier New" w:cs="Courier New"/>
                <w:lang w:eastAsia="ru-RU"/>
              </w:rPr>
            </w:pPr>
          </w:p>
        </w:tc>
      </w:tr>
      <w:tr w:rsidR="003632E0" w:rsidRPr="003632E0" w:rsidTr="003632E0">
        <w:trPr>
          <w:trHeight w:val="437"/>
        </w:trPr>
        <w:tc>
          <w:tcPr>
            <w:tcW w:w="675" w:type="dxa"/>
          </w:tcPr>
          <w:p w:rsidR="003632E0" w:rsidRPr="003632E0" w:rsidRDefault="003632E0" w:rsidP="003632E0">
            <w:r w:rsidRPr="003632E0">
              <w:t>13.8</w:t>
            </w:r>
          </w:p>
        </w:tc>
        <w:tc>
          <w:tcPr>
            <w:tcW w:w="4820" w:type="dxa"/>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День Байкала</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1 сентября</w:t>
            </w:r>
          </w:p>
        </w:tc>
        <w:tc>
          <w:tcPr>
            <w:tcW w:w="2408" w:type="dxa"/>
            <w:vMerge/>
          </w:tcPr>
          <w:p w:rsidR="003632E0" w:rsidRPr="003632E0" w:rsidRDefault="003632E0" w:rsidP="003632E0">
            <w:pPr>
              <w:spacing w:after="0" w:line="240" w:lineRule="auto"/>
              <w:jc w:val="center"/>
              <w:rPr>
                <w:rFonts w:ascii="Courier New" w:eastAsia="Times New Roman" w:hAnsi="Courier New" w:cs="Courier New"/>
                <w:lang w:eastAsia="ru-RU"/>
              </w:rPr>
            </w:pPr>
          </w:p>
        </w:tc>
      </w:tr>
      <w:tr w:rsidR="003632E0" w:rsidRPr="003632E0" w:rsidTr="003632E0">
        <w:trPr>
          <w:trHeight w:val="716"/>
        </w:trPr>
        <w:tc>
          <w:tcPr>
            <w:tcW w:w="675" w:type="dxa"/>
          </w:tcPr>
          <w:p w:rsidR="003632E0" w:rsidRPr="003632E0" w:rsidRDefault="003632E0" w:rsidP="003632E0">
            <w:r w:rsidRPr="003632E0">
              <w:t>13.9</w:t>
            </w:r>
          </w:p>
        </w:tc>
        <w:tc>
          <w:tcPr>
            <w:tcW w:w="4820" w:type="dxa"/>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«Сдай макулатуру – спаси дерево»</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ежеквартально</w:t>
            </w:r>
          </w:p>
          <w:p w:rsidR="003632E0" w:rsidRPr="003632E0" w:rsidRDefault="003632E0" w:rsidP="003632E0">
            <w:pPr>
              <w:spacing w:after="0" w:line="240" w:lineRule="auto"/>
              <w:jc w:val="center"/>
              <w:rPr>
                <w:rFonts w:ascii="Courier New" w:eastAsia="Times New Roman" w:hAnsi="Courier New" w:cs="Courier New"/>
                <w:lang w:eastAsia="ru-RU"/>
              </w:rPr>
            </w:pPr>
          </w:p>
        </w:tc>
        <w:tc>
          <w:tcPr>
            <w:tcW w:w="2408" w:type="dxa"/>
            <w:vMerge/>
          </w:tcPr>
          <w:p w:rsidR="003632E0" w:rsidRPr="003632E0" w:rsidRDefault="003632E0" w:rsidP="003632E0">
            <w:pPr>
              <w:spacing w:after="0" w:line="240" w:lineRule="auto"/>
              <w:rPr>
                <w:rFonts w:ascii="Courier New" w:eastAsia="Times New Roman" w:hAnsi="Courier New" w:cs="Courier New"/>
                <w:lang w:eastAsia="ru-RU"/>
              </w:rPr>
            </w:pPr>
          </w:p>
        </w:tc>
      </w:tr>
      <w:tr w:rsidR="003632E0" w:rsidRPr="003632E0" w:rsidTr="003632E0">
        <w:trPr>
          <w:trHeight w:val="695"/>
        </w:trPr>
        <w:tc>
          <w:tcPr>
            <w:tcW w:w="675" w:type="dxa"/>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14</w:t>
            </w:r>
          </w:p>
        </w:tc>
        <w:tc>
          <w:tcPr>
            <w:tcW w:w="4820" w:type="dxa"/>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Участие в объезде сельских поселений:</w:t>
            </w:r>
          </w:p>
          <w:p w:rsidR="003632E0" w:rsidRPr="003632E0" w:rsidRDefault="003632E0" w:rsidP="003632E0">
            <w:pPr>
              <w:spacing w:after="0" w:line="240" w:lineRule="auto"/>
              <w:ind w:right="-36"/>
              <w:rPr>
                <w:rFonts w:ascii="Courier New" w:eastAsia="Times New Roman" w:hAnsi="Courier New" w:cs="Courier New"/>
                <w:lang w:eastAsia="ru-RU"/>
              </w:rPr>
            </w:pPr>
            <w:r w:rsidRPr="003632E0">
              <w:rPr>
                <w:rFonts w:ascii="Courier New" w:eastAsia="Times New Roman" w:hAnsi="Courier New" w:cs="Courier New"/>
                <w:lang w:eastAsia="ru-RU"/>
              </w:rPr>
              <w:t>- по предварительным итогам по санитарному состоянию и благоустройству</w:t>
            </w:r>
          </w:p>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 Итоговый объезд</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xml:space="preserve">По графику администрации Осинского муниципального района </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Серебренников А.И.</w:t>
            </w:r>
          </w:p>
        </w:tc>
      </w:tr>
      <w:tr w:rsidR="003632E0" w:rsidRPr="003632E0" w:rsidTr="003632E0">
        <w:trPr>
          <w:trHeight w:val="403"/>
        </w:trPr>
        <w:tc>
          <w:tcPr>
            <w:tcW w:w="675" w:type="dxa"/>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15</w:t>
            </w:r>
          </w:p>
        </w:tc>
        <w:tc>
          <w:tcPr>
            <w:tcW w:w="4820" w:type="dxa"/>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Контрольные функции, составление протоколов об административном правонарушении</w:t>
            </w:r>
          </w:p>
        </w:tc>
        <w:tc>
          <w:tcPr>
            <w:tcW w:w="2075"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 16 апреля</w:t>
            </w:r>
          </w:p>
        </w:tc>
        <w:tc>
          <w:tcPr>
            <w:tcW w:w="2408" w:type="dxa"/>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УИ полиции, Ногина Е.В.</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Юхнович А.М.</w:t>
            </w:r>
          </w:p>
        </w:tc>
      </w:tr>
    </w:tbl>
    <w:p w:rsidR="003632E0" w:rsidRPr="003632E0" w:rsidRDefault="003632E0" w:rsidP="003632E0">
      <w:pPr>
        <w:spacing w:after="0" w:line="240" w:lineRule="auto"/>
        <w:jc w:val="both"/>
        <w:rPr>
          <w:rFonts w:ascii="Courier New" w:eastAsia="Times New Roman" w:hAnsi="Courier New" w:cs="Courier New"/>
          <w:lang w:eastAsia="ru-RU"/>
        </w:rPr>
      </w:pPr>
    </w:p>
    <w:p w:rsidR="003632E0" w:rsidRPr="003632E0" w:rsidRDefault="003632E0" w:rsidP="003632E0">
      <w:pPr>
        <w:spacing w:after="0" w:line="240" w:lineRule="auto"/>
        <w:ind w:firstLine="6237"/>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 Приложение №3 </w:t>
      </w:r>
    </w:p>
    <w:p w:rsidR="003632E0" w:rsidRPr="003632E0" w:rsidRDefault="003632E0" w:rsidP="003632E0">
      <w:pPr>
        <w:spacing w:after="0" w:line="240" w:lineRule="auto"/>
        <w:ind w:left="6237"/>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 к Постановлению </w:t>
      </w:r>
    </w:p>
    <w:p w:rsidR="003632E0" w:rsidRPr="003632E0" w:rsidRDefault="003632E0" w:rsidP="003632E0">
      <w:pPr>
        <w:spacing w:after="0" w:line="240" w:lineRule="auto"/>
        <w:ind w:left="6237"/>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 от 25.03.2022 г. №45</w:t>
      </w:r>
    </w:p>
    <w:p w:rsidR="003632E0" w:rsidRPr="003632E0" w:rsidRDefault="003632E0" w:rsidP="003632E0">
      <w:pPr>
        <w:spacing w:after="0" w:line="240" w:lineRule="auto"/>
        <w:jc w:val="center"/>
        <w:rPr>
          <w:rFonts w:ascii="Arial" w:eastAsia="Times New Roman" w:hAnsi="Arial" w:cs="Arial"/>
          <w:b/>
          <w:sz w:val="24"/>
          <w:szCs w:val="24"/>
          <w:lang w:eastAsia="ru-RU"/>
        </w:rPr>
      </w:pPr>
    </w:p>
    <w:p w:rsidR="003632E0" w:rsidRPr="003632E0" w:rsidRDefault="003632E0" w:rsidP="003632E0">
      <w:pPr>
        <w:spacing w:after="0" w:line="240" w:lineRule="auto"/>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 xml:space="preserve">Схема </w:t>
      </w:r>
    </w:p>
    <w:p w:rsidR="003632E0" w:rsidRPr="003632E0" w:rsidRDefault="003632E0" w:rsidP="003632E0">
      <w:pPr>
        <w:spacing w:after="0" w:line="240" w:lineRule="auto"/>
        <w:jc w:val="center"/>
        <w:rPr>
          <w:rFonts w:ascii="Arial" w:eastAsia="Times New Roman" w:hAnsi="Arial" w:cs="Arial"/>
          <w:b/>
          <w:sz w:val="24"/>
          <w:szCs w:val="24"/>
          <w:lang w:eastAsia="ru-RU"/>
        </w:rPr>
      </w:pPr>
      <w:r w:rsidRPr="003632E0">
        <w:rPr>
          <w:rFonts w:ascii="Arial" w:eastAsia="Times New Roman" w:hAnsi="Arial" w:cs="Arial"/>
          <w:b/>
          <w:sz w:val="24"/>
          <w:szCs w:val="24"/>
          <w:lang w:eastAsia="ru-RU"/>
        </w:rPr>
        <w:t>санитарной очистки территории МО «Майск»</w:t>
      </w:r>
    </w:p>
    <w:p w:rsidR="003632E0" w:rsidRPr="003632E0" w:rsidRDefault="003632E0" w:rsidP="003632E0">
      <w:pPr>
        <w:spacing w:after="0" w:line="240" w:lineRule="auto"/>
        <w:jc w:val="center"/>
        <w:rPr>
          <w:rFonts w:ascii="Arial" w:eastAsia="Times New Roman" w:hAnsi="Arial" w:cs="Arial"/>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221"/>
        <w:gridCol w:w="1537"/>
        <w:gridCol w:w="2244"/>
      </w:tblGrid>
      <w:tr w:rsidR="003632E0" w:rsidRPr="003632E0" w:rsidTr="003632E0">
        <w:trPr>
          <w:trHeight w:val="641"/>
        </w:trPr>
        <w:tc>
          <w:tcPr>
            <w:tcW w:w="74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w:t>
            </w:r>
          </w:p>
          <w:p w:rsidR="003632E0" w:rsidRPr="003632E0" w:rsidRDefault="003632E0" w:rsidP="003632E0">
            <w:pPr>
              <w:spacing w:after="0" w:line="240" w:lineRule="auto"/>
              <w:jc w:val="center"/>
              <w:rPr>
                <w:rFonts w:ascii="Courier New" w:eastAsia="Times New Roman" w:hAnsi="Courier New" w:cs="Courier New"/>
                <w:lang w:eastAsia="ru-RU"/>
              </w:rPr>
            </w:pPr>
            <w:proofErr w:type="gramStart"/>
            <w:r w:rsidRPr="003632E0">
              <w:rPr>
                <w:rFonts w:ascii="Courier New" w:eastAsia="Times New Roman" w:hAnsi="Courier New" w:cs="Courier New"/>
                <w:lang w:eastAsia="ru-RU"/>
              </w:rPr>
              <w:t>п</w:t>
            </w:r>
            <w:proofErr w:type="gramEnd"/>
            <w:r w:rsidRPr="003632E0">
              <w:rPr>
                <w:rFonts w:ascii="Courier New" w:eastAsia="Times New Roman" w:hAnsi="Courier New" w:cs="Courier New"/>
                <w:lang w:eastAsia="ru-RU"/>
              </w:rPr>
              <w:t>/п</w:t>
            </w:r>
          </w:p>
        </w:tc>
        <w:tc>
          <w:tcPr>
            <w:tcW w:w="522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Наименование мероприятий</w:t>
            </w:r>
          </w:p>
        </w:tc>
        <w:tc>
          <w:tcPr>
            <w:tcW w:w="1537"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Сроки</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проведения</w:t>
            </w:r>
          </w:p>
        </w:tc>
        <w:tc>
          <w:tcPr>
            <w:tcW w:w="224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Ответственный</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за исполнение</w:t>
            </w:r>
          </w:p>
        </w:tc>
      </w:tr>
      <w:tr w:rsidR="003632E0" w:rsidRPr="003632E0" w:rsidTr="003632E0">
        <w:trPr>
          <w:trHeight w:val="554"/>
        </w:trPr>
        <w:tc>
          <w:tcPr>
            <w:tcW w:w="745"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1</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Определить ответственных в местах санкционированных свалок.</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30 марта</w:t>
            </w: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w:t>
            </w:r>
          </w:p>
        </w:tc>
      </w:tr>
      <w:tr w:rsidR="003632E0" w:rsidRPr="003632E0" w:rsidTr="003632E0">
        <w:trPr>
          <w:trHeight w:val="541"/>
        </w:trPr>
        <w:tc>
          <w:tcPr>
            <w:tcW w:w="74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2</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Составить график работы трактора по вывозу мусора по улицам, по датам, довести до населения</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30 марта</w:t>
            </w: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w:t>
            </w:r>
          </w:p>
        </w:tc>
      </w:tr>
      <w:tr w:rsidR="003632E0" w:rsidRPr="003632E0" w:rsidTr="003632E0">
        <w:trPr>
          <w:trHeight w:val="447"/>
        </w:trPr>
        <w:tc>
          <w:tcPr>
            <w:tcW w:w="74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3</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Выставить аншлаги в закрепленных местах организации свалки</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5 апреля</w:t>
            </w: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w:t>
            </w:r>
          </w:p>
        </w:tc>
      </w:tr>
      <w:tr w:rsidR="003632E0" w:rsidRPr="003632E0" w:rsidTr="003632E0">
        <w:trPr>
          <w:trHeight w:val="681"/>
        </w:trPr>
        <w:tc>
          <w:tcPr>
            <w:tcW w:w="74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lastRenderedPageBreak/>
              <w:t xml:space="preserve"> 4</w:t>
            </w:r>
          </w:p>
        </w:tc>
        <w:tc>
          <w:tcPr>
            <w:tcW w:w="522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Принять меры по ликвидации самовольных свалок отходов мусора МТФ №1, </w:t>
            </w:r>
            <w:proofErr w:type="spellStart"/>
            <w:r w:rsidRPr="003632E0">
              <w:rPr>
                <w:rFonts w:ascii="Courier New" w:eastAsia="Times New Roman" w:hAnsi="Courier New" w:cs="Courier New"/>
                <w:lang w:eastAsia="ru-RU"/>
              </w:rPr>
              <w:t>Шелудениха</w:t>
            </w:r>
            <w:proofErr w:type="spellEnd"/>
            <w:r w:rsidRPr="003632E0">
              <w:rPr>
                <w:rFonts w:ascii="Courier New" w:eastAsia="Times New Roman" w:hAnsi="Courier New" w:cs="Courier New"/>
                <w:lang w:eastAsia="ru-RU"/>
              </w:rPr>
              <w:t>, Щеки.</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rPr>
                <w:rFonts w:ascii="Courier New" w:eastAsia="Times New Roman" w:hAnsi="Courier New" w:cs="Courier New"/>
                <w:lang w:eastAsia="ru-RU"/>
              </w:rPr>
            </w:pPr>
            <w:r w:rsidRPr="003632E0">
              <w:rPr>
                <w:rFonts w:ascii="Courier New" w:eastAsia="Times New Roman" w:hAnsi="Courier New" w:cs="Courier New"/>
                <w:lang w:eastAsia="ru-RU"/>
              </w:rPr>
              <w:t>до 1 мая</w:t>
            </w: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w:t>
            </w:r>
          </w:p>
        </w:tc>
      </w:tr>
      <w:tr w:rsidR="003632E0" w:rsidRPr="003632E0" w:rsidTr="003632E0">
        <w:trPr>
          <w:trHeight w:val="685"/>
        </w:trPr>
        <w:tc>
          <w:tcPr>
            <w:tcW w:w="74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5</w:t>
            </w:r>
          </w:p>
        </w:tc>
        <w:tc>
          <w:tcPr>
            <w:tcW w:w="522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Закрепить </w:t>
            </w:r>
            <w:proofErr w:type="gramStart"/>
            <w:r w:rsidRPr="003632E0">
              <w:rPr>
                <w:rFonts w:ascii="Courier New" w:eastAsia="Times New Roman" w:hAnsi="Courier New" w:cs="Courier New"/>
                <w:lang w:eastAsia="ru-RU"/>
              </w:rPr>
              <w:t>ответственных</w:t>
            </w:r>
            <w:proofErr w:type="gramEnd"/>
            <w:r w:rsidRPr="003632E0">
              <w:rPr>
                <w:rFonts w:ascii="Courier New" w:eastAsia="Times New Roman" w:hAnsi="Courier New" w:cs="Courier New"/>
                <w:lang w:eastAsia="ru-RU"/>
              </w:rPr>
              <w:t xml:space="preserve"> по улицам</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30 марта</w:t>
            </w: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Депутаты Думы на своих участках</w:t>
            </w:r>
          </w:p>
        </w:tc>
      </w:tr>
      <w:tr w:rsidR="003632E0" w:rsidRPr="003632E0" w:rsidTr="003632E0">
        <w:trPr>
          <w:trHeight w:val="553"/>
        </w:trPr>
        <w:tc>
          <w:tcPr>
            <w:tcW w:w="74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Закрепить организации за экологическими зонами</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30 марта</w:t>
            </w: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Оргкомитет</w:t>
            </w:r>
          </w:p>
        </w:tc>
      </w:tr>
      <w:tr w:rsidR="003632E0" w:rsidRPr="003632E0" w:rsidTr="003632E0">
        <w:trPr>
          <w:trHeight w:val="553"/>
        </w:trPr>
        <w:tc>
          <w:tcPr>
            <w:tcW w:w="745"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 xml:space="preserve">6.1 </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В границах прилегающей территории. </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организации и предприятия всех форм собственности и население МО «Майск»</w:t>
            </w:r>
          </w:p>
        </w:tc>
      </w:tr>
      <w:tr w:rsidR="003632E0" w:rsidRPr="003632E0" w:rsidTr="003632E0">
        <w:trPr>
          <w:trHeight w:val="553"/>
        </w:trPr>
        <w:tc>
          <w:tcPr>
            <w:tcW w:w="745"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6.2</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от АЗС «Ориентир» до стелы </w:t>
            </w:r>
            <w:proofErr w:type="spellStart"/>
            <w:r w:rsidRPr="003632E0">
              <w:rPr>
                <w:rFonts w:ascii="Courier New" w:eastAsia="Times New Roman" w:hAnsi="Courier New" w:cs="Courier New"/>
                <w:lang w:eastAsia="ru-RU"/>
              </w:rPr>
              <w:t>с</w:t>
            </w:r>
            <w:proofErr w:type="gramStart"/>
            <w:r w:rsidRPr="003632E0">
              <w:rPr>
                <w:rFonts w:ascii="Courier New" w:eastAsia="Times New Roman" w:hAnsi="Courier New" w:cs="Courier New"/>
                <w:lang w:eastAsia="ru-RU"/>
              </w:rPr>
              <w:t>.М</w:t>
            </w:r>
            <w:proofErr w:type="gramEnd"/>
            <w:r w:rsidRPr="003632E0">
              <w:rPr>
                <w:rFonts w:ascii="Courier New" w:eastAsia="Times New Roman" w:hAnsi="Courier New" w:cs="Courier New"/>
                <w:lang w:eastAsia="ru-RU"/>
              </w:rPr>
              <w:t>айск</w:t>
            </w:r>
            <w:proofErr w:type="spellEnd"/>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МБОУ «Майская СОШ»</w:t>
            </w:r>
          </w:p>
        </w:tc>
      </w:tr>
      <w:tr w:rsidR="003632E0" w:rsidRPr="003632E0" w:rsidTr="003632E0">
        <w:trPr>
          <w:trHeight w:val="553"/>
        </w:trPr>
        <w:tc>
          <w:tcPr>
            <w:tcW w:w="745"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6.3</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от стелы </w:t>
            </w:r>
            <w:proofErr w:type="spellStart"/>
            <w:r w:rsidRPr="003632E0">
              <w:rPr>
                <w:rFonts w:ascii="Courier New" w:eastAsia="Times New Roman" w:hAnsi="Courier New" w:cs="Courier New"/>
                <w:lang w:eastAsia="ru-RU"/>
              </w:rPr>
              <w:t>с</w:t>
            </w:r>
            <w:proofErr w:type="gramStart"/>
            <w:r w:rsidRPr="003632E0">
              <w:rPr>
                <w:rFonts w:ascii="Courier New" w:eastAsia="Times New Roman" w:hAnsi="Courier New" w:cs="Courier New"/>
                <w:lang w:eastAsia="ru-RU"/>
              </w:rPr>
              <w:t>.М</w:t>
            </w:r>
            <w:proofErr w:type="gramEnd"/>
            <w:r w:rsidRPr="003632E0">
              <w:rPr>
                <w:rFonts w:ascii="Courier New" w:eastAsia="Times New Roman" w:hAnsi="Courier New" w:cs="Courier New"/>
                <w:lang w:eastAsia="ru-RU"/>
              </w:rPr>
              <w:t>айск</w:t>
            </w:r>
            <w:proofErr w:type="spellEnd"/>
            <w:r w:rsidRPr="003632E0">
              <w:rPr>
                <w:rFonts w:ascii="Courier New" w:eastAsia="Times New Roman" w:hAnsi="Courier New" w:cs="Courier New"/>
                <w:lang w:eastAsia="ru-RU"/>
              </w:rPr>
              <w:t xml:space="preserve"> до границы МО «</w:t>
            </w:r>
            <w:proofErr w:type="spellStart"/>
            <w:r w:rsidRPr="003632E0">
              <w:rPr>
                <w:rFonts w:ascii="Courier New" w:eastAsia="Times New Roman" w:hAnsi="Courier New" w:cs="Courier New"/>
                <w:lang w:eastAsia="ru-RU"/>
              </w:rPr>
              <w:t>Ирхидей</w:t>
            </w:r>
            <w:proofErr w:type="spellEnd"/>
            <w:r w:rsidRPr="003632E0">
              <w:rPr>
                <w:rFonts w:ascii="Courier New" w:eastAsia="Times New Roman" w:hAnsi="Courier New" w:cs="Courier New"/>
                <w:lang w:eastAsia="ru-RU"/>
              </w:rPr>
              <w:t>»</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МБУК «Майский КДЦ»</w:t>
            </w:r>
          </w:p>
        </w:tc>
      </w:tr>
      <w:tr w:rsidR="003632E0" w:rsidRPr="003632E0" w:rsidTr="003632E0">
        <w:trPr>
          <w:trHeight w:val="553"/>
        </w:trPr>
        <w:tc>
          <w:tcPr>
            <w:tcW w:w="745"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6.4</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от стелы </w:t>
            </w:r>
            <w:proofErr w:type="spellStart"/>
            <w:r w:rsidRPr="003632E0">
              <w:rPr>
                <w:rFonts w:ascii="Courier New" w:eastAsia="Times New Roman" w:hAnsi="Courier New" w:cs="Courier New"/>
                <w:lang w:eastAsia="ru-RU"/>
              </w:rPr>
              <w:t>с</w:t>
            </w:r>
            <w:proofErr w:type="gramStart"/>
            <w:r w:rsidRPr="003632E0">
              <w:rPr>
                <w:rFonts w:ascii="Courier New" w:eastAsia="Times New Roman" w:hAnsi="Courier New" w:cs="Courier New"/>
                <w:lang w:eastAsia="ru-RU"/>
              </w:rPr>
              <w:t>.М</w:t>
            </w:r>
            <w:proofErr w:type="gramEnd"/>
            <w:r w:rsidRPr="003632E0">
              <w:rPr>
                <w:rFonts w:ascii="Courier New" w:eastAsia="Times New Roman" w:hAnsi="Courier New" w:cs="Courier New"/>
                <w:lang w:eastAsia="ru-RU"/>
              </w:rPr>
              <w:t>айск</w:t>
            </w:r>
            <w:proofErr w:type="spellEnd"/>
            <w:r w:rsidRPr="003632E0">
              <w:rPr>
                <w:rFonts w:ascii="Courier New" w:eastAsia="Times New Roman" w:hAnsi="Courier New" w:cs="Courier New"/>
                <w:lang w:eastAsia="ru-RU"/>
              </w:rPr>
              <w:t xml:space="preserve"> </w:t>
            </w:r>
            <w:proofErr w:type="spellStart"/>
            <w:r w:rsidRPr="003632E0">
              <w:rPr>
                <w:rFonts w:ascii="Courier New" w:eastAsia="Times New Roman" w:hAnsi="Courier New" w:cs="Courier New"/>
                <w:lang w:eastAsia="ru-RU"/>
              </w:rPr>
              <w:t>ул.Трактовая</w:t>
            </w:r>
            <w:proofErr w:type="spellEnd"/>
            <w:r w:rsidRPr="003632E0">
              <w:rPr>
                <w:rFonts w:ascii="Courier New" w:eastAsia="Times New Roman" w:hAnsi="Courier New" w:cs="Courier New"/>
                <w:lang w:eastAsia="ru-RU"/>
              </w:rPr>
              <w:t xml:space="preserve"> до границы МО «</w:t>
            </w:r>
            <w:proofErr w:type="spellStart"/>
            <w:r w:rsidRPr="003632E0">
              <w:rPr>
                <w:rFonts w:ascii="Courier New" w:eastAsia="Times New Roman" w:hAnsi="Courier New" w:cs="Courier New"/>
                <w:lang w:eastAsia="ru-RU"/>
              </w:rPr>
              <w:t>Ирхидей</w:t>
            </w:r>
            <w:proofErr w:type="spellEnd"/>
            <w:r w:rsidRPr="003632E0">
              <w:rPr>
                <w:rFonts w:ascii="Courier New" w:eastAsia="Times New Roman" w:hAnsi="Courier New" w:cs="Courier New"/>
                <w:lang w:eastAsia="ru-RU"/>
              </w:rPr>
              <w:t>»</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МО «Майск»</w:t>
            </w:r>
          </w:p>
        </w:tc>
      </w:tr>
      <w:tr w:rsidR="003632E0" w:rsidRPr="003632E0" w:rsidTr="003632E0">
        <w:trPr>
          <w:trHeight w:val="553"/>
        </w:trPr>
        <w:tc>
          <w:tcPr>
            <w:tcW w:w="745"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6.5</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от комплекса до д.Абрамовка </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Структурное подразделение «</w:t>
            </w:r>
            <w:proofErr w:type="spellStart"/>
            <w:r w:rsidRPr="003632E0">
              <w:rPr>
                <w:rFonts w:ascii="Courier New" w:eastAsia="Times New Roman" w:hAnsi="Courier New" w:cs="Courier New"/>
                <w:lang w:eastAsia="ru-RU"/>
              </w:rPr>
              <w:t>Абрамовская</w:t>
            </w:r>
            <w:proofErr w:type="spellEnd"/>
            <w:r w:rsidRPr="003632E0">
              <w:rPr>
                <w:rFonts w:ascii="Courier New" w:eastAsia="Times New Roman" w:hAnsi="Courier New" w:cs="Courier New"/>
                <w:lang w:eastAsia="ru-RU"/>
              </w:rPr>
              <w:t xml:space="preserve"> НШДС»</w:t>
            </w:r>
          </w:p>
        </w:tc>
      </w:tr>
      <w:tr w:rsidR="003632E0" w:rsidRPr="003632E0" w:rsidTr="003632E0">
        <w:trPr>
          <w:trHeight w:val="553"/>
        </w:trPr>
        <w:tc>
          <w:tcPr>
            <w:tcW w:w="745"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6.6</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место отдыха и купания мыс «Поповский»;</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МБДОУ «Майский детский сад», МБУК « Майский КДЦ», Администрация МО «Майск»</w:t>
            </w:r>
          </w:p>
        </w:tc>
      </w:tr>
      <w:tr w:rsidR="003632E0" w:rsidRPr="003632E0" w:rsidTr="003632E0">
        <w:trPr>
          <w:trHeight w:val="553"/>
        </w:trPr>
        <w:tc>
          <w:tcPr>
            <w:tcW w:w="745"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7</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Обрезка деревьев:</w:t>
            </w:r>
          </w:p>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-в зоне </w:t>
            </w:r>
            <w:proofErr w:type="spellStart"/>
            <w:r w:rsidRPr="003632E0">
              <w:rPr>
                <w:rFonts w:ascii="Courier New" w:eastAsia="Times New Roman" w:hAnsi="Courier New" w:cs="Courier New"/>
                <w:lang w:val="en-US" w:eastAsia="ru-RU"/>
              </w:rPr>
              <w:t>WiFi</w:t>
            </w:r>
            <w:proofErr w:type="spellEnd"/>
            <w:r w:rsidRPr="003632E0">
              <w:rPr>
                <w:rFonts w:ascii="Courier New" w:eastAsia="Times New Roman" w:hAnsi="Courier New" w:cs="Courier New"/>
                <w:lang w:eastAsia="ru-RU"/>
              </w:rPr>
              <w:t xml:space="preserve"> связи и интернет Ростелекома,</w:t>
            </w:r>
          </w:p>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 xml:space="preserve">-под </w:t>
            </w:r>
            <w:proofErr w:type="gramStart"/>
            <w:r w:rsidRPr="003632E0">
              <w:rPr>
                <w:rFonts w:ascii="Courier New" w:eastAsia="Times New Roman" w:hAnsi="Courier New" w:cs="Courier New"/>
                <w:lang w:eastAsia="ru-RU"/>
              </w:rPr>
              <w:t>ВЛ</w:t>
            </w:r>
            <w:proofErr w:type="gramEnd"/>
            <w:r w:rsidRPr="003632E0">
              <w:rPr>
                <w:rFonts w:ascii="Courier New" w:eastAsia="Times New Roman" w:hAnsi="Courier New" w:cs="Courier New"/>
                <w:lang w:eastAsia="ru-RU"/>
              </w:rPr>
              <w:t xml:space="preserve"> представляющие угрозу для бесперебойной передачи электрической энергии</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До 1 июня</w:t>
            </w: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МО «Майск»,</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xml:space="preserve"> Ростелеком</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xml:space="preserve">ОУ ВЭС ИЭСК </w:t>
            </w:r>
          </w:p>
        </w:tc>
      </w:tr>
      <w:tr w:rsidR="003632E0" w:rsidRPr="003632E0" w:rsidTr="003632E0">
        <w:trPr>
          <w:trHeight w:val="553"/>
        </w:trPr>
        <w:tc>
          <w:tcPr>
            <w:tcW w:w="745"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right"/>
              <w:rPr>
                <w:rFonts w:ascii="Courier New" w:eastAsia="Times New Roman" w:hAnsi="Courier New" w:cs="Courier New"/>
                <w:lang w:eastAsia="ru-RU"/>
              </w:rPr>
            </w:pPr>
            <w:r w:rsidRPr="003632E0">
              <w:rPr>
                <w:rFonts w:ascii="Courier New" w:eastAsia="Times New Roman" w:hAnsi="Courier New" w:cs="Courier New"/>
                <w:lang w:eastAsia="ru-RU"/>
              </w:rPr>
              <w:t>8</w:t>
            </w:r>
          </w:p>
        </w:tc>
        <w:tc>
          <w:tcPr>
            <w:tcW w:w="5221"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both"/>
              <w:rPr>
                <w:rFonts w:ascii="Courier New" w:eastAsia="Times New Roman" w:hAnsi="Courier New" w:cs="Courier New"/>
                <w:lang w:eastAsia="ru-RU"/>
              </w:rPr>
            </w:pPr>
            <w:r w:rsidRPr="003632E0">
              <w:rPr>
                <w:rFonts w:ascii="Courier New" w:eastAsia="Times New Roman" w:hAnsi="Courier New" w:cs="Courier New"/>
                <w:lang w:eastAsia="ru-RU"/>
              </w:rPr>
              <w:t>Демонтаж недействующих воздушных линий связи Ростелеком</w:t>
            </w:r>
          </w:p>
        </w:tc>
        <w:tc>
          <w:tcPr>
            <w:tcW w:w="1537"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До 1 июня</w:t>
            </w:r>
          </w:p>
        </w:tc>
        <w:tc>
          <w:tcPr>
            <w:tcW w:w="224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Администрация МО «Майск»,</w:t>
            </w:r>
          </w:p>
          <w:p w:rsidR="003632E0" w:rsidRPr="003632E0" w:rsidRDefault="003632E0" w:rsidP="003632E0">
            <w:pPr>
              <w:spacing w:after="0" w:line="240" w:lineRule="auto"/>
              <w:jc w:val="center"/>
              <w:rPr>
                <w:rFonts w:ascii="Courier New" w:eastAsia="Times New Roman" w:hAnsi="Courier New" w:cs="Courier New"/>
                <w:lang w:eastAsia="ru-RU"/>
              </w:rPr>
            </w:pPr>
            <w:r w:rsidRPr="003632E0">
              <w:rPr>
                <w:rFonts w:ascii="Courier New" w:eastAsia="Times New Roman" w:hAnsi="Courier New" w:cs="Courier New"/>
                <w:lang w:eastAsia="ru-RU"/>
              </w:rPr>
              <w:t xml:space="preserve"> Ростелеком</w:t>
            </w:r>
          </w:p>
        </w:tc>
      </w:tr>
    </w:tbl>
    <w:p w:rsidR="003632E0" w:rsidRPr="003632E0" w:rsidRDefault="003632E0" w:rsidP="003632E0"/>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550EA1" w:rsidRDefault="00550EA1" w:rsidP="003632E0">
      <w:pPr>
        <w:spacing w:after="0" w:line="240" w:lineRule="auto"/>
        <w:jc w:val="center"/>
        <w:rPr>
          <w:rFonts w:ascii="Arial" w:eastAsia="Times New Roman" w:hAnsi="Arial" w:cs="Arial"/>
          <w:b/>
          <w:sz w:val="32"/>
          <w:szCs w:val="32"/>
          <w:lang w:eastAsia="ru-RU"/>
        </w:rPr>
      </w:pP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Times New Roman" w:eastAsia="Times New Roman" w:hAnsi="Times New Roman" w:cs="Times New Roman"/>
          <w:noProof/>
          <w:sz w:val="24"/>
          <w:szCs w:val="24"/>
          <w:lang w:eastAsia="ru-RU"/>
        </w:rPr>
        <w:lastRenderedPageBreak/>
        <w:drawing>
          <wp:inline distT="0" distB="0" distL="0" distR="0" wp14:anchorId="5FD2E6A9" wp14:editId="38E7C905">
            <wp:extent cx="771525" cy="971550"/>
            <wp:effectExtent l="0" t="0" r="9525" b="0"/>
            <wp:docPr id="40" name="Рисунок 4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32E0" w:rsidRPr="003632E0" w:rsidRDefault="003632E0" w:rsidP="003632E0">
      <w:pPr>
        <w:spacing w:after="0" w:line="240" w:lineRule="auto"/>
        <w:jc w:val="center"/>
        <w:rPr>
          <w:rFonts w:ascii="Arial" w:eastAsia="Times New Roman" w:hAnsi="Arial" w:cs="Arial"/>
          <w:b/>
          <w:sz w:val="32"/>
          <w:szCs w:val="32"/>
          <w:lang w:eastAsia="ru-RU"/>
        </w:rPr>
      </w:pPr>
      <w:r w:rsidRPr="003632E0">
        <w:rPr>
          <w:rFonts w:ascii="Arial" w:eastAsia="Times New Roman" w:hAnsi="Arial" w:cs="Arial"/>
          <w:b/>
          <w:sz w:val="32"/>
          <w:szCs w:val="32"/>
          <w:lang w:eastAsia="ru-RU"/>
        </w:rPr>
        <w:t>25.03.2022г. № 46</w:t>
      </w:r>
    </w:p>
    <w:p w:rsidR="003632E0" w:rsidRPr="003632E0" w:rsidRDefault="003632E0" w:rsidP="003632E0">
      <w:pPr>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РОССИЙСКАЯ ФЕДЕРАЦИЯ</w:t>
      </w:r>
    </w:p>
    <w:p w:rsidR="003632E0" w:rsidRPr="003632E0" w:rsidRDefault="003632E0" w:rsidP="003632E0">
      <w:pPr>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ИРКУТСКАЯ ОБЛАСТЬ</w:t>
      </w:r>
    </w:p>
    <w:p w:rsidR="003632E0" w:rsidRPr="003632E0" w:rsidRDefault="003632E0" w:rsidP="003632E0">
      <w:pPr>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ОСИНСКИЙ МУНИЦИПАЛЬНЫЙ РАЙОН</w:t>
      </w:r>
    </w:p>
    <w:p w:rsidR="003632E0" w:rsidRPr="003632E0" w:rsidRDefault="003632E0" w:rsidP="003632E0">
      <w:pPr>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МАЙСКОЕ СЕЛЬСКОЕ ПОСЕЛЕНИЕ</w:t>
      </w:r>
    </w:p>
    <w:p w:rsidR="003632E0" w:rsidRPr="003632E0" w:rsidRDefault="003632E0" w:rsidP="003632E0">
      <w:pPr>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АДМИНИСТРАЦИЯ</w:t>
      </w:r>
    </w:p>
    <w:p w:rsidR="003632E0" w:rsidRPr="003632E0" w:rsidRDefault="003632E0" w:rsidP="003632E0">
      <w:pPr>
        <w:spacing w:after="0" w:line="240" w:lineRule="auto"/>
        <w:jc w:val="center"/>
        <w:rPr>
          <w:rFonts w:ascii="Arial" w:eastAsia="Times New Roman" w:hAnsi="Arial" w:cs="Arial"/>
          <w:b/>
          <w:bCs/>
          <w:sz w:val="32"/>
          <w:szCs w:val="32"/>
          <w:lang w:eastAsia="ru-RU"/>
        </w:rPr>
      </w:pPr>
      <w:r w:rsidRPr="003632E0">
        <w:rPr>
          <w:rFonts w:ascii="Arial" w:eastAsia="Times New Roman" w:hAnsi="Arial" w:cs="Arial"/>
          <w:b/>
          <w:bCs/>
          <w:sz w:val="32"/>
          <w:szCs w:val="32"/>
          <w:lang w:eastAsia="ru-RU"/>
        </w:rPr>
        <w:t>ПОСТАНОВЛЕНИЕ</w:t>
      </w:r>
    </w:p>
    <w:p w:rsidR="003632E0" w:rsidRPr="003632E0" w:rsidRDefault="003632E0" w:rsidP="003632E0">
      <w:pPr>
        <w:spacing w:after="0" w:line="240" w:lineRule="auto"/>
        <w:jc w:val="center"/>
        <w:rPr>
          <w:rFonts w:ascii="Arial" w:eastAsia="Times New Roman" w:hAnsi="Arial" w:cs="Arial"/>
          <w:b/>
          <w:sz w:val="32"/>
          <w:szCs w:val="32"/>
          <w:lang w:eastAsia="ru-RU"/>
        </w:rPr>
      </w:pPr>
    </w:p>
    <w:p w:rsidR="003632E0" w:rsidRPr="003632E0" w:rsidRDefault="003632E0" w:rsidP="003632E0">
      <w:pPr>
        <w:spacing w:after="0"/>
        <w:jc w:val="center"/>
        <w:rPr>
          <w:rFonts w:ascii="Arial" w:eastAsia="Calibri" w:hAnsi="Arial" w:cs="Arial"/>
          <w:b/>
          <w:sz w:val="32"/>
          <w:szCs w:val="32"/>
          <w:lang w:eastAsia="ru-RU"/>
        </w:rPr>
      </w:pPr>
      <w:r w:rsidRPr="003632E0">
        <w:rPr>
          <w:rFonts w:ascii="Arial" w:eastAsia="Calibri" w:hAnsi="Arial" w:cs="Arial"/>
          <w:b/>
          <w:sz w:val="32"/>
          <w:szCs w:val="32"/>
          <w:lang w:eastAsia="ru-RU"/>
        </w:rPr>
        <w:t>О МЕРАХ ПО ПРЕДУПРЕЖДЕНИЮ ПОЖАРОВ В ВЕСЕННЕ-ЛЕТНИЙ ПЕРИОД 2022 ГОДА</w:t>
      </w:r>
    </w:p>
    <w:p w:rsidR="003632E0" w:rsidRPr="003632E0" w:rsidRDefault="003632E0" w:rsidP="003632E0">
      <w:pPr>
        <w:spacing w:after="0"/>
        <w:jc w:val="center"/>
        <w:rPr>
          <w:rFonts w:ascii="Times New Roman" w:eastAsia="Calibri" w:hAnsi="Times New Roman" w:cs="Times New Roman"/>
          <w:sz w:val="28"/>
          <w:szCs w:val="28"/>
          <w:lang w:eastAsia="ru-RU"/>
        </w:rPr>
      </w:pPr>
    </w:p>
    <w:p w:rsidR="003632E0" w:rsidRPr="003632E0" w:rsidRDefault="003632E0" w:rsidP="003632E0">
      <w:pPr>
        <w:spacing w:after="0" w:line="240" w:lineRule="auto"/>
        <w:ind w:firstLine="709"/>
        <w:jc w:val="both"/>
        <w:rPr>
          <w:rFonts w:ascii="Arial" w:eastAsia="Calibri" w:hAnsi="Arial" w:cs="Arial"/>
          <w:sz w:val="24"/>
          <w:szCs w:val="24"/>
          <w:lang w:eastAsia="ru-RU"/>
        </w:rPr>
      </w:pPr>
      <w:r w:rsidRPr="003632E0">
        <w:rPr>
          <w:rFonts w:ascii="Arial" w:eastAsia="Calibri" w:hAnsi="Arial" w:cs="Arial"/>
          <w:sz w:val="24"/>
          <w:szCs w:val="24"/>
          <w:lang w:eastAsia="ru-RU"/>
        </w:rPr>
        <w:t xml:space="preserve">В целях предупреждения пожаров в весенне-летний период 2022 года на территории МО «Майск», руководствуясь пунктом 8 статьи 14 Федерального закона Российской Федерации № 131-ФЗ от 06 октября 2003 года. </w:t>
      </w:r>
      <w:proofErr w:type="gramStart"/>
      <w:r w:rsidRPr="003632E0">
        <w:rPr>
          <w:rFonts w:ascii="Arial" w:eastAsia="Calibri" w:hAnsi="Arial" w:cs="Arial"/>
          <w:sz w:val="24"/>
          <w:szCs w:val="24"/>
          <w:lang w:eastAsia="ru-RU"/>
        </w:rPr>
        <w:t>«Об общих принципах организации местного самоуправления в Российской Федерации», статьи 19 Федерального закона Российской Федерации от 21 декабря 1994 года №69-ФЗ «О пожарной безопасности»,</w:t>
      </w:r>
      <w:r w:rsidRPr="003632E0">
        <w:rPr>
          <w:rFonts w:ascii="Arial" w:eastAsia="Times New Roman" w:hAnsi="Arial" w:cs="Arial"/>
          <w:sz w:val="24"/>
          <w:szCs w:val="24"/>
          <w:lang w:eastAsia="ru-RU"/>
        </w:rPr>
        <w:t xml:space="preserve"> согласно протоколу № 2 заседания комиссии по ЧС и ПБ администрации Осинского муниципального района от 23 марта 2022 г, </w:t>
      </w:r>
      <w:r w:rsidRPr="003632E0">
        <w:rPr>
          <w:rFonts w:ascii="Arial" w:eastAsia="Calibri" w:hAnsi="Arial" w:cs="Arial"/>
          <w:sz w:val="24"/>
          <w:szCs w:val="24"/>
          <w:lang w:eastAsia="ru-RU"/>
        </w:rPr>
        <w:t>Постановлением администрации МО «Майск» от  01.04.2013 г. № 46, «Об обеспечении первичных мер пожарной безопасности в муниципальном образовании «Майск</w:t>
      </w:r>
      <w:proofErr w:type="gramEnd"/>
      <w:r w:rsidRPr="003632E0">
        <w:rPr>
          <w:rFonts w:ascii="Arial" w:eastAsia="Calibri" w:hAnsi="Arial" w:cs="Arial"/>
          <w:sz w:val="24"/>
          <w:szCs w:val="24"/>
          <w:lang w:eastAsia="ru-RU"/>
        </w:rPr>
        <w:t>», руководствуясь статьями пунктом 3 части 1 статьи 32 Устава муниципального образования «Майск»</w:t>
      </w:r>
    </w:p>
    <w:p w:rsidR="003632E0" w:rsidRPr="003632E0" w:rsidRDefault="003632E0" w:rsidP="003632E0">
      <w:pPr>
        <w:spacing w:after="0"/>
        <w:ind w:firstLine="709"/>
        <w:jc w:val="both"/>
        <w:rPr>
          <w:rFonts w:ascii="Arial" w:eastAsia="Calibri" w:hAnsi="Arial" w:cs="Arial"/>
          <w:sz w:val="24"/>
          <w:szCs w:val="24"/>
          <w:lang w:eastAsia="ru-RU"/>
        </w:rPr>
      </w:pPr>
    </w:p>
    <w:p w:rsidR="003632E0" w:rsidRPr="003632E0" w:rsidRDefault="003632E0" w:rsidP="003632E0">
      <w:pPr>
        <w:spacing w:after="0"/>
        <w:jc w:val="center"/>
        <w:rPr>
          <w:rFonts w:ascii="Arial" w:eastAsia="Calibri" w:hAnsi="Arial" w:cs="Arial"/>
          <w:b/>
          <w:sz w:val="30"/>
          <w:szCs w:val="30"/>
          <w:lang w:eastAsia="ru-RU"/>
        </w:rPr>
      </w:pPr>
      <w:r w:rsidRPr="003632E0">
        <w:rPr>
          <w:rFonts w:ascii="Arial" w:eastAsia="Calibri" w:hAnsi="Arial" w:cs="Arial"/>
          <w:b/>
          <w:sz w:val="30"/>
          <w:szCs w:val="30"/>
          <w:lang w:eastAsia="ru-RU"/>
        </w:rPr>
        <w:t>ПОСТАНОВЛЯЮ:</w:t>
      </w:r>
    </w:p>
    <w:p w:rsidR="003632E0" w:rsidRPr="003632E0" w:rsidRDefault="003632E0" w:rsidP="003632E0">
      <w:pPr>
        <w:spacing w:after="0"/>
        <w:jc w:val="center"/>
        <w:rPr>
          <w:rFonts w:ascii="Arial" w:eastAsia="Calibri" w:hAnsi="Arial" w:cs="Arial"/>
          <w:b/>
          <w:sz w:val="24"/>
          <w:szCs w:val="24"/>
          <w:lang w:eastAsia="ru-RU"/>
        </w:rPr>
      </w:pPr>
    </w:p>
    <w:p w:rsidR="003632E0" w:rsidRPr="003632E0" w:rsidRDefault="003632E0" w:rsidP="003632E0">
      <w:pPr>
        <w:spacing w:after="0" w:line="240" w:lineRule="auto"/>
        <w:ind w:firstLine="709"/>
        <w:jc w:val="both"/>
        <w:rPr>
          <w:rFonts w:ascii="Arial" w:eastAsia="Times New Roman" w:hAnsi="Arial" w:cs="Arial"/>
          <w:color w:val="000000"/>
          <w:spacing w:val="-11"/>
          <w:w w:val="104"/>
          <w:sz w:val="24"/>
          <w:szCs w:val="24"/>
          <w:lang w:eastAsia="ru-RU"/>
        </w:rPr>
      </w:pPr>
      <w:r w:rsidRPr="003632E0">
        <w:rPr>
          <w:rFonts w:ascii="Arial" w:eastAsia="Times New Roman" w:hAnsi="Arial" w:cs="Arial"/>
          <w:color w:val="000000"/>
          <w:spacing w:val="-11"/>
          <w:w w:val="104"/>
          <w:sz w:val="24"/>
          <w:szCs w:val="24"/>
          <w:lang w:eastAsia="ru-RU"/>
        </w:rPr>
        <w:t>1. Утвердить план противопожарных мероприятий на территории муниципального образования «Майск» в весенне-летний период 2022 года приложение № 1 к настоящему постановлению.</w:t>
      </w:r>
    </w:p>
    <w:p w:rsidR="003632E0" w:rsidRPr="003632E0" w:rsidRDefault="003632E0" w:rsidP="003632E0">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w w:val="104"/>
          <w:sz w:val="24"/>
          <w:szCs w:val="24"/>
          <w:lang w:eastAsia="ru-RU"/>
        </w:rPr>
      </w:pPr>
      <w:r w:rsidRPr="003632E0">
        <w:rPr>
          <w:rFonts w:ascii="Arial" w:eastAsia="Times New Roman" w:hAnsi="Arial" w:cs="Arial"/>
          <w:color w:val="000000"/>
          <w:spacing w:val="-1"/>
          <w:w w:val="104"/>
          <w:sz w:val="24"/>
          <w:szCs w:val="24"/>
          <w:lang w:eastAsia="ru-RU"/>
        </w:rPr>
        <w:t>2. Руководителям</w:t>
      </w:r>
      <w:r w:rsidRPr="003632E0">
        <w:rPr>
          <w:rFonts w:ascii="Arial" w:eastAsia="Times New Roman" w:hAnsi="Arial" w:cs="Arial"/>
          <w:color w:val="000000"/>
          <w:w w:val="104"/>
          <w:sz w:val="24"/>
          <w:szCs w:val="24"/>
          <w:lang w:eastAsia="ru-RU"/>
        </w:rPr>
        <w:t xml:space="preserve"> учреждений, организаций и предприятий, расположенных на территории МО «Майск»:</w:t>
      </w:r>
    </w:p>
    <w:p w:rsidR="003632E0" w:rsidRPr="003632E0" w:rsidRDefault="003632E0" w:rsidP="003632E0">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
          <w:w w:val="104"/>
          <w:sz w:val="24"/>
          <w:szCs w:val="24"/>
          <w:lang w:eastAsia="ru-RU"/>
        </w:rPr>
      </w:pPr>
      <w:r w:rsidRPr="003632E0">
        <w:rPr>
          <w:rFonts w:ascii="Arial" w:eastAsia="Times New Roman" w:hAnsi="Arial" w:cs="Arial"/>
          <w:color w:val="000000"/>
          <w:w w:val="104"/>
          <w:sz w:val="24"/>
          <w:szCs w:val="24"/>
          <w:lang w:eastAsia="ru-RU"/>
        </w:rPr>
        <w:t>2.1.</w:t>
      </w:r>
      <w:r w:rsidRPr="003632E0">
        <w:rPr>
          <w:rFonts w:ascii="Arial" w:eastAsia="Times New Roman" w:hAnsi="Arial" w:cs="Arial"/>
          <w:color w:val="000000"/>
          <w:spacing w:val="1"/>
          <w:w w:val="104"/>
          <w:sz w:val="24"/>
          <w:szCs w:val="24"/>
          <w:lang w:eastAsia="ru-RU"/>
        </w:rPr>
        <w:t xml:space="preserve"> обеспечить повышенную готовность</w:t>
      </w:r>
      <w:r w:rsidRPr="003632E0">
        <w:rPr>
          <w:rFonts w:ascii="Arial" w:eastAsia="Times New Roman" w:hAnsi="Arial" w:cs="Arial"/>
          <w:color w:val="000000"/>
          <w:w w:val="104"/>
          <w:sz w:val="24"/>
          <w:szCs w:val="24"/>
          <w:lang w:eastAsia="ru-RU"/>
        </w:rPr>
        <w:t xml:space="preserve"> систем противопожарной защиты и </w:t>
      </w:r>
      <w:r w:rsidRPr="003632E0">
        <w:rPr>
          <w:rFonts w:ascii="Arial" w:eastAsia="Times New Roman" w:hAnsi="Arial" w:cs="Arial"/>
          <w:color w:val="000000"/>
          <w:spacing w:val="-2"/>
          <w:w w:val="104"/>
          <w:sz w:val="24"/>
          <w:szCs w:val="24"/>
          <w:lang w:eastAsia="ru-RU"/>
        </w:rPr>
        <w:t xml:space="preserve">первичных  средств тушения пожаров в соответствующих </w:t>
      </w:r>
      <w:r w:rsidRPr="003632E0">
        <w:rPr>
          <w:rFonts w:ascii="Arial" w:eastAsia="Times New Roman" w:hAnsi="Arial" w:cs="Arial"/>
          <w:color w:val="000000"/>
          <w:spacing w:val="1"/>
          <w:w w:val="104"/>
          <w:sz w:val="24"/>
          <w:szCs w:val="24"/>
          <w:lang w:eastAsia="ru-RU"/>
        </w:rPr>
        <w:t>учреждениях</w:t>
      </w:r>
      <w:r w:rsidRPr="003632E0">
        <w:rPr>
          <w:rFonts w:ascii="Arial" w:eastAsia="Times New Roman" w:hAnsi="Arial" w:cs="Arial"/>
          <w:color w:val="000000"/>
          <w:spacing w:val="-2"/>
          <w:w w:val="104"/>
          <w:sz w:val="24"/>
          <w:szCs w:val="24"/>
          <w:lang w:eastAsia="ru-RU"/>
        </w:rPr>
        <w:t xml:space="preserve">, организациях и </w:t>
      </w:r>
      <w:r w:rsidRPr="003632E0">
        <w:rPr>
          <w:rFonts w:ascii="Arial" w:eastAsia="Times New Roman" w:hAnsi="Arial" w:cs="Arial"/>
          <w:color w:val="000000"/>
          <w:spacing w:val="1"/>
          <w:w w:val="104"/>
          <w:sz w:val="24"/>
          <w:szCs w:val="24"/>
          <w:lang w:eastAsia="ru-RU"/>
        </w:rPr>
        <w:t>предприятиях;</w:t>
      </w:r>
    </w:p>
    <w:p w:rsidR="003632E0" w:rsidRPr="003632E0" w:rsidRDefault="003632E0" w:rsidP="003632E0">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
          <w:w w:val="104"/>
          <w:sz w:val="24"/>
          <w:szCs w:val="24"/>
          <w:lang w:eastAsia="ru-RU"/>
        </w:rPr>
      </w:pPr>
      <w:r w:rsidRPr="003632E0">
        <w:rPr>
          <w:rFonts w:ascii="Arial" w:eastAsia="Times New Roman" w:hAnsi="Arial" w:cs="Arial"/>
          <w:color w:val="000000"/>
          <w:spacing w:val="1"/>
          <w:w w:val="104"/>
          <w:sz w:val="24"/>
          <w:szCs w:val="24"/>
          <w:lang w:eastAsia="ru-RU"/>
        </w:rPr>
        <w:t xml:space="preserve">2.2. обеспечить  исполнение Плана мероприятий по ограничению и предупреждению природных пожаров, утвержденного Постановлением администрации МО «Майск» от  01.04.2013 г. № 46. </w:t>
      </w:r>
    </w:p>
    <w:p w:rsidR="003632E0" w:rsidRPr="003632E0" w:rsidRDefault="003632E0" w:rsidP="003632E0">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sz w:val="24"/>
          <w:szCs w:val="24"/>
          <w:lang w:eastAsia="ru-RU"/>
        </w:rPr>
      </w:pPr>
      <w:r w:rsidRPr="003632E0">
        <w:rPr>
          <w:rFonts w:ascii="Arial" w:eastAsia="Times New Roman" w:hAnsi="Arial" w:cs="Arial"/>
          <w:color w:val="000000"/>
          <w:spacing w:val="1"/>
          <w:w w:val="104"/>
          <w:sz w:val="24"/>
          <w:szCs w:val="24"/>
          <w:lang w:eastAsia="ru-RU"/>
        </w:rPr>
        <w:t xml:space="preserve">3. </w:t>
      </w:r>
      <w:r w:rsidRPr="003632E0">
        <w:rPr>
          <w:rFonts w:ascii="Arial" w:eastAsia="Times New Roman" w:hAnsi="Arial" w:cs="Arial"/>
          <w:sz w:val="24"/>
          <w:szCs w:val="24"/>
          <w:lang w:eastAsia="ru-RU"/>
        </w:rPr>
        <w:t xml:space="preserve">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3632E0">
        <w:rPr>
          <w:rFonts w:ascii="Arial" w:eastAsia="Times New Roman" w:hAnsi="Arial" w:cs="Arial"/>
          <w:sz w:val="24"/>
          <w:szCs w:val="24"/>
          <w:lang w:eastAsia="ru-RU"/>
        </w:rPr>
        <w:t>www</w:t>
      </w:r>
      <w:proofErr w:type="spellEnd"/>
      <w:r w:rsidRPr="003632E0">
        <w:rPr>
          <w:rFonts w:ascii="Arial" w:eastAsia="Times New Roman" w:hAnsi="Arial" w:cs="Arial"/>
          <w:sz w:val="24"/>
          <w:szCs w:val="24"/>
          <w:lang w:eastAsia="ru-RU"/>
        </w:rPr>
        <w:t>. maisk-adm.ru.</w:t>
      </w:r>
    </w:p>
    <w:p w:rsidR="003632E0" w:rsidRPr="003632E0" w:rsidRDefault="003632E0" w:rsidP="003632E0">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spacing w:val="-14"/>
          <w:w w:val="104"/>
          <w:sz w:val="24"/>
          <w:szCs w:val="24"/>
          <w:lang w:eastAsia="ru-RU"/>
        </w:rPr>
      </w:pPr>
      <w:r w:rsidRPr="003632E0">
        <w:rPr>
          <w:rFonts w:ascii="Arial" w:eastAsia="Times New Roman" w:hAnsi="Arial" w:cs="Arial"/>
          <w:sz w:val="24"/>
          <w:szCs w:val="24"/>
          <w:lang w:eastAsia="ru-RU"/>
        </w:rPr>
        <w:t>4. Настоящее постановление вступает в силу после официального опубликования (обнародования).</w:t>
      </w:r>
    </w:p>
    <w:p w:rsidR="003632E0" w:rsidRPr="003632E0" w:rsidRDefault="003632E0" w:rsidP="003632E0">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spacing w:val="-14"/>
          <w:w w:val="104"/>
          <w:sz w:val="24"/>
          <w:szCs w:val="24"/>
          <w:lang w:eastAsia="ru-RU"/>
        </w:rPr>
      </w:pPr>
      <w:r w:rsidRPr="003632E0">
        <w:rPr>
          <w:rFonts w:ascii="Arial" w:eastAsia="Times New Roman" w:hAnsi="Arial" w:cs="Arial"/>
          <w:sz w:val="24"/>
          <w:szCs w:val="24"/>
          <w:lang w:eastAsia="ru-RU"/>
        </w:rPr>
        <w:t xml:space="preserve">5. </w:t>
      </w:r>
      <w:proofErr w:type="gramStart"/>
      <w:r w:rsidRPr="003632E0">
        <w:rPr>
          <w:rFonts w:ascii="Arial" w:eastAsia="Times New Roman" w:hAnsi="Arial" w:cs="Arial"/>
          <w:sz w:val="24"/>
          <w:szCs w:val="24"/>
          <w:lang w:eastAsia="ru-RU"/>
        </w:rPr>
        <w:t>Контроль за</w:t>
      </w:r>
      <w:proofErr w:type="gramEnd"/>
      <w:r w:rsidRPr="003632E0">
        <w:rPr>
          <w:rFonts w:ascii="Arial" w:eastAsia="Times New Roman" w:hAnsi="Arial" w:cs="Arial"/>
          <w:sz w:val="24"/>
          <w:szCs w:val="24"/>
          <w:lang w:eastAsia="ru-RU"/>
        </w:rPr>
        <w:t xml:space="preserve"> исполнением настоящего постановления оставляю за собой.</w:t>
      </w:r>
    </w:p>
    <w:p w:rsidR="003632E0" w:rsidRPr="003632E0" w:rsidRDefault="003632E0" w:rsidP="003632E0">
      <w:pPr>
        <w:widowControl w:val="0"/>
        <w:shd w:val="clear" w:color="auto" w:fill="FFFFFF"/>
        <w:tabs>
          <w:tab w:val="left" w:pos="814"/>
        </w:tabs>
        <w:autoSpaceDE w:val="0"/>
        <w:autoSpaceDN w:val="0"/>
        <w:adjustRightInd w:val="0"/>
        <w:spacing w:after="0" w:line="240" w:lineRule="auto"/>
        <w:ind w:left="567"/>
        <w:jc w:val="both"/>
        <w:rPr>
          <w:rFonts w:ascii="Arial" w:eastAsia="Times New Roman" w:hAnsi="Arial" w:cs="Arial"/>
          <w:color w:val="000000"/>
          <w:spacing w:val="-14"/>
          <w:w w:val="104"/>
          <w:sz w:val="24"/>
          <w:szCs w:val="24"/>
          <w:lang w:eastAsia="ru-RU"/>
        </w:rPr>
      </w:pPr>
    </w:p>
    <w:p w:rsidR="003632E0" w:rsidRPr="003632E0" w:rsidRDefault="003632E0" w:rsidP="003632E0">
      <w:pPr>
        <w:widowControl w:val="0"/>
        <w:shd w:val="clear" w:color="auto" w:fill="FFFFFF"/>
        <w:tabs>
          <w:tab w:val="left" w:pos="814"/>
        </w:tabs>
        <w:autoSpaceDE w:val="0"/>
        <w:autoSpaceDN w:val="0"/>
        <w:adjustRightInd w:val="0"/>
        <w:spacing w:after="0" w:line="240" w:lineRule="auto"/>
        <w:ind w:left="567"/>
        <w:jc w:val="both"/>
        <w:rPr>
          <w:rFonts w:ascii="Arial" w:eastAsia="Times New Roman" w:hAnsi="Arial" w:cs="Arial"/>
          <w:color w:val="000000"/>
          <w:spacing w:val="-14"/>
          <w:w w:val="104"/>
          <w:sz w:val="24"/>
          <w:szCs w:val="24"/>
          <w:lang w:eastAsia="ru-RU"/>
        </w:rPr>
      </w:pPr>
    </w:p>
    <w:p w:rsidR="003632E0" w:rsidRPr="003632E0" w:rsidRDefault="003632E0" w:rsidP="003632E0">
      <w:pPr>
        <w:contextualSpacing/>
        <w:jc w:val="both"/>
        <w:rPr>
          <w:rFonts w:ascii="Arial" w:eastAsia="Calibri" w:hAnsi="Arial" w:cs="Arial"/>
          <w:sz w:val="24"/>
          <w:szCs w:val="24"/>
          <w:lang w:eastAsia="ru-RU"/>
        </w:rPr>
      </w:pPr>
      <w:r w:rsidRPr="003632E0">
        <w:rPr>
          <w:rFonts w:ascii="Arial" w:eastAsia="Calibri" w:hAnsi="Arial" w:cs="Arial"/>
          <w:sz w:val="24"/>
          <w:szCs w:val="24"/>
          <w:lang w:eastAsia="ru-RU"/>
        </w:rPr>
        <w:t>Глава муниципального образования «Майск»</w:t>
      </w:r>
    </w:p>
    <w:p w:rsidR="003632E0" w:rsidRPr="003632E0" w:rsidRDefault="003632E0" w:rsidP="003632E0">
      <w:pPr>
        <w:contextualSpacing/>
        <w:jc w:val="both"/>
        <w:rPr>
          <w:rFonts w:ascii="Arial" w:eastAsia="Calibri" w:hAnsi="Arial" w:cs="Arial"/>
          <w:sz w:val="24"/>
          <w:szCs w:val="24"/>
          <w:lang w:eastAsia="ru-RU"/>
        </w:rPr>
      </w:pPr>
      <w:r w:rsidRPr="003632E0">
        <w:rPr>
          <w:rFonts w:ascii="Arial" w:eastAsia="Calibri" w:hAnsi="Arial" w:cs="Arial"/>
          <w:sz w:val="24"/>
          <w:szCs w:val="24"/>
          <w:lang w:eastAsia="ru-RU"/>
        </w:rPr>
        <w:t>Серебренников А.И.</w:t>
      </w:r>
    </w:p>
    <w:p w:rsidR="003632E0" w:rsidRPr="003632E0" w:rsidRDefault="003632E0" w:rsidP="003632E0">
      <w:pPr>
        <w:contextualSpacing/>
        <w:jc w:val="both"/>
        <w:rPr>
          <w:rFonts w:ascii="Arial" w:eastAsia="Calibri" w:hAnsi="Arial" w:cs="Arial"/>
          <w:sz w:val="24"/>
          <w:szCs w:val="24"/>
          <w:lang w:eastAsia="ru-RU"/>
        </w:rPr>
      </w:pPr>
    </w:p>
    <w:p w:rsidR="003632E0" w:rsidRPr="003632E0" w:rsidRDefault="003632E0" w:rsidP="003632E0">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p>
    <w:p w:rsidR="003632E0" w:rsidRPr="003632E0" w:rsidRDefault="003632E0" w:rsidP="003632E0">
      <w:pPr>
        <w:widowControl w:val="0"/>
        <w:shd w:val="clear" w:color="auto" w:fill="FFFFFF"/>
        <w:autoSpaceDE w:val="0"/>
        <w:autoSpaceDN w:val="0"/>
        <w:adjustRightInd w:val="0"/>
        <w:spacing w:after="0" w:line="240" w:lineRule="auto"/>
        <w:ind w:left="4395"/>
        <w:jc w:val="right"/>
        <w:rPr>
          <w:rFonts w:ascii="Courier New" w:eastAsia="Times New Roman" w:hAnsi="Courier New" w:cs="Courier New"/>
          <w:color w:val="000000"/>
          <w:spacing w:val="4"/>
          <w:lang w:eastAsia="ru-RU"/>
        </w:rPr>
      </w:pPr>
      <w:r w:rsidRPr="003632E0">
        <w:rPr>
          <w:rFonts w:ascii="Courier New" w:eastAsia="Times New Roman" w:hAnsi="Courier New" w:cs="Courier New"/>
          <w:color w:val="000000"/>
          <w:spacing w:val="4"/>
          <w:lang w:eastAsia="ru-RU"/>
        </w:rPr>
        <w:t>Приложение № 1 к постановлению от 25.03.2022г. № 46</w:t>
      </w:r>
    </w:p>
    <w:p w:rsidR="003632E0" w:rsidRPr="003632E0" w:rsidRDefault="003632E0" w:rsidP="003632E0">
      <w:pPr>
        <w:spacing w:after="0" w:line="240" w:lineRule="auto"/>
        <w:jc w:val="right"/>
        <w:rPr>
          <w:rFonts w:ascii="Arial" w:eastAsia="Times New Roman" w:hAnsi="Arial" w:cs="Arial"/>
          <w:b/>
          <w:bCs/>
          <w:lang w:eastAsia="ru-RU"/>
        </w:rPr>
      </w:pPr>
    </w:p>
    <w:p w:rsidR="003632E0" w:rsidRPr="003632E0" w:rsidRDefault="003632E0" w:rsidP="003632E0">
      <w:pPr>
        <w:spacing w:after="0" w:line="240" w:lineRule="auto"/>
        <w:jc w:val="center"/>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t xml:space="preserve">План </w:t>
      </w:r>
    </w:p>
    <w:p w:rsidR="003632E0" w:rsidRPr="003632E0" w:rsidRDefault="003632E0" w:rsidP="003632E0">
      <w:pPr>
        <w:spacing w:after="0" w:line="240" w:lineRule="auto"/>
        <w:jc w:val="center"/>
        <w:rPr>
          <w:rFonts w:ascii="Arial" w:eastAsia="Times New Roman" w:hAnsi="Arial" w:cs="Arial"/>
          <w:b/>
          <w:bCs/>
          <w:sz w:val="24"/>
          <w:szCs w:val="24"/>
          <w:lang w:eastAsia="ru-RU"/>
        </w:rPr>
      </w:pPr>
      <w:r w:rsidRPr="003632E0">
        <w:rPr>
          <w:rFonts w:ascii="Arial" w:eastAsia="Times New Roman" w:hAnsi="Arial" w:cs="Arial"/>
          <w:b/>
          <w:bCs/>
          <w:sz w:val="24"/>
          <w:szCs w:val="24"/>
          <w:lang w:eastAsia="ru-RU"/>
        </w:rPr>
        <w:t xml:space="preserve">противопожарных мероприятий на территории муниципального образования «Майск» в </w:t>
      </w:r>
      <w:proofErr w:type="spellStart"/>
      <w:r w:rsidRPr="003632E0">
        <w:rPr>
          <w:rFonts w:ascii="Arial" w:eastAsia="Times New Roman" w:hAnsi="Arial" w:cs="Arial"/>
          <w:b/>
          <w:bCs/>
          <w:sz w:val="24"/>
          <w:szCs w:val="24"/>
          <w:lang w:eastAsia="ru-RU"/>
        </w:rPr>
        <w:t>весенне</w:t>
      </w:r>
      <w:proofErr w:type="spellEnd"/>
      <w:r w:rsidRPr="003632E0">
        <w:rPr>
          <w:rFonts w:ascii="Arial" w:eastAsia="Times New Roman" w:hAnsi="Arial" w:cs="Arial"/>
          <w:b/>
          <w:bCs/>
          <w:sz w:val="24"/>
          <w:szCs w:val="24"/>
          <w:lang w:eastAsia="ru-RU"/>
        </w:rPr>
        <w:t xml:space="preserve"> - летний период 2022г.</w:t>
      </w:r>
    </w:p>
    <w:p w:rsidR="003632E0" w:rsidRPr="003632E0" w:rsidRDefault="003632E0" w:rsidP="003632E0">
      <w:pPr>
        <w:spacing w:after="0" w:line="240" w:lineRule="auto"/>
        <w:jc w:val="center"/>
        <w:rPr>
          <w:rFonts w:ascii="Arial" w:eastAsia="Times New Roman" w:hAnsi="Arial" w:cs="Arial"/>
          <w:b/>
          <w:bCs/>
          <w:sz w:val="24"/>
          <w:szCs w:val="24"/>
          <w:lang w:eastAsia="ru-RU"/>
        </w:rPr>
      </w:pPr>
    </w:p>
    <w:tbl>
      <w:tblPr>
        <w:tblStyle w:val="140"/>
        <w:tblW w:w="10342" w:type="dxa"/>
        <w:jc w:val="center"/>
        <w:tblInd w:w="0" w:type="dxa"/>
        <w:tblLook w:val="04A0" w:firstRow="1" w:lastRow="0" w:firstColumn="1" w:lastColumn="0" w:noHBand="0" w:noVBand="1"/>
      </w:tblPr>
      <w:tblGrid>
        <w:gridCol w:w="675"/>
        <w:gridCol w:w="5481"/>
        <w:gridCol w:w="1634"/>
        <w:gridCol w:w="2552"/>
      </w:tblGrid>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center"/>
              <w:rPr>
                <w:rFonts w:ascii="Courier New" w:eastAsia="Times New Roman" w:hAnsi="Courier New" w:cs="Courier New"/>
              </w:rPr>
            </w:pPr>
            <w:r w:rsidRPr="003632E0">
              <w:rPr>
                <w:rFonts w:ascii="Courier New" w:eastAsia="Times New Roman" w:hAnsi="Courier New" w:cs="Courier New"/>
              </w:rPr>
              <w:t>№</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center"/>
              <w:rPr>
                <w:rFonts w:ascii="Courier New" w:eastAsia="Times New Roman" w:hAnsi="Courier New" w:cs="Courier New"/>
              </w:rPr>
            </w:pPr>
            <w:r w:rsidRPr="003632E0">
              <w:rPr>
                <w:rFonts w:ascii="Courier New" w:eastAsia="Times New Roman" w:hAnsi="Courier New" w:cs="Courier New"/>
              </w:rPr>
              <w:t>мероприятие</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center"/>
              <w:rPr>
                <w:rFonts w:ascii="Courier New" w:eastAsia="Times New Roman" w:hAnsi="Courier New" w:cs="Courier New"/>
              </w:rPr>
            </w:pPr>
            <w:r w:rsidRPr="003632E0">
              <w:rPr>
                <w:rFonts w:ascii="Courier New" w:eastAsia="Times New Roman" w:hAnsi="Courier New" w:cs="Courier New"/>
              </w:rPr>
              <w:t>сроки</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center"/>
              <w:rPr>
                <w:rFonts w:ascii="Courier New" w:eastAsia="Times New Roman" w:hAnsi="Courier New" w:cs="Courier New"/>
              </w:rPr>
            </w:pPr>
            <w:r w:rsidRPr="003632E0">
              <w:rPr>
                <w:rFonts w:ascii="Courier New" w:eastAsia="Times New Roman" w:hAnsi="Courier New" w:cs="Courier New"/>
              </w:rPr>
              <w:t>ответственный</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1.</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rPr>
                <w:rFonts w:ascii="Courier New" w:eastAsia="Times New Roman" w:hAnsi="Courier New" w:cs="Courier New"/>
              </w:rPr>
            </w:pPr>
            <w:r w:rsidRPr="003632E0">
              <w:rPr>
                <w:rFonts w:ascii="Courier New" w:eastAsia="Times New Roman" w:hAnsi="Courier New" w:cs="Courier New"/>
              </w:rPr>
              <w:t xml:space="preserve">Обеспечение готовности источников наружного противопожарного водоснабжения населенных пунктов к забору воды пожарными автомобилями. </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Серебренников А.И.</w:t>
            </w:r>
          </w:p>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Москвитин С.В.</w:t>
            </w:r>
          </w:p>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Садыков Д.А.</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2.</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 xml:space="preserve">Принятие мер по своевременному ремонту неисправных водонапорных башен. </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Москвитин С.В.</w:t>
            </w:r>
          </w:p>
          <w:p w:rsidR="003632E0" w:rsidRPr="003632E0" w:rsidRDefault="003632E0" w:rsidP="003632E0">
            <w:pPr>
              <w:jc w:val="both"/>
              <w:rPr>
                <w:rFonts w:ascii="Courier New" w:eastAsia="Times New Roman" w:hAnsi="Courier New" w:cs="Courier New"/>
              </w:rPr>
            </w:pPr>
            <w:proofErr w:type="spellStart"/>
            <w:r w:rsidRPr="003632E0">
              <w:rPr>
                <w:rFonts w:ascii="Courier New" w:eastAsia="Times New Roman" w:hAnsi="Courier New" w:cs="Courier New"/>
              </w:rPr>
              <w:t>Суфьянов</w:t>
            </w:r>
            <w:proofErr w:type="spellEnd"/>
            <w:r w:rsidRPr="003632E0">
              <w:rPr>
                <w:rFonts w:ascii="Courier New" w:eastAsia="Times New Roman" w:hAnsi="Courier New" w:cs="Courier New"/>
              </w:rPr>
              <w:t xml:space="preserve"> Х.С.</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3.</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 xml:space="preserve">Принятие мер по своевременной подсыпке подъездов к водонапорным башням и водозабору </w:t>
            </w:r>
            <w:proofErr w:type="spellStart"/>
            <w:r w:rsidRPr="003632E0">
              <w:rPr>
                <w:rFonts w:ascii="Courier New" w:eastAsia="Times New Roman" w:hAnsi="Courier New" w:cs="Courier New"/>
              </w:rPr>
              <w:t>р</w:t>
            </w:r>
            <w:proofErr w:type="gramStart"/>
            <w:r w:rsidRPr="003632E0">
              <w:rPr>
                <w:rFonts w:ascii="Courier New" w:eastAsia="Times New Roman" w:hAnsi="Courier New" w:cs="Courier New"/>
              </w:rPr>
              <w:t>.О</w:t>
            </w:r>
            <w:proofErr w:type="gramEnd"/>
            <w:r w:rsidRPr="003632E0">
              <w:rPr>
                <w:rFonts w:ascii="Courier New" w:eastAsia="Times New Roman" w:hAnsi="Courier New" w:cs="Courier New"/>
              </w:rPr>
              <w:t>синка</w:t>
            </w:r>
            <w:proofErr w:type="spellEnd"/>
            <w:r w:rsidRPr="003632E0">
              <w:rPr>
                <w:rFonts w:ascii="Courier New" w:eastAsia="Times New Roman" w:hAnsi="Courier New" w:cs="Courier New"/>
              </w:rPr>
              <w:t xml:space="preserve"> мыс «Поповский».</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 xml:space="preserve">Москвитин С.В. </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4.</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Содержание в боевой готовности к тушению пожара мотопомп</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Садыков Д.А.</w:t>
            </w:r>
          </w:p>
          <w:p w:rsidR="003632E0" w:rsidRPr="003632E0" w:rsidRDefault="003632E0" w:rsidP="003632E0">
            <w:pPr>
              <w:jc w:val="both"/>
              <w:rPr>
                <w:rFonts w:ascii="Courier New" w:eastAsia="Times New Roman" w:hAnsi="Courier New" w:cs="Courier New"/>
              </w:rPr>
            </w:pPr>
            <w:proofErr w:type="spellStart"/>
            <w:r w:rsidRPr="003632E0">
              <w:rPr>
                <w:rFonts w:ascii="Courier New" w:eastAsia="Times New Roman" w:hAnsi="Courier New" w:cs="Courier New"/>
              </w:rPr>
              <w:t>Суфьянов</w:t>
            </w:r>
            <w:proofErr w:type="spellEnd"/>
            <w:r w:rsidRPr="003632E0">
              <w:rPr>
                <w:rFonts w:ascii="Courier New" w:eastAsia="Times New Roman" w:hAnsi="Courier New" w:cs="Courier New"/>
              </w:rPr>
              <w:t xml:space="preserve"> Х.С.</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5.</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Обеспечить полную готовность и  заправку водой водовозки и прицепных емкостей с закреплённой колесной техникой</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постоянно в нерабочее время</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Садыков Д.А.</w:t>
            </w:r>
          </w:p>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Москвитин С.В.</w:t>
            </w:r>
          </w:p>
          <w:p w:rsidR="003632E0" w:rsidRPr="003632E0" w:rsidRDefault="003632E0" w:rsidP="003632E0">
            <w:pPr>
              <w:jc w:val="both"/>
              <w:rPr>
                <w:rFonts w:ascii="Courier New" w:eastAsia="Times New Roman" w:hAnsi="Courier New" w:cs="Courier New"/>
              </w:rPr>
            </w:pPr>
            <w:proofErr w:type="spellStart"/>
            <w:r w:rsidRPr="003632E0">
              <w:rPr>
                <w:rFonts w:ascii="Courier New" w:eastAsia="Times New Roman" w:hAnsi="Courier New" w:cs="Courier New"/>
              </w:rPr>
              <w:t>Похоленко</w:t>
            </w:r>
            <w:proofErr w:type="spellEnd"/>
            <w:r w:rsidRPr="003632E0">
              <w:rPr>
                <w:rFonts w:ascii="Courier New" w:eastAsia="Times New Roman" w:hAnsi="Courier New" w:cs="Courier New"/>
              </w:rPr>
              <w:t xml:space="preserve"> А.А.</w:t>
            </w:r>
          </w:p>
          <w:p w:rsidR="003632E0" w:rsidRPr="003632E0" w:rsidRDefault="003632E0" w:rsidP="003632E0">
            <w:pPr>
              <w:jc w:val="both"/>
              <w:rPr>
                <w:rFonts w:ascii="Courier New" w:eastAsia="Times New Roman" w:hAnsi="Courier New" w:cs="Courier New"/>
              </w:rPr>
            </w:pPr>
            <w:proofErr w:type="spellStart"/>
            <w:r w:rsidRPr="003632E0">
              <w:rPr>
                <w:rFonts w:ascii="Courier New" w:eastAsia="Times New Roman" w:hAnsi="Courier New" w:cs="Courier New"/>
              </w:rPr>
              <w:t>Вергун</w:t>
            </w:r>
            <w:proofErr w:type="spellEnd"/>
            <w:r w:rsidRPr="003632E0">
              <w:rPr>
                <w:rFonts w:ascii="Courier New" w:eastAsia="Times New Roman" w:hAnsi="Courier New" w:cs="Courier New"/>
              </w:rPr>
              <w:t xml:space="preserve"> В.Г.</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6.</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Обеспечение горюче-смазочными материалами приспособленной к тушению пожара техники</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Руководители</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7.</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 xml:space="preserve">Подворный обход, инструктаж населения по правилам соблюдения мер пожарной безопасности </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Апрель, май</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Ногина Е.В.</w:t>
            </w:r>
          </w:p>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Юхнович А.М.</w:t>
            </w:r>
          </w:p>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Ананьина Н.А.</w:t>
            </w:r>
          </w:p>
        </w:tc>
      </w:tr>
      <w:tr w:rsidR="003632E0" w:rsidRPr="003632E0" w:rsidTr="003632E0">
        <w:trPr>
          <w:trHeight w:val="501"/>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8.</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 xml:space="preserve">Обеспечить радио обращение по правилам соблюдения мер пожарной безопасности. </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три раза в неделю апрель, май</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proofErr w:type="spellStart"/>
            <w:r w:rsidRPr="003632E0">
              <w:rPr>
                <w:rFonts w:ascii="Courier New" w:eastAsia="Times New Roman" w:hAnsi="Courier New" w:cs="Courier New"/>
              </w:rPr>
              <w:t>Пиперко</w:t>
            </w:r>
            <w:proofErr w:type="spellEnd"/>
            <w:r w:rsidRPr="003632E0">
              <w:rPr>
                <w:rFonts w:ascii="Courier New" w:eastAsia="Times New Roman" w:hAnsi="Courier New" w:cs="Courier New"/>
              </w:rPr>
              <w:t xml:space="preserve"> И.А.</w:t>
            </w:r>
          </w:p>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Копылова Л.С.</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9.</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proofErr w:type="gramStart"/>
            <w:r w:rsidRPr="003632E0">
              <w:rPr>
                <w:rFonts w:ascii="Courier New" w:eastAsia="Times New Roman" w:hAnsi="Courier New" w:cs="Courier New"/>
              </w:rPr>
              <w:t>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Руководители предприятий организации независимо от форм собственности</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10.</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 xml:space="preserve">Принять меры по ограничению доступа посторонних лиц в помещения подвальных и чердачных зданий подведомственных </w:t>
            </w:r>
            <w:r w:rsidRPr="003632E0">
              <w:rPr>
                <w:rFonts w:ascii="Courier New" w:eastAsia="Times New Roman" w:hAnsi="Courier New" w:cs="Courier New"/>
              </w:rPr>
              <w:lastRenderedPageBreak/>
              <w:t>объектов</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lastRenderedPageBreak/>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 xml:space="preserve">Руководители предприятий организации </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lastRenderedPageBreak/>
              <w:t>11.</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Обеспечить работу мобильных групп раннего обнаружения и предупреждения распространения лесных пожаров</w:t>
            </w:r>
          </w:p>
        </w:tc>
        <w:tc>
          <w:tcPr>
            <w:tcW w:w="1634"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Егорова А.А.</w:t>
            </w:r>
          </w:p>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Ананьина Н.А.</w:t>
            </w:r>
          </w:p>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Юхнович А.М.</w:t>
            </w:r>
          </w:p>
        </w:tc>
      </w:tr>
      <w:tr w:rsidR="003632E0" w:rsidRPr="003632E0" w:rsidTr="003632E0">
        <w:trPr>
          <w:jc w:val="center"/>
        </w:trPr>
        <w:tc>
          <w:tcPr>
            <w:tcW w:w="675"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right"/>
              <w:rPr>
                <w:rFonts w:ascii="Courier New" w:eastAsia="Times New Roman" w:hAnsi="Courier New" w:cs="Courier New"/>
              </w:rPr>
            </w:pPr>
            <w:r w:rsidRPr="003632E0">
              <w:rPr>
                <w:rFonts w:ascii="Courier New" w:eastAsia="Times New Roman" w:hAnsi="Courier New" w:cs="Courier New"/>
              </w:rPr>
              <w:t>12.</w:t>
            </w:r>
          </w:p>
        </w:tc>
        <w:tc>
          <w:tcPr>
            <w:tcW w:w="5481" w:type="dxa"/>
            <w:tcBorders>
              <w:top w:val="single" w:sz="4" w:space="0" w:color="auto"/>
              <w:left w:val="single" w:sz="4" w:space="0" w:color="auto"/>
              <w:bottom w:val="single" w:sz="4" w:space="0" w:color="auto"/>
              <w:right w:val="single" w:sz="4" w:space="0" w:color="auto"/>
            </w:tcBorders>
            <w:hideMark/>
          </w:tcPr>
          <w:p w:rsidR="003632E0" w:rsidRPr="003632E0" w:rsidRDefault="003632E0" w:rsidP="003632E0">
            <w:pPr>
              <w:jc w:val="both"/>
              <w:rPr>
                <w:rFonts w:ascii="Courier New" w:eastAsia="Times New Roman" w:hAnsi="Courier New" w:cs="Courier New"/>
              </w:rPr>
            </w:pPr>
            <w:proofErr w:type="gramStart"/>
            <w:r w:rsidRPr="003632E0">
              <w:rPr>
                <w:rFonts w:ascii="Courier New" w:eastAsia="Times New Roman" w:hAnsi="Courier New" w:cs="Courier New"/>
              </w:rPr>
              <w:t>Контроль за</w:t>
            </w:r>
            <w:proofErr w:type="gramEnd"/>
            <w:r w:rsidRPr="003632E0">
              <w:rPr>
                <w:rFonts w:ascii="Courier New" w:eastAsia="Times New Roman" w:hAnsi="Courier New" w:cs="Courier New"/>
              </w:rPr>
              <w:t xml:space="preserve"> выполнением Плана мероприятий по ограничению и предупреждению природных пожаров,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 </w:t>
            </w:r>
          </w:p>
        </w:tc>
        <w:tc>
          <w:tcPr>
            <w:tcW w:w="1634"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jc w:val="both"/>
              <w:rPr>
                <w:rFonts w:ascii="Courier New" w:eastAsia="Times New Roman"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3632E0" w:rsidRPr="003632E0" w:rsidRDefault="003632E0" w:rsidP="003632E0">
            <w:pPr>
              <w:jc w:val="both"/>
              <w:rPr>
                <w:rFonts w:ascii="Courier New" w:eastAsia="Times New Roman" w:hAnsi="Courier New" w:cs="Courier New"/>
              </w:rPr>
            </w:pPr>
            <w:r w:rsidRPr="003632E0">
              <w:rPr>
                <w:rFonts w:ascii="Courier New" w:eastAsia="Times New Roman" w:hAnsi="Courier New" w:cs="Courier New"/>
              </w:rPr>
              <w:t>Егорова А.А. Ногина Е.В.</w:t>
            </w:r>
          </w:p>
          <w:p w:rsidR="003632E0" w:rsidRPr="003632E0" w:rsidRDefault="003632E0" w:rsidP="003632E0">
            <w:pPr>
              <w:jc w:val="both"/>
              <w:rPr>
                <w:rFonts w:ascii="Courier New" w:eastAsia="Times New Roman" w:hAnsi="Courier New" w:cs="Courier New"/>
              </w:rPr>
            </w:pPr>
          </w:p>
        </w:tc>
      </w:tr>
    </w:tbl>
    <w:p w:rsidR="003632E0" w:rsidRPr="003632E0" w:rsidRDefault="003632E0" w:rsidP="003632E0">
      <w:pPr>
        <w:spacing w:after="0" w:line="240" w:lineRule="auto"/>
        <w:rPr>
          <w:rFonts w:ascii="Times New Roman" w:eastAsia="Times New Roman" w:hAnsi="Times New Roman" w:cs="Times New Roman"/>
          <w:sz w:val="24"/>
          <w:szCs w:val="24"/>
          <w:lang w:eastAsia="ru-RU"/>
        </w:rPr>
      </w:pPr>
    </w:p>
    <w:sectPr w:rsidR="003632E0" w:rsidRPr="003632E0" w:rsidSect="003632E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D1" w:rsidRDefault="00045DD1" w:rsidP="003632E0">
      <w:pPr>
        <w:spacing w:after="0" w:line="240" w:lineRule="auto"/>
      </w:pPr>
      <w:r>
        <w:separator/>
      </w:r>
    </w:p>
  </w:endnote>
  <w:endnote w:type="continuationSeparator" w:id="0">
    <w:p w:rsidR="00045DD1" w:rsidRDefault="00045DD1" w:rsidP="0036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501459"/>
      <w:docPartObj>
        <w:docPartGallery w:val="Page Numbers (Bottom of Page)"/>
        <w:docPartUnique/>
      </w:docPartObj>
    </w:sdtPr>
    <w:sdtContent>
      <w:p w:rsidR="003C5540" w:rsidRDefault="003C5540">
        <w:pPr>
          <w:pStyle w:val="ab"/>
          <w:jc w:val="center"/>
        </w:pPr>
        <w:r>
          <w:fldChar w:fldCharType="begin"/>
        </w:r>
        <w:r>
          <w:instrText>PAGE   \* MERGEFORMAT</w:instrText>
        </w:r>
        <w:r>
          <w:fldChar w:fldCharType="separate"/>
        </w:r>
        <w:r w:rsidR="00175185">
          <w:rPr>
            <w:noProof/>
          </w:rPr>
          <w:t>184</w:t>
        </w:r>
        <w:r>
          <w:fldChar w:fldCharType="end"/>
        </w:r>
      </w:p>
    </w:sdtContent>
  </w:sdt>
  <w:p w:rsidR="003632E0" w:rsidRPr="003632E0" w:rsidRDefault="003632E0" w:rsidP="003632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D1" w:rsidRDefault="00045DD1" w:rsidP="003632E0">
      <w:pPr>
        <w:spacing w:after="0" w:line="240" w:lineRule="auto"/>
      </w:pPr>
      <w:r>
        <w:separator/>
      </w:r>
    </w:p>
  </w:footnote>
  <w:footnote w:type="continuationSeparator" w:id="0">
    <w:p w:rsidR="00045DD1" w:rsidRDefault="00045DD1" w:rsidP="00363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426542F"/>
    <w:multiLevelType w:val="hybridMultilevel"/>
    <w:tmpl w:val="8ED2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3">
    <w:nsid w:val="1C61755F"/>
    <w:multiLevelType w:val="hybridMultilevel"/>
    <w:tmpl w:val="0E60D6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042C61"/>
    <w:multiLevelType w:val="hybridMultilevel"/>
    <w:tmpl w:val="294A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222D3"/>
    <w:multiLevelType w:val="hybridMultilevel"/>
    <w:tmpl w:val="7884EF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0">
    <w:nsid w:val="68A97213"/>
    <w:multiLevelType w:val="hybridMultilevel"/>
    <w:tmpl w:val="74B0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5"/>
  </w:num>
  <w:num w:numId="6">
    <w:abstractNumId w:val="6"/>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68"/>
    <w:rsid w:val="00003428"/>
    <w:rsid w:val="00004AE4"/>
    <w:rsid w:val="00006AC3"/>
    <w:rsid w:val="00012893"/>
    <w:rsid w:val="00014EED"/>
    <w:rsid w:val="000173A6"/>
    <w:rsid w:val="0002047E"/>
    <w:rsid w:val="00020ED2"/>
    <w:rsid w:val="00026292"/>
    <w:rsid w:val="00034096"/>
    <w:rsid w:val="00034519"/>
    <w:rsid w:val="00043DCD"/>
    <w:rsid w:val="000446F8"/>
    <w:rsid w:val="00044988"/>
    <w:rsid w:val="00045509"/>
    <w:rsid w:val="00045DD1"/>
    <w:rsid w:val="00070AC6"/>
    <w:rsid w:val="00070D7F"/>
    <w:rsid w:val="0008085A"/>
    <w:rsid w:val="00085B32"/>
    <w:rsid w:val="00095DB6"/>
    <w:rsid w:val="0009765C"/>
    <w:rsid w:val="000A2980"/>
    <w:rsid w:val="000A2B80"/>
    <w:rsid w:val="000A2EDE"/>
    <w:rsid w:val="000A3950"/>
    <w:rsid w:val="000C19BF"/>
    <w:rsid w:val="000C3C0D"/>
    <w:rsid w:val="000D0FEC"/>
    <w:rsid w:val="000D7485"/>
    <w:rsid w:val="000F4073"/>
    <w:rsid w:val="000F4874"/>
    <w:rsid w:val="0012444E"/>
    <w:rsid w:val="001245F0"/>
    <w:rsid w:val="00134366"/>
    <w:rsid w:val="001370ED"/>
    <w:rsid w:val="00140252"/>
    <w:rsid w:val="001468B7"/>
    <w:rsid w:val="00147E84"/>
    <w:rsid w:val="0016228D"/>
    <w:rsid w:val="00164285"/>
    <w:rsid w:val="001667C6"/>
    <w:rsid w:val="001732A1"/>
    <w:rsid w:val="00175185"/>
    <w:rsid w:val="00181EF5"/>
    <w:rsid w:val="00190D76"/>
    <w:rsid w:val="00194E17"/>
    <w:rsid w:val="001A76C3"/>
    <w:rsid w:val="001B5483"/>
    <w:rsid w:val="001C2C75"/>
    <w:rsid w:val="001C56AD"/>
    <w:rsid w:val="001D18E4"/>
    <w:rsid w:val="001D35D4"/>
    <w:rsid w:val="001E1EA2"/>
    <w:rsid w:val="001E4862"/>
    <w:rsid w:val="001E4E1F"/>
    <w:rsid w:val="001E53AB"/>
    <w:rsid w:val="001E68A7"/>
    <w:rsid w:val="001F1C02"/>
    <w:rsid w:val="002063B0"/>
    <w:rsid w:val="00213D5F"/>
    <w:rsid w:val="0024364C"/>
    <w:rsid w:val="002451CB"/>
    <w:rsid w:val="0024698B"/>
    <w:rsid w:val="002544B0"/>
    <w:rsid w:val="002664C6"/>
    <w:rsid w:val="00266580"/>
    <w:rsid w:val="00287855"/>
    <w:rsid w:val="002A53F0"/>
    <w:rsid w:val="002A7548"/>
    <w:rsid w:val="002C722D"/>
    <w:rsid w:val="002D091D"/>
    <w:rsid w:val="002D0CAE"/>
    <w:rsid w:val="002D0D47"/>
    <w:rsid w:val="002D0F20"/>
    <w:rsid w:val="002E0280"/>
    <w:rsid w:val="002E0DF7"/>
    <w:rsid w:val="002F3077"/>
    <w:rsid w:val="002F3297"/>
    <w:rsid w:val="00302CF4"/>
    <w:rsid w:val="00302E92"/>
    <w:rsid w:val="00315FFD"/>
    <w:rsid w:val="00317FE2"/>
    <w:rsid w:val="00321247"/>
    <w:rsid w:val="003223C1"/>
    <w:rsid w:val="00333ADD"/>
    <w:rsid w:val="00334C7D"/>
    <w:rsid w:val="00336506"/>
    <w:rsid w:val="003468E2"/>
    <w:rsid w:val="003478AA"/>
    <w:rsid w:val="003510BC"/>
    <w:rsid w:val="003537A5"/>
    <w:rsid w:val="00356D6D"/>
    <w:rsid w:val="003632E0"/>
    <w:rsid w:val="00367613"/>
    <w:rsid w:val="00373459"/>
    <w:rsid w:val="00374A41"/>
    <w:rsid w:val="0038195E"/>
    <w:rsid w:val="0038342B"/>
    <w:rsid w:val="00383C7D"/>
    <w:rsid w:val="003841EE"/>
    <w:rsid w:val="00386567"/>
    <w:rsid w:val="003866F1"/>
    <w:rsid w:val="0039000E"/>
    <w:rsid w:val="00397706"/>
    <w:rsid w:val="003A09AE"/>
    <w:rsid w:val="003B14AE"/>
    <w:rsid w:val="003B55C8"/>
    <w:rsid w:val="003C38FA"/>
    <w:rsid w:val="003C5540"/>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67E8"/>
    <w:rsid w:val="00453C75"/>
    <w:rsid w:val="004565A0"/>
    <w:rsid w:val="00456B32"/>
    <w:rsid w:val="00456C60"/>
    <w:rsid w:val="00466B39"/>
    <w:rsid w:val="00472E72"/>
    <w:rsid w:val="00482148"/>
    <w:rsid w:val="004850FE"/>
    <w:rsid w:val="00493339"/>
    <w:rsid w:val="004A0EDF"/>
    <w:rsid w:val="004A1CCC"/>
    <w:rsid w:val="004A2D01"/>
    <w:rsid w:val="004A34A2"/>
    <w:rsid w:val="004B6AD0"/>
    <w:rsid w:val="004D2269"/>
    <w:rsid w:val="004D5DED"/>
    <w:rsid w:val="004E355F"/>
    <w:rsid w:val="004F5A43"/>
    <w:rsid w:val="00500D9D"/>
    <w:rsid w:val="00501AB1"/>
    <w:rsid w:val="005022CE"/>
    <w:rsid w:val="00507097"/>
    <w:rsid w:val="005110B1"/>
    <w:rsid w:val="00512EAD"/>
    <w:rsid w:val="00520E13"/>
    <w:rsid w:val="0052162D"/>
    <w:rsid w:val="0053144E"/>
    <w:rsid w:val="0054388F"/>
    <w:rsid w:val="00543C90"/>
    <w:rsid w:val="005448E0"/>
    <w:rsid w:val="00550EA1"/>
    <w:rsid w:val="00560947"/>
    <w:rsid w:val="00570B33"/>
    <w:rsid w:val="005717A2"/>
    <w:rsid w:val="00576977"/>
    <w:rsid w:val="005810A6"/>
    <w:rsid w:val="00582CD0"/>
    <w:rsid w:val="00585CA3"/>
    <w:rsid w:val="005B4D7A"/>
    <w:rsid w:val="005B63D2"/>
    <w:rsid w:val="005B67C8"/>
    <w:rsid w:val="005B7737"/>
    <w:rsid w:val="005B7F50"/>
    <w:rsid w:val="005C42BD"/>
    <w:rsid w:val="005E33D3"/>
    <w:rsid w:val="005E4AF9"/>
    <w:rsid w:val="005F666F"/>
    <w:rsid w:val="006032D4"/>
    <w:rsid w:val="006163A2"/>
    <w:rsid w:val="006233BD"/>
    <w:rsid w:val="006246F3"/>
    <w:rsid w:val="00632413"/>
    <w:rsid w:val="00635B1B"/>
    <w:rsid w:val="00640BA6"/>
    <w:rsid w:val="00642C3C"/>
    <w:rsid w:val="00644918"/>
    <w:rsid w:val="00651502"/>
    <w:rsid w:val="006664A9"/>
    <w:rsid w:val="00674CFB"/>
    <w:rsid w:val="00684574"/>
    <w:rsid w:val="00686FB9"/>
    <w:rsid w:val="00694028"/>
    <w:rsid w:val="006945F9"/>
    <w:rsid w:val="0069754F"/>
    <w:rsid w:val="006B342A"/>
    <w:rsid w:val="006D1B22"/>
    <w:rsid w:val="006D404D"/>
    <w:rsid w:val="006D5D64"/>
    <w:rsid w:val="006E18C7"/>
    <w:rsid w:val="006E62FD"/>
    <w:rsid w:val="006F2FB2"/>
    <w:rsid w:val="00701F01"/>
    <w:rsid w:val="00704D1B"/>
    <w:rsid w:val="00707492"/>
    <w:rsid w:val="00717CDC"/>
    <w:rsid w:val="0072203D"/>
    <w:rsid w:val="00722AC9"/>
    <w:rsid w:val="007320EC"/>
    <w:rsid w:val="00736AE3"/>
    <w:rsid w:val="00746D15"/>
    <w:rsid w:val="00754FC3"/>
    <w:rsid w:val="00757C26"/>
    <w:rsid w:val="007702B1"/>
    <w:rsid w:val="007721A2"/>
    <w:rsid w:val="00785404"/>
    <w:rsid w:val="007A0C52"/>
    <w:rsid w:val="007C0FA3"/>
    <w:rsid w:val="007C216E"/>
    <w:rsid w:val="007C5670"/>
    <w:rsid w:val="007D4F19"/>
    <w:rsid w:val="007D5D6B"/>
    <w:rsid w:val="007D7D2E"/>
    <w:rsid w:val="007E2179"/>
    <w:rsid w:val="007E25C8"/>
    <w:rsid w:val="007F407C"/>
    <w:rsid w:val="007F68A1"/>
    <w:rsid w:val="008025D3"/>
    <w:rsid w:val="008146FA"/>
    <w:rsid w:val="008150C6"/>
    <w:rsid w:val="00823D23"/>
    <w:rsid w:val="0083006C"/>
    <w:rsid w:val="0083032B"/>
    <w:rsid w:val="00831061"/>
    <w:rsid w:val="008347B6"/>
    <w:rsid w:val="00834EDE"/>
    <w:rsid w:val="008439C2"/>
    <w:rsid w:val="00844A64"/>
    <w:rsid w:val="00847992"/>
    <w:rsid w:val="00866FF0"/>
    <w:rsid w:val="0087048B"/>
    <w:rsid w:val="00875F2E"/>
    <w:rsid w:val="00882635"/>
    <w:rsid w:val="00886782"/>
    <w:rsid w:val="00887733"/>
    <w:rsid w:val="00890CCF"/>
    <w:rsid w:val="0089338C"/>
    <w:rsid w:val="00893D69"/>
    <w:rsid w:val="0089414E"/>
    <w:rsid w:val="00896DF5"/>
    <w:rsid w:val="008A287E"/>
    <w:rsid w:val="008A78CC"/>
    <w:rsid w:val="008B282B"/>
    <w:rsid w:val="008B463C"/>
    <w:rsid w:val="008C4009"/>
    <w:rsid w:val="008C5B7D"/>
    <w:rsid w:val="008C7049"/>
    <w:rsid w:val="008E10D4"/>
    <w:rsid w:val="008F02D5"/>
    <w:rsid w:val="008F1495"/>
    <w:rsid w:val="008F1639"/>
    <w:rsid w:val="00901A8A"/>
    <w:rsid w:val="009040EF"/>
    <w:rsid w:val="00914BEE"/>
    <w:rsid w:val="00930CCA"/>
    <w:rsid w:val="0093114D"/>
    <w:rsid w:val="00931ECE"/>
    <w:rsid w:val="00932EC3"/>
    <w:rsid w:val="00946E71"/>
    <w:rsid w:val="0095084B"/>
    <w:rsid w:val="00953485"/>
    <w:rsid w:val="009605FF"/>
    <w:rsid w:val="009645CB"/>
    <w:rsid w:val="0098184E"/>
    <w:rsid w:val="00984DC2"/>
    <w:rsid w:val="00993D7B"/>
    <w:rsid w:val="009A4F49"/>
    <w:rsid w:val="009A703E"/>
    <w:rsid w:val="009B2E19"/>
    <w:rsid w:val="009C1863"/>
    <w:rsid w:val="009C1EAD"/>
    <w:rsid w:val="009C31F5"/>
    <w:rsid w:val="009D3999"/>
    <w:rsid w:val="009D7797"/>
    <w:rsid w:val="009E0189"/>
    <w:rsid w:val="009E6C42"/>
    <w:rsid w:val="00A063E8"/>
    <w:rsid w:val="00A06A7B"/>
    <w:rsid w:val="00A217EC"/>
    <w:rsid w:val="00A32DBA"/>
    <w:rsid w:val="00A45874"/>
    <w:rsid w:val="00A46B9D"/>
    <w:rsid w:val="00A479C5"/>
    <w:rsid w:val="00A50E05"/>
    <w:rsid w:val="00A570D9"/>
    <w:rsid w:val="00A708A2"/>
    <w:rsid w:val="00A70D13"/>
    <w:rsid w:val="00A72D50"/>
    <w:rsid w:val="00A81173"/>
    <w:rsid w:val="00A81953"/>
    <w:rsid w:val="00A832F8"/>
    <w:rsid w:val="00A85791"/>
    <w:rsid w:val="00A86186"/>
    <w:rsid w:val="00A87213"/>
    <w:rsid w:val="00A9068E"/>
    <w:rsid w:val="00A95A88"/>
    <w:rsid w:val="00AA06D5"/>
    <w:rsid w:val="00AA1290"/>
    <w:rsid w:val="00AA187F"/>
    <w:rsid w:val="00AA51C0"/>
    <w:rsid w:val="00AA6B20"/>
    <w:rsid w:val="00AB31DB"/>
    <w:rsid w:val="00AD0A1C"/>
    <w:rsid w:val="00AD1655"/>
    <w:rsid w:val="00AD19A4"/>
    <w:rsid w:val="00AD50E9"/>
    <w:rsid w:val="00AE0776"/>
    <w:rsid w:val="00AF02E8"/>
    <w:rsid w:val="00AF24E6"/>
    <w:rsid w:val="00B00786"/>
    <w:rsid w:val="00B16D4A"/>
    <w:rsid w:val="00B17293"/>
    <w:rsid w:val="00B22C78"/>
    <w:rsid w:val="00B32A08"/>
    <w:rsid w:val="00B36ABB"/>
    <w:rsid w:val="00B4571C"/>
    <w:rsid w:val="00B54A03"/>
    <w:rsid w:val="00B57F5C"/>
    <w:rsid w:val="00B708CA"/>
    <w:rsid w:val="00B72A77"/>
    <w:rsid w:val="00B83301"/>
    <w:rsid w:val="00B84841"/>
    <w:rsid w:val="00B90500"/>
    <w:rsid w:val="00B95B3A"/>
    <w:rsid w:val="00B96808"/>
    <w:rsid w:val="00B96C3D"/>
    <w:rsid w:val="00BA522B"/>
    <w:rsid w:val="00BA59AC"/>
    <w:rsid w:val="00BB2FB9"/>
    <w:rsid w:val="00BC3DC1"/>
    <w:rsid w:val="00BC666E"/>
    <w:rsid w:val="00BD0953"/>
    <w:rsid w:val="00BD7706"/>
    <w:rsid w:val="00BE0465"/>
    <w:rsid w:val="00BE3CB7"/>
    <w:rsid w:val="00BE7ECD"/>
    <w:rsid w:val="00BF2B8A"/>
    <w:rsid w:val="00BF500D"/>
    <w:rsid w:val="00BF7E68"/>
    <w:rsid w:val="00C0552C"/>
    <w:rsid w:val="00C14DE3"/>
    <w:rsid w:val="00C16F14"/>
    <w:rsid w:val="00C200F3"/>
    <w:rsid w:val="00C2251A"/>
    <w:rsid w:val="00C33B8C"/>
    <w:rsid w:val="00C37199"/>
    <w:rsid w:val="00C40ED4"/>
    <w:rsid w:val="00C47232"/>
    <w:rsid w:val="00C475FB"/>
    <w:rsid w:val="00C57504"/>
    <w:rsid w:val="00C62391"/>
    <w:rsid w:val="00C63D77"/>
    <w:rsid w:val="00C745A0"/>
    <w:rsid w:val="00C763DC"/>
    <w:rsid w:val="00C8684F"/>
    <w:rsid w:val="00C90E8D"/>
    <w:rsid w:val="00CA203B"/>
    <w:rsid w:val="00CA440F"/>
    <w:rsid w:val="00CB1338"/>
    <w:rsid w:val="00CB2DFE"/>
    <w:rsid w:val="00CB2F4F"/>
    <w:rsid w:val="00CD0FC9"/>
    <w:rsid w:val="00CD161D"/>
    <w:rsid w:val="00CD419C"/>
    <w:rsid w:val="00CD4B38"/>
    <w:rsid w:val="00CD6644"/>
    <w:rsid w:val="00CF44A5"/>
    <w:rsid w:val="00CF52DC"/>
    <w:rsid w:val="00CF79BF"/>
    <w:rsid w:val="00D004E9"/>
    <w:rsid w:val="00D005B4"/>
    <w:rsid w:val="00D024D8"/>
    <w:rsid w:val="00D035E9"/>
    <w:rsid w:val="00D123FE"/>
    <w:rsid w:val="00D12C5A"/>
    <w:rsid w:val="00D2279D"/>
    <w:rsid w:val="00D324D2"/>
    <w:rsid w:val="00D4582D"/>
    <w:rsid w:val="00D466A1"/>
    <w:rsid w:val="00D5261B"/>
    <w:rsid w:val="00D62F28"/>
    <w:rsid w:val="00D64376"/>
    <w:rsid w:val="00D76E59"/>
    <w:rsid w:val="00D8160C"/>
    <w:rsid w:val="00D85D53"/>
    <w:rsid w:val="00D86629"/>
    <w:rsid w:val="00D916C2"/>
    <w:rsid w:val="00D96751"/>
    <w:rsid w:val="00DA0822"/>
    <w:rsid w:val="00DA5EEB"/>
    <w:rsid w:val="00DA7890"/>
    <w:rsid w:val="00DB097F"/>
    <w:rsid w:val="00DB10DA"/>
    <w:rsid w:val="00DB2F91"/>
    <w:rsid w:val="00DB44D8"/>
    <w:rsid w:val="00DC4F82"/>
    <w:rsid w:val="00DC58ED"/>
    <w:rsid w:val="00DE75C3"/>
    <w:rsid w:val="00DF26DA"/>
    <w:rsid w:val="00E06EAD"/>
    <w:rsid w:val="00E06FB6"/>
    <w:rsid w:val="00E10F01"/>
    <w:rsid w:val="00E27285"/>
    <w:rsid w:val="00E50C7F"/>
    <w:rsid w:val="00E51691"/>
    <w:rsid w:val="00E5315B"/>
    <w:rsid w:val="00E5531D"/>
    <w:rsid w:val="00E66291"/>
    <w:rsid w:val="00E71EE9"/>
    <w:rsid w:val="00E732CA"/>
    <w:rsid w:val="00E76821"/>
    <w:rsid w:val="00E80346"/>
    <w:rsid w:val="00E93BBA"/>
    <w:rsid w:val="00EA373F"/>
    <w:rsid w:val="00EB5A5F"/>
    <w:rsid w:val="00EC4CB9"/>
    <w:rsid w:val="00ED5167"/>
    <w:rsid w:val="00ED6340"/>
    <w:rsid w:val="00EE3443"/>
    <w:rsid w:val="00EE78E9"/>
    <w:rsid w:val="00F05806"/>
    <w:rsid w:val="00F15CAD"/>
    <w:rsid w:val="00F304EA"/>
    <w:rsid w:val="00F31D49"/>
    <w:rsid w:val="00F3784D"/>
    <w:rsid w:val="00F4125C"/>
    <w:rsid w:val="00F41382"/>
    <w:rsid w:val="00F416D7"/>
    <w:rsid w:val="00F42ABC"/>
    <w:rsid w:val="00F42ADB"/>
    <w:rsid w:val="00F4517C"/>
    <w:rsid w:val="00F669ED"/>
    <w:rsid w:val="00F6734A"/>
    <w:rsid w:val="00F80748"/>
    <w:rsid w:val="00F824DA"/>
    <w:rsid w:val="00FA1B02"/>
    <w:rsid w:val="00FB1F79"/>
    <w:rsid w:val="00FB28A5"/>
    <w:rsid w:val="00FC1CBB"/>
    <w:rsid w:val="00FC497B"/>
    <w:rsid w:val="00FC56C3"/>
    <w:rsid w:val="00FD3F13"/>
    <w:rsid w:val="00FD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F7E68"/>
  </w:style>
  <w:style w:type="paragraph" w:styleId="12">
    <w:name w:val="heading 1"/>
    <w:aliases w:val=" Знак"/>
    <w:basedOn w:val="a2"/>
    <w:next w:val="a2"/>
    <w:link w:val="13"/>
    <w:uiPriority w:val="99"/>
    <w:qFormat/>
    <w:rsid w:val="00E71EE9"/>
    <w:pPr>
      <w:keepNext/>
      <w:spacing w:after="0" w:line="240" w:lineRule="auto"/>
      <w:outlineLvl w:val="0"/>
    </w:pPr>
    <w:rPr>
      <w:rFonts w:ascii="Times New Roman" w:eastAsia="Times New Roman" w:hAnsi="Times New Roman" w:cs="Times New Roman"/>
      <w:sz w:val="40"/>
      <w:szCs w:val="24"/>
      <w:lang w:val="x-none" w:eastAsia="x-none"/>
    </w:rPr>
  </w:style>
  <w:style w:type="paragraph" w:styleId="20">
    <w:name w:val="heading 2"/>
    <w:basedOn w:val="a2"/>
    <w:next w:val="a2"/>
    <w:link w:val="21"/>
    <w:unhideWhenUsed/>
    <w:qFormat/>
    <w:rsid w:val="00E71EE9"/>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aliases w:val=" Знак3, Знак3 Знак,Знак,Знак3,Знак3 Знак"/>
    <w:basedOn w:val="a2"/>
    <w:link w:val="30"/>
    <w:uiPriority w:val="9"/>
    <w:qFormat/>
    <w:rsid w:val="00E71E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2"/>
    <w:link w:val="40"/>
    <w:uiPriority w:val="9"/>
    <w:qFormat/>
    <w:rsid w:val="00E71E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2"/>
    <w:next w:val="a2"/>
    <w:link w:val="50"/>
    <w:qFormat/>
    <w:rsid w:val="003632E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3632E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3632E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2"/>
    <w:next w:val="a2"/>
    <w:link w:val="90"/>
    <w:uiPriority w:val="99"/>
    <w:qFormat/>
    <w:rsid w:val="003632E0"/>
    <w:pPr>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 Знак3 Знак1, Знак3 Знак Знак,Знак Знак1,Знак3 Знак1,Знак3 Знак Знак"/>
    <w:basedOn w:val="a3"/>
    <w:link w:val="3"/>
    <w:uiPriority w:val="9"/>
    <w:rsid w:val="00E71EE9"/>
    <w:rPr>
      <w:rFonts w:ascii="Times New Roman" w:eastAsia="Times New Roman" w:hAnsi="Times New Roman" w:cs="Times New Roman"/>
      <w:b/>
      <w:bCs/>
      <w:sz w:val="27"/>
      <w:szCs w:val="27"/>
      <w:lang w:eastAsia="ru-RU"/>
    </w:rPr>
  </w:style>
  <w:style w:type="character" w:customStyle="1" w:styleId="40">
    <w:name w:val="Заголовок 4 Знак"/>
    <w:basedOn w:val="a3"/>
    <w:link w:val="4"/>
    <w:uiPriority w:val="9"/>
    <w:rsid w:val="00E71EE9"/>
    <w:rPr>
      <w:rFonts w:ascii="Times New Roman" w:eastAsia="Times New Roman" w:hAnsi="Times New Roman" w:cs="Times New Roman"/>
      <w:b/>
      <w:bCs/>
      <w:sz w:val="24"/>
      <w:szCs w:val="24"/>
      <w:lang w:eastAsia="ru-RU"/>
    </w:rPr>
  </w:style>
  <w:style w:type="paragraph" w:styleId="a6">
    <w:name w:val="List Paragraph"/>
    <w:basedOn w:val="a2"/>
    <w:link w:val="a7"/>
    <w:uiPriority w:val="34"/>
    <w:qFormat/>
    <w:rsid w:val="00E71EE9"/>
    <w:pPr>
      <w:ind w:left="720"/>
      <w:contextualSpacing/>
    </w:pPr>
  </w:style>
  <w:style w:type="table" w:styleId="a8">
    <w:name w:val="Table Grid"/>
    <w:basedOn w:val="a4"/>
    <w:uiPriority w:val="59"/>
    <w:rsid w:val="00E7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uiPriority w:val="99"/>
    <w:semiHidden/>
    <w:unhideWhenUsed/>
    <w:rsid w:val="00E71EE9"/>
  </w:style>
  <w:style w:type="paragraph" w:customStyle="1" w:styleId="15">
    <w:name w:val="Верхний колонтитул1"/>
    <w:basedOn w:val="a2"/>
    <w:next w:val="a9"/>
    <w:link w:val="aa"/>
    <w:uiPriority w:val="99"/>
    <w:unhideWhenUsed/>
    <w:rsid w:val="00E71EE9"/>
    <w:pPr>
      <w:tabs>
        <w:tab w:val="center" w:pos="4677"/>
        <w:tab w:val="right" w:pos="9355"/>
      </w:tabs>
      <w:spacing w:after="0" w:line="240" w:lineRule="auto"/>
    </w:pPr>
  </w:style>
  <w:style w:type="character" w:customStyle="1" w:styleId="aa">
    <w:name w:val="Верхний колонтитул Знак"/>
    <w:basedOn w:val="a3"/>
    <w:link w:val="15"/>
    <w:uiPriority w:val="99"/>
    <w:rsid w:val="00E71EE9"/>
  </w:style>
  <w:style w:type="paragraph" w:customStyle="1" w:styleId="16">
    <w:name w:val="Нижний колонтитул1"/>
    <w:basedOn w:val="a2"/>
    <w:next w:val="ab"/>
    <w:link w:val="ac"/>
    <w:uiPriority w:val="99"/>
    <w:semiHidden/>
    <w:unhideWhenUsed/>
    <w:rsid w:val="00E71EE9"/>
    <w:pPr>
      <w:tabs>
        <w:tab w:val="center" w:pos="4677"/>
        <w:tab w:val="right" w:pos="9355"/>
      </w:tabs>
      <w:spacing w:after="0" w:line="240" w:lineRule="auto"/>
    </w:pPr>
  </w:style>
  <w:style w:type="character" w:customStyle="1" w:styleId="ac">
    <w:name w:val="Нижний колонтитул Знак"/>
    <w:basedOn w:val="a3"/>
    <w:link w:val="16"/>
    <w:uiPriority w:val="99"/>
    <w:rsid w:val="00E71EE9"/>
  </w:style>
  <w:style w:type="paragraph" w:customStyle="1" w:styleId="17">
    <w:name w:val="Без интервала1"/>
    <w:next w:val="ad"/>
    <w:uiPriority w:val="1"/>
    <w:qFormat/>
    <w:rsid w:val="00E71EE9"/>
    <w:pPr>
      <w:spacing w:after="0" w:line="240" w:lineRule="auto"/>
    </w:pPr>
  </w:style>
  <w:style w:type="table" w:customStyle="1" w:styleId="18">
    <w:name w:val="Сетка таблицы1"/>
    <w:basedOn w:val="a4"/>
    <w:next w:val="a8"/>
    <w:uiPriority w:val="59"/>
    <w:rsid w:val="00E7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2"/>
    <w:link w:val="19"/>
    <w:uiPriority w:val="99"/>
    <w:unhideWhenUsed/>
    <w:rsid w:val="00E71EE9"/>
    <w:pPr>
      <w:tabs>
        <w:tab w:val="center" w:pos="4677"/>
        <w:tab w:val="right" w:pos="9355"/>
      </w:tabs>
      <w:spacing w:after="0" w:line="240" w:lineRule="auto"/>
    </w:pPr>
  </w:style>
  <w:style w:type="character" w:customStyle="1" w:styleId="19">
    <w:name w:val="Верхний колонтитул Знак1"/>
    <w:basedOn w:val="a3"/>
    <w:link w:val="a9"/>
    <w:uiPriority w:val="99"/>
    <w:semiHidden/>
    <w:rsid w:val="00E71EE9"/>
  </w:style>
  <w:style w:type="paragraph" w:styleId="ab">
    <w:name w:val="footer"/>
    <w:basedOn w:val="a2"/>
    <w:link w:val="1a"/>
    <w:uiPriority w:val="99"/>
    <w:unhideWhenUsed/>
    <w:rsid w:val="00E71EE9"/>
    <w:pPr>
      <w:tabs>
        <w:tab w:val="center" w:pos="4677"/>
        <w:tab w:val="right" w:pos="9355"/>
      </w:tabs>
      <w:spacing w:after="0" w:line="240" w:lineRule="auto"/>
    </w:pPr>
  </w:style>
  <w:style w:type="character" w:customStyle="1" w:styleId="1a">
    <w:name w:val="Нижний колонтитул Знак1"/>
    <w:basedOn w:val="a3"/>
    <w:link w:val="ab"/>
    <w:uiPriority w:val="99"/>
    <w:semiHidden/>
    <w:rsid w:val="00E71EE9"/>
  </w:style>
  <w:style w:type="paragraph" w:styleId="ad">
    <w:name w:val="No Spacing"/>
    <w:link w:val="ae"/>
    <w:uiPriority w:val="1"/>
    <w:qFormat/>
    <w:rsid w:val="00E71EE9"/>
    <w:pPr>
      <w:spacing w:after="0" w:line="240" w:lineRule="auto"/>
    </w:pPr>
  </w:style>
  <w:style w:type="character" w:styleId="af">
    <w:name w:val="Hyperlink"/>
    <w:basedOn w:val="a3"/>
    <w:uiPriority w:val="99"/>
    <w:unhideWhenUsed/>
    <w:rsid w:val="00E71EE9"/>
    <w:rPr>
      <w:color w:val="0000FF"/>
      <w:u w:val="single"/>
    </w:rPr>
  </w:style>
  <w:style w:type="paragraph" w:customStyle="1" w:styleId="headertext">
    <w:name w:val="headertext"/>
    <w:basedOn w:val="a2"/>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2"/>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2"/>
    <w:rsid w:val="00E71EE9"/>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2"/>
    <w:rsid w:val="00E71EE9"/>
    <w:pPr>
      <w:numPr>
        <w:ilvl w:val="1"/>
        <w:numId w:val="1"/>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2"/>
    <w:rsid w:val="00E71EE9"/>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2"/>
    <w:rsid w:val="00E71EE9"/>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2"/>
    <w:rsid w:val="00E71EE9"/>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1">
    <w:name w:val="Стиль приложения_а)"/>
    <w:basedOn w:val="a2"/>
    <w:rsid w:val="00E71EE9"/>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styleId="af0">
    <w:name w:val="Balloon Text"/>
    <w:basedOn w:val="a2"/>
    <w:link w:val="af1"/>
    <w:uiPriority w:val="99"/>
    <w:unhideWhenUsed/>
    <w:rsid w:val="00E71EE9"/>
    <w:pPr>
      <w:spacing w:after="0" w:line="240" w:lineRule="auto"/>
    </w:pPr>
    <w:rPr>
      <w:rFonts w:ascii="Tahoma" w:hAnsi="Tahoma" w:cs="Tahoma"/>
      <w:sz w:val="16"/>
      <w:szCs w:val="16"/>
    </w:rPr>
  </w:style>
  <w:style w:type="character" w:customStyle="1" w:styleId="af1">
    <w:name w:val="Текст выноски Знак"/>
    <w:basedOn w:val="a3"/>
    <w:link w:val="af0"/>
    <w:uiPriority w:val="99"/>
    <w:rsid w:val="00E71EE9"/>
    <w:rPr>
      <w:rFonts w:ascii="Tahoma" w:hAnsi="Tahoma" w:cs="Tahoma"/>
      <w:sz w:val="16"/>
      <w:szCs w:val="16"/>
    </w:rPr>
  </w:style>
  <w:style w:type="numbering" w:customStyle="1" w:styleId="22">
    <w:name w:val="Нет списка2"/>
    <w:next w:val="a5"/>
    <w:uiPriority w:val="99"/>
    <w:semiHidden/>
    <w:unhideWhenUsed/>
    <w:rsid w:val="00E71EE9"/>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2"/>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aliases w:val="Обычный (Web)"/>
    <w:basedOn w:val="a2"/>
    <w:uiPriority w:val="99"/>
    <w:unhideWhenUsed/>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3"/>
    <w:uiPriority w:val="99"/>
    <w:unhideWhenUsed/>
    <w:rsid w:val="00E71EE9"/>
    <w:rPr>
      <w:color w:val="800080"/>
      <w:u w:val="single"/>
    </w:rPr>
  </w:style>
  <w:style w:type="character" w:customStyle="1" w:styleId="13">
    <w:name w:val="Заголовок 1 Знак"/>
    <w:basedOn w:val="a3"/>
    <w:link w:val="12"/>
    <w:rsid w:val="00E71EE9"/>
    <w:rPr>
      <w:rFonts w:ascii="Times New Roman" w:eastAsia="Times New Roman" w:hAnsi="Times New Roman" w:cs="Times New Roman"/>
      <w:sz w:val="40"/>
      <w:szCs w:val="24"/>
      <w:lang w:val="x-none" w:eastAsia="x-none"/>
    </w:rPr>
  </w:style>
  <w:style w:type="character" w:customStyle="1" w:styleId="21">
    <w:name w:val="Заголовок 2 Знак"/>
    <w:basedOn w:val="a3"/>
    <w:link w:val="20"/>
    <w:rsid w:val="00E71EE9"/>
    <w:rPr>
      <w:rFonts w:ascii="Times New Roman" w:eastAsia="Times New Roman" w:hAnsi="Times New Roman" w:cs="Times New Roman"/>
      <w:sz w:val="28"/>
      <w:szCs w:val="20"/>
      <w:lang w:val="x-none" w:eastAsia="x-none"/>
    </w:rPr>
  </w:style>
  <w:style w:type="paragraph" w:styleId="af4">
    <w:name w:val="Body Text"/>
    <w:aliases w:val="Основной текст Знак1, Знак1 Знак,Знак1,Знак1 Знак"/>
    <w:basedOn w:val="a2"/>
    <w:link w:val="af5"/>
    <w:rsid w:val="00E71EE9"/>
    <w:pPr>
      <w:spacing w:after="0" w:line="240" w:lineRule="auto"/>
    </w:pPr>
    <w:rPr>
      <w:rFonts w:ascii="Times New Roman" w:eastAsia="Calibri" w:hAnsi="Times New Roman" w:cs="Times New Roman"/>
      <w:b/>
      <w:bCs/>
      <w:sz w:val="24"/>
      <w:szCs w:val="24"/>
      <w:lang w:eastAsia="ru-RU"/>
    </w:rPr>
  </w:style>
  <w:style w:type="character" w:customStyle="1" w:styleId="af5">
    <w:name w:val="Основной текст Знак"/>
    <w:aliases w:val="Основной текст Знак1 Знак, Знак1 Знак Знак,Знак1 Знак1,Знак1 Знак Знак"/>
    <w:basedOn w:val="a3"/>
    <w:link w:val="af4"/>
    <w:rsid w:val="00E71EE9"/>
    <w:rPr>
      <w:rFonts w:ascii="Times New Roman" w:eastAsia="Calibri" w:hAnsi="Times New Roman" w:cs="Times New Roman"/>
      <w:b/>
      <w:bCs/>
      <w:sz w:val="24"/>
      <w:szCs w:val="24"/>
      <w:lang w:eastAsia="ru-RU"/>
    </w:rPr>
  </w:style>
  <w:style w:type="paragraph" w:styleId="af6">
    <w:name w:val="Body Text Indent"/>
    <w:aliases w:val="Нумерованный список !!,Основной текст 1"/>
    <w:basedOn w:val="a2"/>
    <w:link w:val="af7"/>
    <w:rsid w:val="00E71EE9"/>
    <w:pPr>
      <w:spacing w:after="120" w:line="240" w:lineRule="auto"/>
      <w:ind w:left="283"/>
    </w:pPr>
    <w:rPr>
      <w:rFonts w:ascii="Times New Roman" w:eastAsia="Calibri"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3"/>
    <w:link w:val="af6"/>
    <w:rsid w:val="00E71EE9"/>
    <w:rPr>
      <w:rFonts w:ascii="Times New Roman" w:eastAsia="Calibri" w:hAnsi="Times New Roman" w:cs="Times New Roman"/>
      <w:sz w:val="24"/>
      <w:szCs w:val="24"/>
      <w:lang w:eastAsia="ru-RU"/>
    </w:rPr>
  </w:style>
  <w:style w:type="paragraph" w:customStyle="1" w:styleId="ConsPlusNormal">
    <w:name w:val="ConsPlusNormal"/>
    <w:uiPriority w:val="99"/>
    <w:rsid w:val="00E71EE9"/>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E71EE9"/>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71EE9"/>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8">
    <w:name w:val="Текст сноски Знак"/>
    <w:link w:val="af9"/>
    <w:rsid w:val="00E71EE9"/>
    <w:rPr>
      <w:color w:val="000000"/>
    </w:rPr>
  </w:style>
  <w:style w:type="paragraph" w:styleId="af9">
    <w:name w:val="footnote text"/>
    <w:basedOn w:val="a2"/>
    <w:link w:val="af8"/>
    <w:unhideWhenUsed/>
    <w:rsid w:val="00E71EE9"/>
    <w:pPr>
      <w:widowControl w:val="0"/>
      <w:spacing w:after="0" w:line="240" w:lineRule="auto"/>
    </w:pPr>
    <w:rPr>
      <w:color w:val="000000"/>
    </w:rPr>
  </w:style>
  <w:style w:type="character" w:customStyle="1" w:styleId="1b">
    <w:name w:val="Текст сноски Знак1"/>
    <w:basedOn w:val="a3"/>
    <w:uiPriority w:val="99"/>
    <w:semiHidden/>
    <w:rsid w:val="00E71EE9"/>
    <w:rPr>
      <w:sz w:val="20"/>
      <w:szCs w:val="20"/>
    </w:rPr>
  </w:style>
  <w:style w:type="character" w:customStyle="1" w:styleId="1c">
    <w:name w:val="Текст выноски Знак1"/>
    <w:basedOn w:val="a3"/>
    <w:uiPriority w:val="99"/>
    <w:semiHidden/>
    <w:rsid w:val="00E71EE9"/>
    <w:rPr>
      <w:rFonts w:ascii="Tahoma" w:hAnsi="Tahoma" w:cs="Tahoma"/>
      <w:sz w:val="16"/>
      <w:szCs w:val="16"/>
    </w:rPr>
  </w:style>
  <w:style w:type="character" w:customStyle="1" w:styleId="CharStyle3">
    <w:name w:val="Char Style 3"/>
    <w:link w:val="Style2"/>
    <w:uiPriority w:val="99"/>
    <w:locked/>
    <w:rsid w:val="00E71EE9"/>
    <w:rPr>
      <w:sz w:val="8"/>
      <w:shd w:val="clear" w:color="auto" w:fill="FFFFFF"/>
    </w:rPr>
  </w:style>
  <w:style w:type="paragraph" w:customStyle="1" w:styleId="Style2">
    <w:name w:val="Style 2"/>
    <w:basedOn w:val="a2"/>
    <w:link w:val="CharStyle3"/>
    <w:uiPriority w:val="99"/>
    <w:rsid w:val="00E71EE9"/>
    <w:pPr>
      <w:widowControl w:val="0"/>
      <w:shd w:val="clear" w:color="auto" w:fill="FFFFFF"/>
      <w:spacing w:after="60" w:line="110" w:lineRule="exact"/>
    </w:pPr>
    <w:rPr>
      <w:sz w:val="8"/>
    </w:rPr>
  </w:style>
  <w:style w:type="character" w:customStyle="1" w:styleId="CharStyle5">
    <w:name w:val="Char Style 5"/>
    <w:link w:val="Style4"/>
    <w:uiPriority w:val="99"/>
    <w:locked/>
    <w:rsid w:val="00E71EE9"/>
    <w:rPr>
      <w:sz w:val="10"/>
      <w:shd w:val="clear" w:color="auto" w:fill="FFFFFF"/>
    </w:rPr>
  </w:style>
  <w:style w:type="paragraph" w:customStyle="1" w:styleId="Style4">
    <w:name w:val="Style 4"/>
    <w:basedOn w:val="a2"/>
    <w:link w:val="CharStyle5"/>
    <w:uiPriority w:val="99"/>
    <w:rsid w:val="00E71EE9"/>
    <w:pPr>
      <w:widowControl w:val="0"/>
      <w:shd w:val="clear" w:color="auto" w:fill="FFFFFF"/>
      <w:spacing w:after="0" w:line="240" w:lineRule="atLeast"/>
    </w:pPr>
    <w:rPr>
      <w:sz w:val="10"/>
    </w:rPr>
  </w:style>
  <w:style w:type="character" w:customStyle="1" w:styleId="CharStyle8">
    <w:name w:val="Char Style 8"/>
    <w:link w:val="Style7"/>
    <w:uiPriority w:val="99"/>
    <w:locked/>
    <w:rsid w:val="00E71EE9"/>
    <w:rPr>
      <w:b/>
      <w:sz w:val="10"/>
      <w:shd w:val="clear" w:color="auto" w:fill="FFFFFF"/>
    </w:rPr>
  </w:style>
  <w:style w:type="paragraph" w:customStyle="1" w:styleId="Style7">
    <w:name w:val="Style 7"/>
    <w:basedOn w:val="a2"/>
    <w:link w:val="CharStyle8"/>
    <w:uiPriority w:val="99"/>
    <w:rsid w:val="00E71EE9"/>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71EE9"/>
    <w:rPr>
      <w:b/>
      <w:sz w:val="13"/>
      <w:shd w:val="clear" w:color="auto" w:fill="FFFFFF"/>
    </w:rPr>
  </w:style>
  <w:style w:type="paragraph" w:customStyle="1" w:styleId="Style11">
    <w:name w:val="Style 11"/>
    <w:basedOn w:val="a2"/>
    <w:link w:val="CharStyle12"/>
    <w:uiPriority w:val="99"/>
    <w:rsid w:val="00E71EE9"/>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71EE9"/>
    <w:rPr>
      <w:sz w:val="9"/>
      <w:shd w:val="clear" w:color="auto" w:fill="FFFFFF"/>
    </w:rPr>
  </w:style>
  <w:style w:type="paragraph" w:customStyle="1" w:styleId="Style14">
    <w:name w:val="Style 14"/>
    <w:basedOn w:val="a2"/>
    <w:link w:val="CharStyle15"/>
    <w:uiPriority w:val="99"/>
    <w:rsid w:val="00E71EE9"/>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71EE9"/>
    <w:rPr>
      <w:b/>
      <w:sz w:val="11"/>
      <w:shd w:val="clear" w:color="auto" w:fill="FFFFFF"/>
    </w:rPr>
  </w:style>
  <w:style w:type="paragraph" w:customStyle="1" w:styleId="Style18">
    <w:name w:val="Style 18"/>
    <w:basedOn w:val="a2"/>
    <w:link w:val="CharStyle19"/>
    <w:uiPriority w:val="99"/>
    <w:rsid w:val="00E71EE9"/>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71EE9"/>
    <w:rPr>
      <w:b/>
      <w:sz w:val="10"/>
      <w:shd w:val="clear" w:color="auto" w:fill="FFFFFF"/>
    </w:rPr>
  </w:style>
  <w:style w:type="paragraph" w:customStyle="1" w:styleId="Style21">
    <w:name w:val="Style 21"/>
    <w:basedOn w:val="a2"/>
    <w:link w:val="CharStyle22"/>
    <w:uiPriority w:val="99"/>
    <w:rsid w:val="00E71EE9"/>
    <w:pPr>
      <w:widowControl w:val="0"/>
      <w:shd w:val="clear" w:color="auto" w:fill="FFFFFF"/>
      <w:spacing w:after="0" w:line="240" w:lineRule="atLeast"/>
    </w:pPr>
    <w:rPr>
      <w:b/>
      <w:sz w:val="10"/>
    </w:rPr>
  </w:style>
  <w:style w:type="character" w:customStyle="1" w:styleId="CharStyle9Exact">
    <w:name w:val="Char Style 9 Exact"/>
    <w:uiPriority w:val="99"/>
    <w:rsid w:val="00E71EE9"/>
    <w:rPr>
      <w:b/>
      <w:bCs w:val="0"/>
      <w:strike w:val="0"/>
      <w:dstrike w:val="0"/>
      <w:spacing w:val="-2"/>
      <w:sz w:val="9"/>
      <w:u w:val="none"/>
      <w:effect w:val="none"/>
    </w:rPr>
  </w:style>
  <w:style w:type="character" w:customStyle="1" w:styleId="black">
    <w:name w:val="black"/>
    <w:uiPriority w:val="99"/>
    <w:rsid w:val="00E71EE9"/>
    <w:rPr>
      <w:rFonts w:ascii="Times New Roman" w:hAnsi="Times New Roman" w:cs="Times New Roman" w:hint="default"/>
    </w:rPr>
  </w:style>
  <w:style w:type="character" w:customStyle="1" w:styleId="ae">
    <w:name w:val="Без интервала Знак"/>
    <w:link w:val="ad"/>
    <w:uiPriority w:val="1"/>
    <w:locked/>
    <w:rsid w:val="00E71EE9"/>
  </w:style>
  <w:style w:type="character" w:styleId="afa">
    <w:name w:val="Emphasis"/>
    <w:uiPriority w:val="99"/>
    <w:qFormat/>
    <w:rsid w:val="00E71EE9"/>
    <w:rPr>
      <w:i/>
      <w:iCs/>
    </w:rPr>
  </w:style>
  <w:style w:type="numbering" w:customStyle="1" w:styleId="31">
    <w:name w:val="Нет списка3"/>
    <w:next w:val="a5"/>
    <w:uiPriority w:val="99"/>
    <w:semiHidden/>
    <w:unhideWhenUsed/>
    <w:rsid w:val="003632E0"/>
  </w:style>
  <w:style w:type="paragraph" w:customStyle="1" w:styleId="1d">
    <w:name w:val="Абзац списка1"/>
    <w:basedOn w:val="a2"/>
    <w:uiPriority w:val="99"/>
    <w:qFormat/>
    <w:rsid w:val="003632E0"/>
    <w:pPr>
      <w:ind w:left="720"/>
    </w:pPr>
    <w:rPr>
      <w:rFonts w:ascii="Calibri" w:eastAsia="Times New Roman" w:hAnsi="Calibri" w:cs="Calibri"/>
    </w:rPr>
  </w:style>
  <w:style w:type="table" w:customStyle="1" w:styleId="23">
    <w:name w:val="Сетка таблицы2"/>
    <w:basedOn w:val="a4"/>
    <w:next w:val="a8"/>
    <w:uiPriority w:val="99"/>
    <w:locked/>
    <w:rsid w:val="003632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2"/>
    <w:link w:val="25"/>
    <w:unhideWhenUsed/>
    <w:rsid w:val="003632E0"/>
    <w:pPr>
      <w:spacing w:after="120" w:line="480" w:lineRule="auto"/>
      <w:ind w:left="283"/>
    </w:pPr>
  </w:style>
  <w:style w:type="character" w:customStyle="1" w:styleId="25">
    <w:name w:val="Основной текст с отступом 2 Знак"/>
    <w:basedOn w:val="a3"/>
    <w:link w:val="24"/>
    <w:rsid w:val="003632E0"/>
  </w:style>
  <w:style w:type="numbering" w:customStyle="1" w:styleId="41">
    <w:name w:val="Нет списка4"/>
    <w:next w:val="a5"/>
    <w:semiHidden/>
    <w:rsid w:val="003632E0"/>
  </w:style>
  <w:style w:type="paragraph" w:styleId="afb">
    <w:name w:val="caption"/>
    <w:basedOn w:val="a2"/>
    <w:next w:val="a2"/>
    <w:uiPriority w:val="99"/>
    <w:qFormat/>
    <w:rsid w:val="003632E0"/>
    <w:pPr>
      <w:spacing w:after="0" w:line="240" w:lineRule="auto"/>
      <w:jc w:val="center"/>
    </w:pPr>
    <w:rPr>
      <w:rFonts w:ascii="Times New Roman" w:eastAsia="Times New Roman" w:hAnsi="Times New Roman" w:cs="Times New Roman"/>
      <w:sz w:val="28"/>
      <w:szCs w:val="20"/>
      <w:lang w:eastAsia="ru-RU"/>
    </w:rPr>
  </w:style>
  <w:style w:type="paragraph" w:styleId="afc">
    <w:name w:val="Title"/>
    <w:basedOn w:val="a2"/>
    <w:link w:val="afd"/>
    <w:qFormat/>
    <w:rsid w:val="003632E0"/>
    <w:pPr>
      <w:spacing w:after="0" w:line="240" w:lineRule="auto"/>
      <w:jc w:val="center"/>
    </w:pPr>
    <w:rPr>
      <w:rFonts w:ascii="Times New Roman" w:eastAsia="Times New Roman" w:hAnsi="Times New Roman" w:cs="Times New Roman"/>
      <w:b/>
      <w:bCs/>
      <w:sz w:val="28"/>
      <w:szCs w:val="28"/>
      <w:lang w:eastAsia="ru-RU"/>
    </w:rPr>
  </w:style>
  <w:style w:type="character" w:customStyle="1" w:styleId="afd">
    <w:name w:val="Название Знак"/>
    <w:basedOn w:val="a3"/>
    <w:link w:val="afc"/>
    <w:rsid w:val="003632E0"/>
    <w:rPr>
      <w:rFonts w:ascii="Times New Roman" w:eastAsia="Times New Roman" w:hAnsi="Times New Roman" w:cs="Times New Roman"/>
      <w:b/>
      <w:bCs/>
      <w:sz w:val="28"/>
      <w:szCs w:val="28"/>
      <w:lang w:eastAsia="ru-RU"/>
    </w:rPr>
  </w:style>
  <w:style w:type="character" w:customStyle="1" w:styleId="90">
    <w:name w:val="Заголовок 9 Знак"/>
    <w:basedOn w:val="a3"/>
    <w:link w:val="9"/>
    <w:uiPriority w:val="99"/>
    <w:rsid w:val="003632E0"/>
    <w:rPr>
      <w:rFonts w:ascii="Arial" w:eastAsia="Times New Roman" w:hAnsi="Arial" w:cs="Arial"/>
      <w:lang w:eastAsia="ru-RU"/>
    </w:rPr>
  </w:style>
  <w:style w:type="numbering" w:customStyle="1" w:styleId="51">
    <w:name w:val="Нет списка5"/>
    <w:next w:val="a5"/>
    <w:uiPriority w:val="99"/>
    <w:semiHidden/>
    <w:unhideWhenUsed/>
    <w:rsid w:val="003632E0"/>
  </w:style>
  <w:style w:type="paragraph" w:customStyle="1" w:styleId="ConsPlusTitle">
    <w:name w:val="ConsPlusTitle"/>
    <w:uiPriority w:val="99"/>
    <w:rsid w:val="003632E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3"/>
    <w:uiPriority w:val="99"/>
    <w:rsid w:val="003632E0"/>
  </w:style>
  <w:style w:type="paragraph" w:customStyle="1" w:styleId="xl66">
    <w:name w:val="xl66"/>
    <w:basedOn w:val="a2"/>
    <w:rsid w:val="00363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2"/>
    <w:rsid w:val="003632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2"/>
    <w:rsid w:val="003632E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2"/>
    <w:rsid w:val="003632E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2"/>
    <w:rsid w:val="003632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2"/>
    <w:rsid w:val="003632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2"/>
    <w:rsid w:val="003632E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2"/>
    <w:rsid w:val="003632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2"/>
    <w:rsid w:val="003632E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3632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363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3632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3632E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3632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2"/>
    <w:rsid w:val="003632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2"/>
    <w:rsid w:val="003632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2"/>
    <w:rsid w:val="003632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3632E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3632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2"/>
    <w:rsid w:val="00363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2"/>
    <w:rsid w:val="003632E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2"/>
    <w:rsid w:val="003632E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2"/>
    <w:rsid w:val="003632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2"/>
    <w:rsid w:val="003632E0"/>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2"/>
    <w:rsid w:val="003632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2"/>
    <w:rsid w:val="003632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2"/>
    <w:rsid w:val="003632E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2"/>
    <w:rsid w:val="003632E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3632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2"/>
    <w:rsid w:val="00363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2"/>
    <w:rsid w:val="003632E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2"/>
    <w:rsid w:val="003632E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numbering" w:customStyle="1" w:styleId="110">
    <w:name w:val="Нет списка11"/>
    <w:next w:val="a5"/>
    <w:semiHidden/>
    <w:rsid w:val="003632E0"/>
  </w:style>
  <w:style w:type="table" w:customStyle="1" w:styleId="32">
    <w:name w:val="Сетка таблицы3"/>
    <w:basedOn w:val="a4"/>
    <w:next w:val="a8"/>
    <w:uiPriority w:val="59"/>
    <w:rsid w:val="00363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2"/>
    <w:link w:val="27"/>
    <w:rsid w:val="003632E0"/>
    <w:pPr>
      <w:spacing w:after="0" w:line="240" w:lineRule="auto"/>
      <w:jc w:val="both"/>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rsid w:val="003632E0"/>
    <w:rPr>
      <w:rFonts w:ascii="Times New Roman" w:eastAsia="Times New Roman" w:hAnsi="Times New Roman" w:cs="Times New Roman"/>
      <w:sz w:val="24"/>
      <w:szCs w:val="24"/>
      <w:lang w:eastAsia="ru-RU"/>
    </w:rPr>
  </w:style>
  <w:style w:type="paragraph" w:styleId="afe">
    <w:name w:val="Plain Text"/>
    <w:basedOn w:val="a2"/>
    <w:link w:val="aff"/>
    <w:rsid w:val="003632E0"/>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3"/>
    <w:link w:val="afe"/>
    <w:rsid w:val="003632E0"/>
    <w:rPr>
      <w:rFonts w:ascii="Courier New" w:eastAsia="Times New Roman" w:hAnsi="Courier New" w:cs="Courier New"/>
      <w:sz w:val="20"/>
      <w:szCs w:val="20"/>
      <w:lang w:eastAsia="ru-RU"/>
    </w:rPr>
  </w:style>
  <w:style w:type="paragraph" w:customStyle="1" w:styleId="CharChar">
    <w:name w:val="Char Char Знак Знак Знак"/>
    <w:basedOn w:val="a2"/>
    <w:uiPriority w:val="99"/>
    <w:rsid w:val="003632E0"/>
    <w:pPr>
      <w:spacing w:after="0" w:line="240" w:lineRule="auto"/>
    </w:pPr>
    <w:rPr>
      <w:rFonts w:ascii="Verdana" w:eastAsia="Times New Roman" w:hAnsi="Verdana" w:cs="Verdana"/>
      <w:sz w:val="20"/>
      <w:szCs w:val="20"/>
      <w:lang w:val="en-US"/>
    </w:rPr>
  </w:style>
  <w:style w:type="character" w:styleId="aff0">
    <w:name w:val="Strong"/>
    <w:qFormat/>
    <w:rsid w:val="003632E0"/>
    <w:rPr>
      <w:rFonts w:cs="Times New Roman"/>
      <w:b/>
      <w:bCs/>
    </w:rPr>
  </w:style>
  <w:style w:type="paragraph" w:customStyle="1" w:styleId="a0">
    <w:name w:val="Знак Знак Знак Знак"/>
    <w:basedOn w:val="a2"/>
    <w:uiPriority w:val="99"/>
    <w:semiHidden/>
    <w:rsid w:val="003632E0"/>
    <w:pPr>
      <w:numPr>
        <w:numId w:val="9"/>
      </w:numPr>
      <w:spacing w:before="120" w:after="160" w:line="240" w:lineRule="exact"/>
      <w:jc w:val="both"/>
    </w:pPr>
    <w:rPr>
      <w:rFonts w:ascii="Verdana" w:eastAsia="Times New Roman" w:hAnsi="Verdana" w:cs="Verdana"/>
      <w:sz w:val="20"/>
      <w:szCs w:val="20"/>
      <w:lang w:val="en-US"/>
    </w:rPr>
  </w:style>
  <w:style w:type="table" w:customStyle="1" w:styleId="112">
    <w:name w:val="Сетка таблицы11"/>
    <w:basedOn w:val="a4"/>
    <w:next w:val="a8"/>
    <w:uiPriority w:val="99"/>
    <w:rsid w:val="00363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2"/>
    <w:rsid w:val="003632E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2"/>
    <w:rsid w:val="003632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2"/>
    <w:rsid w:val="003632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2"/>
    <w:rsid w:val="003632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10">
    <w:name w:val="Сетка таблицы21"/>
    <w:basedOn w:val="a4"/>
    <w:next w:val="a8"/>
    <w:uiPriority w:val="9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8"/>
    <w:uiPriority w:val="9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4"/>
    <w:next w:val="a8"/>
    <w:uiPriority w:val="9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_"/>
    <w:link w:val="1e"/>
    <w:uiPriority w:val="99"/>
    <w:locked/>
    <w:rsid w:val="003632E0"/>
    <w:rPr>
      <w:rFonts w:ascii="Bookman Old Style" w:eastAsia="Times New Roman" w:hAnsi="Bookman Old Style" w:cs="Bookman Old Style"/>
      <w:sz w:val="18"/>
      <w:szCs w:val="18"/>
      <w:shd w:val="clear" w:color="auto" w:fill="FFFFFF"/>
    </w:rPr>
  </w:style>
  <w:style w:type="paragraph" w:customStyle="1" w:styleId="1e">
    <w:name w:val="Основной текст1"/>
    <w:basedOn w:val="a2"/>
    <w:link w:val="aff1"/>
    <w:uiPriority w:val="99"/>
    <w:rsid w:val="003632E0"/>
    <w:pPr>
      <w:widowControl w:val="0"/>
      <w:shd w:val="clear" w:color="auto" w:fill="FFFFFF"/>
      <w:spacing w:after="0" w:line="240" w:lineRule="atLeast"/>
      <w:jc w:val="both"/>
    </w:pPr>
    <w:rPr>
      <w:rFonts w:ascii="Bookman Old Style" w:eastAsia="Times New Roman" w:hAnsi="Bookman Old Style" w:cs="Bookman Old Style"/>
      <w:sz w:val="18"/>
      <w:szCs w:val="18"/>
    </w:rPr>
  </w:style>
  <w:style w:type="paragraph" w:styleId="aff2">
    <w:name w:val="endnote text"/>
    <w:basedOn w:val="a2"/>
    <w:link w:val="aff3"/>
    <w:uiPriority w:val="99"/>
    <w:semiHidden/>
    <w:unhideWhenUsed/>
    <w:rsid w:val="003632E0"/>
    <w:pPr>
      <w:spacing w:after="0" w:line="240" w:lineRule="auto"/>
    </w:pPr>
    <w:rPr>
      <w:rFonts w:ascii="Times New Roman" w:eastAsia="SimSun" w:hAnsi="Times New Roman" w:cs="Times New Roman"/>
      <w:sz w:val="20"/>
      <w:szCs w:val="20"/>
      <w:lang w:eastAsia="zh-CN"/>
    </w:rPr>
  </w:style>
  <w:style w:type="character" w:customStyle="1" w:styleId="aff3">
    <w:name w:val="Текст концевой сноски Знак"/>
    <w:basedOn w:val="a3"/>
    <w:link w:val="aff2"/>
    <w:uiPriority w:val="99"/>
    <w:semiHidden/>
    <w:rsid w:val="003632E0"/>
    <w:rPr>
      <w:rFonts w:ascii="Times New Roman" w:eastAsia="SimSun" w:hAnsi="Times New Roman" w:cs="Times New Roman"/>
      <w:sz w:val="20"/>
      <w:szCs w:val="20"/>
      <w:lang w:eastAsia="zh-CN"/>
    </w:rPr>
  </w:style>
  <w:style w:type="character" w:styleId="aff4">
    <w:name w:val="endnote reference"/>
    <w:uiPriority w:val="99"/>
    <w:semiHidden/>
    <w:unhideWhenUsed/>
    <w:rsid w:val="003632E0"/>
    <w:rPr>
      <w:vertAlign w:val="superscript"/>
    </w:rPr>
  </w:style>
  <w:style w:type="table" w:customStyle="1" w:styleId="1110">
    <w:name w:val="Сетка таблицы111"/>
    <w:uiPriority w:val="99"/>
    <w:rsid w:val="003632E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3632E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3632E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3632E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rsid w:val="003632E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632E0"/>
    <w:rPr>
      <w:rFonts w:ascii="Times New Roman" w:eastAsia="Times New Roman" w:hAnsi="Times New Roman" w:cs="Times New Roman"/>
      <w:b/>
      <w:bCs/>
      <w:lang w:eastAsia="ru-RU"/>
    </w:rPr>
  </w:style>
  <w:style w:type="character" w:customStyle="1" w:styleId="70">
    <w:name w:val="Заголовок 7 Знак"/>
    <w:basedOn w:val="a3"/>
    <w:link w:val="7"/>
    <w:rsid w:val="003632E0"/>
    <w:rPr>
      <w:rFonts w:ascii="Times New Roman" w:eastAsia="Times New Roman" w:hAnsi="Times New Roman" w:cs="Times New Roman"/>
      <w:sz w:val="24"/>
      <w:szCs w:val="24"/>
      <w:lang w:eastAsia="ru-RU"/>
    </w:rPr>
  </w:style>
  <w:style w:type="numbering" w:customStyle="1" w:styleId="61">
    <w:name w:val="Нет списка6"/>
    <w:next w:val="a5"/>
    <w:uiPriority w:val="99"/>
    <w:semiHidden/>
    <w:rsid w:val="003632E0"/>
  </w:style>
  <w:style w:type="paragraph" w:styleId="aff5">
    <w:name w:val="Document Map"/>
    <w:basedOn w:val="a2"/>
    <w:link w:val="aff6"/>
    <w:semiHidden/>
    <w:rsid w:val="003632E0"/>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3"/>
    <w:link w:val="aff5"/>
    <w:semiHidden/>
    <w:rsid w:val="003632E0"/>
    <w:rPr>
      <w:rFonts w:ascii="Tahoma" w:eastAsia="Times New Roman" w:hAnsi="Tahoma" w:cs="Tahoma"/>
      <w:sz w:val="20"/>
      <w:szCs w:val="20"/>
      <w:shd w:val="clear" w:color="auto" w:fill="000080"/>
      <w:lang w:eastAsia="ru-RU"/>
    </w:rPr>
  </w:style>
  <w:style w:type="paragraph" w:customStyle="1" w:styleId="aff7">
    <w:name w:val=" Знак Знак Знак Знак Знак Знак"/>
    <w:basedOn w:val="a2"/>
    <w:rsid w:val="003632E0"/>
    <w:pPr>
      <w:spacing w:after="0" w:line="240" w:lineRule="auto"/>
    </w:pPr>
    <w:rPr>
      <w:rFonts w:ascii="Verdana" w:eastAsia="Times New Roman" w:hAnsi="Verdana" w:cs="Verdana"/>
      <w:sz w:val="20"/>
      <w:szCs w:val="20"/>
      <w:lang w:val="en-US"/>
    </w:rPr>
  </w:style>
  <w:style w:type="paragraph" w:customStyle="1" w:styleId="1f">
    <w:name w:val=" Знак1"/>
    <w:basedOn w:val="a2"/>
    <w:rsid w:val="003632E0"/>
    <w:pPr>
      <w:spacing w:after="0" w:line="240" w:lineRule="auto"/>
    </w:pPr>
    <w:rPr>
      <w:rFonts w:ascii="Verdana" w:eastAsia="Times New Roman" w:hAnsi="Verdana" w:cs="Verdana"/>
      <w:sz w:val="20"/>
      <w:szCs w:val="20"/>
      <w:lang w:val="en-US"/>
    </w:rPr>
  </w:style>
  <w:style w:type="table" w:customStyle="1" w:styleId="52">
    <w:name w:val="Сетка таблицы5"/>
    <w:basedOn w:val="a4"/>
    <w:next w:val="a8"/>
    <w:rsid w:val="00363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Указатель2"/>
    <w:basedOn w:val="a2"/>
    <w:rsid w:val="003632E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9">
    <w:name w:val="Знак Знак2"/>
    <w:rsid w:val="003632E0"/>
    <w:rPr>
      <w:b/>
      <w:bCs/>
      <w:kern w:val="36"/>
      <w:sz w:val="48"/>
      <w:szCs w:val="48"/>
      <w:lang w:val="ru-RU" w:eastAsia="ru-RU" w:bidi="ar-SA"/>
    </w:rPr>
  </w:style>
  <w:style w:type="character" w:styleId="aff8">
    <w:name w:val="page number"/>
    <w:rsid w:val="003632E0"/>
  </w:style>
  <w:style w:type="paragraph" w:customStyle="1" w:styleId="ConsTitle">
    <w:name w:val="ConsTitle"/>
    <w:rsid w:val="003632E0"/>
    <w:pPr>
      <w:widowControl w:val="0"/>
      <w:spacing w:after="0" w:line="240" w:lineRule="auto"/>
    </w:pPr>
    <w:rPr>
      <w:rFonts w:ascii="Arial" w:eastAsia="Times New Roman" w:hAnsi="Arial" w:cs="Times New Roman"/>
      <w:b/>
      <w:snapToGrid w:val="0"/>
      <w:sz w:val="16"/>
      <w:szCs w:val="20"/>
      <w:lang w:eastAsia="ru-RU"/>
    </w:rPr>
  </w:style>
  <w:style w:type="paragraph" w:customStyle="1" w:styleId="212">
    <w:name w:val="Основной текст 21"/>
    <w:basedOn w:val="a2"/>
    <w:rsid w:val="003632E0"/>
    <w:pPr>
      <w:spacing w:after="0" w:line="240" w:lineRule="auto"/>
      <w:jc w:val="both"/>
    </w:pPr>
    <w:rPr>
      <w:rFonts w:ascii="Times New Roman" w:eastAsia="Times New Roman" w:hAnsi="Times New Roman" w:cs="Times New Roman"/>
      <w:sz w:val="24"/>
      <w:szCs w:val="20"/>
      <w:lang w:eastAsia="ru-RU"/>
    </w:rPr>
  </w:style>
  <w:style w:type="paragraph" w:styleId="33">
    <w:name w:val="Body Text 3"/>
    <w:basedOn w:val="a2"/>
    <w:link w:val="34"/>
    <w:rsid w:val="003632E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rsid w:val="003632E0"/>
    <w:rPr>
      <w:rFonts w:ascii="Times New Roman" w:eastAsia="Times New Roman" w:hAnsi="Times New Roman" w:cs="Times New Roman"/>
      <w:sz w:val="16"/>
      <w:szCs w:val="16"/>
      <w:lang w:eastAsia="ru-RU"/>
    </w:rPr>
  </w:style>
  <w:style w:type="paragraph" w:styleId="35">
    <w:name w:val="Body Text Indent 3"/>
    <w:basedOn w:val="a2"/>
    <w:link w:val="36"/>
    <w:rsid w:val="003632E0"/>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3"/>
    <w:link w:val="35"/>
    <w:rsid w:val="003632E0"/>
    <w:rPr>
      <w:rFonts w:ascii="Times New Roman" w:eastAsia="Times New Roman" w:hAnsi="Times New Roman" w:cs="Times New Roman"/>
      <w:sz w:val="16"/>
      <w:szCs w:val="16"/>
      <w:lang w:eastAsia="ru-RU"/>
    </w:rPr>
  </w:style>
  <w:style w:type="paragraph" w:customStyle="1" w:styleId="aff9">
    <w:name w:val="Оновкка"/>
    <w:rsid w:val="003632E0"/>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f0">
    <w:name w:val="Текст1"/>
    <w:basedOn w:val="a2"/>
    <w:rsid w:val="003632E0"/>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2"/>
    <w:rsid w:val="003632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2"/>
    <w:rsid w:val="003632E0"/>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632E0"/>
    <w:rPr>
      <w:rFonts w:ascii="Times New Roman" w:hAnsi="Times New Roman" w:cs="Times New Roman"/>
      <w:color w:val="000000"/>
      <w:sz w:val="26"/>
      <w:szCs w:val="26"/>
    </w:rPr>
  </w:style>
  <w:style w:type="paragraph" w:customStyle="1" w:styleId="Style20">
    <w:name w:val="Style20"/>
    <w:basedOn w:val="a2"/>
    <w:rsid w:val="003632E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2"/>
    <w:rsid w:val="003632E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3">
    <w:name w:val="Заголовок 1 Знак1"/>
    <w:aliases w:val=" Знак Знак"/>
    <w:uiPriority w:val="99"/>
    <w:rsid w:val="003632E0"/>
    <w:rPr>
      <w:b/>
      <w:bCs/>
      <w:kern w:val="36"/>
      <w:sz w:val="48"/>
      <w:szCs w:val="48"/>
    </w:rPr>
  </w:style>
  <w:style w:type="paragraph" w:customStyle="1" w:styleId="120">
    <w:name w:val="Стиль12"/>
    <w:basedOn w:val="a2"/>
    <w:rsid w:val="003632E0"/>
    <w:pPr>
      <w:spacing w:after="0" w:line="240" w:lineRule="auto"/>
      <w:ind w:firstLine="720"/>
      <w:jc w:val="both"/>
    </w:pPr>
    <w:rPr>
      <w:rFonts w:ascii="Times New Roman" w:eastAsia="Times New Roman" w:hAnsi="Times New Roman" w:cs="Times New Roman"/>
      <w:sz w:val="28"/>
      <w:szCs w:val="20"/>
      <w:lang w:eastAsia="ru-RU"/>
    </w:rPr>
  </w:style>
  <w:style w:type="character" w:styleId="affa">
    <w:name w:val="footnote reference"/>
    <w:rsid w:val="003632E0"/>
    <w:rPr>
      <w:vertAlign w:val="superscript"/>
    </w:rPr>
  </w:style>
  <w:style w:type="paragraph" w:customStyle="1" w:styleId="ConsNormal">
    <w:name w:val="ConsNormal"/>
    <w:rsid w:val="003632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3632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3632E0"/>
    <w:pPr>
      <w:ind w:left="0"/>
      <w:jc w:val="center"/>
    </w:pPr>
    <w:rPr>
      <w:b/>
      <w:color w:val="000000"/>
      <w:szCs w:val="28"/>
      <w:lang w:val="ru-RU" w:eastAsia="ru-RU"/>
    </w:rPr>
  </w:style>
  <w:style w:type="character" w:customStyle="1" w:styleId="38">
    <w:name w:val="Стиль3 Знак"/>
    <w:link w:val="37"/>
    <w:rsid w:val="003632E0"/>
    <w:rPr>
      <w:rFonts w:ascii="Times New Roman" w:eastAsia="Times New Roman" w:hAnsi="Times New Roman" w:cs="Times New Roman"/>
      <w:b/>
      <w:color w:val="000000"/>
      <w:sz w:val="28"/>
      <w:szCs w:val="28"/>
      <w:lang w:eastAsia="ru-RU"/>
    </w:rPr>
  </w:style>
  <w:style w:type="paragraph" w:customStyle="1" w:styleId="1f1">
    <w:name w:val="Знак Знак1 Знак"/>
    <w:basedOn w:val="a2"/>
    <w:rsid w:val="003632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f2">
    <w:name w:val="toc 1"/>
    <w:basedOn w:val="a2"/>
    <w:next w:val="a2"/>
    <w:autoRedefine/>
    <w:uiPriority w:val="39"/>
    <w:rsid w:val="003632E0"/>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2"/>
    <w:next w:val="a2"/>
    <w:autoRedefine/>
    <w:uiPriority w:val="39"/>
    <w:rsid w:val="003632E0"/>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2"/>
    <w:next w:val="a2"/>
    <w:autoRedefine/>
    <w:uiPriority w:val="39"/>
    <w:rsid w:val="003632E0"/>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2"/>
    <w:next w:val="a2"/>
    <w:autoRedefine/>
    <w:rsid w:val="003632E0"/>
    <w:pPr>
      <w:spacing w:after="0" w:line="240" w:lineRule="auto"/>
      <w:ind w:left="720"/>
    </w:pPr>
    <w:rPr>
      <w:rFonts w:ascii="Times New Roman" w:eastAsia="Times New Roman" w:hAnsi="Times New Roman" w:cs="Times New Roman"/>
      <w:sz w:val="18"/>
      <w:szCs w:val="18"/>
      <w:lang w:eastAsia="ru-RU"/>
    </w:rPr>
  </w:style>
  <w:style w:type="paragraph" w:styleId="53">
    <w:name w:val="toc 5"/>
    <w:basedOn w:val="a2"/>
    <w:next w:val="a2"/>
    <w:autoRedefine/>
    <w:rsid w:val="003632E0"/>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2"/>
    <w:next w:val="a2"/>
    <w:autoRedefine/>
    <w:rsid w:val="003632E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3632E0"/>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2"/>
    <w:next w:val="a2"/>
    <w:autoRedefine/>
    <w:rsid w:val="003632E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3632E0"/>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5"/>
    <w:rsid w:val="003632E0"/>
    <w:pPr>
      <w:numPr>
        <w:numId w:val="10"/>
      </w:numPr>
    </w:pPr>
  </w:style>
  <w:style w:type="paragraph" w:customStyle="1" w:styleId="CharChar1">
    <w:name w:val="Char Char1 Знак Знак Знак"/>
    <w:basedOn w:val="a2"/>
    <w:rsid w:val="003632E0"/>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3632E0"/>
    <w:pPr>
      <w:spacing w:after="0"/>
      <w:ind w:left="0"/>
      <w:jc w:val="both"/>
    </w:pPr>
    <w:rPr>
      <w:rFonts w:eastAsia="Times New Roman"/>
      <w:szCs w:val="20"/>
    </w:rPr>
  </w:style>
  <w:style w:type="character" w:customStyle="1" w:styleId="a7">
    <w:name w:val="Абзац списка Знак"/>
    <w:link w:val="a6"/>
    <w:uiPriority w:val="34"/>
    <w:rsid w:val="003632E0"/>
  </w:style>
  <w:style w:type="paragraph" w:customStyle="1" w:styleId="osntext">
    <w:name w:val="osntext"/>
    <w:basedOn w:val="a2"/>
    <w:rsid w:val="003632E0"/>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Normal10-02">
    <w:name w:val="Normal + 10 пт полужирный По центру Слева:  -02 см Справ..."/>
    <w:basedOn w:val="a2"/>
    <w:link w:val="Normal10-020"/>
    <w:rsid w:val="003632E0"/>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f3">
    <w:name w:val="Обычный1"/>
    <w:link w:val="Normal"/>
    <w:rsid w:val="003632E0"/>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f3"/>
    <w:rsid w:val="003632E0"/>
    <w:pPr>
      <w:ind w:left="-113" w:right="-113"/>
      <w:jc w:val="center"/>
    </w:pPr>
    <w:rPr>
      <w:b/>
      <w:bCs/>
      <w:sz w:val="20"/>
    </w:rPr>
  </w:style>
  <w:style w:type="paragraph" w:styleId="a">
    <w:name w:val="List Bullet"/>
    <w:basedOn w:val="a2"/>
    <w:rsid w:val="003632E0"/>
    <w:pPr>
      <w:numPr>
        <w:numId w:val="11"/>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2"/>
    <w:rsid w:val="003632E0"/>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paragraph" w:customStyle="1" w:styleId="affb">
    <w:name w:val="Основа"/>
    <w:basedOn w:val="a2"/>
    <w:rsid w:val="003632E0"/>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c">
    <w:name w:val="таблица"/>
    <w:basedOn w:val="af4"/>
    <w:rsid w:val="003632E0"/>
    <w:pPr>
      <w:jc w:val="both"/>
    </w:pPr>
    <w:rPr>
      <w:rFonts w:eastAsia="Times New Roman"/>
      <w:b w:val="0"/>
      <w:bCs w:val="0"/>
      <w:szCs w:val="20"/>
    </w:rPr>
  </w:style>
  <w:style w:type="paragraph" w:customStyle="1" w:styleId="312">
    <w:name w:val="Основной текст 31"/>
    <w:basedOn w:val="a2"/>
    <w:rsid w:val="003632E0"/>
    <w:pPr>
      <w:suppressAutoHyphens/>
      <w:spacing w:after="120" w:line="240" w:lineRule="auto"/>
    </w:pPr>
    <w:rPr>
      <w:rFonts w:ascii="Times New Roman" w:eastAsia="Times New Roman" w:hAnsi="Times New Roman" w:cs="Times New Roman"/>
      <w:sz w:val="16"/>
      <w:szCs w:val="16"/>
      <w:lang w:eastAsia="ar-SA"/>
    </w:rPr>
  </w:style>
  <w:style w:type="paragraph" w:customStyle="1" w:styleId="affd">
    <w:name w:val="Новый абзац"/>
    <w:basedOn w:val="a2"/>
    <w:link w:val="2b"/>
    <w:rsid w:val="003632E0"/>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d"/>
    <w:rsid w:val="003632E0"/>
    <w:rPr>
      <w:rFonts w:ascii="Arial" w:eastAsia="Times New Roman" w:hAnsi="Arial" w:cs="Times New Roman"/>
      <w:sz w:val="24"/>
      <w:szCs w:val="20"/>
      <w:lang w:eastAsia="ru-RU"/>
    </w:rPr>
  </w:style>
  <w:style w:type="paragraph" w:customStyle="1" w:styleId="1f4">
    <w:name w:val="Стиль1"/>
    <w:basedOn w:val="a2"/>
    <w:rsid w:val="003632E0"/>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f3"/>
    <w:rsid w:val="003632E0"/>
    <w:rPr>
      <w:rFonts w:ascii="Times New Roman" w:eastAsia="Times New Roman" w:hAnsi="Times New Roman" w:cs="Times New Roman"/>
      <w:szCs w:val="20"/>
      <w:lang w:eastAsia="ru-RU"/>
    </w:rPr>
  </w:style>
  <w:style w:type="paragraph" w:customStyle="1" w:styleId="3a">
    <w:name w:val="Уровень 3"/>
    <w:next w:val="af4"/>
    <w:link w:val="3b"/>
    <w:autoRedefine/>
    <w:rsid w:val="003632E0"/>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3632E0"/>
    <w:rPr>
      <w:rFonts w:ascii="Times New Roman" w:eastAsia="Times New Roman" w:hAnsi="Times New Roman" w:cs="Times New Roman"/>
      <w:b/>
      <w:sz w:val="24"/>
      <w:szCs w:val="24"/>
      <w:lang w:eastAsia="ru-RU"/>
    </w:rPr>
  </w:style>
  <w:style w:type="paragraph" w:customStyle="1" w:styleId="affe">
    <w:name w:val="Обычный + По ширине"/>
    <w:aliases w:val="Первая строка:  0,63 см,Первая строка:  1,25 см,Перед:  6 пт"/>
    <w:basedOn w:val="a2"/>
    <w:rsid w:val="003632E0"/>
    <w:pPr>
      <w:spacing w:after="0" w:line="240" w:lineRule="auto"/>
    </w:pPr>
    <w:rPr>
      <w:rFonts w:ascii="Times New Roman" w:eastAsia="Times New Roman" w:hAnsi="Times New Roman" w:cs="Times New Roman"/>
      <w:sz w:val="24"/>
      <w:szCs w:val="24"/>
      <w:lang w:eastAsia="ru-RU"/>
    </w:rPr>
  </w:style>
  <w:style w:type="character" w:customStyle="1" w:styleId="afff">
    <w:name w:val="Знак Знак"/>
    <w:rsid w:val="003632E0"/>
    <w:rPr>
      <w:sz w:val="16"/>
      <w:szCs w:val="16"/>
      <w:lang w:val="ru-RU" w:eastAsia="ru-RU" w:bidi="ar-SA"/>
    </w:rPr>
  </w:style>
  <w:style w:type="character" w:customStyle="1" w:styleId="js-invalid-drag-target">
    <w:name w:val="js-invalid-drag-target"/>
    <w:rsid w:val="003632E0"/>
  </w:style>
  <w:style w:type="paragraph" w:customStyle="1" w:styleId="1f5">
    <w:name w:val="Уровень1"/>
    <w:basedOn w:val="12"/>
    <w:link w:val="1f6"/>
    <w:qFormat/>
    <w:rsid w:val="003632E0"/>
    <w:pPr>
      <w:keepNext w:val="0"/>
      <w:spacing w:before="100" w:beforeAutospacing="1" w:after="100" w:afterAutospacing="1"/>
    </w:pPr>
    <w:rPr>
      <w:b/>
      <w:bCs/>
      <w:caps/>
      <w:color w:val="000000"/>
      <w:kern w:val="36"/>
      <w:sz w:val="24"/>
      <w:lang w:val="ru-RU" w:eastAsia="ru-RU"/>
    </w:rPr>
  </w:style>
  <w:style w:type="character" w:customStyle="1" w:styleId="1f6">
    <w:name w:val="Уровень1 Знак"/>
    <w:link w:val="1f5"/>
    <w:rsid w:val="003632E0"/>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2"/>
    <w:link w:val="2d"/>
    <w:qFormat/>
    <w:rsid w:val="003632E0"/>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3632E0"/>
    <w:rPr>
      <w:rFonts w:ascii="Times New Roman" w:eastAsia="Times New Roman" w:hAnsi="Times New Roman" w:cs="Times New Roman"/>
      <w:b/>
      <w:bCs/>
      <w:kern w:val="32"/>
      <w:sz w:val="24"/>
      <w:szCs w:val="24"/>
      <w:lang w:eastAsia="ru-RU"/>
    </w:rPr>
  </w:style>
  <w:style w:type="paragraph" w:customStyle="1" w:styleId="114">
    <w:name w:val="Обычный11"/>
    <w:rsid w:val="003632E0"/>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3632E0"/>
    <w:rPr>
      <w:rFonts w:ascii="Times New Roman" w:eastAsia="Times New Roman" w:hAnsi="Times New Roman" w:cs="Times New Roman"/>
      <w:b/>
      <w:bCs/>
      <w:sz w:val="20"/>
      <w:szCs w:val="20"/>
      <w:lang w:eastAsia="ru-RU"/>
    </w:rPr>
  </w:style>
  <w:style w:type="paragraph" w:styleId="afff0">
    <w:name w:val="TOC Heading"/>
    <w:basedOn w:val="12"/>
    <w:next w:val="a2"/>
    <w:uiPriority w:val="39"/>
    <w:qFormat/>
    <w:rsid w:val="003632E0"/>
    <w:pPr>
      <w:keepLines/>
      <w:spacing w:before="480" w:line="276" w:lineRule="auto"/>
      <w:outlineLvl w:val="9"/>
    </w:pPr>
    <w:rPr>
      <w:rFonts w:ascii="Cambria" w:hAnsi="Cambria"/>
      <w:b/>
      <w:bCs/>
      <w:color w:val="365F91"/>
      <w:sz w:val="28"/>
      <w:szCs w:val="28"/>
      <w:lang w:val="ru-RU" w:eastAsia="en-US"/>
    </w:rPr>
  </w:style>
  <w:style w:type="character" w:customStyle="1" w:styleId="apple-converted-space">
    <w:name w:val="apple-converted-space"/>
    <w:rsid w:val="003632E0"/>
  </w:style>
  <w:style w:type="paragraph" w:customStyle="1" w:styleId="2e">
    <w:name w:val="Стиль2"/>
    <w:basedOn w:val="a2"/>
    <w:autoRedefine/>
    <w:rsid w:val="003632E0"/>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2"/>
    <w:link w:val="HTML0"/>
    <w:rsid w:val="003632E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rsid w:val="003632E0"/>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3632E0"/>
    <w:rPr>
      <w:rFonts w:ascii="Times New Roman" w:hAnsi="Times New Roman" w:cs="Arial"/>
      <w:b/>
      <w:bCs/>
      <w:noProof w:val="0"/>
      <w:kern w:val="36"/>
      <w:sz w:val="24"/>
      <w:szCs w:val="32"/>
      <w:lang w:val="ru-RU" w:eastAsia="ru-RU" w:bidi="ar-SA"/>
    </w:rPr>
  </w:style>
  <w:style w:type="table" w:customStyle="1" w:styleId="121">
    <w:name w:val="Сетка таблицы12"/>
    <w:basedOn w:val="a4"/>
    <w:next w:val="a8"/>
    <w:uiPriority w:val="59"/>
    <w:rsid w:val="00363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8"/>
    <w:uiPriority w:val="59"/>
    <w:rsid w:val="00363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заголовок 1"/>
    <w:basedOn w:val="a2"/>
    <w:next w:val="a2"/>
    <w:link w:val="1f8"/>
    <w:rsid w:val="003632E0"/>
    <w:pPr>
      <w:keepNext/>
      <w:spacing w:after="0" w:line="240" w:lineRule="auto"/>
      <w:ind w:firstLine="720"/>
      <w:jc w:val="both"/>
    </w:pPr>
    <w:rPr>
      <w:rFonts w:ascii="Times New Roman" w:eastAsia="Times New Roman" w:hAnsi="Times New Roman" w:cs="Times New Roman"/>
      <w:b/>
      <w:sz w:val="24"/>
      <w:szCs w:val="20"/>
    </w:rPr>
  </w:style>
  <w:style w:type="character" w:customStyle="1" w:styleId="1f8">
    <w:name w:val="заголовок 1 Знак"/>
    <w:link w:val="1f7"/>
    <w:rsid w:val="003632E0"/>
    <w:rPr>
      <w:rFonts w:ascii="Times New Roman" w:eastAsia="Times New Roman" w:hAnsi="Times New Roman" w:cs="Times New Roman"/>
      <w:b/>
      <w:sz w:val="24"/>
      <w:szCs w:val="20"/>
    </w:rPr>
  </w:style>
  <w:style w:type="paragraph" w:styleId="afff1">
    <w:name w:val="Subtitle"/>
    <w:basedOn w:val="a2"/>
    <w:link w:val="afff2"/>
    <w:qFormat/>
    <w:rsid w:val="003632E0"/>
    <w:pPr>
      <w:spacing w:after="0" w:line="240" w:lineRule="auto"/>
      <w:jc w:val="center"/>
    </w:pPr>
    <w:rPr>
      <w:rFonts w:ascii="Times New Roman" w:eastAsia="Times New Roman" w:hAnsi="Times New Roman" w:cs="Times New Roman"/>
      <w:sz w:val="28"/>
      <w:szCs w:val="20"/>
      <w:lang w:eastAsia="ru-RU"/>
    </w:rPr>
  </w:style>
  <w:style w:type="character" w:customStyle="1" w:styleId="afff2">
    <w:name w:val="Подзаголовок Знак"/>
    <w:basedOn w:val="a3"/>
    <w:link w:val="afff1"/>
    <w:rsid w:val="003632E0"/>
    <w:rPr>
      <w:rFonts w:ascii="Times New Roman" w:eastAsia="Times New Roman" w:hAnsi="Times New Roman" w:cs="Times New Roman"/>
      <w:sz w:val="28"/>
      <w:szCs w:val="20"/>
      <w:lang w:eastAsia="ru-RU"/>
    </w:rPr>
  </w:style>
  <w:style w:type="paragraph" w:customStyle="1" w:styleId="xl25">
    <w:name w:val="xl25"/>
    <w:basedOn w:val="a2"/>
    <w:rsid w:val="003632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2"/>
    <w:rsid w:val="00363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2"/>
    <w:rsid w:val="003632E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2"/>
    <w:rsid w:val="003632E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2"/>
    <w:rsid w:val="003632E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2"/>
    <w:rsid w:val="00363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2"/>
    <w:rsid w:val="003632E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2"/>
    <w:rsid w:val="003632E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2"/>
    <w:rsid w:val="003632E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24">
    <w:name w:val="xl24"/>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0">
    <w:name w:val="xl130"/>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2"/>
    <w:rsid w:val="00363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f3">
    <w:name w:val=" Знак Знак Знак Знак"/>
    <w:basedOn w:val="a2"/>
    <w:rsid w:val="003632E0"/>
    <w:pPr>
      <w:spacing w:after="0" w:line="240" w:lineRule="auto"/>
    </w:pPr>
    <w:rPr>
      <w:rFonts w:ascii="Verdana" w:eastAsia="Times New Roman" w:hAnsi="Verdana" w:cs="Verdana"/>
      <w:sz w:val="20"/>
      <w:szCs w:val="20"/>
      <w:lang w:val="en-US"/>
    </w:rPr>
  </w:style>
  <w:style w:type="paragraph" w:customStyle="1" w:styleId="xl133">
    <w:name w:val="xl133"/>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2"/>
    <w:rsid w:val="003632E0"/>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2"/>
    <w:rsid w:val="003632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2"/>
    <w:rsid w:val="003632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2"/>
    <w:rsid w:val="003632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2"/>
    <w:rsid w:val="003632E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2"/>
    <w:rsid w:val="003632E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2"/>
    <w:rsid w:val="003632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2"/>
    <w:rsid w:val="003632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2"/>
    <w:rsid w:val="003632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2"/>
    <w:rsid w:val="003632E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2"/>
    <w:rsid w:val="003632E0"/>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2"/>
    <w:rsid w:val="00363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2"/>
    <w:rsid w:val="003632E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2"/>
    <w:rsid w:val="00363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2"/>
    <w:rsid w:val="003632E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3632E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2"/>
    <w:rsid w:val="003632E0"/>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2"/>
    <w:rsid w:val="00363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2"/>
    <w:rsid w:val="00363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numbering" w:customStyle="1" w:styleId="72">
    <w:name w:val="Нет списка7"/>
    <w:next w:val="a5"/>
    <w:uiPriority w:val="99"/>
    <w:semiHidden/>
    <w:unhideWhenUsed/>
    <w:rsid w:val="003632E0"/>
  </w:style>
  <w:style w:type="table" w:customStyle="1" w:styleId="63">
    <w:name w:val="Сетка таблицы6"/>
    <w:basedOn w:val="a4"/>
    <w:next w:val="a8"/>
    <w:uiPriority w:val="5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3632E0"/>
  </w:style>
  <w:style w:type="table" w:customStyle="1" w:styleId="130">
    <w:name w:val="Сетка таблицы13"/>
    <w:basedOn w:val="a4"/>
    <w:next w:val="a8"/>
    <w:uiPriority w:val="5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5"/>
    <w:uiPriority w:val="99"/>
    <w:semiHidden/>
    <w:unhideWhenUsed/>
    <w:rsid w:val="003632E0"/>
  </w:style>
  <w:style w:type="table" w:customStyle="1" w:styleId="140">
    <w:name w:val="Сетка таблицы14"/>
    <w:basedOn w:val="a4"/>
    <w:uiPriority w:val="59"/>
    <w:rsid w:val="003632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F7E68"/>
  </w:style>
  <w:style w:type="paragraph" w:styleId="12">
    <w:name w:val="heading 1"/>
    <w:aliases w:val=" Знак"/>
    <w:basedOn w:val="a2"/>
    <w:next w:val="a2"/>
    <w:link w:val="13"/>
    <w:uiPriority w:val="99"/>
    <w:qFormat/>
    <w:rsid w:val="00E71EE9"/>
    <w:pPr>
      <w:keepNext/>
      <w:spacing w:after="0" w:line="240" w:lineRule="auto"/>
      <w:outlineLvl w:val="0"/>
    </w:pPr>
    <w:rPr>
      <w:rFonts w:ascii="Times New Roman" w:eastAsia="Times New Roman" w:hAnsi="Times New Roman" w:cs="Times New Roman"/>
      <w:sz w:val="40"/>
      <w:szCs w:val="24"/>
      <w:lang w:val="x-none" w:eastAsia="x-none"/>
    </w:rPr>
  </w:style>
  <w:style w:type="paragraph" w:styleId="20">
    <w:name w:val="heading 2"/>
    <w:basedOn w:val="a2"/>
    <w:next w:val="a2"/>
    <w:link w:val="21"/>
    <w:unhideWhenUsed/>
    <w:qFormat/>
    <w:rsid w:val="00E71EE9"/>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aliases w:val=" Знак3, Знак3 Знак,Знак,Знак3,Знак3 Знак"/>
    <w:basedOn w:val="a2"/>
    <w:link w:val="30"/>
    <w:uiPriority w:val="9"/>
    <w:qFormat/>
    <w:rsid w:val="00E71E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2"/>
    <w:link w:val="40"/>
    <w:uiPriority w:val="9"/>
    <w:qFormat/>
    <w:rsid w:val="00E71E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2"/>
    <w:next w:val="a2"/>
    <w:link w:val="50"/>
    <w:qFormat/>
    <w:rsid w:val="003632E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3632E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3632E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2"/>
    <w:next w:val="a2"/>
    <w:link w:val="90"/>
    <w:uiPriority w:val="99"/>
    <w:qFormat/>
    <w:rsid w:val="003632E0"/>
    <w:pPr>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 Знак3 Знак1, Знак3 Знак Знак,Знак Знак1,Знак3 Знак1,Знак3 Знак Знак"/>
    <w:basedOn w:val="a3"/>
    <w:link w:val="3"/>
    <w:uiPriority w:val="9"/>
    <w:rsid w:val="00E71EE9"/>
    <w:rPr>
      <w:rFonts w:ascii="Times New Roman" w:eastAsia="Times New Roman" w:hAnsi="Times New Roman" w:cs="Times New Roman"/>
      <w:b/>
      <w:bCs/>
      <w:sz w:val="27"/>
      <w:szCs w:val="27"/>
      <w:lang w:eastAsia="ru-RU"/>
    </w:rPr>
  </w:style>
  <w:style w:type="character" w:customStyle="1" w:styleId="40">
    <w:name w:val="Заголовок 4 Знак"/>
    <w:basedOn w:val="a3"/>
    <w:link w:val="4"/>
    <w:uiPriority w:val="9"/>
    <w:rsid w:val="00E71EE9"/>
    <w:rPr>
      <w:rFonts w:ascii="Times New Roman" w:eastAsia="Times New Roman" w:hAnsi="Times New Roman" w:cs="Times New Roman"/>
      <w:b/>
      <w:bCs/>
      <w:sz w:val="24"/>
      <w:szCs w:val="24"/>
      <w:lang w:eastAsia="ru-RU"/>
    </w:rPr>
  </w:style>
  <w:style w:type="paragraph" w:styleId="a6">
    <w:name w:val="List Paragraph"/>
    <w:basedOn w:val="a2"/>
    <w:link w:val="a7"/>
    <w:uiPriority w:val="34"/>
    <w:qFormat/>
    <w:rsid w:val="00E71EE9"/>
    <w:pPr>
      <w:ind w:left="720"/>
      <w:contextualSpacing/>
    </w:pPr>
  </w:style>
  <w:style w:type="table" w:styleId="a8">
    <w:name w:val="Table Grid"/>
    <w:basedOn w:val="a4"/>
    <w:uiPriority w:val="59"/>
    <w:rsid w:val="00E7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uiPriority w:val="99"/>
    <w:semiHidden/>
    <w:unhideWhenUsed/>
    <w:rsid w:val="00E71EE9"/>
  </w:style>
  <w:style w:type="paragraph" w:customStyle="1" w:styleId="15">
    <w:name w:val="Верхний колонтитул1"/>
    <w:basedOn w:val="a2"/>
    <w:next w:val="a9"/>
    <w:link w:val="aa"/>
    <w:uiPriority w:val="99"/>
    <w:unhideWhenUsed/>
    <w:rsid w:val="00E71EE9"/>
    <w:pPr>
      <w:tabs>
        <w:tab w:val="center" w:pos="4677"/>
        <w:tab w:val="right" w:pos="9355"/>
      </w:tabs>
      <w:spacing w:after="0" w:line="240" w:lineRule="auto"/>
    </w:pPr>
  </w:style>
  <w:style w:type="character" w:customStyle="1" w:styleId="aa">
    <w:name w:val="Верхний колонтитул Знак"/>
    <w:basedOn w:val="a3"/>
    <w:link w:val="15"/>
    <w:uiPriority w:val="99"/>
    <w:rsid w:val="00E71EE9"/>
  </w:style>
  <w:style w:type="paragraph" w:customStyle="1" w:styleId="16">
    <w:name w:val="Нижний колонтитул1"/>
    <w:basedOn w:val="a2"/>
    <w:next w:val="ab"/>
    <w:link w:val="ac"/>
    <w:uiPriority w:val="99"/>
    <w:semiHidden/>
    <w:unhideWhenUsed/>
    <w:rsid w:val="00E71EE9"/>
    <w:pPr>
      <w:tabs>
        <w:tab w:val="center" w:pos="4677"/>
        <w:tab w:val="right" w:pos="9355"/>
      </w:tabs>
      <w:spacing w:after="0" w:line="240" w:lineRule="auto"/>
    </w:pPr>
  </w:style>
  <w:style w:type="character" w:customStyle="1" w:styleId="ac">
    <w:name w:val="Нижний колонтитул Знак"/>
    <w:basedOn w:val="a3"/>
    <w:link w:val="16"/>
    <w:uiPriority w:val="99"/>
    <w:rsid w:val="00E71EE9"/>
  </w:style>
  <w:style w:type="paragraph" w:customStyle="1" w:styleId="17">
    <w:name w:val="Без интервала1"/>
    <w:next w:val="ad"/>
    <w:uiPriority w:val="1"/>
    <w:qFormat/>
    <w:rsid w:val="00E71EE9"/>
    <w:pPr>
      <w:spacing w:after="0" w:line="240" w:lineRule="auto"/>
    </w:pPr>
  </w:style>
  <w:style w:type="table" w:customStyle="1" w:styleId="18">
    <w:name w:val="Сетка таблицы1"/>
    <w:basedOn w:val="a4"/>
    <w:next w:val="a8"/>
    <w:uiPriority w:val="59"/>
    <w:rsid w:val="00E7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2"/>
    <w:link w:val="19"/>
    <w:uiPriority w:val="99"/>
    <w:unhideWhenUsed/>
    <w:rsid w:val="00E71EE9"/>
    <w:pPr>
      <w:tabs>
        <w:tab w:val="center" w:pos="4677"/>
        <w:tab w:val="right" w:pos="9355"/>
      </w:tabs>
      <w:spacing w:after="0" w:line="240" w:lineRule="auto"/>
    </w:pPr>
  </w:style>
  <w:style w:type="character" w:customStyle="1" w:styleId="19">
    <w:name w:val="Верхний колонтитул Знак1"/>
    <w:basedOn w:val="a3"/>
    <w:link w:val="a9"/>
    <w:uiPriority w:val="99"/>
    <w:semiHidden/>
    <w:rsid w:val="00E71EE9"/>
  </w:style>
  <w:style w:type="paragraph" w:styleId="ab">
    <w:name w:val="footer"/>
    <w:basedOn w:val="a2"/>
    <w:link w:val="1a"/>
    <w:uiPriority w:val="99"/>
    <w:unhideWhenUsed/>
    <w:rsid w:val="00E71EE9"/>
    <w:pPr>
      <w:tabs>
        <w:tab w:val="center" w:pos="4677"/>
        <w:tab w:val="right" w:pos="9355"/>
      </w:tabs>
      <w:spacing w:after="0" w:line="240" w:lineRule="auto"/>
    </w:pPr>
  </w:style>
  <w:style w:type="character" w:customStyle="1" w:styleId="1a">
    <w:name w:val="Нижний колонтитул Знак1"/>
    <w:basedOn w:val="a3"/>
    <w:link w:val="ab"/>
    <w:uiPriority w:val="99"/>
    <w:semiHidden/>
    <w:rsid w:val="00E71EE9"/>
  </w:style>
  <w:style w:type="paragraph" w:styleId="ad">
    <w:name w:val="No Spacing"/>
    <w:link w:val="ae"/>
    <w:uiPriority w:val="1"/>
    <w:qFormat/>
    <w:rsid w:val="00E71EE9"/>
    <w:pPr>
      <w:spacing w:after="0" w:line="240" w:lineRule="auto"/>
    </w:pPr>
  </w:style>
  <w:style w:type="character" w:styleId="af">
    <w:name w:val="Hyperlink"/>
    <w:basedOn w:val="a3"/>
    <w:uiPriority w:val="99"/>
    <w:unhideWhenUsed/>
    <w:rsid w:val="00E71EE9"/>
    <w:rPr>
      <w:color w:val="0000FF"/>
      <w:u w:val="single"/>
    </w:rPr>
  </w:style>
  <w:style w:type="paragraph" w:customStyle="1" w:styleId="headertext">
    <w:name w:val="headertext"/>
    <w:basedOn w:val="a2"/>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2"/>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2"/>
    <w:rsid w:val="00E71EE9"/>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2"/>
    <w:rsid w:val="00E71EE9"/>
    <w:pPr>
      <w:numPr>
        <w:ilvl w:val="1"/>
        <w:numId w:val="1"/>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2"/>
    <w:rsid w:val="00E71EE9"/>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2"/>
    <w:rsid w:val="00E71EE9"/>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2"/>
    <w:rsid w:val="00E71EE9"/>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1">
    <w:name w:val="Стиль приложения_а)"/>
    <w:basedOn w:val="a2"/>
    <w:rsid w:val="00E71EE9"/>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styleId="af0">
    <w:name w:val="Balloon Text"/>
    <w:basedOn w:val="a2"/>
    <w:link w:val="af1"/>
    <w:uiPriority w:val="99"/>
    <w:unhideWhenUsed/>
    <w:rsid w:val="00E71EE9"/>
    <w:pPr>
      <w:spacing w:after="0" w:line="240" w:lineRule="auto"/>
    </w:pPr>
    <w:rPr>
      <w:rFonts w:ascii="Tahoma" w:hAnsi="Tahoma" w:cs="Tahoma"/>
      <w:sz w:val="16"/>
      <w:szCs w:val="16"/>
    </w:rPr>
  </w:style>
  <w:style w:type="character" w:customStyle="1" w:styleId="af1">
    <w:name w:val="Текст выноски Знак"/>
    <w:basedOn w:val="a3"/>
    <w:link w:val="af0"/>
    <w:uiPriority w:val="99"/>
    <w:rsid w:val="00E71EE9"/>
    <w:rPr>
      <w:rFonts w:ascii="Tahoma" w:hAnsi="Tahoma" w:cs="Tahoma"/>
      <w:sz w:val="16"/>
      <w:szCs w:val="16"/>
    </w:rPr>
  </w:style>
  <w:style w:type="numbering" w:customStyle="1" w:styleId="22">
    <w:name w:val="Нет списка2"/>
    <w:next w:val="a5"/>
    <w:uiPriority w:val="99"/>
    <w:semiHidden/>
    <w:unhideWhenUsed/>
    <w:rsid w:val="00E71EE9"/>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2"/>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aliases w:val="Обычный (Web)"/>
    <w:basedOn w:val="a2"/>
    <w:uiPriority w:val="99"/>
    <w:unhideWhenUsed/>
    <w:rsid w:val="00E71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3"/>
    <w:uiPriority w:val="99"/>
    <w:unhideWhenUsed/>
    <w:rsid w:val="00E71EE9"/>
    <w:rPr>
      <w:color w:val="800080"/>
      <w:u w:val="single"/>
    </w:rPr>
  </w:style>
  <w:style w:type="character" w:customStyle="1" w:styleId="13">
    <w:name w:val="Заголовок 1 Знак"/>
    <w:basedOn w:val="a3"/>
    <w:link w:val="12"/>
    <w:rsid w:val="00E71EE9"/>
    <w:rPr>
      <w:rFonts w:ascii="Times New Roman" w:eastAsia="Times New Roman" w:hAnsi="Times New Roman" w:cs="Times New Roman"/>
      <w:sz w:val="40"/>
      <w:szCs w:val="24"/>
      <w:lang w:val="x-none" w:eastAsia="x-none"/>
    </w:rPr>
  </w:style>
  <w:style w:type="character" w:customStyle="1" w:styleId="21">
    <w:name w:val="Заголовок 2 Знак"/>
    <w:basedOn w:val="a3"/>
    <w:link w:val="20"/>
    <w:rsid w:val="00E71EE9"/>
    <w:rPr>
      <w:rFonts w:ascii="Times New Roman" w:eastAsia="Times New Roman" w:hAnsi="Times New Roman" w:cs="Times New Roman"/>
      <w:sz w:val="28"/>
      <w:szCs w:val="20"/>
      <w:lang w:val="x-none" w:eastAsia="x-none"/>
    </w:rPr>
  </w:style>
  <w:style w:type="paragraph" w:styleId="af4">
    <w:name w:val="Body Text"/>
    <w:aliases w:val="Основной текст Знак1, Знак1 Знак,Знак1,Знак1 Знак"/>
    <w:basedOn w:val="a2"/>
    <w:link w:val="af5"/>
    <w:rsid w:val="00E71EE9"/>
    <w:pPr>
      <w:spacing w:after="0" w:line="240" w:lineRule="auto"/>
    </w:pPr>
    <w:rPr>
      <w:rFonts w:ascii="Times New Roman" w:eastAsia="Calibri" w:hAnsi="Times New Roman" w:cs="Times New Roman"/>
      <w:b/>
      <w:bCs/>
      <w:sz w:val="24"/>
      <w:szCs w:val="24"/>
      <w:lang w:eastAsia="ru-RU"/>
    </w:rPr>
  </w:style>
  <w:style w:type="character" w:customStyle="1" w:styleId="af5">
    <w:name w:val="Основной текст Знак"/>
    <w:aliases w:val="Основной текст Знак1 Знак, Знак1 Знак Знак,Знак1 Знак1,Знак1 Знак Знак"/>
    <w:basedOn w:val="a3"/>
    <w:link w:val="af4"/>
    <w:rsid w:val="00E71EE9"/>
    <w:rPr>
      <w:rFonts w:ascii="Times New Roman" w:eastAsia="Calibri" w:hAnsi="Times New Roman" w:cs="Times New Roman"/>
      <w:b/>
      <w:bCs/>
      <w:sz w:val="24"/>
      <w:szCs w:val="24"/>
      <w:lang w:eastAsia="ru-RU"/>
    </w:rPr>
  </w:style>
  <w:style w:type="paragraph" w:styleId="af6">
    <w:name w:val="Body Text Indent"/>
    <w:aliases w:val="Нумерованный список !!,Основной текст 1"/>
    <w:basedOn w:val="a2"/>
    <w:link w:val="af7"/>
    <w:rsid w:val="00E71EE9"/>
    <w:pPr>
      <w:spacing w:after="120" w:line="240" w:lineRule="auto"/>
      <w:ind w:left="283"/>
    </w:pPr>
    <w:rPr>
      <w:rFonts w:ascii="Times New Roman" w:eastAsia="Calibri"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3"/>
    <w:link w:val="af6"/>
    <w:rsid w:val="00E71EE9"/>
    <w:rPr>
      <w:rFonts w:ascii="Times New Roman" w:eastAsia="Calibri" w:hAnsi="Times New Roman" w:cs="Times New Roman"/>
      <w:sz w:val="24"/>
      <w:szCs w:val="24"/>
      <w:lang w:eastAsia="ru-RU"/>
    </w:rPr>
  </w:style>
  <w:style w:type="paragraph" w:customStyle="1" w:styleId="ConsPlusNormal">
    <w:name w:val="ConsPlusNormal"/>
    <w:uiPriority w:val="99"/>
    <w:rsid w:val="00E71EE9"/>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E71EE9"/>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71EE9"/>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8">
    <w:name w:val="Текст сноски Знак"/>
    <w:link w:val="af9"/>
    <w:rsid w:val="00E71EE9"/>
    <w:rPr>
      <w:color w:val="000000"/>
    </w:rPr>
  </w:style>
  <w:style w:type="paragraph" w:styleId="af9">
    <w:name w:val="footnote text"/>
    <w:basedOn w:val="a2"/>
    <w:link w:val="af8"/>
    <w:unhideWhenUsed/>
    <w:rsid w:val="00E71EE9"/>
    <w:pPr>
      <w:widowControl w:val="0"/>
      <w:spacing w:after="0" w:line="240" w:lineRule="auto"/>
    </w:pPr>
    <w:rPr>
      <w:color w:val="000000"/>
    </w:rPr>
  </w:style>
  <w:style w:type="character" w:customStyle="1" w:styleId="1b">
    <w:name w:val="Текст сноски Знак1"/>
    <w:basedOn w:val="a3"/>
    <w:uiPriority w:val="99"/>
    <w:semiHidden/>
    <w:rsid w:val="00E71EE9"/>
    <w:rPr>
      <w:sz w:val="20"/>
      <w:szCs w:val="20"/>
    </w:rPr>
  </w:style>
  <w:style w:type="character" w:customStyle="1" w:styleId="1c">
    <w:name w:val="Текст выноски Знак1"/>
    <w:basedOn w:val="a3"/>
    <w:uiPriority w:val="99"/>
    <w:semiHidden/>
    <w:rsid w:val="00E71EE9"/>
    <w:rPr>
      <w:rFonts w:ascii="Tahoma" w:hAnsi="Tahoma" w:cs="Tahoma"/>
      <w:sz w:val="16"/>
      <w:szCs w:val="16"/>
    </w:rPr>
  </w:style>
  <w:style w:type="character" w:customStyle="1" w:styleId="CharStyle3">
    <w:name w:val="Char Style 3"/>
    <w:link w:val="Style2"/>
    <w:uiPriority w:val="99"/>
    <w:locked/>
    <w:rsid w:val="00E71EE9"/>
    <w:rPr>
      <w:sz w:val="8"/>
      <w:shd w:val="clear" w:color="auto" w:fill="FFFFFF"/>
    </w:rPr>
  </w:style>
  <w:style w:type="paragraph" w:customStyle="1" w:styleId="Style2">
    <w:name w:val="Style 2"/>
    <w:basedOn w:val="a2"/>
    <w:link w:val="CharStyle3"/>
    <w:uiPriority w:val="99"/>
    <w:rsid w:val="00E71EE9"/>
    <w:pPr>
      <w:widowControl w:val="0"/>
      <w:shd w:val="clear" w:color="auto" w:fill="FFFFFF"/>
      <w:spacing w:after="60" w:line="110" w:lineRule="exact"/>
    </w:pPr>
    <w:rPr>
      <w:sz w:val="8"/>
    </w:rPr>
  </w:style>
  <w:style w:type="character" w:customStyle="1" w:styleId="CharStyle5">
    <w:name w:val="Char Style 5"/>
    <w:link w:val="Style4"/>
    <w:uiPriority w:val="99"/>
    <w:locked/>
    <w:rsid w:val="00E71EE9"/>
    <w:rPr>
      <w:sz w:val="10"/>
      <w:shd w:val="clear" w:color="auto" w:fill="FFFFFF"/>
    </w:rPr>
  </w:style>
  <w:style w:type="paragraph" w:customStyle="1" w:styleId="Style4">
    <w:name w:val="Style 4"/>
    <w:basedOn w:val="a2"/>
    <w:link w:val="CharStyle5"/>
    <w:uiPriority w:val="99"/>
    <w:rsid w:val="00E71EE9"/>
    <w:pPr>
      <w:widowControl w:val="0"/>
      <w:shd w:val="clear" w:color="auto" w:fill="FFFFFF"/>
      <w:spacing w:after="0" w:line="240" w:lineRule="atLeast"/>
    </w:pPr>
    <w:rPr>
      <w:sz w:val="10"/>
    </w:rPr>
  </w:style>
  <w:style w:type="character" w:customStyle="1" w:styleId="CharStyle8">
    <w:name w:val="Char Style 8"/>
    <w:link w:val="Style7"/>
    <w:uiPriority w:val="99"/>
    <w:locked/>
    <w:rsid w:val="00E71EE9"/>
    <w:rPr>
      <w:b/>
      <w:sz w:val="10"/>
      <w:shd w:val="clear" w:color="auto" w:fill="FFFFFF"/>
    </w:rPr>
  </w:style>
  <w:style w:type="paragraph" w:customStyle="1" w:styleId="Style7">
    <w:name w:val="Style 7"/>
    <w:basedOn w:val="a2"/>
    <w:link w:val="CharStyle8"/>
    <w:uiPriority w:val="99"/>
    <w:rsid w:val="00E71EE9"/>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71EE9"/>
    <w:rPr>
      <w:b/>
      <w:sz w:val="13"/>
      <w:shd w:val="clear" w:color="auto" w:fill="FFFFFF"/>
    </w:rPr>
  </w:style>
  <w:style w:type="paragraph" w:customStyle="1" w:styleId="Style11">
    <w:name w:val="Style 11"/>
    <w:basedOn w:val="a2"/>
    <w:link w:val="CharStyle12"/>
    <w:uiPriority w:val="99"/>
    <w:rsid w:val="00E71EE9"/>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71EE9"/>
    <w:rPr>
      <w:sz w:val="9"/>
      <w:shd w:val="clear" w:color="auto" w:fill="FFFFFF"/>
    </w:rPr>
  </w:style>
  <w:style w:type="paragraph" w:customStyle="1" w:styleId="Style14">
    <w:name w:val="Style 14"/>
    <w:basedOn w:val="a2"/>
    <w:link w:val="CharStyle15"/>
    <w:uiPriority w:val="99"/>
    <w:rsid w:val="00E71EE9"/>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71EE9"/>
    <w:rPr>
      <w:b/>
      <w:sz w:val="11"/>
      <w:shd w:val="clear" w:color="auto" w:fill="FFFFFF"/>
    </w:rPr>
  </w:style>
  <w:style w:type="paragraph" w:customStyle="1" w:styleId="Style18">
    <w:name w:val="Style 18"/>
    <w:basedOn w:val="a2"/>
    <w:link w:val="CharStyle19"/>
    <w:uiPriority w:val="99"/>
    <w:rsid w:val="00E71EE9"/>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71EE9"/>
    <w:rPr>
      <w:b/>
      <w:sz w:val="10"/>
      <w:shd w:val="clear" w:color="auto" w:fill="FFFFFF"/>
    </w:rPr>
  </w:style>
  <w:style w:type="paragraph" w:customStyle="1" w:styleId="Style21">
    <w:name w:val="Style 21"/>
    <w:basedOn w:val="a2"/>
    <w:link w:val="CharStyle22"/>
    <w:uiPriority w:val="99"/>
    <w:rsid w:val="00E71EE9"/>
    <w:pPr>
      <w:widowControl w:val="0"/>
      <w:shd w:val="clear" w:color="auto" w:fill="FFFFFF"/>
      <w:spacing w:after="0" w:line="240" w:lineRule="atLeast"/>
    </w:pPr>
    <w:rPr>
      <w:b/>
      <w:sz w:val="10"/>
    </w:rPr>
  </w:style>
  <w:style w:type="character" w:customStyle="1" w:styleId="CharStyle9Exact">
    <w:name w:val="Char Style 9 Exact"/>
    <w:uiPriority w:val="99"/>
    <w:rsid w:val="00E71EE9"/>
    <w:rPr>
      <w:b/>
      <w:bCs w:val="0"/>
      <w:strike w:val="0"/>
      <w:dstrike w:val="0"/>
      <w:spacing w:val="-2"/>
      <w:sz w:val="9"/>
      <w:u w:val="none"/>
      <w:effect w:val="none"/>
    </w:rPr>
  </w:style>
  <w:style w:type="character" w:customStyle="1" w:styleId="black">
    <w:name w:val="black"/>
    <w:uiPriority w:val="99"/>
    <w:rsid w:val="00E71EE9"/>
    <w:rPr>
      <w:rFonts w:ascii="Times New Roman" w:hAnsi="Times New Roman" w:cs="Times New Roman" w:hint="default"/>
    </w:rPr>
  </w:style>
  <w:style w:type="character" w:customStyle="1" w:styleId="ae">
    <w:name w:val="Без интервала Знак"/>
    <w:link w:val="ad"/>
    <w:uiPriority w:val="1"/>
    <w:locked/>
    <w:rsid w:val="00E71EE9"/>
  </w:style>
  <w:style w:type="character" w:styleId="afa">
    <w:name w:val="Emphasis"/>
    <w:uiPriority w:val="99"/>
    <w:qFormat/>
    <w:rsid w:val="00E71EE9"/>
    <w:rPr>
      <w:i/>
      <w:iCs/>
    </w:rPr>
  </w:style>
  <w:style w:type="numbering" w:customStyle="1" w:styleId="31">
    <w:name w:val="Нет списка3"/>
    <w:next w:val="a5"/>
    <w:uiPriority w:val="99"/>
    <w:semiHidden/>
    <w:unhideWhenUsed/>
    <w:rsid w:val="003632E0"/>
  </w:style>
  <w:style w:type="paragraph" w:customStyle="1" w:styleId="1d">
    <w:name w:val="Абзац списка1"/>
    <w:basedOn w:val="a2"/>
    <w:uiPriority w:val="99"/>
    <w:qFormat/>
    <w:rsid w:val="003632E0"/>
    <w:pPr>
      <w:ind w:left="720"/>
    </w:pPr>
    <w:rPr>
      <w:rFonts w:ascii="Calibri" w:eastAsia="Times New Roman" w:hAnsi="Calibri" w:cs="Calibri"/>
    </w:rPr>
  </w:style>
  <w:style w:type="table" w:customStyle="1" w:styleId="23">
    <w:name w:val="Сетка таблицы2"/>
    <w:basedOn w:val="a4"/>
    <w:next w:val="a8"/>
    <w:uiPriority w:val="99"/>
    <w:locked/>
    <w:rsid w:val="003632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2"/>
    <w:link w:val="25"/>
    <w:unhideWhenUsed/>
    <w:rsid w:val="003632E0"/>
    <w:pPr>
      <w:spacing w:after="120" w:line="480" w:lineRule="auto"/>
      <w:ind w:left="283"/>
    </w:pPr>
  </w:style>
  <w:style w:type="character" w:customStyle="1" w:styleId="25">
    <w:name w:val="Основной текст с отступом 2 Знак"/>
    <w:basedOn w:val="a3"/>
    <w:link w:val="24"/>
    <w:rsid w:val="003632E0"/>
  </w:style>
  <w:style w:type="numbering" w:customStyle="1" w:styleId="41">
    <w:name w:val="Нет списка4"/>
    <w:next w:val="a5"/>
    <w:semiHidden/>
    <w:rsid w:val="003632E0"/>
  </w:style>
  <w:style w:type="paragraph" w:styleId="afb">
    <w:name w:val="caption"/>
    <w:basedOn w:val="a2"/>
    <w:next w:val="a2"/>
    <w:uiPriority w:val="99"/>
    <w:qFormat/>
    <w:rsid w:val="003632E0"/>
    <w:pPr>
      <w:spacing w:after="0" w:line="240" w:lineRule="auto"/>
      <w:jc w:val="center"/>
    </w:pPr>
    <w:rPr>
      <w:rFonts w:ascii="Times New Roman" w:eastAsia="Times New Roman" w:hAnsi="Times New Roman" w:cs="Times New Roman"/>
      <w:sz w:val="28"/>
      <w:szCs w:val="20"/>
      <w:lang w:eastAsia="ru-RU"/>
    </w:rPr>
  </w:style>
  <w:style w:type="paragraph" w:styleId="afc">
    <w:name w:val="Title"/>
    <w:basedOn w:val="a2"/>
    <w:link w:val="afd"/>
    <w:qFormat/>
    <w:rsid w:val="003632E0"/>
    <w:pPr>
      <w:spacing w:after="0" w:line="240" w:lineRule="auto"/>
      <w:jc w:val="center"/>
    </w:pPr>
    <w:rPr>
      <w:rFonts w:ascii="Times New Roman" w:eastAsia="Times New Roman" w:hAnsi="Times New Roman" w:cs="Times New Roman"/>
      <w:b/>
      <w:bCs/>
      <w:sz w:val="28"/>
      <w:szCs w:val="28"/>
      <w:lang w:eastAsia="ru-RU"/>
    </w:rPr>
  </w:style>
  <w:style w:type="character" w:customStyle="1" w:styleId="afd">
    <w:name w:val="Название Знак"/>
    <w:basedOn w:val="a3"/>
    <w:link w:val="afc"/>
    <w:rsid w:val="003632E0"/>
    <w:rPr>
      <w:rFonts w:ascii="Times New Roman" w:eastAsia="Times New Roman" w:hAnsi="Times New Roman" w:cs="Times New Roman"/>
      <w:b/>
      <w:bCs/>
      <w:sz w:val="28"/>
      <w:szCs w:val="28"/>
      <w:lang w:eastAsia="ru-RU"/>
    </w:rPr>
  </w:style>
  <w:style w:type="character" w:customStyle="1" w:styleId="90">
    <w:name w:val="Заголовок 9 Знак"/>
    <w:basedOn w:val="a3"/>
    <w:link w:val="9"/>
    <w:uiPriority w:val="99"/>
    <w:rsid w:val="003632E0"/>
    <w:rPr>
      <w:rFonts w:ascii="Arial" w:eastAsia="Times New Roman" w:hAnsi="Arial" w:cs="Arial"/>
      <w:lang w:eastAsia="ru-RU"/>
    </w:rPr>
  </w:style>
  <w:style w:type="numbering" w:customStyle="1" w:styleId="51">
    <w:name w:val="Нет списка5"/>
    <w:next w:val="a5"/>
    <w:uiPriority w:val="99"/>
    <w:semiHidden/>
    <w:unhideWhenUsed/>
    <w:rsid w:val="003632E0"/>
  </w:style>
  <w:style w:type="paragraph" w:customStyle="1" w:styleId="ConsPlusTitle">
    <w:name w:val="ConsPlusTitle"/>
    <w:uiPriority w:val="99"/>
    <w:rsid w:val="003632E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3"/>
    <w:uiPriority w:val="99"/>
    <w:rsid w:val="003632E0"/>
  </w:style>
  <w:style w:type="paragraph" w:customStyle="1" w:styleId="xl66">
    <w:name w:val="xl66"/>
    <w:basedOn w:val="a2"/>
    <w:rsid w:val="00363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2"/>
    <w:rsid w:val="003632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2"/>
    <w:rsid w:val="003632E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2"/>
    <w:rsid w:val="003632E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2"/>
    <w:rsid w:val="003632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2"/>
    <w:rsid w:val="003632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2"/>
    <w:rsid w:val="003632E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2"/>
    <w:rsid w:val="003632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2"/>
    <w:rsid w:val="003632E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3632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363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3632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3632E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3632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2"/>
    <w:rsid w:val="003632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2"/>
    <w:rsid w:val="003632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2"/>
    <w:rsid w:val="003632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3632E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3632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2"/>
    <w:rsid w:val="00363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2"/>
    <w:rsid w:val="003632E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2"/>
    <w:rsid w:val="003632E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2"/>
    <w:rsid w:val="003632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2"/>
    <w:rsid w:val="003632E0"/>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2"/>
    <w:rsid w:val="003632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2"/>
    <w:rsid w:val="003632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2"/>
    <w:rsid w:val="003632E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2"/>
    <w:rsid w:val="003632E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3632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2"/>
    <w:rsid w:val="00363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2"/>
    <w:rsid w:val="003632E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2"/>
    <w:rsid w:val="003632E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numbering" w:customStyle="1" w:styleId="110">
    <w:name w:val="Нет списка11"/>
    <w:next w:val="a5"/>
    <w:semiHidden/>
    <w:rsid w:val="003632E0"/>
  </w:style>
  <w:style w:type="table" w:customStyle="1" w:styleId="32">
    <w:name w:val="Сетка таблицы3"/>
    <w:basedOn w:val="a4"/>
    <w:next w:val="a8"/>
    <w:uiPriority w:val="59"/>
    <w:rsid w:val="00363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2"/>
    <w:link w:val="27"/>
    <w:rsid w:val="003632E0"/>
    <w:pPr>
      <w:spacing w:after="0" w:line="240" w:lineRule="auto"/>
      <w:jc w:val="both"/>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rsid w:val="003632E0"/>
    <w:rPr>
      <w:rFonts w:ascii="Times New Roman" w:eastAsia="Times New Roman" w:hAnsi="Times New Roman" w:cs="Times New Roman"/>
      <w:sz w:val="24"/>
      <w:szCs w:val="24"/>
      <w:lang w:eastAsia="ru-RU"/>
    </w:rPr>
  </w:style>
  <w:style w:type="paragraph" w:styleId="afe">
    <w:name w:val="Plain Text"/>
    <w:basedOn w:val="a2"/>
    <w:link w:val="aff"/>
    <w:rsid w:val="003632E0"/>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3"/>
    <w:link w:val="afe"/>
    <w:rsid w:val="003632E0"/>
    <w:rPr>
      <w:rFonts w:ascii="Courier New" w:eastAsia="Times New Roman" w:hAnsi="Courier New" w:cs="Courier New"/>
      <w:sz w:val="20"/>
      <w:szCs w:val="20"/>
      <w:lang w:eastAsia="ru-RU"/>
    </w:rPr>
  </w:style>
  <w:style w:type="paragraph" w:customStyle="1" w:styleId="CharChar">
    <w:name w:val="Char Char Знак Знак Знак"/>
    <w:basedOn w:val="a2"/>
    <w:uiPriority w:val="99"/>
    <w:rsid w:val="003632E0"/>
    <w:pPr>
      <w:spacing w:after="0" w:line="240" w:lineRule="auto"/>
    </w:pPr>
    <w:rPr>
      <w:rFonts w:ascii="Verdana" w:eastAsia="Times New Roman" w:hAnsi="Verdana" w:cs="Verdana"/>
      <w:sz w:val="20"/>
      <w:szCs w:val="20"/>
      <w:lang w:val="en-US"/>
    </w:rPr>
  </w:style>
  <w:style w:type="character" w:styleId="aff0">
    <w:name w:val="Strong"/>
    <w:qFormat/>
    <w:rsid w:val="003632E0"/>
    <w:rPr>
      <w:rFonts w:cs="Times New Roman"/>
      <w:b/>
      <w:bCs/>
    </w:rPr>
  </w:style>
  <w:style w:type="paragraph" w:customStyle="1" w:styleId="a0">
    <w:name w:val="Знак Знак Знак Знак"/>
    <w:basedOn w:val="a2"/>
    <w:uiPriority w:val="99"/>
    <w:semiHidden/>
    <w:rsid w:val="003632E0"/>
    <w:pPr>
      <w:numPr>
        <w:numId w:val="9"/>
      </w:numPr>
      <w:spacing w:before="120" w:after="160" w:line="240" w:lineRule="exact"/>
      <w:jc w:val="both"/>
    </w:pPr>
    <w:rPr>
      <w:rFonts w:ascii="Verdana" w:eastAsia="Times New Roman" w:hAnsi="Verdana" w:cs="Verdana"/>
      <w:sz w:val="20"/>
      <w:szCs w:val="20"/>
      <w:lang w:val="en-US"/>
    </w:rPr>
  </w:style>
  <w:style w:type="table" w:customStyle="1" w:styleId="112">
    <w:name w:val="Сетка таблицы11"/>
    <w:basedOn w:val="a4"/>
    <w:next w:val="a8"/>
    <w:uiPriority w:val="99"/>
    <w:rsid w:val="00363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2"/>
    <w:rsid w:val="003632E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2"/>
    <w:rsid w:val="003632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2"/>
    <w:rsid w:val="003632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2"/>
    <w:rsid w:val="003632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2"/>
    <w:rsid w:val="00363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10">
    <w:name w:val="Сетка таблицы21"/>
    <w:basedOn w:val="a4"/>
    <w:next w:val="a8"/>
    <w:uiPriority w:val="9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8"/>
    <w:uiPriority w:val="9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4"/>
    <w:next w:val="a8"/>
    <w:uiPriority w:val="9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_"/>
    <w:link w:val="1e"/>
    <w:uiPriority w:val="99"/>
    <w:locked/>
    <w:rsid w:val="003632E0"/>
    <w:rPr>
      <w:rFonts w:ascii="Bookman Old Style" w:eastAsia="Times New Roman" w:hAnsi="Bookman Old Style" w:cs="Bookman Old Style"/>
      <w:sz w:val="18"/>
      <w:szCs w:val="18"/>
      <w:shd w:val="clear" w:color="auto" w:fill="FFFFFF"/>
    </w:rPr>
  </w:style>
  <w:style w:type="paragraph" w:customStyle="1" w:styleId="1e">
    <w:name w:val="Основной текст1"/>
    <w:basedOn w:val="a2"/>
    <w:link w:val="aff1"/>
    <w:uiPriority w:val="99"/>
    <w:rsid w:val="003632E0"/>
    <w:pPr>
      <w:widowControl w:val="0"/>
      <w:shd w:val="clear" w:color="auto" w:fill="FFFFFF"/>
      <w:spacing w:after="0" w:line="240" w:lineRule="atLeast"/>
      <w:jc w:val="both"/>
    </w:pPr>
    <w:rPr>
      <w:rFonts w:ascii="Bookman Old Style" w:eastAsia="Times New Roman" w:hAnsi="Bookman Old Style" w:cs="Bookman Old Style"/>
      <w:sz w:val="18"/>
      <w:szCs w:val="18"/>
    </w:rPr>
  </w:style>
  <w:style w:type="paragraph" w:styleId="aff2">
    <w:name w:val="endnote text"/>
    <w:basedOn w:val="a2"/>
    <w:link w:val="aff3"/>
    <w:uiPriority w:val="99"/>
    <w:semiHidden/>
    <w:unhideWhenUsed/>
    <w:rsid w:val="003632E0"/>
    <w:pPr>
      <w:spacing w:after="0" w:line="240" w:lineRule="auto"/>
    </w:pPr>
    <w:rPr>
      <w:rFonts w:ascii="Times New Roman" w:eastAsia="SimSun" w:hAnsi="Times New Roman" w:cs="Times New Roman"/>
      <w:sz w:val="20"/>
      <w:szCs w:val="20"/>
      <w:lang w:eastAsia="zh-CN"/>
    </w:rPr>
  </w:style>
  <w:style w:type="character" w:customStyle="1" w:styleId="aff3">
    <w:name w:val="Текст концевой сноски Знак"/>
    <w:basedOn w:val="a3"/>
    <w:link w:val="aff2"/>
    <w:uiPriority w:val="99"/>
    <w:semiHidden/>
    <w:rsid w:val="003632E0"/>
    <w:rPr>
      <w:rFonts w:ascii="Times New Roman" w:eastAsia="SimSun" w:hAnsi="Times New Roman" w:cs="Times New Roman"/>
      <w:sz w:val="20"/>
      <w:szCs w:val="20"/>
      <w:lang w:eastAsia="zh-CN"/>
    </w:rPr>
  </w:style>
  <w:style w:type="character" w:styleId="aff4">
    <w:name w:val="endnote reference"/>
    <w:uiPriority w:val="99"/>
    <w:semiHidden/>
    <w:unhideWhenUsed/>
    <w:rsid w:val="003632E0"/>
    <w:rPr>
      <w:vertAlign w:val="superscript"/>
    </w:rPr>
  </w:style>
  <w:style w:type="table" w:customStyle="1" w:styleId="1110">
    <w:name w:val="Сетка таблицы111"/>
    <w:uiPriority w:val="99"/>
    <w:rsid w:val="003632E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3632E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3632E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3632E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rsid w:val="003632E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632E0"/>
    <w:rPr>
      <w:rFonts w:ascii="Times New Roman" w:eastAsia="Times New Roman" w:hAnsi="Times New Roman" w:cs="Times New Roman"/>
      <w:b/>
      <w:bCs/>
      <w:lang w:eastAsia="ru-RU"/>
    </w:rPr>
  </w:style>
  <w:style w:type="character" w:customStyle="1" w:styleId="70">
    <w:name w:val="Заголовок 7 Знак"/>
    <w:basedOn w:val="a3"/>
    <w:link w:val="7"/>
    <w:rsid w:val="003632E0"/>
    <w:rPr>
      <w:rFonts w:ascii="Times New Roman" w:eastAsia="Times New Roman" w:hAnsi="Times New Roman" w:cs="Times New Roman"/>
      <w:sz w:val="24"/>
      <w:szCs w:val="24"/>
      <w:lang w:eastAsia="ru-RU"/>
    </w:rPr>
  </w:style>
  <w:style w:type="numbering" w:customStyle="1" w:styleId="61">
    <w:name w:val="Нет списка6"/>
    <w:next w:val="a5"/>
    <w:uiPriority w:val="99"/>
    <w:semiHidden/>
    <w:rsid w:val="003632E0"/>
  </w:style>
  <w:style w:type="paragraph" w:styleId="aff5">
    <w:name w:val="Document Map"/>
    <w:basedOn w:val="a2"/>
    <w:link w:val="aff6"/>
    <w:semiHidden/>
    <w:rsid w:val="003632E0"/>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3"/>
    <w:link w:val="aff5"/>
    <w:semiHidden/>
    <w:rsid w:val="003632E0"/>
    <w:rPr>
      <w:rFonts w:ascii="Tahoma" w:eastAsia="Times New Roman" w:hAnsi="Tahoma" w:cs="Tahoma"/>
      <w:sz w:val="20"/>
      <w:szCs w:val="20"/>
      <w:shd w:val="clear" w:color="auto" w:fill="000080"/>
      <w:lang w:eastAsia="ru-RU"/>
    </w:rPr>
  </w:style>
  <w:style w:type="paragraph" w:customStyle="1" w:styleId="aff7">
    <w:name w:val=" Знак Знак Знак Знак Знак Знак"/>
    <w:basedOn w:val="a2"/>
    <w:rsid w:val="003632E0"/>
    <w:pPr>
      <w:spacing w:after="0" w:line="240" w:lineRule="auto"/>
    </w:pPr>
    <w:rPr>
      <w:rFonts w:ascii="Verdana" w:eastAsia="Times New Roman" w:hAnsi="Verdana" w:cs="Verdana"/>
      <w:sz w:val="20"/>
      <w:szCs w:val="20"/>
      <w:lang w:val="en-US"/>
    </w:rPr>
  </w:style>
  <w:style w:type="paragraph" w:customStyle="1" w:styleId="1f">
    <w:name w:val=" Знак1"/>
    <w:basedOn w:val="a2"/>
    <w:rsid w:val="003632E0"/>
    <w:pPr>
      <w:spacing w:after="0" w:line="240" w:lineRule="auto"/>
    </w:pPr>
    <w:rPr>
      <w:rFonts w:ascii="Verdana" w:eastAsia="Times New Roman" w:hAnsi="Verdana" w:cs="Verdana"/>
      <w:sz w:val="20"/>
      <w:szCs w:val="20"/>
      <w:lang w:val="en-US"/>
    </w:rPr>
  </w:style>
  <w:style w:type="table" w:customStyle="1" w:styleId="52">
    <w:name w:val="Сетка таблицы5"/>
    <w:basedOn w:val="a4"/>
    <w:next w:val="a8"/>
    <w:rsid w:val="00363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Указатель2"/>
    <w:basedOn w:val="a2"/>
    <w:rsid w:val="003632E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9">
    <w:name w:val="Знак Знак2"/>
    <w:rsid w:val="003632E0"/>
    <w:rPr>
      <w:b/>
      <w:bCs/>
      <w:kern w:val="36"/>
      <w:sz w:val="48"/>
      <w:szCs w:val="48"/>
      <w:lang w:val="ru-RU" w:eastAsia="ru-RU" w:bidi="ar-SA"/>
    </w:rPr>
  </w:style>
  <w:style w:type="character" w:styleId="aff8">
    <w:name w:val="page number"/>
    <w:rsid w:val="003632E0"/>
  </w:style>
  <w:style w:type="paragraph" w:customStyle="1" w:styleId="ConsTitle">
    <w:name w:val="ConsTitle"/>
    <w:rsid w:val="003632E0"/>
    <w:pPr>
      <w:widowControl w:val="0"/>
      <w:spacing w:after="0" w:line="240" w:lineRule="auto"/>
    </w:pPr>
    <w:rPr>
      <w:rFonts w:ascii="Arial" w:eastAsia="Times New Roman" w:hAnsi="Arial" w:cs="Times New Roman"/>
      <w:b/>
      <w:snapToGrid w:val="0"/>
      <w:sz w:val="16"/>
      <w:szCs w:val="20"/>
      <w:lang w:eastAsia="ru-RU"/>
    </w:rPr>
  </w:style>
  <w:style w:type="paragraph" w:customStyle="1" w:styleId="212">
    <w:name w:val="Основной текст 21"/>
    <w:basedOn w:val="a2"/>
    <w:rsid w:val="003632E0"/>
    <w:pPr>
      <w:spacing w:after="0" w:line="240" w:lineRule="auto"/>
      <w:jc w:val="both"/>
    </w:pPr>
    <w:rPr>
      <w:rFonts w:ascii="Times New Roman" w:eastAsia="Times New Roman" w:hAnsi="Times New Roman" w:cs="Times New Roman"/>
      <w:sz w:val="24"/>
      <w:szCs w:val="20"/>
      <w:lang w:eastAsia="ru-RU"/>
    </w:rPr>
  </w:style>
  <w:style w:type="paragraph" w:styleId="33">
    <w:name w:val="Body Text 3"/>
    <w:basedOn w:val="a2"/>
    <w:link w:val="34"/>
    <w:rsid w:val="003632E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rsid w:val="003632E0"/>
    <w:rPr>
      <w:rFonts w:ascii="Times New Roman" w:eastAsia="Times New Roman" w:hAnsi="Times New Roman" w:cs="Times New Roman"/>
      <w:sz w:val="16"/>
      <w:szCs w:val="16"/>
      <w:lang w:eastAsia="ru-RU"/>
    </w:rPr>
  </w:style>
  <w:style w:type="paragraph" w:styleId="35">
    <w:name w:val="Body Text Indent 3"/>
    <w:basedOn w:val="a2"/>
    <w:link w:val="36"/>
    <w:rsid w:val="003632E0"/>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3"/>
    <w:link w:val="35"/>
    <w:rsid w:val="003632E0"/>
    <w:rPr>
      <w:rFonts w:ascii="Times New Roman" w:eastAsia="Times New Roman" w:hAnsi="Times New Roman" w:cs="Times New Roman"/>
      <w:sz w:val="16"/>
      <w:szCs w:val="16"/>
      <w:lang w:eastAsia="ru-RU"/>
    </w:rPr>
  </w:style>
  <w:style w:type="paragraph" w:customStyle="1" w:styleId="aff9">
    <w:name w:val="Оновкка"/>
    <w:rsid w:val="003632E0"/>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f0">
    <w:name w:val="Текст1"/>
    <w:basedOn w:val="a2"/>
    <w:rsid w:val="003632E0"/>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2"/>
    <w:rsid w:val="003632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2"/>
    <w:rsid w:val="003632E0"/>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632E0"/>
    <w:rPr>
      <w:rFonts w:ascii="Times New Roman" w:hAnsi="Times New Roman" w:cs="Times New Roman"/>
      <w:color w:val="000000"/>
      <w:sz w:val="26"/>
      <w:szCs w:val="26"/>
    </w:rPr>
  </w:style>
  <w:style w:type="paragraph" w:customStyle="1" w:styleId="Style20">
    <w:name w:val="Style20"/>
    <w:basedOn w:val="a2"/>
    <w:rsid w:val="003632E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2"/>
    <w:rsid w:val="003632E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3">
    <w:name w:val="Заголовок 1 Знак1"/>
    <w:aliases w:val=" Знак Знак"/>
    <w:uiPriority w:val="99"/>
    <w:rsid w:val="003632E0"/>
    <w:rPr>
      <w:b/>
      <w:bCs/>
      <w:kern w:val="36"/>
      <w:sz w:val="48"/>
      <w:szCs w:val="48"/>
    </w:rPr>
  </w:style>
  <w:style w:type="paragraph" w:customStyle="1" w:styleId="120">
    <w:name w:val="Стиль12"/>
    <w:basedOn w:val="a2"/>
    <w:rsid w:val="003632E0"/>
    <w:pPr>
      <w:spacing w:after="0" w:line="240" w:lineRule="auto"/>
      <w:ind w:firstLine="720"/>
      <w:jc w:val="both"/>
    </w:pPr>
    <w:rPr>
      <w:rFonts w:ascii="Times New Roman" w:eastAsia="Times New Roman" w:hAnsi="Times New Roman" w:cs="Times New Roman"/>
      <w:sz w:val="28"/>
      <w:szCs w:val="20"/>
      <w:lang w:eastAsia="ru-RU"/>
    </w:rPr>
  </w:style>
  <w:style w:type="character" w:styleId="affa">
    <w:name w:val="footnote reference"/>
    <w:rsid w:val="003632E0"/>
    <w:rPr>
      <w:vertAlign w:val="superscript"/>
    </w:rPr>
  </w:style>
  <w:style w:type="paragraph" w:customStyle="1" w:styleId="ConsNormal">
    <w:name w:val="ConsNormal"/>
    <w:rsid w:val="003632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3632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3632E0"/>
    <w:pPr>
      <w:ind w:left="0"/>
      <w:jc w:val="center"/>
    </w:pPr>
    <w:rPr>
      <w:b/>
      <w:color w:val="000000"/>
      <w:szCs w:val="28"/>
      <w:lang w:val="ru-RU" w:eastAsia="ru-RU"/>
    </w:rPr>
  </w:style>
  <w:style w:type="character" w:customStyle="1" w:styleId="38">
    <w:name w:val="Стиль3 Знак"/>
    <w:link w:val="37"/>
    <w:rsid w:val="003632E0"/>
    <w:rPr>
      <w:rFonts w:ascii="Times New Roman" w:eastAsia="Times New Roman" w:hAnsi="Times New Roman" w:cs="Times New Roman"/>
      <w:b/>
      <w:color w:val="000000"/>
      <w:sz w:val="28"/>
      <w:szCs w:val="28"/>
      <w:lang w:eastAsia="ru-RU"/>
    </w:rPr>
  </w:style>
  <w:style w:type="paragraph" w:customStyle="1" w:styleId="1f1">
    <w:name w:val="Знак Знак1 Знак"/>
    <w:basedOn w:val="a2"/>
    <w:rsid w:val="003632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f2">
    <w:name w:val="toc 1"/>
    <w:basedOn w:val="a2"/>
    <w:next w:val="a2"/>
    <w:autoRedefine/>
    <w:uiPriority w:val="39"/>
    <w:rsid w:val="003632E0"/>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2"/>
    <w:next w:val="a2"/>
    <w:autoRedefine/>
    <w:uiPriority w:val="39"/>
    <w:rsid w:val="003632E0"/>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2"/>
    <w:next w:val="a2"/>
    <w:autoRedefine/>
    <w:uiPriority w:val="39"/>
    <w:rsid w:val="003632E0"/>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2"/>
    <w:next w:val="a2"/>
    <w:autoRedefine/>
    <w:rsid w:val="003632E0"/>
    <w:pPr>
      <w:spacing w:after="0" w:line="240" w:lineRule="auto"/>
      <w:ind w:left="720"/>
    </w:pPr>
    <w:rPr>
      <w:rFonts w:ascii="Times New Roman" w:eastAsia="Times New Roman" w:hAnsi="Times New Roman" w:cs="Times New Roman"/>
      <w:sz w:val="18"/>
      <w:szCs w:val="18"/>
      <w:lang w:eastAsia="ru-RU"/>
    </w:rPr>
  </w:style>
  <w:style w:type="paragraph" w:styleId="53">
    <w:name w:val="toc 5"/>
    <w:basedOn w:val="a2"/>
    <w:next w:val="a2"/>
    <w:autoRedefine/>
    <w:rsid w:val="003632E0"/>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2"/>
    <w:next w:val="a2"/>
    <w:autoRedefine/>
    <w:rsid w:val="003632E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3632E0"/>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2"/>
    <w:next w:val="a2"/>
    <w:autoRedefine/>
    <w:rsid w:val="003632E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3632E0"/>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5"/>
    <w:rsid w:val="003632E0"/>
    <w:pPr>
      <w:numPr>
        <w:numId w:val="10"/>
      </w:numPr>
    </w:pPr>
  </w:style>
  <w:style w:type="paragraph" w:customStyle="1" w:styleId="CharChar1">
    <w:name w:val="Char Char1 Знак Знак Знак"/>
    <w:basedOn w:val="a2"/>
    <w:rsid w:val="003632E0"/>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3632E0"/>
    <w:pPr>
      <w:spacing w:after="0"/>
      <w:ind w:left="0"/>
      <w:jc w:val="both"/>
    </w:pPr>
    <w:rPr>
      <w:rFonts w:eastAsia="Times New Roman"/>
      <w:szCs w:val="20"/>
    </w:rPr>
  </w:style>
  <w:style w:type="character" w:customStyle="1" w:styleId="a7">
    <w:name w:val="Абзац списка Знак"/>
    <w:link w:val="a6"/>
    <w:uiPriority w:val="34"/>
    <w:rsid w:val="003632E0"/>
  </w:style>
  <w:style w:type="paragraph" w:customStyle="1" w:styleId="osntext">
    <w:name w:val="osntext"/>
    <w:basedOn w:val="a2"/>
    <w:rsid w:val="003632E0"/>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Normal10-02">
    <w:name w:val="Normal + 10 пт полужирный По центру Слева:  -02 см Справ..."/>
    <w:basedOn w:val="a2"/>
    <w:link w:val="Normal10-020"/>
    <w:rsid w:val="003632E0"/>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f3">
    <w:name w:val="Обычный1"/>
    <w:link w:val="Normal"/>
    <w:rsid w:val="003632E0"/>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f3"/>
    <w:rsid w:val="003632E0"/>
    <w:pPr>
      <w:ind w:left="-113" w:right="-113"/>
      <w:jc w:val="center"/>
    </w:pPr>
    <w:rPr>
      <w:b/>
      <w:bCs/>
      <w:sz w:val="20"/>
    </w:rPr>
  </w:style>
  <w:style w:type="paragraph" w:styleId="a">
    <w:name w:val="List Bullet"/>
    <w:basedOn w:val="a2"/>
    <w:rsid w:val="003632E0"/>
    <w:pPr>
      <w:numPr>
        <w:numId w:val="11"/>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2"/>
    <w:rsid w:val="003632E0"/>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paragraph" w:customStyle="1" w:styleId="affb">
    <w:name w:val="Основа"/>
    <w:basedOn w:val="a2"/>
    <w:rsid w:val="003632E0"/>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c">
    <w:name w:val="таблица"/>
    <w:basedOn w:val="af4"/>
    <w:rsid w:val="003632E0"/>
    <w:pPr>
      <w:jc w:val="both"/>
    </w:pPr>
    <w:rPr>
      <w:rFonts w:eastAsia="Times New Roman"/>
      <w:b w:val="0"/>
      <w:bCs w:val="0"/>
      <w:szCs w:val="20"/>
    </w:rPr>
  </w:style>
  <w:style w:type="paragraph" w:customStyle="1" w:styleId="312">
    <w:name w:val="Основной текст 31"/>
    <w:basedOn w:val="a2"/>
    <w:rsid w:val="003632E0"/>
    <w:pPr>
      <w:suppressAutoHyphens/>
      <w:spacing w:after="120" w:line="240" w:lineRule="auto"/>
    </w:pPr>
    <w:rPr>
      <w:rFonts w:ascii="Times New Roman" w:eastAsia="Times New Roman" w:hAnsi="Times New Roman" w:cs="Times New Roman"/>
      <w:sz w:val="16"/>
      <w:szCs w:val="16"/>
      <w:lang w:eastAsia="ar-SA"/>
    </w:rPr>
  </w:style>
  <w:style w:type="paragraph" w:customStyle="1" w:styleId="affd">
    <w:name w:val="Новый абзац"/>
    <w:basedOn w:val="a2"/>
    <w:link w:val="2b"/>
    <w:rsid w:val="003632E0"/>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d"/>
    <w:rsid w:val="003632E0"/>
    <w:rPr>
      <w:rFonts w:ascii="Arial" w:eastAsia="Times New Roman" w:hAnsi="Arial" w:cs="Times New Roman"/>
      <w:sz w:val="24"/>
      <w:szCs w:val="20"/>
      <w:lang w:eastAsia="ru-RU"/>
    </w:rPr>
  </w:style>
  <w:style w:type="paragraph" w:customStyle="1" w:styleId="1f4">
    <w:name w:val="Стиль1"/>
    <w:basedOn w:val="a2"/>
    <w:rsid w:val="003632E0"/>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f3"/>
    <w:rsid w:val="003632E0"/>
    <w:rPr>
      <w:rFonts w:ascii="Times New Roman" w:eastAsia="Times New Roman" w:hAnsi="Times New Roman" w:cs="Times New Roman"/>
      <w:szCs w:val="20"/>
      <w:lang w:eastAsia="ru-RU"/>
    </w:rPr>
  </w:style>
  <w:style w:type="paragraph" w:customStyle="1" w:styleId="3a">
    <w:name w:val="Уровень 3"/>
    <w:next w:val="af4"/>
    <w:link w:val="3b"/>
    <w:autoRedefine/>
    <w:rsid w:val="003632E0"/>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3632E0"/>
    <w:rPr>
      <w:rFonts w:ascii="Times New Roman" w:eastAsia="Times New Roman" w:hAnsi="Times New Roman" w:cs="Times New Roman"/>
      <w:b/>
      <w:sz w:val="24"/>
      <w:szCs w:val="24"/>
      <w:lang w:eastAsia="ru-RU"/>
    </w:rPr>
  </w:style>
  <w:style w:type="paragraph" w:customStyle="1" w:styleId="affe">
    <w:name w:val="Обычный + По ширине"/>
    <w:aliases w:val="Первая строка:  0,63 см,Первая строка:  1,25 см,Перед:  6 пт"/>
    <w:basedOn w:val="a2"/>
    <w:rsid w:val="003632E0"/>
    <w:pPr>
      <w:spacing w:after="0" w:line="240" w:lineRule="auto"/>
    </w:pPr>
    <w:rPr>
      <w:rFonts w:ascii="Times New Roman" w:eastAsia="Times New Roman" w:hAnsi="Times New Roman" w:cs="Times New Roman"/>
      <w:sz w:val="24"/>
      <w:szCs w:val="24"/>
      <w:lang w:eastAsia="ru-RU"/>
    </w:rPr>
  </w:style>
  <w:style w:type="character" w:customStyle="1" w:styleId="afff">
    <w:name w:val="Знак Знак"/>
    <w:rsid w:val="003632E0"/>
    <w:rPr>
      <w:sz w:val="16"/>
      <w:szCs w:val="16"/>
      <w:lang w:val="ru-RU" w:eastAsia="ru-RU" w:bidi="ar-SA"/>
    </w:rPr>
  </w:style>
  <w:style w:type="character" w:customStyle="1" w:styleId="js-invalid-drag-target">
    <w:name w:val="js-invalid-drag-target"/>
    <w:rsid w:val="003632E0"/>
  </w:style>
  <w:style w:type="paragraph" w:customStyle="1" w:styleId="1f5">
    <w:name w:val="Уровень1"/>
    <w:basedOn w:val="12"/>
    <w:link w:val="1f6"/>
    <w:qFormat/>
    <w:rsid w:val="003632E0"/>
    <w:pPr>
      <w:keepNext w:val="0"/>
      <w:spacing w:before="100" w:beforeAutospacing="1" w:after="100" w:afterAutospacing="1"/>
    </w:pPr>
    <w:rPr>
      <w:b/>
      <w:bCs/>
      <w:caps/>
      <w:color w:val="000000"/>
      <w:kern w:val="36"/>
      <w:sz w:val="24"/>
      <w:lang w:val="ru-RU" w:eastAsia="ru-RU"/>
    </w:rPr>
  </w:style>
  <w:style w:type="character" w:customStyle="1" w:styleId="1f6">
    <w:name w:val="Уровень1 Знак"/>
    <w:link w:val="1f5"/>
    <w:rsid w:val="003632E0"/>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2"/>
    <w:link w:val="2d"/>
    <w:qFormat/>
    <w:rsid w:val="003632E0"/>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3632E0"/>
    <w:rPr>
      <w:rFonts w:ascii="Times New Roman" w:eastAsia="Times New Roman" w:hAnsi="Times New Roman" w:cs="Times New Roman"/>
      <w:b/>
      <w:bCs/>
      <w:kern w:val="32"/>
      <w:sz w:val="24"/>
      <w:szCs w:val="24"/>
      <w:lang w:eastAsia="ru-RU"/>
    </w:rPr>
  </w:style>
  <w:style w:type="paragraph" w:customStyle="1" w:styleId="114">
    <w:name w:val="Обычный11"/>
    <w:rsid w:val="003632E0"/>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3632E0"/>
    <w:rPr>
      <w:rFonts w:ascii="Times New Roman" w:eastAsia="Times New Roman" w:hAnsi="Times New Roman" w:cs="Times New Roman"/>
      <w:b/>
      <w:bCs/>
      <w:sz w:val="20"/>
      <w:szCs w:val="20"/>
      <w:lang w:eastAsia="ru-RU"/>
    </w:rPr>
  </w:style>
  <w:style w:type="paragraph" w:styleId="afff0">
    <w:name w:val="TOC Heading"/>
    <w:basedOn w:val="12"/>
    <w:next w:val="a2"/>
    <w:uiPriority w:val="39"/>
    <w:qFormat/>
    <w:rsid w:val="003632E0"/>
    <w:pPr>
      <w:keepLines/>
      <w:spacing w:before="480" w:line="276" w:lineRule="auto"/>
      <w:outlineLvl w:val="9"/>
    </w:pPr>
    <w:rPr>
      <w:rFonts w:ascii="Cambria" w:hAnsi="Cambria"/>
      <w:b/>
      <w:bCs/>
      <w:color w:val="365F91"/>
      <w:sz w:val="28"/>
      <w:szCs w:val="28"/>
      <w:lang w:val="ru-RU" w:eastAsia="en-US"/>
    </w:rPr>
  </w:style>
  <w:style w:type="character" w:customStyle="1" w:styleId="apple-converted-space">
    <w:name w:val="apple-converted-space"/>
    <w:rsid w:val="003632E0"/>
  </w:style>
  <w:style w:type="paragraph" w:customStyle="1" w:styleId="2e">
    <w:name w:val="Стиль2"/>
    <w:basedOn w:val="a2"/>
    <w:autoRedefine/>
    <w:rsid w:val="003632E0"/>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2"/>
    <w:link w:val="HTML0"/>
    <w:rsid w:val="003632E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rsid w:val="003632E0"/>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3632E0"/>
    <w:rPr>
      <w:rFonts w:ascii="Times New Roman" w:hAnsi="Times New Roman" w:cs="Arial"/>
      <w:b/>
      <w:bCs/>
      <w:noProof w:val="0"/>
      <w:kern w:val="36"/>
      <w:sz w:val="24"/>
      <w:szCs w:val="32"/>
      <w:lang w:val="ru-RU" w:eastAsia="ru-RU" w:bidi="ar-SA"/>
    </w:rPr>
  </w:style>
  <w:style w:type="table" w:customStyle="1" w:styleId="121">
    <w:name w:val="Сетка таблицы12"/>
    <w:basedOn w:val="a4"/>
    <w:next w:val="a8"/>
    <w:uiPriority w:val="59"/>
    <w:rsid w:val="00363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8"/>
    <w:uiPriority w:val="59"/>
    <w:rsid w:val="00363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заголовок 1"/>
    <w:basedOn w:val="a2"/>
    <w:next w:val="a2"/>
    <w:link w:val="1f8"/>
    <w:rsid w:val="003632E0"/>
    <w:pPr>
      <w:keepNext/>
      <w:spacing w:after="0" w:line="240" w:lineRule="auto"/>
      <w:ind w:firstLine="720"/>
      <w:jc w:val="both"/>
    </w:pPr>
    <w:rPr>
      <w:rFonts w:ascii="Times New Roman" w:eastAsia="Times New Roman" w:hAnsi="Times New Roman" w:cs="Times New Roman"/>
      <w:b/>
      <w:sz w:val="24"/>
      <w:szCs w:val="20"/>
    </w:rPr>
  </w:style>
  <w:style w:type="character" w:customStyle="1" w:styleId="1f8">
    <w:name w:val="заголовок 1 Знак"/>
    <w:link w:val="1f7"/>
    <w:rsid w:val="003632E0"/>
    <w:rPr>
      <w:rFonts w:ascii="Times New Roman" w:eastAsia="Times New Roman" w:hAnsi="Times New Roman" w:cs="Times New Roman"/>
      <w:b/>
      <w:sz w:val="24"/>
      <w:szCs w:val="20"/>
    </w:rPr>
  </w:style>
  <w:style w:type="paragraph" w:styleId="afff1">
    <w:name w:val="Subtitle"/>
    <w:basedOn w:val="a2"/>
    <w:link w:val="afff2"/>
    <w:qFormat/>
    <w:rsid w:val="003632E0"/>
    <w:pPr>
      <w:spacing w:after="0" w:line="240" w:lineRule="auto"/>
      <w:jc w:val="center"/>
    </w:pPr>
    <w:rPr>
      <w:rFonts w:ascii="Times New Roman" w:eastAsia="Times New Roman" w:hAnsi="Times New Roman" w:cs="Times New Roman"/>
      <w:sz w:val="28"/>
      <w:szCs w:val="20"/>
      <w:lang w:eastAsia="ru-RU"/>
    </w:rPr>
  </w:style>
  <w:style w:type="character" w:customStyle="1" w:styleId="afff2">
    <w:name w:val="Подзаголовок Знак"/>
    <w:basedOn w:val="a3"/>
    <w:link w:val="afff1"/>
    <w:rsid w:val="003632E0"/>
    <w:rPr>
      <w:rFonts w:ascii="Times New Roman" w:eastAsia="Times New Roman" w:hAnsi="Times New Roman" w:cs="Times New Roman"/>
      <w:sz w:val="28"/>
      <w:szCs w:val="20"/>
      <w:lang w:eastAsia="ru-RU"/>
    </w:rPr>
  </w:style>
  <w:style w:type="paragraph" w:customStyle="1" w:styleId="xl25">
    <w:name w:val="xl25"/>
    <w:basedOn w:val="a2"/>
    <w:rsid w:val="003632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2"/>
    <w:rsid w:val="00363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2"/>
    <w:rsid w:val="003632E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2"/>
    <w:rsid w:val="003632E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2"/>
    <w:rsid w:val="003632E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2"/>
    <w:rsid w:val="00363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2"/>
    <w:rsid w:val="003632E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2"/>
    <w:rsid w:val="003632E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2"/>
    <w:rsid w:val="003632E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2"/>
    <w:rsid w:val="00363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24">
    <w:name w:val="xl24"/>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0">
    <w:name w:val="xl130"/>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2"/>
    <w:rsid w:val="00363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f3">
    <w:name w:val=" Знак Знак Знак Знак"/>
    <w:basedOn w:val="a2"/>
    <w:rsid w:val="003632E0"/>
    <w:pPr>
      <w:spacing w:after="0" w:line="240" w:lineRule="auto"/>
    </w:pPr>
    <w:rPr>
      <w:rFonts w:ascii="Verdana" w:eastAsia="Times New Roman" w:hAnsi="Verdana" w:cs="Verdana"/>
      <w:sz w:val="20"/>
      <w:szCs w:val="20"/>
      <w:lang w:val="en-US"/>
    </w:rPr>
  </w:style>
  <w:style w:type="paragraph" w:customStyle="1" w:styleId="xl133">
    <w:name w:val="xl133"/>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2"/>
    <w:rsid w:val="003632E0"/>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2"/>
    <w:rsid w:val="003632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2"/>
    <w:rsid w:val="003632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2"/>
    <w:rsid w:val="003632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2"/>
    <w:rsid w:val="003632E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2"/>
    <w:rsid w:val="003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2"/>
    <w:rsid w:val="003632E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2"/>
    <w:rsid w:val="003632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2"/>
    <w:rsid w:val="003632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2"/>
    <w:rsid w:val="003632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2"/>
    <w:rsid w:val="003632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2"/>
    <w:rsid w:val="003632E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2"/>
    <w:rsid w:val="003632E0"/>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2"/>
    <w:rsid w:val="00363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2"/>
    <w:rsid w:val="00363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2"/>
    <w:rsid w:val="003632E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2"/>
    <w:rsid w:val="00363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2"/>
    <w:rsid w:val="003632E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2"/>
    <w:rsid w:val="00363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3632E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2"/>
    <w:rsid w:val="003632E0"/>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2"/>
    <w:rsid w:val="00363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2"/>
    <w:rsid w:val="00363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numbering" w:customStyle="1" w:styleId="72">
    <w:name w:val="Нет списка7"/>
    <w:next w:val="a5"/>
    <w:uiPriority w:val="99"/>
    <w:semiHidden/>
    <w:unhideWhenUsed/>
    <w:rsid w:val="003632E0"/>
  </w:style>
  <w:style w:type="table" w:customStyle="1" w:styleId="63">
    <w:name w:val="Сетка таблицы6"/>
    <w:basedOn w:val="a4"/>
    <w:next w:val="a8"/>
    <w:uiPriority w:val="5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3632E0"/>
  </w:style>
  <w:style w:type="table" w:customStyle="1" w:styleId="130">
    <w:name w:val="Сетка таблицы13"/>
    <w:basedOn w:val="a4"/>
    <w:next w:val="a8"/>
    <w:uiPriority w:val="59"/>
    <w:rsid w:val="0036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5"/>
    <w:uiPriority w:val="99"/>
    <w:semiHidden/>
    <w:unhideWhenUsed/>
    <w:rsid w:val="003632E0"/>
  </w:style>
  <w:style w:type="table" w:customStyle="1" w:styleId="140">
    <w:name w:val="Сетка таблицы14"/>
    <w:basedOn w:val="a4"/>
    <w:uiPriority w:val="59"/>
    <w:rsid w:val="003632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hyperlink" Target="https://base.garant.ru/400160744/fee2d62c31275c902ce1249028a80e68/" TargetMode="External"/><Relationship Id="rId34" Type="http://schemas.openxmlformats.org/officeDocument/2006/relationships/hyperlink" Target="https://vip.gosfinansy.ru/" TargetMode="External"/><Relationship Id="rId42" Type="http://schemas.openxmlformats.org/officeDocument/2006/relationships/hyperlink" Target="https://vip.gosfinansy.ru/" TargetMode="External"/><Relationship Id="rId47" Type="http://schemas.openxmlformats.org/officeDocument/2006/relationships/hyperlink" Target="https://vip.gosfinansy.ru/" TargetMode="External"/><Relationship Id="rId50" Type="http://schemas.openxmlformats.org/officeDocument/2006/relationships/hyperlink" Target="https://vip.gosfinansy.ru/" TargetMode="External"/><Relationship Id="rId55" Type="http://schemas.openxmlformats.org/officeDocument/2006/relationships/hyperlink" Target="https://vip.gosfinansy.ru/" TargetMode="External"/><Relationship Id="rId63" Type="http://schemas.openxmlformats.org/officeDocument/2006/relationships/hyperlink" Target="https://vip.gosfinansy.ru/" TargetMode="External"/><Relationship Id="rId68" Type="http://schemas.openxmlformats.org/officeDocument/2006/relationships/hyperlink" Target="https://vip.gosfinansy.ru/" TargetMode="External"/><Relationship Id="rId76" Type="http://schemas.openxmlformats.org/officeDocument/2006/relationships/image" Target="media/image10.emf"/><Relationship Id="rId84" Type="http://schemas.openxmlformats.org/officeDocument/2006/relationships/hyperlink" Target="http://www.admaisk.ckspo.ru" TargetMode="External"/><Relationship Id="rId89" Type="http://schemas.openxmlformats.org/officeDocument/2006/relationships/hyperlink" Target="http://www.maisk-adm.ru" TargetMode="External"/><Relationship Id="rId97" Type="http://schemas.openxmlformats.org/officeDocument/2006/relationships/hyperlink" Target="http://docs.cntd.ru/document/901807664" TargetMode="External"/><Relationship Id="rId7" Type="http://schemas.openxmlformats.org/officeDocument/2006/relationships/endnotes" Target="endnotes.xml"/><Relationship Id="rId71" Type="http://schemas.openxmlformats.org/officeDocument/2006/relationships/hyperlink" Target="https://vip.gosfinansy.ru/" TargetMode="External"/><Relationship Id="rId92" Type="http://schemas.openxmlformats.org/officeDocument/2006/relationships/hyperlink" Target="http://docs.cntd.ru/document/902079672"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9" Type="http://schemas.openxmlformats.org/officeDocument/2006/relationships/image" Target="media/image6.wmf"/><Relationship Id="rId11" Type="http://schemas.openxmlformats.org/officeDocument/2006/relationships/hyperlink" Target="http://docs.cntd.ru/document/902079672" TargetMode="External"/><Relationship Id="rId24" Type="http://schemas.openxmlformats.org/officeDocument/2006/relationships/hyperlink" Target="consultantplus://offline/ref=C2051B567881E4FB3EB40D446CDE9C3AB91E5CAF6387F3E186FD6640C9AF7860F66A43A895CAE00AGAPCD" TargetMode="External"/><Relationship Id="rId32" Type="http://schemas.openxmlformats.org/officeDocument/2006/relationships/image" Target="media/image9.wmf"/><Relationship Id="rId37" Type="http://schemas.openxmlformats.org/officeDocument/2006/relationships/image" Target="https://vip.gosfinansy.ru/system/content/image/25/1/2711385/" TargetMode="External"/><Relationship Id="rId40" Type="http://schemas.openxmlformats.org/officeDocument/2006/relationships/hyperlink" Target="https://vip.gosfinansy.ru/" TargetMode="External"/><Relationship Id="rId45" Type="http://schemas.openxmlformats.org/officeDocument/2006/relationships/hyperlink" Target="https://vip.gosfinansy.ru/" TargetMode="External"/><Relationship Id="rId53" Type="http://schemas.openxmlformats.org/officeDocument/2006/relationships/image" Target="https://vip.gosfinansy.ru/system/content/image/25/1/2729798/" TargetMode="External"/><Relationship Id="rId58" Type="http://schemas.openxmlformats.org/officeDocument/2006/relationships/hyperlink" Target="https://vip.gosfinansy.ru/" TargetMode="External"/><Relationship Id="rId66" Type="http://schemas.openxmlformats.org/officeDocument/2006/relationships/hyperlink" Target="https://vip.gosfinansy.ru/" TargetMode="External"/><Relationship Id="rId74" Type="http://schemas.openxmlformats.org/officeDocument/2006/relationships/hyperlink" Target="https://vip.gosfinansy.ru/" TargetMode="External"/><Relationship Id="rId79" Type="http://schemas.openxmlformats.org/officeDocument/2006/relationships/image" Target="media/image13.emf"/><Relationship Id="rId87" Type="http://schemas.openxmlformats.org/officeDocument/2006/relationships/hyperlink" Target="consultantplus://offline/ref=E1A617614E627CEAAB9E621CECD1439C77C3127B3736F0F9CDCCF705FFB103507A4D51A7C069B11260TEI"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p.gosfinansy.ru/" TargetMode="External"/><Relationship Id="rId82" Type="http://schemas.openxmlformats.org/officeDocument/2006/relationships/image" Target="media/image16.emf"/><Relationship Id="rId90" Type="http://schemas.openxmlformats.org/officeDocument/2006/relationships/hyperlink" Target="http://docs.cntd.ru/document/902383325" TargetMode="External"/><Relationship Id="rId95"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 Id="rId22" Type="http://schemas.openxmlformats.org/officeDocument/2006/relationships/hyperlink" Target="https://base.garant.ru/12112084/7a58987b486424ad79b62aa427dab1df/"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hyperlink" Target="https://vip.gosfinansy.ru/" TargetMode="External"/><Relationship Id="rId43" Type="http://schemas.openxmlformats.org/officeDocument/2006/relationships/hyperlink" Target="https://vip.gosfinansy.ru/" TargetMode="External"/><Relationship Id="rId48" Type="http://schemas.openxmlformats.org/officeDocument/2006/relationships/hyperlink" Target="https://vip.gosfinansy.ru/" TargetMode="External"/><Relationship Id="rId56" Type="http://schemas.openxmlformats.org/officeDocument/2006/relationships/hyperlink" Target="https://vip.gosfinansy.ru/" TargetMode="External"/><Relationship Id="rId64" Type="http://schemas.openxmlformats.org/officeDocument/2006/relationships/hyperlink" Target="https://vip.gosfinansy.ru/" TargetMode="External"/><Relationship Id="rId69" Type="http://schemas.openxmlformats.org/officeDocument/2006/relationships/hyperlink" Target="https://vip.gosfinansy.ru/" TargetMode="External"/><Relationship Id="rId77" Type="http://schemas.openxmlformats.org/officeDocument/2006/relationships/image" Target="media/image11.emf"/><Relationship Id="rId100" Type="http://schemas.openxmlformats.org/officeDocument/2006/relationships/hyperlink" Target="http://docs.cntd.ru/document/901807664" TargetMode="External"/><Relationship Id="rId8" Type="http://schemas.openxmlformats.org/officeDocument/2006/relationships/image" Target="media/image1.jpeg"/><Relationship Id="rId51" Type="http://schemas.openxmlformats.org/officeDocument/2006/relationships/hyperlink" Target="https://vip.gosfinansy.ru/" TargetMode="External"/><Relationship Id="rId72" Type="http://schemas.openxmlformats.org/officeDocument/2006/relationships/hyperlink" Target="https://vip.gosfinansy.ru/" TargetMode="External"/><Relationship Id="rId80" Type="http://schemas.openxmlformats.org/officeDocument/2006/relationships/image" Target="media/image14.emf"/><Relationship Id="rId85" Type="http://schemas.openxmlformats.org/officeDocument/2006/relationships/hyperlink" Target="http://www.maisk-adm.ru" TargetMode="External"/><Relationship Id="rId93" Type="http://schemas.openxmlformats.org/officeDocument/2006/relationships/hyperlink" Target="http://docs.cntd.ru/document/902079672" TargetMode="External"/><Relationship Id="rId98" Type="http://schemas.openxmlformats.org/officeDocument/2006/relationships/hyperlink" Target="http://docs.cntd.ru/document/901807664" TargetMode="External"/><Relationship Id="rId3" Type="http://schemas.microsoft.com/office/2007/relationships/stylesWithEffects" Target="stylesWithEffects.xml"/><Relationship Id="rId12" Type="http://schemas.openxmlformats.org/officeDocument/2006/relationships/hyperlink" Target="http://docs.cntd.ru/document/902079672" TargetMode="External"/><Relationship Id="rId17" Type="http://schemas.openxmlformats.org/officeDocument/2006/relationships/hyperlink" Target="http://docs.cntd.ru/document/901807664" TargetMode="External"/><Relationship Id="rId25" Type="http://schemas.openxmlformats.org/officeDocument/2006/relationships/hyperlink" Target="consultantplus://offline/ref=C2051B567881E4FB3EB40D446CDE9C3AB91E5CAF6387F3E186FD6640C9AF7860F66A43A895CAE101GAP8D" TargetMode="External"/><Relationship Id="rId33" Type="http://schemas.openxmlformats.org/officeDocument/2006/relationships/footer" Target="footer1.xml"/><Relationship Id="rId38" Type="http://schemas.openxmlformats.org/officeDocument/2006/relationships/hyperlink" Target="https://vip.gosfinansy.ru/" TargetMode="External"/><Relationship Id="rId46" Type="http://schemas.openxmlformats.org/officeDocument/2006/relationships/hyperlink" Target="https://vip.gosfinansy.ru/" TargetMode="External"/><Relationship Id="rId59" Type="http://schemas.openxmlformats.org/officeDocument/2006/relationships/hyperlink" Target="https://vip.gosfinansy.ru/" TargetMode="External"/><Relationship Id="rId67" Type="http://schemas.openxmlformats.org/officeDocument/2006/relationships/hyperlink" Target="https://vip.gosfinansy.ru/" TargetMode="External"/><Relationship Id="rId20" Type="http://schemas.openxmlformats.org/officeDocument/2006/relationships/image" Target="media/image2.jpeg"/><Relationship Id="rId41" Type="http://schemas.openxmlformats.org/officeDocument/2006/relationships/hyperlink" Target="https://vip.gosfinansy.ru/" TargetMode="External"/><Relationship Id="rId54" Type="http://schemas.openxmlformats.org/officeDocument/2006/relationships/hyperlink" Target="https://vip.gosfinansy.ru/" TargetMode="External"/><Relationship Id="rId62" Type="http://schemas.openxmlformats.org/officeDocument/2006/relationships/hyperlink" Target="https://vip.gosfinansy.ru/" TargetMode="External"/><Relationship Id="rId70" Type="http://schemas.openxmlformats.org/officeDocument/2006/relationships/hyperlink" Target="https://vip.gosfinansy.ru/" TargetMode="External"/><Relationship Id="rId75" Type="http://schemas.openxmlformats.org/officeDocument/2006/relationships/hyperlink" Target="https://vip.gosfinansy.ru/" TargetMode="External"/><Relationship Id="rId83" Type="http://schemas.openxmlformats.org/officeDocument/2006/relationships/image" Target="media/image17.png"/><Relationship Id="rId88" Type="http://schemas.openxmlformats.org/officeDocument/2006/relationships/hyperlink" Target="consultantplus://offline/ref=E1A617614E627CEAAB9E621CECD1439C77C3127B3736F0F9CDCCF705FFB103507A4D51A7C069B31D60TDI" TargetMode="External"/><Relationship Id="rId91" Type="http://schemas.openxmlformats.org/officeDocument/2006/relationships/hyperlink" Target="http://docs.cntd.ru/document/499014409" TargetMode="External"/><Relationship Id="rId96"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ocs.cntd.ru/document/901807664" TargetMode="External"/><Relationship Id="rId23" Type="http://schemas.openxmlformats.org/officeDocument/2006/relationships/hyperlink" Target="https://base.garant.ru/12112084/95ef042b11da42ac166eeedeb998f688/" TargetMode="External"/><Relationship Id="rId28" Type="http://schemas.openxmlformats.org/officeDocument/2006/relationships/image" Target="media/image5.wmf"/><Relationship Id="rId36" Type="http://schemas.openxmlformats.org/officeDocument/2006/relationships/hyperlink" Target="https://vip.gosfinansy.ru/" TargetMode="External"/><Relationship Id="rId49" Type="http://schemas.openxmlformats.org/officeDocument/2006/relationships/hyperlink" Target="https://vip.gosfinansy.ru/" TargetMode="External"/><Relationship Id="rId57" Type="http://schemas.openxmlformats.org/officeDocument/2006/relationships/hyperlink" Target="https://vip.gosfinansy.ru/" TargetMode="External"/><Relationship Id="rId10" Type="http://schemas.openxmlformats.org/officeDocument/2006/relationships/hyperlink" Target="http://docs.cntd.ru/document/499014409" TargetMode="External"/><Relationship Id="rId31" Type="http://schemas.openxmlformats.org/officeDocument/2006/relationships/image" Target="media/image8.wmf"/><Relationship Id="rId44" Type="http://schemas.openxmlformats.org/officeDocument/2006/relationships/hyperlink" Target="https://vip.gosfinansy.ru/" TargetMode="External"/><Relationship Id="rId52" Type="http://schemas.openxmlformats.org/officeDocument/2006/relationships/hyperlink" Target="https://vip.gosfinansy.ru/" TargetMode="External"/><Relationship Id="rId60" Type="http://schemas.openxmlformats.org/officeDocument/2006/relationships/hyperlink" Target="https://vip.gosfinansy.ru/" TargetMode="External"/><Relationship Id="rId65" Type="http://schemas.openxmlformats.org/officeDocument/2006/relationships/hyperlink" Target="https://vip.gosfinansy.ru/" TargetMode="External"/><Relationship Id="rId73" Type="http://schemas.openxmlformats.org/officeDocument/2006/relationships/hyperlink" Target="https://vip.gosfinansy.ru/" TargetMode="External"/><Relationship Id="rId78" Type="http://schemas.openxmlformats.org/officeDocument/2006/relationships/image" Target="media/image12.emf"/><Relationship Id="rId81" Type="http://schemas.openxmlformats.org/officeDocument/2006/relationships/image" Target="media/image15.emf"/><Relationship Id="rId86" Type="http://schemas.openxmlformats.org/officeDocument/2006/relationships/image" Target="media/image18.png"/><Relationship Id="rId94" Type="http://schemas.openxmlformats.org/officeDocument/2006/relationships/hyperlink" Target="http://docs.cntd.ru/document/901807664" TargetMode="External"/><Relationship Id="rId99" Type="http://schemas.openxmlformats.org/officeDocument/2006/relationships/hyperlink" Target="http://docs.cntd.ru/document/901807664"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383325"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39" Type="http://schemas.openxmlformats.org/officeDocument/2006/relationships/hyperlink" Target="https://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184</Pages>
  <Words>58865</Words>
  <Characters>335535</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2022-03-31T04:48:00Z</cp:lastPrinted>
  <dcterms:created xsi:type="dcterms:W3CDTF">2022-03-31T03:45:00Z</dcterms:created>
  <dcterms:modified xsi:type="dcterms:W3CDTF">2022-03-31T06:11:00Z</dcterms:modified>
</cp:coreProperties>
</file>