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p>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p>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03 октября</w:t>
      </w:r>
      <w:r w:rsidRPr="0091623D">
        <w:rPr>
          <w:rFonts w:ascii="Times New Roman" w:eastAsia="Times New Roman" w:hAnsi="Times New Roman" w:cs="Times New Roman"/>
          <w:b/>
          <w:sz w:val="72"/>
          <w:szCs w:val="72"/>
          <w:lang w:eastAsia="ru-RU"/>
        </w:rPr>
        <w:t xml:space="preserve"> 2022 г.</w:t>
      </w:r>
    </w:p>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12</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5</w:t>
      </w:r>
      <w:r w:rsidRPr="0091623D">
        <w:rPr>
          <w:rFonts w:ascii="Times New Roman" w:eastAsia="Times New Roman" w:hAnsi="Times New Roman" w:cs="Times New Roman"/>
          <w:b/>
          <w:sz w:val="72"/>
          <w:szCs w:val="72"/>
          <w:lang w:eastAsia="ru-RU"/>
        </w:rPr>
        <w:t>)</w:t>
      </w:r>
    </w:p>
    <w:p w:rsidR="00321583" w:rsidRPr="0091623D" w:rsidRDefault="00321583" w:rsidP="00321583">
      <w:pPr>
        <w:spacing w:after="0" w:line="240" w:lineRule="auto"/>
        <w:jc w:val="center"/>
        <w:rPr>
          <w:rFonts w:ascii="Times New Roman" w:eastAsia="Times New Roman" w:hAnsi="Times New Roman" w:cs="Times New Roman"/>
          <w:b/>
          <w:sz w:val="72"/>
          <w:szCs w:val="72"/>
          <w:lang w:eastAsia="ru-RU"/>
        </w:rPr>
      </w:pP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Утвержден 15 декабря 2012 года</w:t>
      </w: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jc w:val="center"/>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rPr>
          <w:rFonts w:ascii="Times New Roman" w:eastAsia="Times New Roman" w:hAnsi="Times New Roman" w:cs="Times New Roman"/>
          <w:b/>
          <w:sz w:val="48"/>
          <w:szCs w:val="48"/>
          <w:lang w:eastAsia="ru-RU"/>
        </w:rPr>
      </w:pPr>
    </w:p>
    <w:p w:rsidR="00321583" w:rsidRPr="0091623D" w:rsidRDefault="00321583" w:rsidP="00321583">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321583" w:rsidRPr="0091623D" w:rsidRDefault="00321583" w:rsidP="00321583">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321583" w:rsidRPr="0091623D" w:rsidRDefault="00321583" w:rsidP="00321583"/>
    <w:p w:rsidR="00321583" w:rsidRPr="0091623D" w:rsidRDefault="00321583" w:rsidP="00321583"/>
    <w:p w:rsidR="00321583" w:rsidRDefault="00321583" w:rsidP="00321583"/>
    <w:p w:rsidR="00321583" w:rsidRPr="0091623D" w:rsidRDefault="00321583" w:rsidP="00321583">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321583" w:rsidRPr="0091623D" w:rsidRDefault="00321583" w:rsidP="00321583">
      <w:pPr>
        <w:spacing w:after="0" w:line="240" w:lineRule="auto"/>
        <w:jc w:val="both"/>
        <w:rPr>
          <w:rFonts w:ascii="Times New Roman" w:eastAsia="Times New Roman" w:hAnsi="Times New Roman" w:cs="Times New Roman"/>
          <w:lang w:eastAsia="ru-RU"/>
        </w:rPr>
      </w:pPr>
    </w:p>
    <w:p w:rsidR="00321583" w:rsidRDefault="00321583" w:rsidP="00321583">
      <w:pPr>
        <w:spacing w:after="0" w:line="240" w:lineRule="auto"/>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Постановление № </w:t>
      </w:r>
      <w:r>
        <w:rPr>
          <w:rFonts w:ascii="Times New Roman" w:eastAsia="Times New Roman" w:hAnsi="Times New Roman" w:cs="Times New Roman"/>
          <w:lang w:eastAsia="ru-RU"/>
        </w:rPr>
        <w:t>86</w:t>
      </w:r>
      <w:r w:rsidRPr="009162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01</w:t>
      </w:r>
      <w:r w:rsidRPr="0091623D">
        <w:rPr>
          <w:rFonts w:ascii="Times New Roman" w:eastAsia="Times New Roman" w:hAnsi="Times New Roman" w:cs="Times New Roman"/>
          <w:lang w:eastAsia="ru-RU"/>
        </w:rPr>
        <w:t>.0</w:t>
      </w:r>
      <w:r>
        <w:rPr>
          <w:rFonts w:ascii="Times New Roman" w:eastAsia="Times New Roman" w:hAnsi="Times New Roman" w:cs="Times New Roman"/>
          <w:lang w:eastAsia="ru-RU"/>
        </w:rPr>
        <w:t>9</w:t>
      </w:r>
      <w:r w:rsidRPr="0091623D">
        <w:rPr>
          <w:rFonts w:ascii="Times New Roman" w:eastAsia="Times New Roman" w:hAnsi="Times New Roman" w:cs="Times New Roman"/>
          <w:lang w:eastAsia="ru-RU"/>
        </w:rPr>
        <w:t xml:space="preserve">.2022 г. </w:t>
      </w:r>
      <w:r w:rsidRPr="00321583">
        <w:rPr>
          <w:rFonts w:ascii="Times New Roman" w:eastAsia="Times New Roman" w:hAnsi="Times New Roman" w:cs="Times New Roman"/>
          <w:lang w:eastAsia="ru-RU"/>
        </w:rPr>
        <w:t>Об утверждении положения о порядке использования бюджетных ассигнований резервного фонда администрации муниципального образования «</w:t>
      </w:r>
      <w:r>
        <w:rPr>
          <w:rFonts w:ascii="Times New Roman" w:eastAsia="Times New Roman" w:hAnsi="Times New Roman" w:cs="Times New Roman"/>
          <w:lang w:eastAsia="ru-RU"/>
        </w:rPr>
        <w:t>М</w:t>
      </w:r>
      <w:r w:rsidRPr="00321583">
        <w:rPr>
          <w:rFonts w:ascii="Times New Roman" w:eastAsia="Times New Roman" w:hAnsi="Times New Roman" w:cs="Times New Roman"/>
          <w:lang w:eastAsia="ru-RU"/>
        </w:rPr>
        <w:t>айск»</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8B2E42">
        <w:rPr>
          <w:rFonts w:ascii="Times New Roman" w:eastAsia="Times New Roman" w:hAnsi="Times New Roman" w:cs="Times New Roman"/>
          <w:lang w:eastAsia="ru-RU"/>
        </w:rPr>
        <w:t>7</w:t>
      </w:r>
      <w:r w:rsidRPr="0091623D">
        <w:rPr>
          <w:rFonts w:ascii="Times New Roman" w:eastAsia="Times New Roman" w:hAnsi="Times New Roman" w:cs="Times New Roman"/>
          <w:lang w:eastAsia="ru-RU"/>
        </w:rPr>
        <w:t xml:space="preserve"> стр</w:t>
      </w:r>
    </w:p>
    <w:p w:rsidR="00321583" w:rsidRDefault="00321583" w:rsidP="003215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87 от 06.09.2022 г. </w:t>
      </w:r>
      <w:r w:rsidRPr="00321583">
        <w:rPr>
          <w:rFonts w:ascii="Times New Roman" w:eastAsia="Times New Roman" w:hAnsi="Times New Roman" w:cs="Times New Roman"/>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r>
        <w:rPr>
          <w:rFonts w:ascii="Times New Roman" w:eastAsia="Times New Roman" w:hAnsi="Times New Roman" w:cs="Times New Roman"/>
          <w:lang w:eastAsia="ru-RU"/>
        </w:rPr>
        <w:t>…………………………………………………………………………………………..</w:t>
      </w:r>
      <w:r w:rsidR="008B2E42">
        <w:rPr>
          <w:rFonts w:ascii="Times New Roman" w:eastAsia="Times New Roman" w:hAnsi="Times New Roman" w:cs="Times New Roman"/>
          <w:lang w:eastAsia="ru-RU"/>
        </w:rPr>
        <w:t>7-14 стр</w:t>
      </w:r>
    </w:p>
    <w:p w:rsidR="00321583" w:rsidRDefault="00321583" w:rsidP="003215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88 от 08.09.2022 г. </w:t>
      </w:r>
      <w:r w:rsidRPr="00321583">
        <w:rPr>
          <w:rFonts w:ascii="Times New Roman" w:eastAsia="Times New Roman" w:hAnsi="Times New Roman" w:cs="Times New Roman"/>
          <w:lang w:eastAsia="ru-RU"/>
        </w:rPr>
        <w:t>Об утверждении муниципальной</w:t>
      </w:r>
      <w:r>
        <w:rPr>
          <w:rFonts w:ascii="Times New Roman" w:eastAsia="Times New Roman" w:hAnsi="Times New Roman" w:cs="Times New Roman"/>
          <w:lang w:eastAsia="ru-RU"/>
        </w:rPr>
        <w:t xml:space="preserve"> ц</w:t>
      </w:r>
      <w:r w:rsidRPr="00321583">
        <w:rPr>
          <w:rFonts w:ascii="Times New Roman" w:eastAsia="Times New Roman" w:hAnsi="Times New Roman" w:cs="Times New Roman"/>
          <w:lang w:eastAsia="ru-RU"/>
        </w:rPr>
        <w:t>елевой программы «</w:t>
      </w:r>
      <w:r>
        <w:rPr>
          <w:rFonts w:ascii="Times New Roman" w:eastAsia="Times New Roman" w:hAnsi="Times New Roman" w:cs="Times New Roman"/>
          <w:lang w:eastAsia="ru-RU"/>
        </w:rPr>
        <w:t>Э</w:t>
      </w:r>
      <w:r w:rsidRPr="00321583">
        <w:rPr>
          <w:rFonts w:ascii="Times New Roman" w:eastAsia="Times New Roman" w:hAnsi="Times New Roman" w:cs="Times New Roman"/>
          <w:lang w:eastAsia="ru-RU"/>
        </w:rPr>
        <w:t>нергосбережение</w:t>
      </w:r>
      <w:r>
        <w:rPr>
          <w:rFonts w:ascii="Times New Roman" w:eastAsia="Times New Roman" w:hAnsi="Times New Roman" w:cs="Times New Roman"/>
          <w:lang w:eastAsia="ru-RU"/>
        </w:rPr>
        <w:t xml:space="preserve"> и</w:t>
      </w:r>
      <w:r w:rsidRPr="00321583">
        <w:rPr>
          <w:rFonts w:ascii="Times New Roman" w:eastAsia="Times New Roman" w:hAnsi="Times New Roman" w:cs="Times New Roman"/>
          <w:lang w:eastAsia="ru-RU"/>
        </w:rPr>
        <w:t xml:space="preserve"> повышение энергетической эффективности</w:t>
      </w:r>
      <w:r>
        <w:rPr>
          <w:rFonts w:ascii="Times New Roman" w:eastAsia="Times New Roman" w:hAnsi="Times New Roman" w:cs="Times New Roman"/>
          <w:lang w:eastAsia="ru-RU"/>
        </w:rPr>
        <w:t xml:space="preserve"> в</w:t>
      </w:r>
      <w:r w:rsidRPr="00321583">
        <w:rPr>
          <w:rFonts w:ascii="Times New Roman" w:eastAsia="Times New Roman" w:hAnsi="Times New Roman" w:cs="Times New Roman"/>
          <w:lang w:eastAsia="ru-RU"/>
        </w:rPr>
        <w:t xml:space="preserve"> муниципальном образовании «</w:t>
      </w:r>
      <w:r>
        <w:rPr>
          <w:rFonts w:ascii="Times New Roman" w:eastAsia="Times New Roman" w:hAnsi="Times New Roman" w:cs="Times New Roman"/>
          <w:lang w:eastAsia="ru-RU"/>
        </w:rPr>
        <w:t>М</w:t>
      </w:r>
      <w:r w:rsidRPr="00321583">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 н</w:t>
      </w:r>
      <w:r w:rsidRPr="00321583">
        <w:rPr>
          <w:rFonts w:ascii="Times New Roman" w:eastAsia="Times New Roman" w:hAnsi="Times New Roman" w:cs="Times New Roman"/>
          <w:lang w:eastAsia="ru-RU"/>
        </w:rPr>
        <w:t>а 2022-2026 годы»</w:t>
      </w:r>
      <w:r>
        <w:rPr>
          <w:rFonts w:ascii="Times New Roman" w:eastAsia="Times New Roman" w:hAnsi="Times New Roman" w:cs="Times New Roman"/>
          <w:lang w:eastAsia="ru-RU"/>
        </w:rPr>
        <w:t>……………………………………………………………</w:t>
      </w:r>
      <w:r w:rsidR="008B2E42">
        <w:rPr>
          <w:rFonts w:ascii="Times New Roman" w:eastAsia="Times New Roman" w:hAnsi="Times New Roman" w:cs="Times New Roman"/>
          <w:lang w:eastAsia="ru-RU"/>
        </w:rPr>
        <w:t>…..15-22 стр</w:t>
      </w:r>
    </w:p>
    <w:p w:rsidR="00321583" w:rsidRDefault="00321583" w:rsidP="003215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Постановление № 89 от 16.09.2022 г О</w:t>
      </w:r>
      <w:r w:rsidRPr="00321583">
        <w:rPr>
          <w:rFonts w:ascii="Times New Roman" w:eastAsia="Times New Roman" w:hAnsi="Times New Roman" w:cs="Times New Roman"/>
          <w:lang w:eastAsia="ru-RU"/>
        </w:rPr>
        <w:t>б утверждении порядка исполнения решения о применении бюджетных мер принуждения</w:t>
      </w:r>
      <w:r>
        <w:rPr>
          <w:rFonts w:ascii="Times New Roman" w:eastAsia="Times New Roman" w:hAnsi="Times New Roman" w:cs="Times New Roman"/>
          <w:lang w:eastAsia="ru-RU"/>
        </w:rPr>
        <w:t>………………………………………</w:t>
      </w:r>
      <w:r w:rsidR="008B2E42">
        <w:rPr>
          <w:rFonts w:ascii="Times New Roman" w:eastAsia="Times New Roman" w:hAnsi="Times New Roman" w:cs="Times New Roman"/>
          <w:lang w:eastAsia="ru-RU"/>
        </w:rPr>
        <w:t>………..23-27 стр</w:t>
      </w:r>
    </w:p>
    <w:p w:rsidR="00321583" w:rsidRPr="0091623D" w:rsidRDefault="00321583" w:rsidP="003215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Постановление № 90 от 21.09.2022 г. </w:t>
      </w:r>
      <w:r w:rsidRPr="00321583">
        <w:rPr>
          <w:rFonts w:ascii="Times New Roman" w:eastAsia="Times New Roman" w:hAnsi="Times New Roman" w:cs="Times New Roman"/>
          <w:lang w:eastAsia="ru-RU"/>
        </w:rPr>
        <w:t>Об утверждении положения</w:t>
      </w:r>
      <w:r>
        <w:rPr>
          <w:rFonts w:ascii="Times New Roman" w:eastAsia="Times New Roman" w:hAnsi="Times New Roman" w:cs="Times New Roman"/>
          <w:lang w:eastAsia="ru-RU"/>
        </w:rPr>
        <w:t xml:space="preserve"> о</w:t>
      </w:r>
      <w:r w:rsidRPr="00321583">
        <w:rPr>
          <w:rFonts w:ascii="Times New Roman" w:eastAsia="Times New Roman" w:hAnsi="Times New Roman" w:cs="Times New Roman"/>
          <w:lang w:eastAsia="ru-RU"/>
        </w:rPr>
        <w:t>б общественном совете по вопросам  защиты детства при администрации муниципального образования «</w:t>
      </w:r>
      <w:r>
        <w:rPr>
          <w:rFonts w:ascii="Times New Roman" w:eastAsia="Times New Roman" w:hAnsi="Times New Roman" w:cs="Times New Roman"/>
          <w:lang w:eastAsia="ru-RU"/>
        </w:rPr>
        <w:t>М</w:t>
      </w:r>
      <w:r w:rsidRPr="00321583">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О</w:t>
      </w:r>
      <w:r w:rsidRPr="00321583">
        <w:rPr>
          <w:rFonts w:ascii="Times New Roman" w:eastAsia="Times New Roman" w:hAnsi="Times New Roman" w:cs="Times New Roman"/>
          <w:lang w:eastAsia="ru-RU"/>
        </w:rPr>
        <w:t xml:space="preserve">синского района </w:t>
      </w:r>
      <w:r>
        <w:rPr>
          <w:rFonts w:ascii="Times New Roman" w:eastAsia="Times New Roman" w:hAnsi="Times New Roman" w:cs="Times New Roman"/>
          <w:lang w:eastAsia="ru-RU"/>
        </w:rPr>
        <w:t>И</w:t>
      </w:r>
      <w:r w:rsidRPr="00321583">
        <w:rPr>
          <w:rFonts w:ascii="Times New Roman" w:eastAsia="Times New Roman" w:hAnsi="Times New Roman" w:cs="Times New Roman"/>
          <w:lang w:eastAsia="ru-RU"/>
        </w:rPr>
        <w:t>ркутской области</w:t>
      </w:r>
      <w:r>
        <w:rPr>
          <w:rFonts w:ascii="Times New Roman" w:eastAsia="Times New Roman" w:hAnsi="Times New Roman" w:cs="Times New Roman"/>
          <w:lang w:eastAsia="ru-RU"/>
        </w:rPr>
        <w:t>……………………………………………………………</w:t>
      </w:r>
      <w:r w:rsidR="008B2E42">
        <w:rPr>
          <w:rFonts w:ascii="Times New Roman" w:eastAsia="Times New Roman" w:hAnsi="Times New Roman" w:cs="Times New Roman"/>
          <w:lang w:eastAsia="ru-RU"/>
        </w:rPr>
        <w:t>…….</w:t>
      </w:r>
      <w:bookmarkStart w:id="0" w:name="_GoBack"/>
      <w:bookmarkEnd w:id="0"/>
      <w:r w:rsidR="008B2E42">
        <w:rPr>
          <w:rFonts w:ascii="Times New Roman" w:eastAsia="Times New Roman" w:hAnsi="Times New Roman" w:cs="Times New Roman"/>
          <w:lang w:eastAsia="ru-RU"/>
        </w:rPr>
        <w:t>28-35 стр</w:t>
      </w: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Default="00321583" w:rsidP="00321583">
      <w:pPr>
        <w:jc w:val="center"/>
      </w:pPr>
    </w:p>
    <w:p w:rsidR="00321583" w:rsidRPr="00321583" w:rsidRDefault="00321583" w:rsidP="00321583">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21583" w:rsidRPr="00321583" w:rsidRDefault="00321583" w:rsidP="00321583">
      <w:pPr>
        <w:spacing w:after="0"/>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01.09.2022Г. №86</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РОССИЙСКАЯ ФЕДЕРАЦИЯ</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ИРКУТСКАЯ ОБЛАСТЬ</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ОСИНСКИЙ МУНИЦИПАЛЬНЫЙ РАЙОН</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МАЙСКОЕ СЕЛЬСКОЕ ПОСЕЛЕНИЕ</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АДМИНИСТРАЦИЯ</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ПОСТАНОВЛЕНИЕ</w:t>
      </w:r>
    </w:p>
    <w:p w:rsidR="00321583" w:rsidRPr="00321583" w:rsidRDefault="00321583" w:rsidP="00321583">
      <w:pPr>
        <w:widowControl w:val="0"/>
        <w:autoSpaceDE w:val="0"/>
        <w:autoSpaceDN w:val="0"/>
        <w:spacing w:after="0" w:line="240" w:lineRule="auto"/>
        <w:contextualSpacing/>
        <w:jc w:val="center"/>
        <w:rPr>
          <w:rFonts w:ascii="Arial" w:eastAsia="Times New Roman" w:hAnsi="Arial" w:cs="Arial"/>
          <w:b/>
          <w:bCs/>
          <w:kern w:val="2"/>
          <w:sz w:val="32"/>
          <w:szCs w:val="32"/>
          <w:lang w:eastAsia="ru-RU"/>
        </w:rPr>
      </w:pPr>
      <w:r w:rsidRPr="00321583">
        <w:rPr>
          <w:rFonts w:ascii="Arial" w:eastAsia="Times New Roman" w:hAnsi="Arial" w:cs="Arial"/>
          <w:b/>
          <w:sz w:val="32"/>
          <w:szCs w:val="32"/>
          <w:u w:val="single"/>
          <w:lang w:eastAsia="ru-RU"/>
        </w:rPr>
        <w:t xml:space="preserve"> </w:t>
      </w:r>
    </w:p>
    <w:p w:rsidR="00321583" w:rsidRPr="00321583" w:rsidRDefault="00321583" w:rsidP="00321583">
      <w:pPr>
        <w:spacing w:after="100" w:afterAutospacing="1" w:line="240" w:lineRule="auto"/>
        <w:jc w:val="center"/>
        <w:rPr>
          <w:rFonts w:ascii="Arial" w:eastAsia="Times New Roman" w:hAnsi="Arial" w:cs="Arial"/>
          <w:b/>
          <w:bCs/>
          <w:kern w:val="2"/>
          <w:sz w:val="32"/>
          <w:szCs w:val="32"/>
          <w:lang w:eastAsia="ru-RU"/>
        </w:rPr>
      </w:pPr>
      <w:r w:rsidRPr="00321583">
        <w:rPr>
          <w:rFonts w:ascii="Arial" w:eastAsia="Times New Roman" w:hAnsi="Arial" w:cs="Arial"/>
          <w:b/>
          <w:bCs/>
          <w:kern w:val="2"/>
          <w:sz w:val="32"/>
          <w:szCs w:val="32"/>
          <w:lang w:eastAsia="ru-RU"/>
        </w:rPr>
        <w:t xml:space="preserve">ОБ УТВЕРЖДЕНИИ ПОЛОЖЕНИЯ О ПОРЯДКЕ ИСПОЛЬЗОВАНИЯ БЮДЖЕТНЫХ АССИГНОВАНИЙ РЕЗЕРВНОГО ФОНДА АДМИНИСТРАЦИИ </w:t>
      </w:r>
      <w:r w:rsidRPr="00321583">
        <w:rPr>
          <w:rFonts w:ascii="Arial" w:eastAsia="Times New Roman" w:hAnsi="Arial" w:cs="Arial"/>
          <w:b/>
          <w:bCs/>
          <w:iCs/>
          <w:kern w:val="2"/>
          <w:sz w:val="32"/>
          <w:szCs w:val="32"/>
          <w:lang w:eastAsia="ru-RU"/>
        </w:rPr>
        <w:t>МУНИЦИПАЛЬНОГО ОБРАЗОВАНИЯ «МАЙСК»</w:t>
      </w:r>
    </w:p>
    <w:p w:rsidR="00321583" w:rsidRPr="00321583" w:rsidRDefault="00321583" w:rsidP="00321583">
      <w:pPr>
        <w:spacing w:after="0" w:line="240" w:lineRule="auto"/>
        <w:ind w:firstLine="709"/>
        <w:jc w:val="both"/>
        <w:rPr>
          <w:rFonts w:ascii="Arial" w:eastAsia="Times New Roman" w:hAnsi="Arial" w:cs="Arial"/>
          <w:bCs/>
          <w:sz w:val="24"/>
          <w:szCs w:val="24"/>
          <w:lang w:eastAsia="ru-RU"/>
        </w:rPr>
      </w:pPr>
      <w:r w:rsidRPr="00321583">
        <w:rPr>
          <w:rFonts w:ascii="Arial" w:eastAsia="Times New Roman" w:hAnsi="Arial" w:cs="Arial"/>
          <w:sz w:val="24"/>
          <w:szCs w:val="24"/>
          <w:lang w:eastAsia="ru-RU"/>
        </w:rPr>
        <w:t xml:space="preserve">В соответствии с </w:t>
      </w:r>
      <w:r w:rsidRPr="00321583">
        <w:rPr>
          <w:rFonts w:ascii="Arial" w:eastAsia="Times New Roman" w:hAnsi="Arial" w:cs="Arial"/>
          <w:bCs/>
          <w:sz w:val="24"/>
          <w:szCs w:val="24"/>
          <w:lang w:eastAsia="ru-RU"/>
        </w:rPr>
        <w:t xml:space="preserve">Бюджетным кодексом Российской Федерации, </w:t>
      </w:r>
      <w:r w:rsidRPr="00321583">
        <w:rPr>
          <w:rFonts w:ascii="Arial" w:eastAsia="Times New Roman" w:hAnsi="Arial" w:cs="Arial"/>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321583">
        <w:rPr>
          <w:rFonts w:ascii="Arial" w:eastAsia="Times New Roman" w:hAnsi="Arial" w:cs="Arial"/>
          <w:bCs/>
          <w:sz w:val="24"/>
          <w:szCs w:val="24"/>
          <w:lang w:eastAsia="ru-RU"/>
        </w:rPr>
        <w:t xml:space="preserve">руководствуясь статьей Устава </w:t>
      </w:r>
      <w:r w:rsidRPr="00321583">
        <w:rPr>
          <w:rFonts w:ascii="Arial" w:eastAsia="Times New Roman" w:hAnsi="Arial" w:cs="Arial"/>
          <w:sz w:val="24"/>
          <w:szCs w:val="24"/>
          <w:lang w:eastAsia="ru-RU"/>
        </w:rPr>
        <w:t>муниципального образования «Майск»</w:t>
      </w:r>
      <w:r w:rsidRPr="00321583">
        <w:rPr>
          <w:rFonts w:ascii="Arial" w:eastAsia="Times New Roman" w:hAnsi="Arial" w:cs="Arial"/>
          <w:bCs/>
          <w:sz w:val="24"/>
          <w:szCs w:val="24"/>
          <w:lang w:eastAsia="ru-RU"/>
        </w:rPr>
        <w:t xml:space="preserve"> </w:t>
      </w:r>
    </w:p>
    <w:p w:rsidR="00321583" w:rsidRPr="00321583" w:rsidRDefault="00321583" w:rsidP="00321583">
      <w:pPr>
        <w:spacing w:after="0" w:line="240" w:lineRule="auto"/>
        <w:ind w:firstLine="709"/>
        <w:jc w:val="both"/>
        <w:rPr>
          <w:rFonts w:ascii="Arial" w:eastAsia="Times New Roman" w:hAnsi="Arial" w:cs="Arial"/>
          <w:bCs/>
          <w:sz w:val="24"/>
          <w:szCs w:val="24"/>
          <w:lang w:eastAsia="ru-RU"/>
        </w:rPr>
      </w:pPr>
    </w:p>
    <w:p w:rsidR="00321583" w:rsidRPr="00321583" w:rsidRDefault="00321583" w:rsidP="00321583">
      <w:pPr>
        <w:spacing w:after="0" w:line="240" w:lineRule="auto"/>
        <w:jc w:val="center"/>
        <w:rPr>
          <w:rFonts w:ascii="Arial" w:eastAsia="Times New Roman" w:hAnsi="Arial" w:cs="Arial"/>
          <w:b/>
          <w:sz w:val="30"/>
          <w:szCs w:val="30"/>
          <w:lang w:eastAsia="ru-RU"/>
        </w:rPr>
      </w:pPr>
      <w:r w:rsidRPr="00321583">
        <w:rPr>
          <w:rFonts w:ascii="Arial" w:eastAsia="Times New Roman" w:hAnsi="Arial" w:cs="Arial"/>
          <w:b/>
          <w:sz w:val="30"/>
          <w:szCs w:val="30"/>
          <w:lang w:eastAsia="ru-RU"/>
        </w:rPr>
        <w:t>ПОСТАНОВЛЯЮ:</w:t>
      </w:r>
    </w:p>
    <w:p w:rsidR="00321583" w:rsidRPr="00321583" w:rsidRDefault="00321583" w:rsidP="00321583">
      <w:pPr>
        <w:spacing w:after="0" w:line="240" w:lineRule="auto"/>
        <w:ind w:firstLine="709"/>
        <w:jc w:val="both"/>
        <w:rPr>
          <w:rFonts w:ascii="Arial" w:eastAsia="Times New Roman" w:hAnsi="Arial" w:cs="Arial"/>
          <w:bCs/>
          <w:sz w:val="24"/>
          <w:szCs w:val="24"/>
          <w:lang w:eastAsia="ru-RU"/>
        </w:rPr>
      </w:pPr>
    </w:p>
    <w:p w:rsidR="00321583" w:rsidRPr="00321583" w:rsidRDefault="00321583" w:rsidP="00321583">
      <w:pPr>
        <w:spacing w:after="0" w:line="240" w:lineRule="auto"/>
        <w:ind w:firstLine="709"/>
        <w:jc w:val="both"/>
        <w:rPr>
          <w:rFonts w:ascii="Arial" w:eastAsia="Times New Roman" w:hAnsi="Arial" w:cs="Arial"/>
          <w:bCs/>
          <w:sz w:val="24"/>
          <w:szCs w:val="24"/>
          <w:lang w:eastAsia="ru-RU"/>
        </w:rPr>
      </w:pPr>
      <w:r w:rsidRPr="00321583">
        <w:rPr>
          <w:rFonts w:ascii="Arial" w:eastAsia="Times New Roman" w:hAnsi="Arial" w:cs="Arial"/>
          <w:bCs/>
          <w:sz w:val="24"/>
          <w:szCs w:val="24"/>
          <w:lang w:eastAsia="ru-RU"/>
        </w:rPr>
        <w:t xml:space="preserve">1. Утвердить Положение о порядке использования бюджетных ассигнований резервного фонда администрации </w:t>
      </w:r>
      <w:r w:rsidRPr="00321583">
        <w:rPr>
          <w:rFonts w:ascii="Arial" w:eastAsia="Times New Roman" w:hAnsi="Arial" w:cs="Arial"/>
          <w:sz w:val="24"/>
          <w:szCs w:val="24"/>
          <w:lang w:eastAsia="ru-RU"/>
        </w:rPr>
        <w:t>муниципального образования «Майск» (прилагается)</w:t>
      </w:r>
      <w:r w:rsidRPr="00321583">
        <w:rPr>
          <w:rFonts w:ascii="Arial" w:eastAsia="Times New Roman" w:hAnsi="Arial" w:cs="Arial"/>
          <w:bCs/>
          <w:sz w:val="24"/>
          <w:szCs w:val="24"/>
          <w:lang w:eastAsia="ru-RU"/>
        </w:rPr>
        <w:t>.</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bCs/>
          <w:sz w:val="24"/>
          <w:szCs w:val="24"/>
          <w:lang w:eastAsia="ru-RU"/>
        </w:rPr>
        <w:t>2. Контроль за исполнением настоящего постановления возложить на начальника финансового отдела администрации муниципального образования «Майск»</w:t>
      </w:r>
      <w:r w:rsidRPr="00321583">
        <w:rPr>
          <w:rFonts w:ascii="Arial" w:eastAsia="Times New Roman" w:hAnsi="Arial" w:cs="Arial"/>
          <w:sz w:val="24"/>
          <w:szCs w:val="24"/>
          <w:lang w:eastAsia="ru-RU"/>
        </w:rPr>
        <w:t>.</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3. Разместить данное постановление на официальном сайте МО «Майск».</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bCs/>
          <w:sz w:val="24"/>
          <w:szCs w:val="24"/>
          <w:lang w:eastAsia="ru-RU"/>
        </w:rPr>
        <w:t xml:space="preserve">4. Настоящее постановление </w:t>
      </w:r>
      <w:r w:rsidRPr="00321583">
        <w:rPr>
          <w:rFonts w:ascii="Arial" w:eastAsia="Times New Roman" w:hAnsi="Arial" w:cs="Arial"/>
          <w:sz w:val="24"/>
          <w:szCs w:val="24"/>
          <w:lang w:eastAsia="ru-RU"/>
        </w:rPr>
        <w:t>вступает в силу после дня его опубликования.</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p>
    <w:p w:rsidR="00321583" w:rsidRPr="00321583" w:rsidRDefault="00321583" w:rsidP="00321583">
      <w:pPr>
        <w:spacing w:after="0" w:line="240" w:lineRule="auto"/>
        <w:jc w:val="both"/>
        <w:rPr>
          <w:rFonts w:ascii="Arial" w:eastAsia="Calibri" w:hAnsi="Arial" w:cs="Arial"/>
          <w:sz w:val="24"/>
          <w:szCs w:val="24"/>
          <w:lang w:eastAsia="ru-RU"/>
        </w:rPr>
      </w:pPr>
      <w:r w:rsidRPr="00321583">
        <w:rPr>
          <w:rFonts w:ascii="Arial" w:eastAsia="Calibri" w:hAnsi="Arial" w:cs="Arial"/>
          <w:sz w:val="24"/>
          <w:szCs w:val="24"/>
          <w:lang w:eastAsia="ru-RU"/>
        </w:rPr>
        <w:t>Врио главы муниципального образования «Майск»</w:t>
      </w:r>
    </w:p>
    <w:p w:rsidR="00321583" w:rsidRPr="00321583" w:rsidRDefault="00321583" w:rsidP="00321583">
      <w:pPr>
        <w:spacing w:after="0" w:line="240" w:lineRule="auto"/>
        <w:jc w:val="both"/>
        <w:rPr>
          <w:rFonts w:ascii="Arial" w:eastAsia="Times New Roman" w:hAnsi="Arial" w:cs="Arial"/>
          <w:caps/>
          <w:kern w:val="2"/>
          <w:sz w:val="24"/>
          <w:szCs w:val="24"/>
          <w:lang w:eastAsia="ru-RU"/>
        </w:rPr>
      </w:pPr>
      <w:r w:rsidRPr="00321583">
        <w:rPr>
          <w:rFonts w:ascii="Arial" w:eastAsia="Times New Roman" w:hAnsi="Arial" w:cs="Arial"/>
          <w:kern w:val="2"/>
          <w:sz w:val="24"/>
          <w:szCs w:val="24"/>
          <w:lang w:eastAsia="ru-RU"/>
        </w:rPr>
        <w:t>Е.А. Малеева</w:t>
      </w:r>
    </w:p>
    <w:p w:rsidR="00321583" w:rsidRPr="00321583" w:rsidRDefault="00321583" w:rsidP="00321583">
      <w:pPr>
        <w:spacing w:after="0" w:line="240" w:lineRule="auto"/>
        <w:jc w:val="both"/>
        <w:rPr>
          <w:rFonts w:ascii="Arial" w:eastAsia="Times New Roman" w:hAnsi="Arial" w:cs="Arial"/>
          <w:b/>
          <w:caps/>
          <w:kern w:val="2"/>
          <w:sz w:val="24"/>
          <w:szCs w:val="24"/>
          <w:lang w:eastAsia="ru-RU"/>
        </w:rPr>
      </w:pPr>
    </w:p>
    <w:p w:rsidR="00321583" w:rsidRPr="00321583" w:rsidRDefault="00321583" w:rsidP="00321583">
      <w:pPr>
        <w:spacing w:after="0" w:line="240" w:lineRule="auto"/>
        <w:jc w:val="center"/>
        <w:rPr>
          <w:rFonts w:ascii="Arial" w:eastAsia="Times New Roman" w:hAnsi="Arial" w:cs="Arial"/>
          <w:b/>
          <w:bCs/>
          <w:kern w:val="2"/>
          <w:sz w:val="24"/>
          <w:szCs w:val="24"/>
          <w:lang w:eastAsia="ru-RU"/>
        </w:rPr>
      </w:pPr>
      <w:r w:rsidRPr="00321583">
        <w:rPr>
          <w:rFonts w:ascii="Arial" w:eastAsia="Times New Roman" w:hAnsi="Arial" w:cs="Arial"/>
          <w:b/>
          <w:bCs/>
          <w:kern w:val="2"/>
          <w:sz w:val="24"/>
          <w:szCs w:val="24"/>
          <w:lang w:eastAsia="ru-RU"/>
        </w:rPr>
        <w:t>ПОЛОЖЕНИЕ</w:t>
      </w:r>
    </w:p>
    <w:p w:rsidR="00321583" w:rsidRPr="00321583" w:rsidRDefault="00321583" w:rsidP="00321583">
      <w:pPr>
        <w:spacing w:after="0" w:line="240" w:lineRule="auto"/>
        <w:jc w:val="center"/>
        <w:rPr>
          <w:rFonts w:ascii="Arial" w:eastAsia="Times New Roman" w:hAnsi="Arial" w:cs="Arial"/>
          <w:b/>
          <w:bCs/>
          <w:kern w:val="2"/>
          <w:sz w:val="24"/>
          <w:szCs w:val="24"/>
          <w:lang w:eastAsia="ru-RU"/>
        </w:rPr>
      </w:pPr>
      <w:r w:rsidRPr="00321583">
        <w:rPr>
          <w:rFonts w:ascii="Arial" w:eastAsia="Times New Roman" w:hAnsi="Arial" w:cs="Arial"/>
          <w:b/>
          <w:bCs/>
          <w:kern w:val="2"/>
          <w:sz w:val="24"/>
          <w:szCs w:val="24"/>
          <w:lang w:eastAsia="ru-RU"/>
        </w:rPr>
        <w:t>О ПОРЯДКЕ ИСПОЛЬЗОВАНИЯ БЮДЖЕТНЫХ</w:t>
      </w:r>
    </w:p>
    <w:p w:rsidR="00321583" w:rsidRPr="00321583" w:rsidRDefault="00321583" w:rsidP="00321583">
      <w:pPr>
        <w:spacing w:after="0" w:line="240" w:lineRule="auto"/>
        <w:jc w:val="center"/>
        <w:rPr>
          <w:rFonts w:ascii="Arial" w:eastAsia="Times New Roman" w:hAnsi="Arial" w:cs="Arial"/>
          <w:b/>
          <w:bCs/>
          <w:kern w:val="2"/>
          <w:sz w:val="24"/>
          <w:szCs w:val="24"/>
          <w:lang w:eastAsia="ru-RU"/>
        </w:rPr>
      </w:pPr>
      <w:r w:rsidRPr="00321583">
        <w:rPr>
          <w:rFonts w:ascii="Arial" w:eastAsia="Times New Roman" w:hAnsi="Arial" w:cs="Arial"/>
          <w:b/>
          <w:bCs/>
          <w:kern w:val="2"/>
          <w:sz w:val="24"/>
          <w:szCs w:val="24"/>
          <w:lang w:eastAsia="ru-RU"/>
        </w:rPr>
        <w:t xml:space="preserve">АССИГНОВАНИЙ РЕЗЕРВНОГО ФОНДА АДМИНИСТРАЦИИ </w:t>
      </w:r>
      <w:r w:rsidRPr="00321583">
        <w:rPr>
          <w:rFonts w:ascii="Arial" w:eastAsia="Times New Roman" w:hAnsi="Arial" w:cs="Arial"/>
          <w:b/>
          <w:bCs/>
          <w:iCs/>
          <w:kern w:val="2"/>
          <w:sz w:val="24"/>
          <w:szCs w:val="24"/>
          <w:lang w:eastAsia="ru-RU"/>
        </w:rPr>
        <w:t>МУНИЦИПАЛЬНОГО ОБРАЗОВАНИЯ «МАЙСК</w:t>
      </w:r>
      <w:r w:rsidRPr="00321583">
        <w:rPr>
          <w:rFonts w:ascii="Arial" w:eastAsia="Times New Roman" w:hAnsi="Arial" w:cs="Arial"/>
          <w:b/>
          <w:bCs/>
          <w:i/>
          <w:iCs/>
          <w:kern w:val="2"/>
          <w:sz w:val="24"/>
          <w:szCs w:val="24"/>
          <w:lang w:eastAsia="ru-RU"/>
        </w:rPr>
        <w:t>»</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21583">
        <w:rPr>
          <w:rFonts w:ascii="Arial" w:eastAsia="Times New Roman" w:hAnsi="Arial" w:cs="Arial"/>
          <w:kern w:val="2"/>
          <w:sz w:val="24"/>
          <w:szCs w:val="24"/>
          <w:lang w:eastAsia="ru-RU"/>
        </w:rPr>
        <w:t xml:space="preserve">1. Настоящим Положением определяется порядок </w:t>
      </w:r>
      <w:r w:rsidRPr="00321583">
        <w:rPr>
          <w:rFonts w:ascii="Arial" w:eastAsia="Times New Roman" w:hAnsi="Arial" w:cs="Arial"/>
          <w:bCs/>
          <w:kern w:val="2"/>
          <w:sz w:val="24"/>
          <w:szCs w:val="24"/>
          <w:lang w:eastAsia="ru-RU"/>
        </w:rPr>
        <w:t>использования бюджетных ассигнований резервного фонда администрации</w:t>
      </w:r>
      <w:r w:rsidRPr="00321583">
        <w:rPr>
          <w:rFonts w:ascii="Arial" w:eastAsia="Times New Roman" w:hAnsi="Arial" w:cs="Arial"/>
          <w:kern w:val="2"/>
          <w:sz w:val="24"/>
          <w:szCs w:val="24"/>
          <w:lang w:eastAsia="ru-RU"/>
        </w:rPr>
        <w:t xml:space="preserve"> муниципального образования «Майск»</w:t>
      </w:r>
      <w:r w:rsidRPr="00321583">
        <w:rPr>
          <w:rFonts w:ascii="Arial" w:eastAsia="Times New Roman" w:hAnsi="Arial" w:cs="Arial"/>
          <w:bCs/>
          <w:kern w:val="2"/>
          <w:sz w:val="24"/>
          <w:szCs w:val="24"/>
          <w:lang w:eastAsia="ru-RU"/>
        </w:rPr>
        <w:t>.</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lastRenderedPageBreak/>
        <w:t>2. Резервный фонд формируется в составе расходной части бюджета муниципального образования «Майск» (далее – муниципальное образование).</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Объем резервного фонда утверждается решением Думы муниципального образования «Майск» о бюджете муниципального образования и не может превышать 3 процента утвержденного указанным решением общего объема расходов.</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3. Бюджетные ассигнования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4. Получателем бюджетных ассигнований резервного фонда выступает главный распорядитель бюджетных средств </w:t>
      </w:r>
      <w:r w:rsidRPr="00321583">
        <w:rPr>
          <w:rFonts w:ascii="Arial" w:eastAsia="Times New Roman" w:hAnsi="Arial" w:cs="Arial"/>
          <w:kern w:val="2"/>
          <w:sz w:val="24"/>
          <w:szCs w:val="24"/>
          <w:lang w:eastAsia="ru-RU"/>
        </w:rPr>
        <w:t>муниципального образования</w:t>
      </w:r>
      <w:r w:rsidRPr="00321583">
        <w:rPr>
          <w:rFonts w:ascii="Arial" w:eastAsia="Times New Roman" w:hAnsi="Arial" w:cs="Arial"/>
          <w:sz w:val="24"/>
          <w:szCs w:val="24"/>
          <w:lang w:eastAsia="ru-RU"/>
        </w:rPr>
        <w:t xml:space="preserve"> или подведомственные ему распорядители, получатели бюджетных средств </w:t>
      </w:r>
      <w:r w:rsidRPr="00321583">
        <w:rPr>
          <w:rFonts w:ascii="Arial" w:eastAsia="Times New Roman" w:hAnsi="Arial" w:cs="Arial"/>
          <w:kern w:val="2"/>
          <w:sz w:val="24"/>
          <w:szCs w:val="24"/>
          <w:lang w:eastAsia="ru-RU"/>
        </w:rPr>
        <w:t>муниципального образования</w:t>
      </w:r>
      <w:r w:rsidRPr="00321583">
        <w:rPr>
          <w:rFonts w:ascii="Arial" w:eastAsia="Times New Roman" w:hAnsi="Arial" w:cs="Arial"/>
          <w:sz w:val="24"/>
          <w:szCs w:val="24"/>
          <w:lang w:eastAsia="ru-RU"/>
        </w:rPr>
        <w:t xml:space="preserve"> (далее – получатели).</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 xml:space="preserve">5.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 </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Решение о выделении бюджетных ассигнований резервного фонда (далее – решение) оформляется распоряжением администрации, проект которого подготавливается финансовым отделом администрации.</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6. В решении указываются:</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1) основание принятия соответствующего решения;</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 xml:space="preserve">2) наименование главного распорядителя бюджетных средств, в распоряжение которого выделяются бюджетные ассигнования резервного фонда; </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3) общий объем бюджетных ассигнований, выделяемых из резервного фонда с указанием классификации расходов бюджета муниципального образования;</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4) мероприятия, на которые выделяются бюджетные ассигнования резервного фонда (конкретный объект и вид работ (услуг);</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5) срок предоставления</w:t>
      </w:r>
      <w:r w:rsidRPr="00321583">
        <w:rPr>
          <w:rFonts w:ascii="Arial" w:eastAsia="Times New Roman" w:hAnsi="Arial" w:cs="Arial"/>
          <w:sz w:val="24"/>
          <w:szCs w:val="24"/>
          <w:lang w:eastAsia="ru-RU"/>
        </w:rPr>
        <w:t xml:space="preserve"> </w:t>
      </w:r>
      <w:r w:rsidRPr="00321583">
        <w:rPr>
          <w:rFonts w:ascii="Arial" w:eastAsia="Times New Roman" w:hAnsi="Arial" w:cs="Arial"/>
          <w:kern w:val="2"/>
          <w:sz w:val="24"/>
          <w:szCs w:val="24"/>
          <w:lang w:eastAsia="ru-RU"/>
        </w:rPr>
        <w:t>отчета (отчетов) о целевом использовании полученных бюджетных ассигнований резервного фонда получателем бюджетных ассигнований резервного фонда.</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 xml:space="preserve">7.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средств с приложением документов, обосновывающих размер запрашиваемых средств (смета и расчет). </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8. По результатам рассмотрения обращения, указанного в абзаце втором настоящего пункта, в срок не более 15 календарных дней с момента поступления обращения подготавливается один из следующих документов:</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1) проект решения;  </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2) заключение о невозможности выделения </w:t>
      </w:r>
      <w:r w:rsidRPr="00321583">
        <w:rPr>
          <w:rFonts w:ascii="Arial" w:eastAsia="Times New Roman" w:hAnsi="Arial" w:cs="Arial"/>
          <w:kern w:val="2"/>
          <w:sz w:val="24"/>
          <w:szCs w:val="24"/>
          <w:lang w:eastAsia="ru-RU"/>
        </w:rPr>
        <w:t>бюджетных ассигнований резервного фонда</w:t>
      </w:r>
      <w:r w:rsidRPr="00321583">
        <w:rPr>
          <w:rFonts w:ascii="Arial" w:eastAsia="Times New Roman" w:hAnsi="Arial" w:cs="Arial"/>
          <w:sz w:val="24"/>
          <w:szCs w:val="24"/>
          <w:lang w:eastAsia="ru-RU"/>
        </w:rPr>
        <w:t>.</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К проекту решения прилагаются документы, подтверждающие необходимость выделения </w:t>
      </w:r>
      <w:r w:rsidRPr="00321583">
        <w:rPr>
          <w:rFonts w:ascii="Arial" w:eastAsia="Times New Roman" w:hAnsi="Arial" w:cs="Arial"/>
          <w:kern w:val="2"/>
          <w:sz w:val="24"/>
          <w:szCs w:val="24"/>
          <w:lang w:eastAsia="ru-RU"/>
        </w:rPr>
        <w:t>бюджетных ассигнований резервного фонда</w:t>
      </w:r>
      <w:r w:rsidRPr="00321583">
        <w:rPr>
          <w:rFonts w:ascii="Arial" w:eastAsia="Times New Roman" w:hAnsi="Arial" w:cs="Arial"/>
          <w:sz w:val="24"/>
          <w:szCs w:val="24"/>
          <w:lang w:eastAsia="ru-RU"/>
        </w:rPr>
        <w:t xml:space="preserve"> в планируемых объемах, включая непредвиденность и неотложность мероприятий, предлагаемых к финансированию за счет </w:t>
      </w:r>
      <w:r w:rsidRPr="00321583">
        <w:rPr>
          <w:rFonts w:ascii="Arial" w:eastAsia="Times New Roman" w:hAnsi="Arial" w:cs="Arial"/>
          <w:kern w:val="2"/>
          <w:sz w:val="24"/>
          <w:szCs w:val="24"/>
          <w:lang w:eastAsia="ru-RU"/>
        </w:rPr>
        <w:t>бюджетных ассигнований резервного фонда</w:t>
      </w:r>
      <w:r w:rsidRPr="00321583">
        <w:rPr>
          <w:rFonts w:ascii="Arial" w:eastAsia="Times New Roman" w:hAnsi="Arial" w:cs="Arial"/>
          <w:sz w:val="24"/>
          <w:szCs w:val="24"/>
          <w:lang w:eastAsia="ru-RU"/>
        </w:rPr>
        <w:t>, сметно-финансовые расчеты, акты обследования, заключения соответствующих структурных подразделений администрации и др.</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9. Финансирование расходов за счет </w:t>
      </w:r>
      <w:r w:rsidRPr="00321583">
        <w:rPr>
          <w:rFonts w:ascii="Arial" w:eastAsia="Times New Roman" w:hAnsi="Arial" w:cs="Arial"/>
          <w:kern w:val="2"/>
          <w:sz w:val="24"/>
          <w:szCs w:val="24"/>
          <w:lang w:eastAsia="ru-RU"/>
        </w:rPr>
        <w:t>бюджетных ассигнований резервного фонда</w:t>
      </w:r>
      <w:r w:rsidRPr="00321583">
        <w:rPr>
          <w:rFonts w:ascii="Arial" w:eastAsia="Times New Roman" w:hAnsi="Arial" w:cs="Arial"/>
          <w:sz w:val="24"/>
          <w:szCs w:val="24"/>
          <w:lang w:eastAsia="ru-RU"/>
        </w:rPr>
        <w:t xml:space="preserve"> осуществляется финансовым отделом администрации на основании решения. </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lastRenderedPageBreak/>
        <w:t xml:space="preserve">10. Бюджетные ассигнования резервного фонда подлежат использованию строго по целевому назначению, определенному решением. </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В случаях установления нецелевого использования бюджетных ассигнований резервного фонда, влекущего ответственность, установленную действующим законодательством Российской Федерации, бюджетные ассигнования резервного фонда подлежат возврату в бюджет муниципального образования.</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11. Контроль за использованием бюджетных ассигнований резервного фонда осуществляется финансовым отделом администрации, главным распорядителем бюджетных средств муниципального образования, органами муниципального финансового контроля в пределах своей компетенции.</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 xml:space="preserve">12. Получатель в сроки, указанные в решении, представляет отчет об использовании </w:t>
      </w:r>
      <w:r w:rsidRPr="00321583">
        <w:rPr>
          <w:rFonts w:ascii="Arial" w:eastAsia="Times New Roman" w:hAnsi="Arial" w:cs="Arial"/>
          <w:sz w:val="24"/>
          <w:szCs w:val="24"/>
          <w:lang w:eastAsia="ru-RU"/>
        </w:rPr>
        <w:t>бюджетных ассигнований резервного фонда</w:t>
      </w:r>
      <w:r w:rsidRPr="00321583">
        <w:rPr>
          <w:rFonts w:ascii="Arial" w:eastAsia="Times New Roman" w:hAnsi="Arial" w:cs="Arial"/>
          <w:kern w:val="2"/>
          <w:sz w:val="24"/>
          <w:szCs w:val="24"/>
          <w:lang w:eastAsia="ru-RU"/>
        </w:rPr>
        <w:t>, согласованный главным распорядителем бюджетных средств, в финансовый отдел администрации по форме согласно приложению 1 к настоящему Положению.</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13. В случае неполного использования средств, выделенных за счет бюджетных ассигнований резервного фонда, неиспользованные остатки подлежат возврату на единый счет бюджета муниципального образования в течение 10 календарных дней со дня представления </w:t>
      </w:r>
      <w:r w:rsidRPr="00321583">
        <w:rPr>
          <w:rFonts w:ascii="Arial" w:eastAsia="Times New Roman" w:hAnsi="Arial" w:cs="Arial"/>
          <w:kern w:val="2"/>
          <w:sz w:val="24"/>
          <w:szCs w:val="24"/>
          <w:lang w:eastAsia="ru-RU"/>
        </w:rPr>
        <w:t xml:space="preserve">получателем </w:t>
      </w:r>
      <w:r w:rsidRPr="00321583">
        <w:rPr>
          <w:rFonts w:ascii="Arial" w:eastAsia="Times New Roman" w:hAnsi="Arial" w:cs="Arial"/>
          <w:sz w:val="24"/>
          <w:szCs w:val="24"/>
          <w:lang w:eastAsia="ru-RU"/>
        </w:rPr>
        <w:t>отчета об использовании бюджетных ассигнований резервного фонда.</w:t>
      </w:r>
    </w:p>
    <w:p w:rsidR="00321583" w:rsidRPr="00321583" w:rsidRDefault="00321583" w:rsidP="003215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1583">
        <w:rPr>
          <w:rFonts w:ascii="Arial" w:eastAsia="Times New Roman" w:hAnsi="Arial" w:cs="Arial"/>
          <w:kern w:val="2"/>
          <w:sz w:val="24"/>
          <w:szCs w:val="24"/>
          <w:lang w:eastAsia="ru-RU"/>
        </w:rPr>
        <w:t>14. Отчет об использовании бюджетных ассигнований резервного фонда составляется финансовым отделом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w:t>
      </w:r>
    </w:p>
    <w:p w:rsidR="00321583" w:rsidRPr="00321583" w:rsidRDefault="00321583" w:rsidP="00321583">
      <w:pPr>
        <w:widowControl w:val="0"/>
        <w:autoSpaceDE w:val="0"/>
        <w:autoSpaceDN w:val="0"/>
        <w:spacing w:after="0" w:line="240" w:lineRule="auto"/>
        <w:ind w:left="4395"/>
        <w:outlineLvl w:val="1"/>
        <w:rPr>
          <w:rFonts w:ascii="Arial" w:eastAsia="Times New Roman" w:hAnsi="Arial" w:cs="Arial"/>
          <w:sz w:val="24"/>
          <w:szCs w:val="24"/>
          <w:lang w:eastAsia="ru-RU"/>
        </w:rPr>
      </w:pPr>
    </w:p>
    <w:p w:rsidR="00321583" w:rsidRPr="00321583" w:rsidRDefault="00321583" w:rsidP="00321583">
      <w:pPr>
        <w:widowControl w:val="0"/>
        <w:autoSpaceDE w:val="0"/>
        <w:autoSpaceDN w:val="0"/>
        <w:spacing w:after="0" w:line="240" w:lineRule="auto"/>
        <w:ind w:left="4395"/>
        <w:jc w:val="right"/>
        <w:outlineLvl w:val="1"/>
        <w:rPr>
          <w:rFonts w:ascii="Courier New" w:eastAsia="Times New Roman" w:hAnsi="Courier New" w:cs="Courier New"/>
          <w:lang w:eastAsia="ru-RU"/>
        </w:rPr>
      </w:pPr>
      <w:r w:rsidRPr="00321583">
        <w:rPr>
          <w:rFonts w:ascii="Courier New" w:eastAsia="Times New Roman" w:hAnsi="Courier New" w:cs="Courier New"/>
          <w:lang w:eastAsia="ru-RU"/>
        </w:rPr>
        <w:t>Приложение 1</w:t>
      </w:r>
    </w:p>
    <w:p w:rsidR="00321583" w:rsidRPr="00321583" w:rsidRDefault="00321583" w:rsidP="00321583">
      <w:pPr>
        <w:widowControl w:val="0"/>
        <w:autoSpaceDE w:val="0"/>
        <w:autoSpaceDN w:val="0"/>
        <w:adjustRightInd w:val="0"/>
        <w:spacing w:after="0" w:line="240" w:lineRule="auto"/>
        <w:ind w:left="4395"/>
        <w:jc w:val="right"/>
        <w:rPr>
          <w:rFonts w:ascii="Courier New" w:eastAsia="Times New Roman" w:hAnsi="Courier New" w:cs="Courier New"/>
          <w:i/>
          <w:kern w:val="2"/>
          <w:lang w:eastAsia="ru-RU"/>
        </w:rPr>
      </w:pPr>
      <w:r w:rsidRPr="00321583">
        <w:rPr>
          <w:rFonts w:ascii="Courier New" w:eastAsia="Times New Roman" w:hAnsi="Courier New" w:cs="Courier New"/>
          <w:lang w:eastAsia="ru-RU"/>
        </w:rPr>
        <w:t xml:space="preserve">к Положению о </w:t>
      </w:r>
      <w:r w:rsidRPr="00321583">
        <w:rPr>
          <w:rFonts w:ascii="Courier New" w:eastAsia="Times New Roman" w:hAnsi="Courier New" w:cs="Courier New"/>
          <w:kern w:val="2"/>
          <w:lang w:eastAsia="ru-RU"/>
        </w:rPr>
        <w:t>порядке</w:t>
      </w:r>
      <w:r w:rsidRPr="00321583">
        <w:rPr>
          <w:rFonts w:ascii="Courier New" w:eastAsia="Times New Roman" w:hAnsi="Courier New" w:cs="Courier New"/>
          <w:bCs/>
          <w:kern w:val="2"/>
          <w:lang w:eastAsia="ru-RU"/>
        </w:rPr>
        <w:t xml:space="preserve"> использования бюджетных ассигнований резервного фонда администрации</w:t>
      </w:r>
      <w:r w:rsidRPr="00321583">
        <w:rPr>
          <w:rFonts w:ascii="Courier New" w:eastAsia="Times New Roman" w:hAnsi="Courier New" w:cs="Courier New"/>
          <w:bCs/>
          <w:kern w:val="2"/>
          <w:u w:val="single"/>
          <w:lang w:eastAsia="ru-RU"/>
        </w:rPr>
        <w:t xml:space="preserve"> </w:t>
      </w:r>
      <w:r w:rsidRPr="00321583">
        <w:rPr>
          <w:rFonts w:ascii="Courier New" w:eastAsia="Times New Roman" w:hAnsi="Courier New" w:cs="Courier New"/>
          <w:i/>
          <w:kern w:val="2"/>
          <w:lang w:eastAsia="ru-RU"/>
        </w:rPr>
        <w:t xml:space="preserve"> </w:t>
      </w:r>
      <w:r w:rsidRPr="00321583">
        <w:rPr>
          <w:rFonts w:ascii="Courier New" w:eastAsia="Times New Roman" w:hAnsi="Courier New" w:cs="Courier New"/>
          <w:kern w:val="2"/>
          <w:lang w:eastAsia="ru-RU"/>
        </w:rPr>
        <w:t>муниципального образования «Майск»</w:t>
      </w:r>
    </w:p>
    <w:p w:rsidR="00321583" w:rsidRPr="00321583" w:rsidRDefault="00321583" w:rsidP="00321583">
      <w:pPr>
        <w:widowControl w:val="0"/>
        <w:autoSpaceDE w:val="0"/>
        <w:autoSpaceDN w:val="0"/>
        <w:adjustRightInd w:val="0"/>
        <w:spacing w:after="0" w:line="240" w:lineRule="auto"/>
        <w:ind w:left="4395"/>
        <w:jc w:val="center"/>
        <w:rPr>
          <w:rFonts w:ascii="Arial" w:eastAsia="Times New Roman" w:hAnsi="Arial" w:cs="Arial"/>
          <w:sz w:val="24"/>
          <w:szCs w:val="24"/>
          <w:lang w:eastAsia="ru-RU"/>
        </w:rPr>
      </w:pPr>
      <w:bookmarkStart w:id="1" w:name="Par123"/>
      <w:bookmarkEnd w:id="1"/>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ОТЧЕТ</w:t>
      </w: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получателя бюджетных ассигнований резервного фонда</w:t>
      </w: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об использовании бюджетных ассигнований резервного фонда</w:t>
      </w: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 ____________________________________________________________</w:t>
      </w: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(наименование получателя бюджетных </w:t>
      </w:r>
      <w:r w:rsidRPr="00321583">
        <w:rPr>
          <w:rFonts w:ascii="Arial" w:eastAsia="Times New Roman" w:hAnsi="Arial" w:cs="Arial"/>
          <w:sz w:val="24"/>
          <w:szCs w:val="24"/>
          <w:u w:val="single"/>
          <w:lang w:eastAsia="ru-RU"/>
        </w:rPr>
        <w:t>ассигнований резервного фонда</w:t>
      </w:r>
      <w:r w:rsidRPr="00321583">
        <w:rPr>
          <w:rFonts w:ascii="Arial" w:eastAsia="Times New Roman" w:hAnsi="Arial" w:cs="Arial"/>
          <w:sz w:val="24"/>
          <w:szCs w:val="24"/>
          <w:lang w:eastAsia="ru-RU"/>
        </w:rPr>
        <w:t>)</w:t>
      </w: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по состоянию на ________________ 20___ г.</w:t>
      </w:r>
    </w:p>
    <w:p w:rsidR="00321583" w:rsidRPr="00321583" w:rsidRDefault="00321583" w:rsidP="00321583">
      <w:pPr>
        <w:autoSpaceDE w:val="0"/>
        <w:autoSpaceDN w:val="0"/>
        <w:adjustRightInd w:val="0"/>
        <w:spacing w:after="0" w:line="240" w:lineRule="auto"/>
        <w:jc w:val="both"/>
        <w:rPr>
          <w:rFonts w:ascii="Arial" w:eastAsia="Times New Roman" w:hAnsi="Arial" w:cs="Arial"/>
          <w:sz w:val="24"/>
          <w:szCs w:val="24"/>
          <w:lang w:eastAsia="ru-RU"/>
        </w:rPr>
      </w:pPr>
    </w:p>
    <w:p w:rsidR="00321583" w:rsidRPr="00321583" w:rsidRDefault="00321583" w:rsidP="00321583">
      <w:pPr>
        <w:autoSpaceDE w:val="0"/>
        <w:autoSpaceDN w:val="0"/>
        <w:adjustRightInd w:val="0"/>
        <w:spacing w:after="0" w:line="240" w:lineRule="auto"/>
        <w:jc w:val="right"/>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  руб.</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531"/>
        <w:gridCol w:w="1134"/>
        <w:gridCol w:w="1700"/>
        <w:gridCol w:w="850"/>
        <w:gridCol w:w="1561"/>
        <w:gridCol w:w="850"/>
        <w:gridCol w:w="851"/>
        <w:gridCol w:w="708"/>
      </w:tblGrid>
      <w:tr w:rsidR="00321583" w:rsidRPr="00321583" w:rsidTr="00321583">
        <w:tc>
          <w:tcPr>
            <w:tcW w:w="454"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п/п</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Основание выделения </w:t>
            </w:r>
            <w:r w:rsidRPr="00321583">
              <w:rPr>
                <w:rFonts w:ascii="Courier New" w:eastAsia="Times New Roman" w:hAnsi="Courier New" w:cs="Courier New"/>
                <w:u w:val="single"/>
                <w:lang w:eastAsia="ru-RU"/>
              </w:rPr>
              <w:t>бюджетных ассигнований резервного фонда</w:t>
            </w:r>
            <w:r w:rsidRPr="00321583">
              <w:rPr>
                <w:rFonts w:ascii="Courier New" w:eastAsia="Times New Roman" w:hAnsi="Courier New" w:cs="Courier New"/>
                <w:lang w:eastAsia="ru-RU"/>
              </w:rPr>
              <w:t xml:space="preserve"> (№, дата </w:t>
            </w:r>
            <w:r w:rsidRPr="00321583">
              <w:rPr>
                <w:rFonts w:ascii="Courier New" w:eastAsia="Times New Roman" w:hAnsi="Courier New" w:cs="Courier New"/>
                <w:u w:val="single"/>
                <w:lang w:eastAsia="ru-RU"/>
              </w:rPr>
              <w:t>решения</w:t>
            </w:r>
            <w:r w:rsidRPr="00321583">
              <w:rPr>
                <w:rFonts w:ascii="Courier New" w:eastAsia="Times New Roman" w:hAnsi="Courier New" w:cs="Courier New"/>
                <w:lang w:eastAsia="ru-RU"/>
              </w:rPr>
              <w:t xml:space="preserve"> о выделении бюджетных ассигнований </w:t>
            </w:r>
            <w:r w:rsidRPr="00321583">
              <w:rPr>
                <w:rFonts w:ascii="Courier New" w:eastAsia="Times New Roman" w:hAnsi="Courier New" w:cs="Courier New"/>
                <w:u w:val="single"/>
                <w:lang w:eastAsia="ru-RU"/>
              </w:rPr>
              <w:t xml:space="preserve">резервного </w:t>
            </w:r>
            <w:r w:rsidRPr="00321583">
              <w:rPr>
                <w:rFonts w:ascii="Courier New" w:eastAsia="Times New Roman" w:hAnsi="Courier New" w:cs="Courier New"/>
                <w:u w:val="single"/>
                <w:lang w:eastAsia="ru-RU"/>
              </w:rPr>
              <w:lastRenderedPageBreak/>
              <w:t>фонда</w:t>
            </w:r>
            <w:r w:rsidRPr="00321583">
              <w:rPr>
                <w:rFonts w:ascii="Courier New" w:eastAsia="Times New Roman" w:hAnsi="Courier New" w:cs="Courier New"/>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lastRenderedPageBreak/>
              <w:t xml:space="preserve">Цель выделения </w:t>
            </w:r>
            <w:r w:rsidRPr="00321583">
              <w:rPr>
                <w:rFonts w:ascii="Courier New" w:eastAsia="Times New Roman" w:hAnsi="Courier New" w:cs="Courier New"/>
                <w:u w:val="single"/>
                <w:lang w:eastAsia="ru-RU"/>
              </w:rPr>
              <w:t>бюджет</w:t>
            </w:r>
            <w:r w:rsidRPr="00321583">
              <w:rPr>
                <w:rFonts w:ascii="Courier New" w:eastAsia="Times New Roman" w:hAnsi="Courier New" w:cs="Courier New"/>
                <w:u w:val="single"/>
                <w:lang w:eastAsia="ru-RU"/>
              </w:rPr>
              <w:softHyphen/>
              <w:t>ных ассигно</w:t>
            </w:r>
            <w:r w:rsidRPr="00321583">
              <w:rPr>
                <w:rFonts w:ascii="Courier New" w:eastAsia="Times New Roman" w:hAnsi="Courier New" w:cs="Courier New"/>
                <w:u w:val="single"/>
                <w:lang w:eastAsia="ru-RU"/>
              </w:rPr>
              <w:softHyphen/>
              <w:t>ваний резерв</w:t>
            </w:r>
            <w:r w:rsidRPr="00321583">
              <w:rPr>
                <w:rFonts w:ascii="Courier New" w:eastAsia="Times New Roman" w:hAnsi="Courier New" w:cs="Courier New"/>
                <w:u w:val="single"/>
                <w:lang w:eastAsia="ru-RU"/>
              </w:rPr>
              <w:softHyphen/>
              <w:t>ного фонда</w:t>
            </w:r>
            <w:r w:rsidRPr="00321583">
              <w:rPr>
                <w:rFonts w:ascii="Courier New" w:eastAsia="Times New Roman" w:hAnsi="Courier New" w:cs="Courier New"/>
                <w:lang w:eastAsia="ru-RU"/>
              </w:rPr>
              <w:t xml:space="preserve">  </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Сумма по основанию выделения </w:t>
            </w:r>
            <w:r w:rsidRPr="00321583">
              <w:rPr>
                <w:rFonts w:ascii="Courier New" w:eastAsia="Times New Roman" w:hAnsi="Courier New" w:cs="Courier New"/>
                <w:u w:val="single"/>
                <w:lang w:eastAsia="ru-RU"/>
              </w:rPr>
              <w:t>бюджетных ассигнований резервного фонда</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Кассовый расход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и дата муниципального контракта, договора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Остаток неиспользованных средств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Примечание </w:t>
            </w:r>
            <w:hyperlink w:anchor="Par30" w:history="1">
              <w:r w:rsidRPr="00321583">
                <w:rPr>
                  <w:rFonts w:ascii="Courier New" w:eastAsia="Times New Roman" w:hAnsi="Courier New" w:cs="Courier New"/>
                  <w:lang w:eastAsia="ru-RU"/>
                </w:rPr>
                <w:t>&lt;*&gt;</w:t>
              </w:r>
            </w:hyperlink>
          </w:p>
        </w:tc>
      </w:tr>
      <w:tr w:rsidR="00321583" w:rsidRPr="00321583" w:rsidTr="00321583">
        <w:tc>
          <w:tcPr>
            <w:tcW w:w="454"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right"/>
              <w:rPr>
                <w:rFonts w:ascii="Courier New" w:eastAsia="Times New Roman" w:hAnsi="Courier New" w:cs="Courier New"/>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right"/>
              <w:rPr>
                <w:rFonts w:ascii="Courier New" w:eastAsia="Times New Roman" w:hAnsi="Courier New" w:cs="Courier New"/>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right"/>
              <w:rPr>
                <w:rFonts w:ascii="Courier New" w:eastAsia="Times New Roman" w:hAnsi="Courier New" w:cs="Courier New"/>
                <w:lang w:eastAsia="ru-RU"/>
              </w:rPr>
            </w:pPr>
          </w:p>
        </w:tc>
        <w:tc>
          <w:tcPr>
            <w:tcW w:w="1700"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right"/>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Сумма</w:t>
            </w:r>
          </w:p>
        </w:tc>
        <w:tc>
          <w:tcPr>
            <w:tcW w:w="1561" w:type="dxa"/>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и дата платежных поручений, подтверждающих осуществление расходов</w:t>
            </w:r>
          </w:p>
        </w:tc>
        <w:tc>
          <w:tcPr>
            <w:tcW w:w="850"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center"/>
              <w:rPr>
                <w:rFonts w:ascii="Courier New" w:eastAsia="Times New Roman" w:hAnsi="Courier New" w:cs="Courier New"/>
                <w:lang w:eastAsia="ru-RU"/>
              </w:rPr>
            </w:pPr>
          </w:p>
        </w:tc>
      </w:tr>
      <w:tr w:rsidR="00321583" w:rsidRPr="00321583" w:rsidTr="00321583">
        <w:tc>
          <w:tcPr>
            <w:tcW w:w="45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1531"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170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1561"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c>
          <w:tcPr>
            <w:tcW w:w="708"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40" w:lineRule="auto"/>
              <w:jc w:val="both"/>
              <w:rPr>
                <w:rFonts w:ascii="Courier New" w:eastAsia="Times New Roman" w:hAnsi="Courier New" w:cs="Courier New"/>
                <w:lang w:eastAsia="ru-RU"/>
              </w:rPr>
            </w:pPr>
          </w:p>
        </w:tc>
      </w:tr>
    </w:tbl>
    <w:p w:rsidR="00321583" w:rsidRPr="00321583" w:rsidRDefault="00321583" w:rsidP="00321583">
      <w:pPr>
        <w:autoSpaceDE w:val="0"/>
        <w:autoSpaceDN w:val="0"/>
        <w:adjustRightInd w:val="0"/>
        <w:spacing w:after="0" w:line="240" w:lineRule="auto"/>
        <w:jc w:val="both"/>
        <w:rPr>
          <w:rFonts w:ascii="Arial" w:eastAsia="Times New Roman" w:hAnsi="Arial" w:cs="Arial"/>
          <w:sz w:val="24"/>
          <w:szCs w:val="24"/>
          <w:lang w:eastAsia="ru-RU"/>
        </w:rPr>
      </w:pPr>
    </w:p>
    <w:p w:rsidR="00321583" w:rsidRPr="00321583" w:rsidRDefault="00321583" w:rsidP="00321583">
      <w:pPr>
        <w:autoSpaceDE w:val="0"/>
        <w:autoSpaceDN w:val="0"/>
        <w:adjustRightInd w:val="0"/>
        <w:spacing w:before="200" w:after="0" w:line="240" w:lineRule="auto"/>
        <w:ind w:firstLine="709"/>
        <w:jc w:val="both"/>
        <w:rPr>
          <w:rFonts w:ascii="Arial" w:eastAsia="Times New Roman" w:hAnsi="Arial" w:cs="Arial"/>
          <w:sz w:val="24"/>
          <w:szCs w:val="24"/>
          <w:lang w:eastAsia="ru-RU"/>
        </w:rPr>
      </w:pPr>
      <w:bookmarkStart w:id="2" w:name="Par30"/>
      <w:bookmarkEnd w:id="2"/>
      <w:r w:rsidRPr="00321583">
        <w:rPr>
          <w:rFonts w:ascii="Arial" w:eastAsia="Times New Roman" w:hAnsi="Arial" w:cs="Arial"/>
          <w:sz w:val="24"/>
          <w:szCs w:val="24"/>
          <w:lang w:eastAsia="ru-RU"/>
        </w:rPr>
        <w:t xml:space="preserve">В случае неполного расходования </w:t>
      </w:r>
      <w:r w:rsidRPr="00321583">
        <w:rPr>
          <w:rFonts w:ascii="Arial" w:eastAsia="Times New Roman" w:hAnsi="Arial" w:cs="Arial"/>
          <w:sz w:val="24"/>
          <w:szCs w:val="24"/>
          <w:u w:val="single"/>
          <w:lang w:eastAsia="ru-RU"/>
        </w:rPr>
        <w:t>бюджетных ассигнований</w:t>
      </w:r>
      <w:r w:rsidRPr="00321583">
        <w:rPr>
          <w:rFonts w:ascii="Arial" w:eastAsia="Times New Roman" w:hAnsi="Arial" w:cs="Arial"/>
          <w:sz w:val="24"/>
          <w:szCs w:val="24"/>
          <w:lang w:eastAsia="ru-RU"/>
        </w:rPr>
        <w:t xml:space="preserve"> резервного фонда указывается причина, дата возврата неиспользованных </w:t>
      </w:r>
      <w:r w:rsidRPr="00321583">
        <w:rPr>
          <w:rFonts w:ascii="Arial" w:eastAsia="Times New Roman" w:hAnsi="Arial" w:cs="Arial"/>
          <w:sz w:val="24"/>
          <w:szCs w:val="24"/>
          <w:u w:val="single"/>
          <w:lang w:eastAsia="ru-RU"/>
        </w:rPr>
        <w:t xml:space="preserve">бюджетных ассигнований резервного фонда </w:t>
      </w:r>
      <w:r w:rsidRPr="00321583">
        <w:rPr>
          <w:rFonts w:ascii="Arial" w:eastAsia="Times New Roman" w:hAnsi="Arial" w:cs="Arial"/>
          <w:sz w:val="24"/>
          <w:szCs w:val="24"/>
          <w:lang w:eastAsia="ru-RU"/>
        </w:rPr>
        <w:t>и пр.</w:t>
      </w:r>
    </w:p>
    <w:p w:rsidR="00321583" w:rsidRPr="00321583" w:rsidRDefault="00321583" w:rsidP="00321583">
      <w:pPr>
        <w:autoSpaceDE w:val="0"/>
        <w:autoSpaceDN w:val="0"/>
        <w:adjustRightInd w:val="0"/>
        <w:spacing w:after="60" w:line="240" w:lineRule="auto"/>
        <w:jc w:val="both"/>
        <w:outlineLvl w:val="0"/>
        <w:rPr>
          <w:rFonts w:ascii="Arial" w:eastAsiaTheme="majorEastAsia" w:hAnsi="Arial" w:cs="Arial"/>
          <w:sz w:val="24"/>
          <w:szCs w:val="24"/>
          <w:lang w:eastAsia="ru-RU"/>
        </w:rPr>
      </w:pP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lang w:eastAsia="ru-RU"/>
        </w:rPr>
      </w:pPr>
      <w:r w:rsidRPr="00321583">
        <w:rPr>
          <w:rFonts w:ascii="Arial" w:eastAsiaTheme="majorEastAsia" w:hAnsi="Arial" w:cs="Arial"/>
          <w:kern w:val="32"/>
          <w:sz w:val="24"/>
          <w:szCs w:val="24"/>
          <w:lang w:eastAsia="ru-RU"/>
        </w:rPr>
        <w:t>Руководитель получателя</w:t>
      </w: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lang w:eastAsia="ru-RU"/>
        </w:rPr>
      </w:pPr>
      <w:r w:rsidRPr="00321583">
        <w:rPr>
          <w:rFonts w:ascii="Arial" w:eastAsiaTheme="majorEastAsia" w:hAnsi="Arial" w:cs="Arial"/>
          <w:kern w:val="32"/>
          <w:sz w:val="24"/>
          <w:szCs w:val="24"/>
          <w:u w:val="single"/>
          <w:lang w:eastAsia="ru-RU"/>
        </w:rPr>
        <w:t>бюджетных ассигнований</w:t>
      </w: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lang w:eastAsia="ru-RU"/>
        </w:rPr>
      </w:pPr>
      <w:r w:rsidRPr="00321583">
        <w:rPr>
          <w:rFonts w:ascii="Arial" w:eastAsiaTheme="majorEastAsia" w:hAnsi="Arial" w:cs="Arial"/>
          <w:kern w:val="32"/>
          <w:sz w:val="24"/>
          <w:szCs w:val="24"/>
          <w:lang w:eastAsia="ru-RU"/>
        </w:rPr>
        <w:t xml:space="preserve">резервного фонда                                               </w:t>
      </w:r>
      <w:r w:rsidRPr="00321583">
        <w:rPr>
          <w:rFonts w:ascii="Arial" w:eastAsiaTheme="majorEastAsia" w:hAnsi="Arial" w:cs="Arial"/>
          <w:kern w:val="32"/>
          <w:sz w:val="24"/>
          <w:szCs w:val="24"/>
          <w:u w:val="single"/>
          <w:lang w:eastAsia="ru-RU"/>
        </w:rPr>
        <w:t>подпись         расшифровка подписи</w:t>
      </w: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lang w:eastAsia="ru-RU"/>
        </w:rPr>
      </w:pP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u w:val="single"/>
          <w:lang w:eastAsia="ru-RU"/>
        </w:rPr>
      </w:pPr>
      <w:r w:rsidRPr="00321583">
        <w:rPr>
          <w:rFonts w:ascii="Arial" w:eastAsiaTheme="majorEastAsia" w:hAnsi="Arial" w:cs="Arial"/>
          <w:kern w:val="32"/>
          <w:sz w:val="24"/>
          <w:szCs w:val="24"/>
          <w:lang w:eastAsia="ru-RU"/>
        </w:rPr>
        <w:t>Руководитель главного распорядителя</w:t>
      </w: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u w:val="single"/>
          <w:lang w:eastAsia="ru-RU"/>
        </w:rPr>
      </w:pPr>
      <w:r w:rsidRPr="00321583">
        <w:rPr>
          <w:rFonts w:ascii="Arial" w:eastAsiaTheme="majorEastAsia" w:hAnsi="Arial" w:cs="Arial"/>
          <w:kern w:val="32"/>
          <w:sz w:val="24"/>
          <w:szCs w:val="24"/>
          <w:u w:val="single"/>
          <w:lang w:eastAsia="ru-RU"/>
        </w:rPr>
        <w:t>бюджетных средств</w:t>
      </w:r>
    </w:p>
    <w:p w:rsidR="00321583" w:rsidRPr="00321583" w:rsidRDefault="00321583" w:rsidP="00321583">
      <w:pPr>
        <w:autoSpaceDE w:val="0"/>
        <w:autoSpaceDN w:val="0"/>
        <w:adjustRightInd w:val="0"/>
        <w:spacing w:after="0" w:line="240" w:lineRule="auto"/>
        <w:jc w:val="both"/>
        <w:outlineLvl w:val="0"/>
        <w:rPr>
          <w:rFonts w:ascii="Arial" w:eastAsiaTheme="majorEastAsia" w:hAnsi="Arial" w:cs="Arial"/>
          <w:kern w:val="32"/>
          <w:sz w:val="24"/>
          <w:szCs w:val="24"/>
          <w:u w:val="single"/>
          <w:lang w:eastAsia="ru-RU"/>
        </w:rPr>
      </w:pPr>
      <w:r w:rsidRPr="00321583">
        <w:rPr>
          <w:rFonts w:ascii="Arial" w:eastAsiaTheme="majorEastAsia" w:hAnsi="Arial" w:cs="Arial"/>
          <w:kern w:val="32"/>
          <w:sz w:val="24"/>
          <w:szCs w:val="24"/>
          <w:u w:val="single"/>
          <w:lang w:eastAsia="ru-RU"/>
        </w:rPr>
        <w:t xml:space="preserve">муниципального образования </w:t>
      </w:r>
      <w:r w:rsidRPr="00321583">
        <w:rPr>
          <w:rFonts w:ascii="Arial" w:eastAsiaTheme="majorEastAsia" w:hAnsi="Arial" w:cs="Arial"/>
          <w:kern w:val="32"/>
          <w:sz w:val="24"/>
          <w:szCs w:val="24"/>
          <w:lang w:eastAsia="ru-RU"/>
        </w:rPr>
        <w:t xml:space="preserve">                           </w:t>
      </w:r>
      <w:r w:rsidRPr="00321583">
        <w:rPr>
          <w:rFonts w:ascii="Arial" w:eastAsiaTheme="majorEastAsia" w:hAnsi="Arial" w:cs="Arial"/>
          <w:kern w:val="32"/>
          <w:sz w:val="24"/>
          <w:szCs w:val="24"/>
          <w:u w:val="single"/>
          <w:lang w:eastAsia="ru-RU"/>
        </w:rPr>
        <w:t>подпись         расшифровка подписи</w:t>
      </w:r>
    </w:p>
    <w:p w:rsidR="00321583" w:rsidRPr="00321583" w:rsidRDefault="00321583" w:rsidP="00321583">
      <w:pPr>
        <w:autoSpaceDE w:val="0"/>
        <w:autoSpaceDN w:val="0"/>
        <w:adjustRightInd w:val="0"/>
        <w:spacing w:after="60" w:line="240" w:lineRule="auto"/>
        <w:jc w:val="both"/>
        <w:outlineLvl w:val="0"/>
        <w:rPr>
          <w:rFonts w:ascii="Arial" w:eastAsiaTheme="majorEastAsia" w:hAnsi="Arial" w:cs="Arial"/>
          <w:kern w:val="32"/>
          <w:sz w:val="24"/>
          <w:szCs w:val="24"/>
          <w:lang w:eastAsia="ru-RU"/>
        </w:rPr>
      </w:pPr>
    </w:p>
    <w:p w:rsidR="00321583" w:rsidRPr="00321583" w:rsidRDefault="00321583" w:rsidP="00321583">
      <w:pPr>
        <w:spacing w:after="0" w:line="240" w:lineRule="auto"/>
        <w:ind w:left="4536"/>
        <w:jc w:val="right"/>
        <w:rPr>
          <w:rFonts w:ascii="Courier New" w:eastAsia="Times New Roman" w:hAnsi="Courier New" w:cs="Courier New"/>
          <w:lang w:eastAsia="ru-RU"/>
        </w:rPr>
      </w:pPr>
      <w:r w:rsidRPr="00321583">
        <w:rPr>
          <w:rFonts w:ascii="Courier New" w:eastAsia="Times New Roman" w:hAnsi="Courier New" w:cs="Courier New"/>
          <w:lang w:eastAsia="ru-RU"/>
        </w:rPr>
        <w:t>Приложение 2</w:t>
      </w:r>
    </w:p>
    <w:p w:rsidR="00321583" w:rsidRPr="00321583" w:rsidRDefault="00321583" w:rsidP="00321583">
      <w:pPr>
        <w:widowControl w:val="0"/>
        <w:autoSpaceDE w:val="0"/>
        <w:autoSpaceDN w:val="0"/>
        <w:adjustRightInd w:val="0"/>
        <w:spacing w:after="0" w:line="240" w:lineRule="auto"/>
        <w:ind w:left="4536"/>
        <w:jc w:val="right"/>
        <w:rPr>
          <w:rFonts w:ascii="Courier New" w:eastAsia="Times New Roman" w:hAnsi="Courier New" w:cs="Courier New"/>
          <w:i/>
          <w:kern w:val="2"/>
          <w:lang w:eastAsia="ru-RU"/>
        </w:rPr>
      </w:pPr>
      <w:r w:rsidRPr="00321583">
        <w:rPr>
          <w:rFonts w:ascii="Courier New" w:eastAsia="Times New Roman" w:hAnsi="Courier New" w:cs="Courier New"/>
          <w:lang w:eastAsia="ru-RU"/>
        </w:rPr>
        <w:t xml:space="preserve">к Положению о </w:t>
      </w:r>
      <w:r w:rsidRPr="00321583">
        <w:rPr>
          <w:rFonts w:ascii="Courier New" w:eastAsia="Times New Roman" w:hAnsi="Courier New" w:cs="Courier New"/>
          <w:kern w:val="2"/>
          <w:lang w:eastAsia="ru-RU"/>
        </w:rPr>
        <w:t>порядке</w:t>
      </w:r>
      <w:r w:rsidRPr="00321583">
        <w:rPr>
          <w:rFonts w:ascii="Courier New" w:eastAsia="Times New Roman" w:hAnsi="Courier New" w:cs="Courier New"/>
          <w:bCs/>
          <w:kern w:val="2"/>
          <w:lang w:eastAsia="ru-RU"/>
        </w:rPr>
        <w:t xml:space="preserve"> использования бюджетных ассигнований резервного фонда администрации</w:t>
      </w:r>
      <w:r w:rsidRPr="00321583">
        <w:rPr>
          <w:rFonts w:ascii="Courier New" w:eastAsia="Times New Roman" w:hAnsi="Courier New" w:cs="Courier New"/>
          <w:kern w:val="2"/>
          <w:lang w:eastAsia="ru-RU"/>
        </w:rPr>
        <w:t xml:space="preserve">  муниципального образования «Майск»</w:t>
      </w:r>
    </w:p>
    <w:p w:rsidR="00321583" w:rsidRPr="00321583" w:rsidRDefault="00321583" w:rsidP="00321583">
      <w:pPr>
        <w:widowControl w:val="0"/>
        <w:autoSpaceDE w:val="0"/>
        <w:autoSpaceDN w:val="0"/>
        <w:adjustRightInd w:val="0"/>
        <w:spacing w:after="0" w:line="240" w:lineRule="auto"/>
        <w:jc w:val="both"/>
        <w:rPr>
          <w:rFonts w:ascii="Arial" w:eastAsia="Times New Roman" w:hAnsi="Arial" w:cs="Arial"/>
          <w:sz w:val="24"/>
          <w:szCs w:val="24"/>
          <w:lang w:eastAsia="ru-RU"/>
        </w:rPr>
      </w:pP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ОТЧЕТ</w:t>
      </w:r>
    </w:p>
    <w:p w:rsidR="00321583" w:rsidRPr="00321583" w:rsidRDefault="00321583" w:rsidP="00321583">
      <w:pPr>
        <w:autoSpaceDE w:val="0"/>
        <w:autoSpaceDN w:val="0"/>
        <w:adjustRightInd w:val="0"/>
        <w:spacing w:after="0" w:line="240" w:lineRule="auto"/>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об использовании бюджетных ассигнований резервного фонда  </w:t>
      </w:r>
    </w:p>
    <w:p w:rsidR="00321583" w:rsidRPr="00321583" w:rsidRDefault="00321583" w:rsidP="00321583">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0"/>
        <w:gridCol w:w="1504"/>
      </w:tblGrid>
      <w:tr w:rsidR="00321583" w:rsidRPr="00321583" w:rsidTr="00321583">
        <w:tc>
          <w:tcPr>
            <w:tcW w:w="7710" w:type="dxa"/>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33"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Наименование</w:t>
            </w:r>
          </w:p>
        </w:tc>
        <w:tc>
          <w:tcPr>
            <w:tcW w:w="1504" w:type="dxa"/>
            <w:tcBorders>
              <w:top w:val="single" w:sz="4" w:space="0" w:color="auto"/>
              <w:left w:val="single" w:sz="4" w:space="0" w:color="auto"/>
              <w:bottom w:val="single" w:sz="4" w:space="0" w:color="auto"/>
              <w:right w:val="single" w:sz="4" w:space="0" w:color="auto"/>
            </w:tcBorders>
            <w:vAlign w:val="center"/>
          </w:tcPr>
          <w:p w:rsidR="00321583" w:rsidRPr="00321583" w:rsidRDefault="00321583" w:rsidP="00321583">
            <w:pPr>
              <w:autoSpaceDE w:val="0"/>
              <w:autoSpaceDN w:val="0"/>
              <w:adjustRightInd w:val="0"/>
              <w:spacing w:after="0" w:line="233"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Сумма,</w:t>
            </w:r>
          </w:p>
          <w:p w:rsidR="00321583" w:rsidRPr="00321583" w:rsidRDefault="00321583" w:rsidP="00321583">
            <w:pPr>
              <w:autoSpaceDE w:val="0"/>
              <w:autoSpaceDN w:val="0"/>
              <w:adjustRightInd w:val="0"/>
              <w:spacing w:after="0" w:line="233"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тыс. рублей</w:t>
            </w:r>
          </w:p>
        </w:tc>
      </w:tr>
      <w:tr w:rsidR="00321583" w:rsidRPr="00321583" w:rsidTr="00321583">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1. Размер бюджетных ассигнований резервного фонда администрации муниципального образования «Майск», установленный решением Думы муниципального образования «Майск» о бюджете муниципального образования «Майск»</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r w:rsidR="00321583" w:rsidRPr="00321583" w:rsidTr="00321583">
        <w:trPr>
          <w:trHeight w:val="836"/>
        </w:trPr>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 Распределенный размер бюджетных ассигнований резервного фонда администрации муниципального образования «Майск» на отчетную дату, всего</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r w:rsidR="00321583" w:rsidRPr="00321583" w:rsidTr="00321583">
        <w:tc>
          <w:tcPr>
            <w:tcW w:w="9214" w:type="dxa"/>
            <w:gridSpan w:val="2"/>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в том числе:</w:t>
            </w:r>
          </w:p>
        </w:tc>
      </w:tr>
      <w:tr w:rsidR="00321583" w:rsidRPr="00321583" w:rsidTr="00321583">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2.1. На проведение аварийно-восстановительных работ</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r w:rsidR="00321583" w:rsidRPr="00321583" w:rsidTr="00321583">
        <w:trPr>
          <w:trHeight w:val="851"/>
        </w:trPr>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2.2. Проведение иных мероприятий, связанных с ликвидацией последствий стихийных бедствий и других чрезвычайных ситуаций на территории муниципального образования «Майск»</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r w:rsidR="00321583" w:rsidRPr="00321583" w:rsidTr="00321583">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3. Фактическое использование бюджетных ассигнований резервного фонда администрации муниципального образования «Майск»</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r w:rsidR="00321583" w:rsidRPr="00321583" w:rsidTr="00321583">
        <w:trPr>
          <w:trHeight w:val="187"/>
        </w:trPr>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4. Возвращено неиспользованных бюджетных ассигнований резервного фонда администрации муниципального образования «Майск»</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r w:rsidR="00321583" w:rsidRPr="00321583" w:rsidTr="00321583">
        <w:trPr>
          <w:trHeight w:val="790"/>
        </w:trPr>
        <w:tc>
          <w:tcPr>
            <w:tcW w:w="7710"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lastRenderedPageBreak/>
              <w:t>5. Нераспределенный остаток бюджетных ассигнований резервного фонда администрации муниципального образования «Майск»</w:t>
            </w:r>
          </w:p>
        </w:tc>
        <w:tc>
          <w:tcPr>
            <w:tcW w:w="1504" w:type="dxa"/>
            <w:tcBorders>
              <w:top w:val="single" w:sz="4" w:space="0" w:color="auto"/>
              <w:left w:val="single" w:sz="4" w:space="0" w:color="auto"/>
              <w:bottom w:val="single" w:sz="4" w:space="0" w:color="auto"/>
              <w:right w:val="single" w:sz="4" w:space="0" w:color="auto"/>
            </w:tcBorders>
          </w:tcPr>
          <w:p w:rsidR="00321583" w:rsidRPr="00321583" w:rsidRDefault="00321583" w:rsidP="00321583">
            <w:pPr>
              <w:autoSpaceDE w:val="0"/>
              <w:autoSpaceDN w:val="0"/>
              <w:adjustRightInd w:val="0"/>
              <w:spacing w:after="0" w:line="233" w:lineRule="auto"/>
              <w:jc w:val="both"/>
              <w:rPr>
                <w:rFonts w:ascii="Courier New" w:eastAsia="Times New Roman" w:hAnsi="Courier New" w:cs="Courier New"/>
                <w:lang w:eastAsia="ru-RU"/>
              </w:rPr>
            </w:pPr>
          </w:p>
        </w:tc>
      </w:tr>
    </w:tbl>
    <w:p w:rsidR="00321583" w:rsidRPr="00321583" w:rsidRDefault="00321583" w:rsidP="00321583">
      <w:pPr>
        <w:widowControl w:val="0"/>
        <w:autoSpaceDE w:val="0"/>
        <w:autoSpaceDN w:val="0"/>
        <w:adjustRightInd w:val="0"/>
        <w:spacing w:after="0" w:line="233" w:lineRule="auto"/>
        <w:jc w:val="center"/>
        <w:rPr>
          <w:rFonts w:ascii="Arial" w:eastAsia="Times New Roman" w:hAnsi="Arial" w:cs="Arial"/>
          <w:b/>
          <w:sz w:val="24"/>
          <w:szCs w:val="24"/>
          <w:lang w:eastAsia="ru-RU"/>
        </w:rPr>
      </w:pPr>
    </w:p>
    <w:p w:rsidR="00321583" w:rsidRPr="00321583" w:rsidRDefault="00321583" w:rsidP="00321583">
      <w:pPr>
        <w:widowControl w:val="0"/>
        <w:autoSpaceDE w:val="0"/>
        <w:autoSpaceDN w:val="0"/>
        <w:adjustRightInd w:val="0"/>
        <w:spacing w:after="0" w:line="233"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Руководитель финансового органа </w:t>
      </w:r>
    </w:p>
    <w:p w:rsidR="00321583" w:rsidRPr="00321583" w:rsidRDefault="00321583" w:rsidP="00321583">
      <w:pPr>
        <w:widowControl w:val="0"/>
        <w:autoSpaceDE w:val="0"/>
        <w:autoSpaceDN w:val="0"/>
        <w:adjustRightInd w:val="0"/>
        <w:spacing w:after="0" w:line="233" w:lineRule="auto"/>
        <w:jc w:val="both"/>
        <w:rPr>
          <w:rFonts w:ascii="Arial" w:eastAsia="Times New Roman" w:hAnsi="Arial" w:cs="Arial"/>
          <w:kern w:val="2"/>
          <w:sz w:val="24"/>
          <w:szCs w:val="24"/>
          <w:lang w:eastAsia="ru-RU"/>
        </w:rPr>
      </w:pPr>
      <w:r w:rsidRPr="00321583">
        <w:rPr>
          <w:rFonts w:ascii="Arial" w:eastAsia="Times New Roman" w:hAnsi="Arial" w:cs="Arial"/>
          <w:sz w:val="24"/>
          <w:szCs w:val="24"/>
          <w:lang w:eastAsia="ru-RU"/>
        </w:rPr>
        <w:t xml:space="preserve">администрации </w:t>
      </w:r>
      <w:r w:rsidRPr="00321583">
        <w:rPr>
          <w:rFonts w:ascii="Arial" w:eastAsia="Times New Roman" w:hAnsi="Arial" w:cs="Arial"/>
          <w:kern w:val="2"/>
          <w:sz w:val="24"/>
          <w:szCs w:val="24"/>
          <w:lang w:eastAsia="ru-RU"/>
        </w:rPr>
        <w:t>муниципального</w:t>
      </w:r>
    </w:p>
    <w:p w:rsidR="00321583" w:rsidRDefault="00321583" w:rsidP="00321583">
      <w:pPr>
        <w:widowControl w:val="0"/>
        <w:autoSpaceDE w:val="0"/>
        <w:autoSpaceDN w:val="0"/>
        <w:adjustRightInd w:val="0"/>
        <w:spacing w:after="0" w:line="233" w:lineRule="auto"/>
        <w:jc w:val="both"/>
        <w:rPr>
          <w:rFonts w:ascii="Arial" w:eastAsia="Times New Roman" w:hAnsi="Arial" w:cs="Arial"/>
          <w:sz w:val="24"/>
          <w:szCs w:val="24"/>
          <w:u w:val="single"/>
          <w:lang w:eastAsia="ru-RU"/>
        </w:rPr>
      </w:pPr>
      <w:r w:rsidRPr="00321583">
        <w:rPr>
          <w:rFonts w:ascii="Arial" w:eastAsia="Times New Roman" w:hAnsi="Arial" w:cs="Arial"/>
          <w:kern w:val="2"/>
          <w:sz w:val="24"/>
          <w:szCs w:val="24"/>
          <w:lang w:eastAsia="ru-RU"/>
        </w:rPr>
        <w:t>образования «Майск»</w:t>
      </w:r>
      <w:r w:rsidRPr="00321583">
        <w:rPr>
          <w:rFonts w:ascii="Arial" w:eastAsia="Times New Roman" w:hAnsi="Arial" w:cs="Arial"/>
          <w:sz w:val="24"/>
          <w:szCs w:val="24"/>
          <w:lang w:eastAsia="ru-RU"/>
        </w:rPr>
        <w:t xml:space="preserve">                                    </w:t>
      </w:r>
      <w:r w:rsidRPr="00321583">
        <w:rPr>
          <w:rFonts w:ascii="Arial" w:eastAsia="Times New Roman" w:hAnsi="Arial" w:cs="Arial"/>
          <w:sz w:val="24"/>
          <w:szCs w:val="24"/>
          <w:u w:val="single"/>
          <w:lang w:eastAsia="ru-RU"/>
        </w:rPr>
        <w:t>подпись             расшифровка подписи</w:t>
      </w:r>
    </w:p>
    <w:p w:rsidR="00321583" w:rsidRDefault="00321583" w:rsidP="00321583">
      <w:pPr>
        <w:widowControl w:val="0"/>
        <w:autoSpaceDE w:val="0"/>
        <w:autoSpaceDN w:val="0"/>
        <w:adjustRightInd w:val="0"/>
        <w:spacing w:after="0" w:line="233" w:lineRule="auto"/>
        <w:jc w:val="both"/>
        <w:rPr>
          <w:rFonts w:ascii="Arial" w:eastAsia="Times New Roman" w:hAnsi="Arial" w:cs="Arial"/>
          <w:sz w:val="24"/>
          <w:szCs w:val="24"/>
          <w:u w:val="single"/>
          <w:lang w:eastAsia="ru-RU"/>
        </w:rPr>
      </w:pPr>
    </w:p>
    <w:p w:rsidR="00321583" w:rsidRPr="00321583" w:rsidRDefault="00321583" w:rsidP="00321583">
      <w:pPr>
        <w:widowControl w:val="0"/>
        <w:autoSpaceDE w:val="0"/>
        <w:autoSpaceDN w:val="0"/>
        <w:adjustRightInd w:val="0"/>
        <w:spacing w:after="0" w:line="233" w:lineRule="auto"/>
        <w:jc w:val="both"/>
        <w:rPr>
          <w:rFonts w:ascii="Arial" w:eastAsia="Times New Roman" w:hAnsi="Arial" w:cs="Arial"/>
          <w:sz w:val="24"/>
          <w:szCs w:val="24"/>
          <w:lang w:eastAsia="ru-RU"/>
        </w:rPr>
      </w:pP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Times New Roman" w:eastAsia="Times New Roman" w:hAnsi="Times New Roman" w:cs="Times New Roman"/>
          <w:noProof/>
          <w:sz w:val="28"/>
          <w:szCs w:val="28"/>
          <w:lang w:eastAsia="ru-RU"/>
        </w:rPr>
        <w:drawing>
          <wp:inline distT="0" distB="0" distL="0" distR="0" wp14:anchorId="63F9A10B" wp14:editId="7AA41A0E">
            <wp:extent cx="770890" cy="975995"/>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06.09.2022г. №87</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РОССИЙСКАЯ ФЕДЕРАЦИЯ</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ИРКУТСКАЯ ОБЛАСТЬ</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ОСИНСКИЙ МУНИЦИПАЛЬНЫЙ РАЙОН</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МАЙСКОЕ СЕЛЬСКОЕ ПОСЕЛЕНИЕ</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АДМИНИСТРАЦИЯ</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ПОСТАНОВЛЕНИЕ</w:t>
      </w:r>
    </w:p>
    <w:p w:rsidR="00321583" w:rsidRPr="00321583" w:rsidRDefault="00321583" w:rsidP="00321583">
      <w:pPr>
        <w:spacing w:after="0" w:line="240" w:lineRule="auto"/>
        <w:rPr>
          <w:rFonts w:ascii="Arial" w:eastAsia="Times New Roman" w:hAnsi="Arial" w:cs="Arial"/>
          <w:sz w:val="30"/>
          <w:szCs w:val="30"/>
          <w:lang w:eastAsia="ru-RU"/>
        </w:rPr>
      </w:pPr>
    </w:p>
    <w:p w:rsidR="00321583" w:rsidRPr="00321583" w:rsidRDefault="00321583" w:rsidP="00321583">
      <w:pPr>
        <w:spacing w:after="0" w:line="240" w:lineRule="auto"/>
        <w:jc w:val="center"/>
        <w:rPr>
          <w:rFonts w:ascii="Arial" w:eastAsia="Times New Roman" w:hAnsi="Arial" w:cs="Arial"/>
          <w:b/>
          <w:caps/>
          <w:sz w:val="32"/>
          <w:szCs w:val="32"/>
          <w:lang w:eastAsia="ru-RU"/>
        </w:rPr>
      </w:pPr>
      <w:r w:rsidRPr="00321583">
        <w:rPr>
          <w:rFonts w:ascii="Arial" w:eastAsia="Times New Roman" w:hAnsi="Arial" w:cs="Arial"/>
          <w:b/>
          <w:caps/>
          <w:sz w:val="32"/>
          <w:szCs w:val="32"/>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321583" w:rsidRPr="00321583" w:rsidRDefault="00321583" w:rsidP="00321583">
      <w:pPr>
        <w:spacing w:after="0" w:line="240" w:lineRule="auto"/>
        <w:ind w:firstLine="567"/>
        <w:jc w:val="both"/>
        <w:rPr>
          <w:rFonts w:ascii="Arial" w:eastAsia="Times New Roman" w:hAnsi="Arial" w:cs="Arial"/>
          <w:sz w:val="32"/>
          <w:szCs w:val="32"/>
          <w:lang w:eastAsia="ru-RU"/>
        </w:rPr>
      </w:pPr>
    </w:p>
    <w:p w:rsidR="00321583" w:rsidRPr="00321583" w:rsidRDefault="00321583" w:rsidP="00321583">
      <w:pPr>
        <w:spacing w:after="0" w:line="240" w:lineRule="auto"/>
        <w:ind w:firstLine="567"/>
        <w:jc w:val="both"/>
        <w:rPr>
          <w:rFonts w:ascii="Arial" w:eastAsia="Times New Roman" w:hAnsi="Arial" w:cs="Arial"/>
          <w:b/>
          <w:bCs/>
          <w:sz w:val="24"/>
          <w:szCs w:val="24"/>
          <w:lang w:eastAsia="ru-RU"/>
        </w:rPr>
      </w:pPr>
      <w:r w:rsidRPr="00321583">
        <w:rPr>
          <w:rFonts w:ascii="Arial" w:eastAsia="Times New Roman" w:hAnsi="Arial" w:cs="Arial"/>
          <w:sz w:val="24"/>
          <w:szCs w:val="24"/>
          <w:lang w:eastAsia="ru-RU"/>
        </w:rPr>
        <w:t>В целях эффективной реализации в 2022 году мероприятий перечня проектов народных инициатив, сформированных на сходе жителей муниципального образования «Майск» 17 января 2022 года,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321583">
        <w:rPr>
          <w:rFonts w:ascii="Arial" w:eastAsia="Times New Roman" w:hAnsi="Arial" w:cs="Arial"/>
          <w:b/>
          <w:bCs/>
          <w:sz w:val="24"/>
          <w:szCs w:val="24"/>
          <w:lang w:eastAsia="ru-RU"/>
        </w:rPr>
        <w:t xml:space="preserve">», </w:t>
      </w:r>
      <w:r w:rsidRPr="00321583">
        <w:rPr>
          <w:rFonts w:ascii="Arial" w:eastAsia="Times New Roman" w:hAnsi="Arial" w:cs="Arial"/>
          <w:bCs/>
          <w:sz w:val="24"/>
          <w:szCs w:val="24"/>
          <w:lang w:eastAsia="ru-RU"/>
        </w:rPr>
        <w:t xml:space="preserve">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№108-пп в редакции от 16 января 2020 года № 16-пп, </w:t>
      </w:r>
      <w:r w:rsidRPr="00321583">
        <w:rPr>
          <w:rFonts w:ascii="Arial" w:eastAsia="Times New Roman" w:hAnsi="Arial" w:cs="Arial"/>
          <w:spacing w:val="-1"/>
          <w:sz w:val="24"/>
          <w:szCs w:val="24"/>
          <w:lang w:eastAsia="ru-RU"/>
        </w:rPr>
        <w:t>руководствуясь</w:t>
      </w:r>
      <w:r w:rsidRPr="00321583">
        <w:rPr>
          <w:rFonts w:ascii="Arial" w:eastAsia="Times New Roman" w:hAnsi="Arial" w:cs="Arial"/>
          <w:sz w:val="24"/>
          <w:szCs w:val="24"/>
          <w:lang w:eastAsia="ru-RU"/>
        </w:rPr>
        <w:t xml:space="preserve"> Бюджетным кодексом Российской Федерации,</w:t>
      </w:r>
      <w:r w:rsidRPr="00321583">
        <w:rPr>
          <w:rFonts w:ascii="Arial" w:eastAsia="Times New Roman" w:hAnsi="Arial" w:cs="Arial"/>
          <w:spacing w:val="-1"/>
          <w:sz w:val="24"/>
          <w:szCs w:val="24"/>
          <w:lang w:eastAsia="ru-RU"/>
        </w:rPr>
        <w:t xml:space="preserve"> </w:t>
      </w:r>
      <w:r w:rsidRPr="00321583">
        <w:rPr>
          <w:rFonts w:ascii="Arial" w:eastAsia="Times New Roman" w:hAnsi="Arial" w:cs="Arial"/>
          <w:sz w:val="24"/>
          <w:szCs w:val="24"/>
          <w:lang w:eastAsia="ru-RU"/>
        </w:rPr>
        <w:t>Уставом муниципального образования «Майск»</w:t>
      </w:r>
    </w:p>
    <w:p w:rsidR="00321583" w:rsidRPr="00321583" w:rsidRDefault="00321583" w:rsidP="00321583">
      <w:pPr>
        <w:spacing w:after="0" w:line="240" w:lineRule="auto"/>
        <w:ind w:firstLine="567"/>
        <w:jc w:val="both"/>
        <w:rPr>
          <w:rFonts w:ascii="Arial" w:eastAsia="Times New Roman" w:hAnsi="Arial" w:cs="Arial"/>
          <w:sz w:val="24"/>
          <w:szCs w:val="24"/>
          <w:lang w:eastAsia="ru-RU"/>
        </w:rPr>
      </w:pPr>
    </w:p>
    <w:p w:rsidR="00321583" w:rsidRPr="00321583" w:rsidRDefault="00321583" w:rsidP="00321583">
      <w:pPr>
        <w:spacing w:after="0" w:line="240" w:lineRule="auto"/>
        <w:ind w:firstLine="567"/>
        <w:jc w:val="center"/>
        <w:rPr>
          <w:rFonts w:ascii="Arial" w:eastAsia="Times New Roman" w:hAnsi="Arial" w:cs="Arial"/>
          <w:b/>
          <w:sz w:val="30"/>
          <w:szCs w:val="30"/>
          <w:lang w:eastAsia="ru-RU"/>
        </w:rPr>
      </w:pPr>
      <w:r w:rsidRPr="00321583">
        <w:rPr>
          <w:rFonts w:ascii="Arial" w:eastAsia="Times New Roman" w:hAnsi="Arial" w:cs="Arial"/>
          <w:b/>
          <w:sz w:val="30"/>
          <w:szCs w:val="30"/>
          <w:lang w:eastAsia="ru-RU"/>
        </w:rPr>
        <w:t>ПОСТАНОВЛЯЮ:</w:t>
      </w:r>
    </w:p>
    <w:p w:rsidR="00321583" w:rsidRPr="00321583" w:rsidRDefault="00321583" w:rsidP="00321583">
      <w:pPr>
        <w:spacing w:after="0" w:line="240" w:lineRule="auto"/>
        <w:ind w:firstLine="567"/>
        <w:jc w:val="center"/>
        <w:rPr>
          <w:rFonts w:ascii="Arial" w:eastAsia="Times New Roman" w:hAnsi="Arial" w:cs="Arial"/>
          <w:sz w:val="24"/>
          <w:szCs w:val="24"/>
          <w:lang w:eastAsia="ru-RU"/>
        </w:rPr>
      </w:pPr>
    </w:p>
    <w:p w:rsidR="00321583" w:rsidRPr="00321583" w:rsidRDefault="00321583" w:rsidP="00321583">
      <w:pPr>
        <w:tabs>
          <w:tab w:val="left" w:pos="0"/>
          <w:tab w:val="left" w:pos="851"/>
        </w:tabs>
        <w:spacing w:after="0" w:line="240" w:lineRule="auto"/>
        <w:ind w:firstLine="709"/>
        <w:contextualSpacing/>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1. Утвердить мероприятия перечня проектов народных инициатив, реализация которых в 2022 году осуществляется за счет средств местного бюджета в объеме 15600,00 (пятнадцать тысяч шестьсот) рублей 00 копеек и субсидии из областного бюджета, предоставляемой в целях софинансирования </w:t>
      </w:r>
      <w:r w:rsidRPr="00321583">
        <w:rPr>
          <w:rFonts w:ascii="Arial" w:eastAsia="Times New Roman" w:hAnsi="Arial" w:cs="Arial"/>
          <w:sz w:val="24"/>
          <w:szCs w:val="24"/>
          <w:lang w:eastAsia="ru-RU"/>
        </w:rPr>
        <w:lastRenderedPageBreak/>
        <w:t>расходных обязательств муниципального образования, в объеме 503200,00 (пятьсот три тысячи двести) рублей 00 копеек</w:t>
      </w:r>
      <w:r w:rsidRPr="00321583">
        <w:rPr>
          <w:rFonts w:ascii="Arial" w:eastAsia="Times New Roman" w:hAnsi="Arial" w:cs="Arial"/>
          <w:lang w:eastAsia="ru-RU"/>
        </w:rPr>
        <w:t xml:space="preserve"> реализация которых в 2023 году осуществляется за счет средств местного бюджета в объеме 8000,00 (Восемь тысяч) рублей 00 копеек и субсидии из областного бюджета, предоставляемой в целях софинансирования расходных обязательств муниципального образования, в объеме 408000,00 (Четыреста восемь тысяч) рублей 00 копеек, реализация которых в 2024 году осуществляется за счет средств местного бюджета в объеме 8000,00 (Восемь тысяч) рублей 00 копеек и субсидии из областного бюджета, предоставляемой в целях софинансирования расходных обязательств муниципального образования, в объеме 408000,00 (Четыреста восемь тысяч) рублей 00 копеек</w:t>
      </w:r>
      <w:r w:rsidRPr="00321583">
        <w:rPr>
          <w:rFonts w:ascii="Arial" w:eastAsia="Times New Roman" w:hAnsi="Arial" w:cs="Arial"/>
          <w:sz w:val="24"/>
          <w:szCs w:val="24"/>
          <w:lang w:eastAsia="ru-RU"/>
        </w:rPr>
        <w:t>:</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Приобретение штор для нужд  МБУК «Майский КДЦ» расположенного по адресу: Иркутская область Осинский район, с.Майск, ул.Трактовая, 5;</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Приобретение сценических костюмов для нужд МБУК «Майский КДЦ» расположенного по адресу:  Иркутская область Осинский район, с.Майск, ул.Трактовая, 5;</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2. Назначить ответственных должностных лиц администрации и сроки исполнения мероприятий:</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Брянцеву Наталию Иннокентьевну Начальника финансового отдела администрации МО «Майск»</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Пиперко Ирину Алексеевну – Директора МБУК «Майский КДЦ»</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Сроки исполнения мероприятий – до 30 декабря 2022 года.</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Иркутской области возлагается на начальника финансового отдела администрации МО «Майск» Брянцеву Н.И.</w:t>
      </w:r>
    </w:p>
    <w:p w:rsidR="00321583" w:rsidRPr="00321583" w:rsidRDefault="00321583" w:rsidP="00321583">
      <w:pPr>
        <w:tabs>
          <w:tab w:val="left" w:pos="0"/>
        </w:tabs>
        <w:spacing w:after="0" w:line="240" w:lineRule="auto"/>
        <w:ind w:firstLine="709"/>
        <w:contextualSpacing/>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321583" w:rsidRPr="00321583" w:rsidRDefault="00321583" w:rsidP="00321583">
      <w:pPr>
        <w:tabs>
          <w:tab w:val="left" w:pos="0"/>
        </w:tabs>
        <w:spacing w:after="0" w:line="240" w:lineRule="auto"/>
        <w:ind w:firstLine="709"/>
        <w:contextualSpacing/>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4. Начальнику финансового отдела Брянцевой Н.И. обеспечить внесение изменений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5. Настоящее постановление опубликовать в «Вестнике» и разместить на официальном сайте администрации МО «Майск» </w:t>
      </w:r>
      <w:hyperlink r:id="rId9" w:history="1">
        <w:r w:rsidRPr="00321583">
          <w:rPr>
            <w:rFonts w:ascii="Arial" w:eastAsia="Calibri" w:hAnsi="Arial" w:cs="Arial"/>
            <w:color w:val="0000FF"/>
            <w:sz w:val="24"/>
            <w:szCs w:val="24"/>
            <w:u w:val="single"/>
            <w:lang w:eastAsia="ru-RU"/>
          </w:rPr>
          <w:t xml:space="preserve">www. </w:t>
        </w:r>
        <w:r w:rsidRPr="00321583">
          <w:rPr>
            <w:rFonts w:ascii="Arial" w:eastAsia="Calibri" w:hAnsi="Arial" w:cs="Arial"/>
            <w:color w:val="0000FF"/>
            <w:sz w:val="24"/>
            <w:szCs w:val="24"/>
            <w:u w:val="single"/>
            <w:lang w:val="en-US" w:eastAsia="ru-RU"/>
          </w:rPr>
          <w:t>m</w:t>
        </w:r>
        <w:r w:rsidRPr="00321583">
          <w:rPr>
            <w:rFonts w:ascii="Arial" w:eastAsia="Calibri" w:hAnsi="Arial" w:cs="Arial"/>
            <w:color w:val="0000FF"/>
            <w:sz w:val="24"/>
            <w:szCs w:val="24"/>
            <w:u w:val="single"/>
            <w:lang w:eastAsia="ru-RU"/>
          </w:rPr>
          <w:t>aisk-</w:t>
        </w:r>
        <w:r w:rsidRPr="00321583">
          <w:rPr>
            <w:rFonts w:ascii="Arial" w:eastAsia="Calibri" w:hAnsi="Arial" w:cs="Arial"/>
            <w:color w:val="0000FF"/>
            <w:sz w:val="24"/>
            <w:szCs w:val="24"/>
            <w:u w:val="single"/>
            <w:lang w:val="en-US" w:eastAsia="ru-RU"/>
          </w:rPr>
          <w:t>adm</w:t>
        </w:r>
        <w:r w:rsidRPr="00321583">
          <w:rPr>
            <w:rFonts w:ascii="Arial" w:eastAsia="Calibri" w:hAnsi="Arial" w:cs="Arial"/>
            <w:color w:val="0000FF"/>
            <w:sz w:val="24"/>
            <w:szCs w:val="24"/>
            <w:u w:val="single"/>
            <w:lang w:eastAsia="ru-RU"/>
          </w:rPr>
          <w:t>.ru</w:t>
        </w:r>
      </w:hyperlink>
      <w:r w:rsidRPr="00321583">
        <w:rPr>
          <w:rFonts w:ascii="Arial" w:eastAsia="Times New Roman" w:hAnsi="Arial" w:cs="Arial"/>
          <w:sz w:val="24"/>
          <w:szCs w:val="24"/>
          <w:lang w:eastAsia="ru-RU"/>
        </w:rPr>
        <w:t>.</w:t>
      </w:r>
    </w:p>
    <w:p w:rsidR="00321583" w:rsidRPr="00321583" w:rsidRDefault="00321583" w:rsidP="00321583">
      <w:pPr>
        <w:tabs>
          <w:tab w:val="left" w:pos="0"/>
        </w:tabs>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pacing w:val="-9"/>
          <w:sz w:val="24"/>
          <w:szCs w:val="24"/>
          <w:lang w:eastAsia="ru-RU"/>
        </w:rPr>
        <w:t>6. Настоящее постановление вступает в силу после дня его подписания.</w:t>
      </w:r>
    </w:p>
    <w:p w:rsidR="00321583" w:rsidRPr="00321583" w:rsidRDefault="00321583" w:rsidP="00321583">
      <w:pPr>
        <w:shd w:val="clear" w:color="auto" w:fill="FFFFFF"/>
        <w:spacing w:after="0" w:line="240" w:lineRule="auto"/>
        <w:jc w:val="both"/>
        <w:rPr>
          <w:rFonts w:ascii="Arial" w:eastAsia="Times New Roman" w:hAnsi="Arial" w:cs="Arial"/>
          <w:sz w:val="24"/>
          <w:szCs w:val="24"/>
          <w:lang w:eastAsia="ru-RU"/>
        </w:rPr>
      </w:pPr>
    </w:p>
    <w:p w:rsidR="00321583" w:rsidRPr="00321583" w:rsidRDefault="00321583" w:rsidP="00321583">
      <w:pPr>
        <w:shd w:val="clear" w:color="auto" w:fill="FFFFFF"/>
        <w:spacing w:after="0" w:line="240" w:lineRule="auto"/>
        <w:jc w:val="both"/>
        <w:rPr>
          <w:rFonts w:ascii="Arial" w:eastAsia="Times New Roman" w:hAnsi="Arial" w:cs="Arial"/>
          <w:sz w:val="24"/>
          <w:szCs w:val="24"/>
          <w:lang w:eastAsia="ru-RU"/>
        </w:rPr>
      </w:pPr>
    </w:p>
    <w:p w:rsidR="00321583" w:rsidRPr="00321583" w:rsidRDefault="00321583" w:rsidP="00321583">
      <w:pPr>
        <w:shd w:val="clear" w:color="auto" w:fill="FFFFFF"/>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Врио главы муниципального образования «Майск» </w:t>
      </w:r>
    </w:p>
    <w:p w:rsidR="00321583" w:rsidRPr="00321583" w:rsidRDefault="00321583" w:rsidP="00321583">
      <w:pPr>
        <w:shd w:val="clear" w:color="auto" w:fill="FFFFFF"/>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Е.А.Малеева</w:t>
      </w:r>
    </w:p>
    <w:p w:rsidR="00321583" w:rsidRPr="00321583" w:rsidRDefault="00321583" w:rsidP="00321583">
      <w:pPr>
        <w:spacing w:after="0"/>
        <w:rPr>
          <w:rFonts w:ascii="Times New Roman" w:eastAsia="Times New Roman" w:hAnsi="Times New Roman" w:cs="Times New Roman"/>
          <w:sz w:val="23"/>
          <w:szCs w:val="23"/>
          <w:lang w:eastAsia="ru-RU"/>
        </w:rPr>
      </w:pPr>
    </w:p>
    <w:p w:rsidR="00321583" w:rsidRPr="00321583" w:rsidRDefault="00321583" w:rsidP="00321583">
      <w:pPr>
        <w:spacing w:after="0"/>
        <w:jc w:val="right"/>
        <w:rPr>
          <w:rFonts w:ascii="Courier New" w:eastAsia="Times New Roman" w:hAnsi="Courier New" w:cs="Courier New"/>
          <w:lang w:eastAsia="ru-RU"/>
        </w:rPr>
      </w:pPr>
    </w:p>
    <w:p w:rsidR="00321583" w:rsidRPr="00321583" w:rsidRDefault="00321583" w:rsidP="00321583">
      <w:pPr>
        <w:spacing w:after="0"/>
        <w:jc w:val="right"/>
        <w:rPr>
          <w:rFonts w:ascii="Courier New" w:eastAsia="Times New Roman" w:hAnsi="Courier New" w:cs="Courier New"/>
          <w:lang w:eastAsia="ru-RU"/>
        </w:rPr>
      </w:pPr>
    </w:p>
    <w:p w:rsidR="00321583" w:rsidRPr="00321583" w:rsidRDefault="00321583" w:rsidP="00321583">
      <w:pPr>
        <w:spacing w:after="0"/>
        <w:jc w:val="right"/>
        <w:rPr>
          <w:rFonts w:ascii="Courier New" w:eastAsia="Times New Roman" w:hAnsi="Courier New" w:cs="Courier New"/>
          <w:lang w:eastAsia="ru-RU"/>
        </w:rPr>
      </w:pPr>
    </w:p>
    <w:p w:rsidR="00321583" w:rsidRPr="00321583" w:rsidRDefault="00321583" w:rsidP="00321583">
      <w:pPr>
        <w:spacing w:after="0"/>
        <w:jc w:val="right"/>
        <w:rPr>
          <w:rFonts w:ascii="Courier New" w:eastAsia="Times New Roman" w:hAnsi="Courier New" w:cs="Courier New"/>
          <w:lang w:eastAsia="ru-RU"/>
        </w:rPr>
      </w:pPr>
      <w:r w:rsidRPr="00321583">
        <w:rPr>
          <w:rFonts w:ascii="Courier New" w:eastAsia="Times New Roman" w:hAnsi="Courier New" w:cs="Courier New"/>
          <w:lang w:eastAsia="ru-RU"/>
        </w:rPr>
        <w:t>Утвержден постановлением</w:t>
      </w:r>
    </w:p>
    <w:p w:rsidR="00321583" w:rsidRPr="00321583" w:rsidRDefault="00321583" w:rsidP="00321583">
      <w:pPr>
        <w:spacing w:after="0"/>
        <w:jc w:val="right"/>
        <w:rPr>
          <w:rFonts w:ascii="Courier New" w:eastAsia="Times New Roman" w:hAnsi="Courier New" w:cs="Courier New"/>
          <w:lang w:eastAsia="ru-RU"/>
        </w:rPr>
      </w:pPr>
      <w:r w:rsidRPr="00321583">
        <w:rPr>
          <w:rFonts w:ascii="Courier New" w:eastAsia="Times New Roman" w:hAnsi="Courier New" w:cs="Courier New"/>
          <w:lang w:eastAsia="ru-RU"/>
        </w:rPr>
        <w:t>от «06» сентября 2022 года №87</w:t>
      </w:r>
    </w:p>
    <w:p w:rsidR="00321583" w:rsidRPr="00321583" w:rsidRDefault="00321583" w:rsidP="00321583">
      <w:pPr>
        <w:spacing w:after="0"/>
        <w:jc w:val="right"/>
        <w:rPr>
          <w:rFonts w:ascii="Arial" w:eastAsia="Times New Roman" w:hAnsi="Arial" w:cs="Arial"/>
          <w:sz w:val="24"/>
          <w:szCs w:val="24"/>
          <w:lang w:eastAsia="ru-RU"/>
        </w:rPr>
      </w:pPr>
    </w:p>
    <w:p w:rsidR="00321583" w:rsidRPr="00321583" w:rsidRDefault="00321583" w:rsidP="00321583">
      <w:pPr>
        <w:spacing w:after="0"/>
        <w:jc w:val="center"/>
        <w:rPr>
          <w:rFonts w:ascii="Arial" w:eastAsia="Times New Roman" w:hAnsi="Arial" w:cs="Arial"/>
          <w:sz w:val="24"/>
          <w:szCs w:val="24"/>
          <w:lang w:eastAsia="ru-RU"/>
        </w:rPr>
      </w:pPr>
      <w:r w:rsidRPr="00321583">
        <w:rPr>
          <w:rFonts w:ascii="Arial" w:eastAsia="Times New Roman" w:hAnsi="Arial" w:cs="Arial"/>
          <w:sz w:val="24"/>
          <w:szCs w:val="24"/>
          <w:lang w:eastAsia="ru-RU"/>
        </w:rPr>
        <w:t>Порядок организации работы по реализации мероприятий перечня проектов народных инициатив и расходования бюджетных средств</w:t>
      </w:r>
    </w:p>
    <w:p w:rsidR="00321583" w:rsidRPr="00321583" w:rsidRDefault="00321583" w:rsidP="00321583">
      <w:pPr>
        <w:spacing w:after="0"/>
        <w:jc w:val="center"/>
        <w:rPr>
          <w:rFonts w:ascii="Arial" w:eastAsia="Times New Roman" w:hAnsi="Arial" w:cs="Arial"/>
          <w:sz w:val="24"/>
          <w:szCs w:val="24"/>
          <w:lang w:eastAsia="ru-RU"/>
        </w:rPr>
      </w:pP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1. Настоящий Порядок разработан в соответствии с Положением о предоставлении субсидий из областного бюджета местным бюджетам в целях </w:t>
      </w:r>
      <w:r w:rsidRPr="00321583">
        <w:rPr>
          <w:rFonts w:ascii="Arial" w:eastAsia="Times New Roman" w:hAnsi="Arial" w:cs="Arial"/>
          <w:sz w:val="24"/>
          <w:szCs w:val="24"/>
          <w:lang w:eastAsia="ru-RU"/>
        </w:rPr>
        <w:lastRenderedPageBreak/>
        <w:t>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321583">
        <w:rPr>
          <w:rFonts w:ascii="Arial" w:eastAsia="Times New Roman" w:hAnsi="Arial" w:cs="Arial"/>
          <w:bCs/>
          <w:sz w:val="24"/>
          <w:szCs w:val="24"/>
          <w:lang w:eastAsia="ru-RU"/>
        </w:rPr>
        <w:t xml:space="preserve"> утвержденного Постановлением Правительства Иркутской области от 14.02.2019 №108-пп в редакции от 16 января 2020 года № 16-пп</w:t>
      </w:r>
      <w:r w:rsidRPr="00321583">
        <w:rPr>
          <w:rFonts w:ascii="Arial" w:eastAsia="Times New Roman" w:hAnsi="Arial" w:cs="Arial"/>
          <w:sz w:val="24"/>
          <w:szCs w:val="24"/>
          <w:lang w:eastAsia="ru-RU"/>
        </w:rPr>
        <w:t>.</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2. Органом, организующим исполнение расходных обязательств по реализации мероприятий перечня проектов народных инициатив, является администрация муниципального образования «Майск» в размере субсидии, предоставленной из областного бюджета бюджету муниципального образования «Майск» в целях софинансирования расходов, связанных с реализацией мероприятий перечня проектов народных инициатив (далее – субсидия), а так же за счет средств бюджета муниципального образования «Майск».</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3. Администрация муниципального образования «Майск» в срок, обозначенный министерством экономического развития и промышленности Иркутской области, представляет следующие документы:</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bookmarkStart w:id="3" w:name="sub_941"/>
      <w:r w:rsidRPr="00321583">
        <w:rPr>
          <w:rFonts w:ascii="Arial" w:eastAsia="Times New Roman" w:hAnsi="Arial" w:cs="Arial"/>
          <w:sz w:val="24"/>
          <w:szCs w:val="24"/>
          <w:lang w:eastAsia="ru-RU"/>
        </w:rPr>
        <w:t>а) Заявка согласно форме, установленной настоящим Порядком (прилагается), соответствующий следующим требованиям:</w:t>
      </w:r>
    </w:p>
    <w:bookmarkEnd w:id="3"/>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 реализация полномочий, установленных </w:t>
      </w:r>
      <w:hyperlink r:id="rId10" w:history="1">
        <w:r w:rsidRPr="00321583">
          <w:rPr>
            <w:rFonts w:ascii="Arial" w:eastAsia="Times New Roman" w:hAnsi="Arial" w:cs="Arial"/>
            <w:sz w:val="24"/>
            <w:szCs w:val="24"/>
            <w:lang w:eastAsia="ru-RU"/>
          </w:rPr>
          <w:t>статьями 14</w:t>
        </w:r>
      </w:hyperlink>
      <w:r w:rsidRPr="00321583">
        <w:rPr>
          <w:rFonts w:ascii="Arial" w:eastAsia="Times New Roman" w:hAnsi="Arial" w:cs="Arial"/>
          <w:sz w:val="24"/>
          <w:szCs w:val="24"/>
          <w:lang w:eastAsia="ru-RU"/>
        </w:rPr>
        <w:t xml:space="preserve">, </w:t>
      </w:r>
      <w:hyperlink r:id="rId11" w:history="1">
        <w:r w:rsidRPr="00321583">
          <w:rPr>
            <w:rFonts w:ascii="Arial" w:eastAsia="Times New Roman" w:hAnsi="Arial" w:cs="Arial"/>
            <w:sz w:val="24"/>
            <w:szCs w:val="24"/>
            <w:lang w:eastAsia="ru-RU"/>
          </w:rPr>
          <w:t>16</w:t>
        </w:r>
      </w:hyperlink>
      <w:r w:rsidRPr="00321583">
        <w:rPr>
          <w:rFonts w:ascii="Arial" w:eastAsia="Times New Roman"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период реализации проектов народных инициатив Перечня - до 30 декабря 2022 года;</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отсутствие в Перечне мероприятий проектов народных инициатив по софинансированию объектов капитального строительства муниципальной собственности;</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имущество, включая земельные участки, предназначенные для реализации мероприятий проектов народных инициатив,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bookmarkStart w:id="4" w:name="sub_942"/>
      <w:r w:rsidRPr="00321583">
        <w:rPr>
          <w:rFonts w:ascii="Arial" w:eastAsia="Times New Roman" w:hAnsi="Arial" w:cs="Arial"/>
          <w:sz w:val="24"/>
          <w:szCs w:val="24"/>
          <w:lang w:eastAsia="ru-RU"/>
        </w:rPr>
        <w:t>б) документы об итогах проведенных в 2021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bookmarkStart w:id="5" w:name="sub_943"/>
      <w:bookmarkEnd w:id="4"/>
      <w:r w:rsidRPr="00321583">
        <w:rPr>
          <w:rFonts w:ascii="Arial" w:eastAsia="Times New Roman" w:hAnsi="Arial" w:cs="Arial"/>
          <w:sz w:val="24"/>
          <w:szCs w:val="24"/>
          <w:lang w:eastAsia="ru-RU"/>
        </w:rPr>
        <w:t>в) материалы, обосновывающие объемы финансирования мероприятий по текущему и (или) капитальному ремонту объектов социальной сферы муниципальной собственности и водоснабжения населения.</w:t>
      </w:r>
    </w:p>
    <w:bookmarkEnd w:id="5"/>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4. Реализации администрацией муниципального образования «Майск»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5. Экономию субсидий муниципального образования «Майск» Иркутской области, образовавшуюся в результате осуществления закупок товаров, работ, услуг для обеспечения муниципальных нужд или изменения конъюнктуры цен, получатели имеют право:</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bookmarkStart w:id="6" w:name="sub_9111"/>
      <w:r w:rsidRPr="00321583">
        <w:rPr>
          <w:rFonts w:ascii="Arial" w:eastAsia="Times New Roman" w:hAnsi="Arial" w:cs="Arial"/>
          <w:sz w:val="24"/>
          <w:szCs w:val="24"/>
          <w:lang w:eastAsia="ru-RU"/>
        </w:rPr>
        <w:t>а) перераспределить между проектами народных инициатив Перечня с учетом соблюдения процента софинансирования согласно настоящего Порядка;</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bookmarkStart w:id="7" w:name="sub_9112"/>
      <w:bookmarkEnd w:id="6"/>
      <w:r w:rsidRPr="00321583">
        <w:rPr>
          <w:rFonts w:ascii="Arial" w:eastAsia="Times New Roman" w:hAnsi="Arial" w:cs="Arial"/>
          <w:sz w:val="24"/>
          <w:szCs w:val="24"/>
          <w:lang w:eastAsia="ru-RU"/>
        </w:rPr>
        <w:t xml:space="preserve">б) выносить не позднее 10 ноября 2022 года на рассмотрение и одобрение Комиссии вопрос о необходимости перераспределения субсидий на другие </w:t>
      </w:r>
      <w:r w:rsidRPr="00321583">
        <w:rPr>
          <w:rFonts w:ascii="Arial" w:eastAsia="Times New Roman" w:hAnsi="Arial" w:cs="Arial"/>
          <w:sz w:val="24"/>
          <w:szCs w:val="24"/>
          <w:lang w:eastAsia="ru-RU"/>
        </w:rPr>
        <w:lastRenderedPageBreak/>
        <w:t>мероприятия проектов народных инициатив, не включенные в Перечень, с учетом соблюдения процента софинансирования согласно настоящего Порядка.</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6. По итогам реализации мероприятий перечня проектов народных инициатив подготовить  отчет об использовании субсидий, по установленной форме и срокам.</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bookmarkStart w:id="8" w:name="sub_913"/>
      <w:bookmarkEnd w:id="7"/>
      <w:r w:rsidRPr="00321583">
        <w:rPr>
          <w:rFonts w:ascii="Arial" w:eastAsia="Times New Roman" w:hAnsi="Arial" w:cs="Arial"/>
          <w:sz w:val="24"/>
          <w:szCs w:val="24"/>
          <w:lang w:eastAsia="ru-RU"/>
        </w:rPr>
        <w:t>7.</w:t>
      </w:r>
      <w:bookmarkEnd w:id="8"/>
      <w:r w:rsidRPr="00321583">
        <w:rPr>
          <w:rFonts w:ascii="Arial" w:eastAsia="Times New Roman" w:hAnsi="Arial" w:cs="Arial"/>
          <w:sz w:val="24"/>
          <w:szCs w:val="24"/>
          <w:lang w:eastAsia="ru-RU"/>
        </w:rPr>
        <w:t xml:space="preserve">  Получатель  МО «Майск» в соответствии с законодательством несет ответственность за нецелевое использование средств областного бюджета.</w:t>
      </w:r>
    </w:p>
    <w:p w:rsidR="00321583" w:rsidRPr="00321583" w:rsidRDefault="00321583" w:rsidP="00321583">
      <w:pPr>
        <w:spacing w:after="0"/>
        <w:jc w:val="right"/>
        <w:rPr>
          <w:rFonts w:ascii="Arial" w:eastAsia="Times New Roman" w:hAnsi="Arial" w:cs="Arial"/>
          <w:sz w:val="24"/>
          <w:szCs w:val="24"/>
          <w:lang w:eastAsia="ru-RU"/>
        </w:rPr>
      </w:pPr>
    </w:p>
    <w:p w:rsidR="00321583" w:rsidRPr="00321583" w:rsidRDefault="00321583" w:rsidP="00321583">
      <w:pPr>
        <w:spacing w:after="0"/>
        <w:rPr>
          <w:rFonts w:ascii="Times New Roman" w:eastAsia="Times New Roman" w:hAnsi="Times New Roman" w:cs="Times New Roman"/>
          <w:sz w:val="24"/>
          <w:szCs w:val="24"/>
          <w:lang w:eastAsia="ru-RU"/>
        </w:rPr>
      </w:pPr>
    </w:p>
    <w:p w:rsidR="00321583" w:rsidRPr="00321583" w:rsidRDefault="00321583" w:rsidP="00321583">
      <w:pPr>
        <w:spacing w:after="0"/>
        <w:jc w:val="right"/>
        <w:rPr>
          <w:rFonts w:ascii="Times New Roman" w:eastAsia="Times New Roman" w:hAnsi="Times New Roman" w:cs="Times New Roman"/>
          <w:sz w:val="24"/>
          <w:szCs w:val="24"/>
          <w:lang w:eastAsia="ru-RU"/>
        </w:rPr>
        <w:sectPr w:rsidR="00321583" w:rsidRPr="00321583" w:rsidSect="008B2E42">
          <w:footerReference w:type="default" r:id="rId12"/>
          <w:pgSz w:w="11906" w:h="16838"/>
          <w:pgMar w:top="1134" w:right="850" w:bottom="1134" w:left="1701" w:header="708" w:footer="708" w:gutter="0"/>
          <w:cols w:space="708"/>
          <w:titlePg/>
          <w:docGrid w:linePitch="360"/>
        </w:sectPr>
      </w:pPr>
    </w:p>
    <w:p w:rsidR="00321583" w:rsidRPr="00321583" w:rsidRDefault="00321583" w:rsidP="00321583">
      <w:pPr>
        <w:spacing w:after="0" w:line="240" w:lineRule="auto"/>
        <w:ind w:firstLine="697"/>
        <w:jc w:val="right"/>
        <w:rPr>
          <w:rFonts w:ascii="Courier New" w:eastAsia="Times New Roman" w:hAnsi="Courier New" w:cs="Courier New"/>
          <w:b/>
          <w:lang w:eastAsia="ru-RU"/>
        </w:rPr>
      </w:pPr>
      <w:r w:rsidRPr="00321583">
        <w:rPr>
          <w:rFonts w:ascii="Courier New" w:eastAsia="Times New Roman" w:hAnsi="Courier New" w:cs="Courier New"/>
          <w:bCs/>
          <w:color w:val="26282F"/>
          <w:lang w:eastAsia="ru-RU"/>
        </w:rPr>
        <w:lastRenderedPageBreak/>
        <w:t>Приложение 1</w:t>
      </w:r>
    </w:p>
    <w:p w:rsidR="00321583" w:rsidRPr="00321583" w:rsidRDefault="00321583" w:rsidP="00321583">
      <w:pPr>
        <w:spacing w:after="0" w:line="240" w:lineRule="auto"/>
        <w:ind w:firstLine="697"/>
        <w:jc w:val="right"/>
        <w:rPr>
          <w:rFonts w:ascii="Courier New" w:eastAsia="Times New Roman" w:hAnsi="Courier New" w:cs="Courier New"/>
          <w:bCs/>
          <w:color w:val="26282F"/>
          <w:lang w:eastAsia="ru-RU"/>
        </w:rPr>
      </w:pPr>
      <w:r w:rsidRPr="00321583">
        <w:rPr>
          <w:rFonts w:ascii="Courier New" w:eastAsia="Times New Roman" w:hAnsi="Courier New" w:cs="Courier New"/>
          <w:bCs/>
          <w:color w:val="26282F"/>
          <w:lang w:eastAsia="ru-RU"/>
        </w:rPr>
        <w:t xml:space="preserve">к </w:t>
      </w:r>
      <w:hyperlink w:anchor="sub_9991" w:history="1">
        <w:r w:rsidRPr="00321583">
          <w:rPr>
            <w:rFonts w:ascii="Courier New" w:eastAsia="Times New Roman" w:hAnsi="Courier New" w:cs="Courier New"/>
            <w:bCs/>
            <w:lang w:eastAsia="ru-RU"/>
          </w:rPr>
          <w:t>Порядку</w:t>
        </w:r>
      </w:hyperlink>
      <w:r w:rsidRPr="00321583">
        <w:rPr>
          <w:rFonts w:ascii="Courier New" w:eastAsia="Times New Roman" w:hAnsi="Courier New" w:cs="Courier New"/>
          <w:bCs/>
          <w:color w:val="26282F"/>
          <w:lang w:eastAsia="ru-RU"/>
        </w:rPr>
        <w:t xml:space="preserve"> организации работ по реализации мероприятий</w:t>
      </w:r>
    </w:p>
    <w:p w:rsidR="00321583" w:rsidRPr="00321583" w:rsidRDefault="00321583" w:rsidP="00321583">
      <w:pPr>
        <w:spacing w:after="0" w:line="240" w:lineRule="auto"/>
        <w:ind w:firstLine="697"/>
        <w:jc w:val="right"/>
        <w:rPr>
          <w:rFonts w:ascii="Courier New" w:eastAsia="Times New Roman" w:hAnsi="Courier New" w:cs="Courier New"/>
          <w:bCs/>
          <w:color w:val="26282F"/>
          <w:lang w:eastAsia="ru-RU"/>
        </w:rPr>
      </w:pPr>
      <w:r w:rsidRPr="00321583">
        <w:rPr>
          <w:rFonts w:ascii="Courier New" w:eastAsia="Times New Roman" w:hAnsi="Courier New" w:cs="Courier New"/>
          <w:bCs/>
          <w:color w:val="26282F"/>
          <w:lang w:eastAsia="ru-RU"/>
        </w:rPr>
        <w:t xml:space="preserve"> перечня проектов народных инициатив и расходования бюджетных средств»</w:t>
      </w:r>
    </w:p>
    <w:p w:rsidR="00321583" w:rsidRPr="00321583" w:rsidRDefault="00321583" w:rsidP="00321583">
      <w:pPr>
        <w:spacing w:after="0" w:line="240" w:lineRule="auto"/>
        <w:ind w:firstLine="697"/>
        <w:jc w:val="right"/>
        <w:rPr>
          <w:rFonts w:ascii="Courier New" w:eastAsia="Times New Roman" w:hAnsi="Courier New" w:cs="Courier New"/>
          <w:bCs/>
          <w:color w:val="26282F"/>
          <w:lang w:eastAsia="ru-RU"/>
        </w:rPr>
      </w:pPr>
    </w:p>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ЗАЯВКА</w:t>
      </w:r>
    </w:p>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xml:space="preserve">НА ПРЕДОСТАВЛЕНИЕ СУБСИДИЙ ИЗ ОБЛАСТНОГО БЮДЖЕТА </w:t>
      </w:r>
    </w:p>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xml:space="preserve">МЕСТНЫМ БЮДЖЕТАМ В ЦЕЛЯХ СОФИНАНСИРОВАНИЯ  </w:t>
      </w:r>
    </w:p>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xml:space="preserve">РАСХОДНЫХ ОБЯЗАТЕЛЬСТВ МУНИЦИПАЛЬНЫХ ОБРАЗОВАНИЙ </w:t>
      </w:r>
    </w:p>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xml:space="preserve">ИРКУТСКОЙ ОБЛАСТИ НА РЕАЛИЗАЦИЮ МЕРОПРИЯТИЙ ПЕРЕЧНЯ </w:t>
      </w:r>
    </w:p>
    <w:p w:rsidR="00321583" w:rsidRPr="00321583" w:rsidRDefault="00321583" w:rsidP="00321583">
      <w:pPr>
        <w:spacing w:after="0" w:line="240" w:lineRule="auto"/>
        <w:ind w:firstLine="697"/>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ПРОЕКТОВ НАРОДНЫХ ИНИЦИАТИВ НА ________ ГОД</w:t>
      </w:r>
    </w:p>
    <w:p w:rsidR="00321583" w:rsidRPr="00321583" w:rsidRDefault="00321583" w:rsidP="00321583">
      <w:pPr>
        <w:spacing w:after="0" w:line="240" w:lineRule="auto"/>
        <w:ind w:firstLine="697"/>
        <w:jc w:val="center"/>
        <w:rPr>
          <w:rFonts w:ascii="Courier New" w:eastAsia="Times New Roman" w:hAnsi="Courier New" w:cs="Courier New"/>
          <w:b/>
          <w:lang w:eastAsia="ru-RU"/>
        </w:rPr>
      </w:pPr>
    </w:p>
    <w:tbl>
      <w:tblPr>
        <w:tblW w:w="15026" w:type="dxa"/>
        <w:tblInd w:w="108" w:type="dxa"/>
        <w:tblLayout w:type="fixed"/>
        <w:tblLook w:val="04A0" w:firstRow="1" w:lastRow="0" w:firstColumn="1" w:lastColumn="0" w:noHBand="0" w:noVBand="1"/>
      </w:tblPr>
      <w:tblGrid>
        <w:gridCol w:w="1076"/>
        <w:gridCol w:w="2185"/>
        <w:gridCol w:w="1559"/>
        <w:gridCol w:w="2126"/>
        <w:gridCol w:w="2267"/>
        <w:gridCol w:w="993"/>
        <w:gridCol w:w="851"/>
        <w:gridCol w:w="3969"/>
      </w:tblGrid>
      <w:tr w:rsidR="00321583" w:rsidRPr="00321583" w:rsidTr="00321583">
        <w:trPr>
          <w:trHeight w:val="360"/>
        </w:trPr>
        <w:tc>
          <w:tcPr>
            <w:tcW w:w="1076"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p>
        </w:tc>
        <w:tc>
          <w:tcPr>
            <w:tcW w:w="13950" w:type="dxa"/>
            <w:gridSpan w:val="7"/>
            <w:tcBorders>
              <w:top w:val="nil"/>
              <w:left w:val="nil"/>
              <w:bottom w:val="single" w:sz="4" w:space="0" w:color="auto"/>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360"/>
        </w:trPr>
        <w:tc>
          <w:tcPr>
            <w:tcW w:w="15026" w:type="dxa"/>
            <w:gridSpan w:val="8"/>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(наименование муниципального образования Иркутской области)</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5026" w:type="dxa"/>
            <w:gridSpan w:val="8"/>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1. Перечень проектов народных инициатив:</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475"/>
        </w:trPr>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п/п</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Период реализации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Общий объем финансирования, руб.</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В том числе за счет средств:</w:t>
            </w:r>
          </w:p>
        </w:tc>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Пункт статьи Федерального закона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w:t>
            </w:r>
            <w:r w:rsidRPr="00321583">
              <w:rPr>
                <w:rFonts w:ascii="Courier New" w:eastAsia="Times New Roman" w:hAnsi="Courier New" w:cs="Courier New"/>
                <w:color w:val="000000"/>
                <w:lang w:eastAsia="ru-RU"/>
              </w:rPr>
              <w:lastRenderedPageBreak/>
              <w:t>значения»</w:t>
            </w:r>
          </w:p>
        </w:tc>
      </w:tr>
      <w:tr w:rsidR="00321583" w:rsidRPr="00321583" w:rsidTr="00321583">
        <w:trPr>
          <w:trHeight w:val="4410"/>
        </w:trPr>
        <w:tc>
          <w:tcPr>
            <w:tcW w:w="1076"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областного бюджета, руб.</w:t>
            </w:r>
          </w:p>
        </w:tc>
        <w:tc>
          <w:tcPr>
            <w:tcW w:w="993"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местного бюджета, руб. </w:t>
            </w:r>
          </w:p>
        </w:tc>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12"/>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lastRenderedPageBreak/>
              <w:t>1</w:t>
            </w:r>
          </w:p>
        </w:tc>
        <w:tc>
          <w:tcPr>
            <w:tcW w:w="2185"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31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w:t>
            </w:r>
          </w:p>
        </w:tc>
        <w:tc>
          <w:tcPr>
            <w:tcW w:w="2185"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559" w:type="dxa"/>
            <w:vMerge/>
            <w:tcBorders>
              <w:top w:val="nil"/>
              <w:left w:val="single" w:sz="4" w:space="0" w:color="auto"/>
              <w:bottom w:val="single" w:sz="4" w:space="0" w:color="000000"/>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312"/>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267"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844" w:type="dxa"/>
            <w:gridSpan w:val="2"/>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5026" w:type="dxa"/>
            <w:gridSpan w:val="8"/>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 Способы информирования населения о проекте:</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5026" w:type="dxa"/>
            <w:gridSpan w:val="8"/>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2.1. Проведение  мероприятий,  посвященных  обсуждению мероприятий перечня проектов народных инициатив:</w:t>
            </w: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5408" behindDoc="0" locked="0" layoutInCell="1" allowOverlap="1" wp14:anchorId="721F4CBB" wp14:editId="35CF995F">
                      <wp:simplePos x="0" y="0"/>
                      <wp:positionH relativeFrom="column">
                        <wp:posOffset>144780</wp:posOffset>
                      </wp:positionH>
                      <wp:positionV relativeFrom="paragraph">
                        <wp:posOffset>213360</wp:posOffset>
                      </wp:positionV>
                      <wp:extent cx="281940" cy="266700"/>
                      <wp:effectExtent l="0" t="0" r="3810" b="0"/>
                      <wp:wrapNone/>
                      <wp:docPr id="9" name="Прямоугольник 9"/>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4pt;margin-top:16.8pt;width:22.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360"/>
                <w:tblCellSpacing w:w="0" w:type="dxa"/>
              </w:trPr>
              <w:tc>
                <w:tcPr>
                  <w:tcW w:w="860"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c>
          <w:tcPr>
            <w:tcW w:w="1559"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c>
          <w:tcPr>
            <w:tcW w:w="2126"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c>
          <w:tcPr>
            <w:tcW w:w="2267"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c>
          <w:tcPr>
            <w:tcW w:w="1844" w:type="dxa"/>
            <w:gridSpan w:val="2"/>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c>
          <w:tcPr>
            <w:tcW w:w="3969"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сходы граждан</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0288" behindDoc="0" locked="0" layoutInCell="1" allowOverlap="1" wp14:anchorId="783B9984" wp14:editId="217D4C26">
                      <wp:simplePos x="0" y="0"/>
                      <wp:positionH relativeFrom="column">
                        <wp:posOffset>144780</wp:posOffset>
                      </wp:positionH>
                      <wp:positionV relativeFrom="paragraph">
                        <wp:posOffset>-7620</wp:posOffset>
                      </wp:positionV>
                      <wp:extent cx="281940" cy="251460"/>
                      <wp:effectExtent l="0" t="0" r="3810" b="0"/>
                      <wp:wrapNone/>
                      <wp:docPr id="3" name="Прямоугольник 3"/>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4pt;margin-top:-.6pt;width:22.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" filled="f" strokecolor="windowText" strokeweight="2pt"/>
                  </w:pict>
                </mc:Fallback>
              </mc:AlternateContent>
            </w: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6432" behindDoc="0" locked="0" layoutInCell="1" allowOverlap="1" wp14:anchorId="5EDF168F" wp14:editId="2F71541A">
                      <wp:simplePos x="0" y="0"/>
                      <wp:positionH relativeFrom="column">
                        <wp:posOffset>144780</wp:posOffset>
                      </wp:positionH>
                      <wp:positionV relativeFrom="paragraph">
                        <wp:posOffset>396240</wp:posOffset>
                      </wp:positionV>
                      <wp:extent cx="281940" cy="259080"/>
                      <wp:effectExtent l="0" t="0" r="3810" b="7620"/>
                      <wp:wrapNone/>
                      <wp:docPr id="10" name="Прямоугольник 10"/>
                      <wp:cNvGraphicFramePr/>
                      <a:graphic xmlns:a="http://schemas.openxmlformats.org/drawingml/2006/main">
                        <a:graphicData uri="http://schemas.microsoft.com/office/word/2010/wordprocessingShape">
                          <wps:wsp>
                            <wps:cNvSpPr/>
                            <wps:spPr>
                              <a:xfrm>
                                <a:off x="0" y="0"/>
                                <a:ext cx="253999" cy="249773"/>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1.4pt;margin-top:31.2pt;width:22.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360"/>
                <w:tblCellSpacing w:w="0" w:type="dxa"/>
              </w:trPr>
              <w:tc>
                <w:tcPr>
                  <w:tcW w:w="860"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собрания граждан</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7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конференций граждан (собрания делегатов)</w:t>
            </w: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59264" behindDoc="0" locked="0" layoutInCell="1" allowOverlap="1" wp14:anchorId="29B42F5B" wp14:editId="00897B99">
                      <wp:simplePos x="0" y="0"/>
                      <wp:positionH relativeFrom="column">
                        <wp:posOffset>144780</wp:posOffset>
                      </wp:positionH>
                      <wp:positionV relativeFrom="paragraph">
                        <wp:posOffset>0</wp:posOffset>
                      </wp:positionV>
                      <wp:extent cx="259080" cy="251460"/>
                      <wp:effectExtent l="0" t="0" r="7620" b="0"/>
                      <wp:wrapNone/>
                      <wp:docPr id="2" name="Прямоугольник 2"/>
                      <wp:cNvGraphicFramePr/>
                      <a:graphic xmlns:a="http://schemas.openxmlformats.org/drawingml/2006/main">
                        <a:graphicData uri="http://schemas.microsoft.com/office/word/2010/wordprocessingShape">
                          <wps:wsp>
                            <wps:cNvSpPr/>
                            <wps:spPr>
                              <a:xfrm>
                                <a:off x="0" y="0"/>
                                <a:ext cx="232833" cy="243416"/>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4pt;margin-top:0;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" filled="f" strokecolor="windowText" strokeweight="2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360"/>
                <w:tblCellSpacing w:w="0" w:type="dxa"/>
              </w:trPr>
              <w:tc>
                <w:tcPr>
                  <w:tcW w:w="860"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анкетирование (опросы)</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1312" behindDoc="0" locked="0" layoutInCell="1" allowOverlap="1" wp14:anchorId="35573F46" wp14:editId="6F233E17">
                      <wp:simplePos x="0" y="0"/>
                      <wp:positionH relativeFrom="column">
                        <wp:posOffset>217170</wp:posOffset>
                      </wp:positionH>
                      <wp:positionV relativeFrom="paragraph">
                        <wp:posOffset>-58420</wp:posOffset>
                      </wp:positionV>
                      <wp:extent cx="259080" cy="259080"/>
                      <wp:effectExtent l="0" t="0" r="26670" b="26670"/>
                      <wp:wrapNone/>
                      <wp:docPr id="5" name="Прямоугольник 5"/>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1pt;margin-top:-4.6pt;width:20.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" filled="f" strokecolor="windowText" strokeweight="2pt"/>
                  </w:pict>
                </mc:Fallback>
              </mc:AlternateContent>
            </w:r>
          </w:p>
        </w:tc>
        <w:tc>
          <w:tcPr>
            <w:tcW w:w="9981" w:type="dxa"/>
            <w:gridSpan w:val="6"/>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иное (указать) ____________________________________________________</w:t>
            </w: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405"/>
        </w:trPr>
        <w:tc>
          <w:tcPr>
            <w:tcW w:w="15026" w:type="dxa"/>
            <w:gridSpan w:val="8"/>
            <w:tcBorders>
              <w:top w:val="nil"/>
              <w:left w:val="nil"/>
              <w:bottom w:val="nil"/>
              <w:right w:val="nil"/>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2.2. Информационное освещение  отобранных мероприятий:</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765"/>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765"/>
                <w:tblCellSpacing w:w="0" w:type="dxa"/>
              </w:trPr>
              <w:tc>
                <w:tcPr>
                  <w:tcW w:w="860"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7456" behindDoc="0" locked="0" layoutInCell="1" allowOverlap="1" wp14:anchorId="3611DFA5" wp14:editId="66BD9295">
                            <wp:simplePos x="0" y="0"/>
                            <wp:positionH relativeFrom="column">
                              <wp:posOffset>137160</wp:posOffset>
                            </wp:positionH>
                            <wp:positionV relativeFrom="paragraph">
                              <wp:posOffset>-324485</wp:posOffset>
                            </wp:positionV>
                            <wp:extent cx="251460" cy="274320"/>
                            <wp:effectExtent l="0" t="0" r="15240" b="11430"/>
                            <wp:wrapNone/>
                            <wp:docPr id="11" name="Прямоугольник 11"/>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0.8pt;margin-top:-25.55pt;width:19.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" filled="f" strokecolor="windowText" strokeweight="2pt"/>
                        </w:pict>
                      </mc:Fallback>
                    </mc:AlternateContent>
                  </w: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в печатных средствах массовой информации (указать издания)  ____________________________________________________________________________________</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765"/>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765"/>
                <w:tblCellSpacing w:w="0" w:type="dxa"/>
              </w:trPr>
              <w:tc>
                <w:tcPr>
                  <w:tcW w:w="860"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2336" behindDoc="0" locked="0" layoutInCell="1" allowOverlap="1" wp14:anchorId="11AD4F93" wp14:editId="40D26E07">
                            <wp:simplePos x="0" y="0"/>
                            <wp:positionH relativeFrom="column">
                              <wp:posOffset>161925</wp:posOffset>
                            </wp:positionH>
                            <wp:positionV relativeFrom="paragraph">
                              <wp:posOffset>-177800</wp:posOffset>
                            </wp:positionV>
                            <wp:extent cx="251460" cy="2819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75pt;margin-top:-14pt;width:19.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" filled="f" strokecolor="windowText" strokeweight="2pt"/>
                        </w:pict>
                      </mc:Fallback>
                    </mc:AlternateContent>
                  </w: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в непечатных средствах массовой информации, в том числе: радио, телевидение (указать передачу)  ____________________________________________________________________________________</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1380"/>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1380"/>
                <w:tblCellSpacing w:w="0" w:type="dxa"/>
              </w:trPr>
              <w:tc>
                <w:tcPr>
                  <w:tcW w:w="860"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3360" behindDoc="0" locked="0" layoutInCell="1" allowOverlap="1" wp14:anchorId="63D3E226" wp14:editId="5297C351">
                            <wp:simplePos x="0" y="0"/>
                            <wp:positionH relativeFrom="column">
                              <wp:posOffset>144780</wp:posOffset>
                            </wp:positionH>
                            <wp:positionV relativeFrom="paragraph">
                              <wp:posOffset>-574040</wp:posOffset>
                            </wp:positionV>
                            <wp:extent cx="266700" cy="281940"/>
                            <wp:effectExtent l="0" t="0" r="19050" b="22860"/>
                            <wp:wrapNone/>
                            <wp:docPr id="7" name="Прямоугольник 7"/>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1.4pt;margin-top:-45.2pt;width:21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" filled="f" strokecolor="windowText" strokeweight="2pt"/>
                        </w:pict>
                      </mc:Fallback>
                    </mc:AlternateContent>
                  </w: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в  информационно-аналитической системе «Живой регион», на официальных сайтах органов местного самоуправления муниципальных образований Иркутской области (указать интернет-ссылки) ____________________________________________________________________________________</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795"/>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321583" w:rsidRPr="00321583" w:rsidTr="00321583">
              <w:trPr>
                <w:trHeight w:val="795"/>
                <w:tblCellSpacing w:w="0" w:type="dxa"/>
              </w:trPr>
              <w:tc>
                <w:tcPr>
                  <w:tcW w:w="860"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noProof/>
                      <w:color w:val="000000"/>
                      <w:lang w:eastAsia="ru-RU"/>
                    </w:rPr>
                    <mc:AlternateContent>
                      <mc:Choice Requires="wps">
                        <w:drawing>
                          <wp:anchor distT="0" distB="0" distL="114300" distR="114300" simplePos="0" relativeHeight="251664384" behindDoc="0" locked="0" layoutInCell="1" allowOverlap="1" wp14:anchorId="232CC967" wp14:editId="08373922">
                            <wp:simplePos x="0" y="0"/>
                            <wp:positionH relativeFrom="column">
                              <wp:posOffset>144780</wp:posOffset>
                            </wp:positionH>
                            <wp:positionV relativeFrom="paragraph">
                              <wp:posOffset>-289560</wp:posOffset>
                            </wp:positionV>
                            <wp:extent cx="259080" cy="281940"/>
                            <wp:effectExtent l="0" t="0" r="26670" b="22860"/>
                            <wp:wrapNone/>
                            <wp:docPr id="8" name="Прямоугольник 8"/>
                            <wp:cNvGraphicFramePr/>
                            <a:graphic xmlns:a="http://schemas.openxmlformats.org/drawingml/2006/main">
                              <a:graphicData uri="http://schemas.microsoft.com/office/word/2010/wordprocessingShape">
                                <wps:wsp>
                                  <wps:cNvSpPr/>
                                  <wps:spPr>
                                    <a:xfrm>
                                      <a:off x="0" y="0"/>
                                      <a:ext cx="232833" cy="254001"/>
                                    </a:xfrm>
                                    <a:prstGeom prst="rect">
                                      <a:avLst/>
                                    </a:prstGeom>
                                    <a:noFill/>
                                    <a:ln w="25400" cap="flat" cmpd="sng" algn="ctr">
                                      <a:solidFill>
                                        <a:sysClr val="windowText" lastClr="000000"/>
                                      </a:solidFill>
                                      <a:prstDash val="solid"/>
                                    </a:ln>
                                    <a:effectLst/>
                                  </wps:spPr>
                                  <wps:bodyPr vertOverflow="clip" rtlCol="0" anchor="ct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1.4pt;margin-top:-22.8pt;width:20.4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" filled="f" strokecolor="windowText" strokeweight="2pt"/>
                        </w:pict>
                      </mc:Fallback>
                    </mc:AlternateContent>
                  </w:r>
                </w:p>
              </w:tc>
            </w:tr>
          </w:tbl>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3950" w:type="dxa"/>
            <w:gridSpan w:val="7"/>
            <w:tcBorders>
              <w:top w:val="nil"/>
              <w:left w:val="nil"/>
              <w:bottom w:val="nil"/>
              <w:right w:val="nil"/>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в информационно-телекоммуникационной сети «Интернет» в социальных сетях (указать ссылку на страницу в социальных сетях)____________________________________________________________</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60"/>
        </w:trPr>
        <w:tc>
          <w:tcPr>
            <w:tcW w:w="15026" w:type="dxa"/>
            <w:gridSpan w:val="8"/>
            <w:tcBorders>
              <w:top w:val="nil"/>
              <w:left w:val="nil"/>
              <w:bottom w:val="nil"/>
              <w:right w:val="nil"/>
            </w:tcBorders>
            <w:shd w:val="clear" w:color="auto" w:fill="auto"/>
            <w:vAlign w:val="bottom"/>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3. Перечень документов и иных материалов, прилагаемых к настоящей заявке:</w:t>
            </w:r>
          </w:p>
        </w:tc>
      </w:tr>
      <w:tr w:rsidR="00321583" w:rsidRPr="00321583" w:rsidTr="00321583">
        <w:trPr>
          <w:trHeight w:val="360"/>
        </w:trPr>
        <w:tc>
          <w:tcPr>
            <w:tcW w:w="15026" w:type="dxa"/>
            <w:gridSpan w:val="8"/>
            <w:tcBorders>
              <w:top w:val="nil"/>
              <w:left w:val="nil"/>
              <w:bottom w:val="nil"/>
              <w:right w:val="nil"/>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lastRenderedPageBreak/>
              <w:t>1)</w:t>
            </w:r>
          </w:p>
        </w:tc>
      </w:tr>
      <w:tr w:rsidR="00321583" w:rsidRPr="00321583" w:rsidTr="00321583">
        <w:trPr>
          <w:trHeight w:val="360"/>
        </w:trPr>
        <w:tc>
          <w:tcPr>
            <w:tcW w:w="15026" w:type="dxa"/>
            <w:gridSpan w:val="8"/>
            <w:tcBorders>
              <w:top w:val="nil"/>
              <w:left w:val="nil"/>
              <w:bottom w:val="nil"/>
              <w:right w:val="nil"/>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2)</w:t>
            </w: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720"/>
        </w:trPr>
        <w:tc>
          <w:tcPr>
            <w:tcW w:w="6946" w:type="dxa"/>
            <w:gridSpan w:val="4"/>
            <w:tcBorders>
              <w:top w:val="nil"/>
              <w:left w:val="nil"/>
              <w:bottom w:val="nil"/>
              <w:right w:val="nil"/>
            </w:tcBorders>
            <w:shd w:val="clear" w:color="auto" w:fill="auto"/>
            <w:vAlign w:val="bottom"/>
            <w:hideMark/>
          </w:tcPr>
          <w:p w:rsidR="00321583" w:rsidRPr="00321583" w:rsidRDefault="00321583" w:rsidP="00321583">
            <w:pPr>
              <w:spacing w:after="0" w:line="240" w:lineRule="auto"/>
              <w:rPr>
                <w:rFonts w:ascii="Courier New" w:eastAsia="Times New Roman" w:hAnsi="Courier New" w:cs="Courier New"/>
                <w:lang w:eastAsia="ru-RU"/>
              </w:rPr>
            </w:pPr>
            <w:r w:rsidRPr="00321583">
              <w:rPr>
                <w:rFonts w:ascii="Courier New" w:eastAsia="Times New Roman" w:hAnsi="Courier New" w:cs="Courier New"/>
                <w:lang w:eastAsia="ru-RU"/>
              </w:rPr>
              <w:t>Мэр (глава администрации муниципального образования Иркутской области)</w:t>
            </w: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(________________)</w:t>
            </w:r>
          </w:p>
        </w:tc>
      </w:tr>
      <w:tr w:rsidR="00321583" w:rsidRPr="00321583" w:rsidTr="00321583">
        <w:trPr>
          <w:trHeight w:val="360"/>
        </w:trPr>
        <w:tc>
          <w:tcPr>
            <w:tcW w:w="3261" w:type="dxa"/>
            <w:gridSpan w:val="2"/>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 м.п.</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 (расшифровка подписи)</w:t>
            </w:r>
          </w:p>
        </w:tc>
      </w:tr>
      <w:tr w:rsidR="00321583" w:rsidRPr="00321583" w:rsidTr="00321583">
        <w:trPr>
          <w:trHeight w:val="360"/>
        </w:trPr>
        <w:tc>
          <w:tcPr>
            <w:tcW w:w="1076" w:type="dxa"/>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p>
        </w:tc>
        <w:tc>
          <w:tcPr>
            <w:tcW w:w="3969" w:type="dxa"/>
            <w:tcBorders>
              <w:top w:val="nil"/>
              <w:left w:val="nil"/>
              <w:bottom w:val="nil"/>
              <w:right w:val="nil"/>
            </w:tcBorders>
            <w:shd w:val="clear" w:color="auto" w:fill="auto"/>
            <w:noWrap/>
            <w:hideMark/>
          </w:tcPr>
          <w:p w:rsidR="00321583" w:rsidRPr="00321583" w:rsidRDefault="00321583" w:rsidP="00321583">
            <w:pPr>
              <w:spacing w:after="0" w:line="240" w:lineRule="auto"/>
              <w:jc w:val="center"/>
              <w:rPr>
                <w:rFonts w:ascii="Courier New" w:eastAsia="Times New Roman" w:hAnsi="Courier New" w:cs="Courier New"/>
                <w:lang w:eastAsia="ru-RU"/>
              </w:rPr>
            </w:pPr>
          </w:p>
        </w:tc>
      </w:tr>
      <w:tr w:rsidR="00321583" w:rsidRPr="00321583" w:rsidTr="00321583">
        <w:trPr>
          <w:trHeight w:val="900"/>
        </w:trPr>
        <w:tc>
          <w:tcPr>
            <w:tcW w:w="6946" w:type="dxa"/>
            <w:gridSpan w:val="4"/>
            <w:tcBorders>
              <w:top w:val="nil"/>
              <w:left w:val="nil"/>
              <w:bottom w:val="nil"/>
              <w:right w:val="nil"/>
            </w:tcBorders>
            <w:shd w:val="clear" w:color="auto" w:fill="auto"/>
            <w:vAlign w:val="bottom"/>
            <w:hideMark/>
          </w:tcPr>
          <w:p w:rsidR="00321583" w:rsidRPr="00321583" w:rsidRDefault="00321583" w:rsidP="00321583">
            <w:pPr>
              <w:spacing w:after="0" w:line="240" w:lineRule="auto"/>
              <w:rPr>
                <w:rFonts w:ascii="Courier New" w:eastAsia="Times New Roman" w:hAnsi="Courier New" w:cs="Courier New"/>
                <w:lang w:eastAsia="ru-RU"/>
              </w:rPr>
            </w:pPr>
            <w:r w:rsidRPr="00321583">
              <w:rPr>
                <w:rFonts w:ascii="Courier New" w:eastAsia="Times New Roman" w:hAnsi="Courier New" w:cs="Courier New"/>
                <w:lang w:eastAsia="ru-RU"/>
              </w:rPr>
              <w:t>Руководитель финансового органа администрации муниципального образования Иркутской области</w:t>
            </w: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(_______________)</w:t>
            </w:r>
          </w:p>
        </w:tc>
      </w:tr>
      <w:tr w:rsidR="00321583" w:rsidRPr="00321583" w:rsidTr="00321583">
        <w:trPr>
          <w:trHeight w:val="360"/>
        </w:trPr>
        <w:tc>
          <w:tcPr>
            <w:tcW w:w="1076"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(расшифровка подписи)</w:t>
            </w:r>
          </w:p>
        </w:tc>
      </w:tr>
      <w:tr w:rsidR="00321583" w:rsidRPr="00321583" w:rsidTr="00321583">
        <w:trPr>
          <w:trHeight w:val="360"/>
        </w:trPr>
        <w:tc>
          <w:tcPr>
            <w:tcW w:w="1076" w:type="dxa"/>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510"/>
        </w:trPr>
        <w:tc>
          <w:tcPr>
            <w:tcW w:w="3261" w:type="dxa"/>
            <w:gridSpan w:val="2"/>
            <w:tcBorders>
              <w:top w:val="nil"/>
              <w:left w:val="nil"/>
              <w:bottom w:val="nil"/>
              <w:right w:val="nil"/>
            </w:tcBorders>
            <w:shd w:val="clear" w:color="auto" w:fill="auto"/>
            <w:vAlign w:val="bottom"/>
            <w:hideMark/>
          </w:tcPr>
          <w:p w:rsidR="00321583" w:rsidRPr="00321583" w:rsidRDefault="00321583" w:rsidP="00321583">
            <w:pPr>
              <w:spacing w:after="0" w:line="240" w:lineRule="auto"/>
              <w:rPr>
                <w:rFonts w:ascii="Courier New" w:eastAsia="Times New Roman" w:hAnsi="Courier New" w:cs="Courier New"/>
                <w:lang w:eastAsia="ru-RU"/>
              </w:rPr>
            </w:pPr>
            <w:r w:rsidRPr="00321583">
              <w:rPr>
                <w:rFonts w:ascii="Courier New" w:eastAsia="Times New Roman" w:hAnsi="Courier New" w:cs="Courier New"/>
                <w:lang w:eastAsia="ru-RU"/>
              </w:rPr>
              <w:t>Ответственный исполнитель</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____________</w:t>
            </w: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(______________)</w:t>
            </w:r>
          </w:p>
        </w:tc>
      </w:tr>
      <w:tr w:rsidR="00321583" w:rsidRPr="00321583" w:rsidTr="00321583">
        <w:trPr>
          <w:trHeight w:val="288"/>
        </w:trPr>
        <w:tc>
          <w:tcPr>
            <w:tcW w:w="1076" w:type="dxa"/>
            <w:tcBorders>
              <w:top w:val="nil"/>
              <w:left w:val="nil"/>
              <w:bottom w:val="single" w:sz="4" w:space="0" w:color="auto"/>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185" w:type="dxa"/>
            <w:tcBorders>
              <w:top w:val="nil"/>
              <w:left w:val="nil"/>
              <w:bottom w:val="single" w:sz="4" w:space="0" w:color="auto"/>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(подпись)</w:t>
            </w:r>
          </w:p>
        </w:tc>
        <w:tc>
          <w:tcPr>
            <w:tcW w:w="3969" w:type="dxa"/>
            <w:tcBorders>
              <w:top w:val="nil"/>
              <w:left w:val="nil"/>
              <w:bottom w:val="nil"/>
              <w:right w:val="nil"/>
            </w:tcBorders>
            <w:shd w:val="clear" w:color="auto" w:fill="auto"/>
            <w:noWrap/>
            <w:hideMark/>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(расшифровка подписи)</w:t>
            </w:r>
          </w:p>
        </w:tc>
      </w:tr>
      <w:tr w:rsidR="00321583" w:rsidRPr="00321583" w:rsidTr="00321583">
        <w:trPr>
          <w:trHeight w:val="345"/>
        </w:trPr>
        <w:tc>
          <w:tcPr>
            <w:tcW w:w="3261"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раб.телефона, е-mail)</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single" w:sz="4" w:space="0" w:color="auto"/>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185" w:type="dxa"/>
            <w:tcBorders>
              <w:top w:val="nil"/>
              <w:left w:val="nil"/>
              <w:bottom w:val="single" w:sz="4" w:space="0" w:color="auto"/>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3261"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  (№ сот.телефона)</w:t>
            </w: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288"/>
        </w:trPr>
        <w:tc>
          <w:tcPr>
            <w:tcW w:w="107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85"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55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126"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2267"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844" w:type="dxa"/>
            <w:gridSpan w:val="2"/>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969"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bl>
    <w:p w:rsidR="00321583" w:rsidRPr="00321583" w:rsidRDefault="00321583" w:rsidP="00321583">
      <w:pPr>
        <w:rPr>
          <w:rFonts w:ascii="Calibri" w:eastAsia="Times New Roman" w:hAnsi="Calibri" w:cs="Times New Roman"/>
          <w:lang w:eastAsia="ru-RU"/>
        </w:rPr>
      </w:pPr>
    </w:p>
    <w:p w:rsidR="000A2B80" w:rsidRDefault="000A2B80"/>
    <w:p w:rsidR="00321583" w:rsidRDefault="00321583"/>
    <w:p w:rsidR="00321583" w:rsidRDefault="00321583"/>
    <w:p w:rsidR="00321583" w:rsidRDefault="00321583"/>
    <w:p w:rsidR="00321583" w:rsidRDefault="00321583">
      <w:pPr>
        <w:sectPr w:rsidR="00321583" w:rsidSect="00321583">
          <w:pgSz w:w="16838" w:h="11906" w:orient="landscape"/>
          <w:pgMar w:top="851" w:right="1134" w:bottom="1701" w:left="1134" w:header="709" w:footer="709" w:gutter="0"/>
          <w:cols w:space="708"/>
          <w:docGrid w:linePitch="360"/>
        </w:sectPr>
      </w:pPr>
    </w:p>
    <w:p w:rsidR="00321583" w:rsidRPr="00321583" w:rsidRDefault="00321583" w:rsidP="00321583">
      <w:pPr>
        <w:spacing w:after="0"/>
        <w:jc w:val="center"/>
        <w:rPr>
          <w:rFonts w:ascii="Arial" w:eastAsia="Times New Roman" w:hAnsi="Arial" w:cs="Arial"/>
          <w:b/>
          <w:sz w:val="32"/>
          <w:szCs w:val="32"/>
          <w:lang w:eastAsia="ru-RU"/>
        </w:rPr>
      </w:pPr>
      <w:r w:rsidRPr="00321583">
        <w:rPr>
          <w:rFonts w:ascii="Times New Roman" w:eastAsia="Times New Roman" w:hAnsi="Times New Roman" w:cs="Times New Roman"/>
          <w:noProof/>
          <w:sz w:val="28"/>
          <w:szCs w:val="28"/>
          <w:lang w:eastAsia="ru-RU"/>
        </w:rPr>
        <w:lastRenderedPageBreak/>
        <w:drawing>
          <wp:inline distT="0" distB="0" distL="0" distR="0" wp14:anchorId="0C25B597" wp14:editId="1DB41914">
            <wp:extent cx="771525" cy="971550"/>
            <wp:effectExtent l="0" t="0" r="9525"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21583" w:rsidRPr="00321583" w:rsidRDefault="00321583" w:rsidP="00321583">
      <w:pPr>
        <w:spacing w:after="0"/>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08.09.2022г. №88</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РОССИЙСКАЯ ФЕДЕРАЦИЯ</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ИРКУТСКАЯ ОБЛАСТЬ</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ОСИНСКИЙ МУНИЦИПАЛЬНЫЙ РАЙОН</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МАЙСКОЕ СЕЛЬСКОЕ ПОСЕЛЕНИЕ</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АДМИНИСТРАЦИЯ</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ПОСТАНОВЛЕНИЕ</w:t>
      </w:r>
    </w:p>
    <w:p w:rsidR="00321583" w:rsidRPr="00321583" w:rsidRDefault="00321583" w:rsidP="00321583">
      <w:pPr>
        <w:spacing w:after="0" w:line="240" w:lineRule="auto"/>
        <w:ind w:left="709"/>
        <w:jc w:val="center"/>
        <w:rPr>
          <w:rFonts w:ascii="Arial" w:eastAsia="Times New Roman" w:hAnsi="Arial" w:cs="Arial"/>
          <w:b/>
          <w:sz w:val="32"/>
          <w:szCs w:val="32"/>
          <w:lang w:eastAsia="ru-RU"/>
        </w:rPr>
      </w:pP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ОБ УТВЕРЖДЕНИИ МУНИЦИПАЛЬНОЙ</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ЦЕЛЕВОЙ ПРОГРАММЫ «ЭНЕРГОСБЕРЕЖЕНИЕ</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И ПОВЫШЕНИЕ ЭНЕРГЕТИЧЕСКОЙ ЭФФЕКТИВНОСТИ</w:t>
      </w:r>
    </w:p>
    <w:p w:rsidR="00321583" w:rsidRPr="00321583" w:rsidRDefault="00321583" w:rsidP="00321583">
      <w:pPr>
        <w:spacing w:after="0" w:line="240" w:lineRule="auto"/>
        <w:jc w:val="center"/>
        <w:rPr>
          <w:rFonts w:ascii="Arial" w:eastAsia="Times New Roman" w:hAnsi="Arial" w:cs="Arial"/>
          <w:b/>
          <w:sz w:val="32"/>
          <w:szCs w:val="32"/>
          <w:lang w:eastAsia="ru-RU"/>
        </w:rPr>
      </w:pPr>
      <w:r w:rsidRPr="00321583">
        <w:rPr>
          <w:rFonts w:ascii="Arial" w:eastAsia="Times New Roman" w:hAnsi="Arial" w:cs="Arial"/>
          <w:b/>
          <w:sz w:val="32"/>
          <w:szCs w:val="32"/>
          <w:lang w:eastAsia="ru-RU"/>
        </w:rPr>
        <w:t>В МУНИЦИПАЛЬНОМ ОБРАЗОВАНИИ «МАЙСК»</w:t>
      </w:r>
    </w:p>
    <w:p w:rsidR="00321583" w:rsidRPr="00321583" w:rsidRDefault="00321583" w:rsidP="00321583">
      <w:pPr>
        <w:spacing w:after="0" w:line="240" w:lineRule="auto"/>
        <w:jc w:val="center"/>
        <w:rPr>
          <w:rFonts w:ascii="Times New Roman" w:eastAsia="Times New Roman" w:hAnsi="Times New Roman" w:cs="Times New Roman"/>
          <w:sz w:val="28"/>
          <w:szCs w:val="28"/>
          <w:lang w:eastAsia="ru-RU"/>
        </w:rPr>
      </w:pPr>
      <w:r w:rsidRPr="00321583">
        <w:rPr>
          <w:rFonts w:ascii="Arial" w:eastAsia="Times New Roman" w:hAnsi="Arial" w:cs="Arial"/>
          <w:b/>
          <w:sz w:val="32"/>
          <w:szCs w:val="32"/>
          <w:lang w:eastAsia="ru-RU"/>
        </w:rPr>
        <w:t>НА 2022-2026 ГОДЫ»</w:t>
      </w: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ind w:firstLine="708"/>
        <w:jc w:val="both"/>
        <w:rPr>
          <w:rFonts w:ascii="Times New Roman" w:eastAsia="Times New Roman" w:hAnsi="Times New Roman" w:cs="Times New Roman"/>
          <w:sz w:val="28"/>
          <w:szCs w:val="28"/>
          <w:lang w:eastAsia="ru-RU"/>
        </w:rPr>
      </w:pPr>
      <w:r w:rsidRPr="00321583">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Уставом муниципального образования «Майск»</w:t>
      </w:r>
      <w:r w:rsidRPr="00321583">
        <w:rPr>
          <w:rFonts w:ascii="Times New Roman" w:eastAsia="Times New Roman" w:hAnsi="Times New Roman" w:cs="Times New Roman"/>
          <w:sz w:val="28"/>
          <w:szCs w:val="28"/>
          <w:lang w:eastAsia="ru-RU"/>
        </w:rPr>
        <w:t xml:space="preserve"> </w:t>
      </w:r>
    </w:p>
    <w:p w:rsidR="00321583" w:rsidRPr="00321583" w:rsidRDefault="00321583" w:rsidP="00321583">
      <w:pPr>
        <w:spacing w:after="0" w:line="240" w:lineRule="auto"/>
        <w:ind w:firstLine="708"/>
        <w:jc w:val="both"/>
        <w:rPr>
          <w:rFonts w:ascii="Times New Roman" w:eastAsia="Times New Roman" w:hAnsi="Times New Roman" w:cs="Times New Roman"/>
          <w:sz w:val="32"/>
          <w:szCs w:val="32"/>
          <w:lang w:eastAsia="ru-RU"/>
        </w:rPr>
      </w:pPr>
    </w:p>
    <w:p w:rsidR="00321583" w:rsidRPr="00321583" w:rsidRDefault="00321583" w:rsidP="00321583">
      <w:pPr>
        <w:spacing w:after="0" w:line="240" w:lineRule="auto"/>
        <w:ind w:firstLine="708"/>
        <w:jc w:val="center"/>
        <w:rPr>
          <w:rFonts w:ascii="Arial" w:eastAsia="Times New Roman" w:hAnsi="Arial" w:cs="Arial"/>
          <w:b/>
          <w:sz w:val="30"/>
          <w:szCs w:val="30"/>
          <w:lang w:eastAsia="ru-RU"/>
        </w:rPr>
      </w:pPr>
      <w:r w:rsidRPr="00321583">
        <w:rPr>
          <w:rFonts w:ascii="Arial" w:eastAsia="Times New Roman" w:hAnsi="Arial" w:cs="Arial"/>
          <w:b/>
          <w:sz w:val="30"/>
          <w:szCs w:val="30"/>
          <w:lang w:eastAsia="ru-RU"/>
        </w:rPr>
        <w:t>ПОСТАНОВЛЯЮ:</w:t>
      </w:r>
    </w:p>
    <w:p w:rsidR="00321583" w:rsidRPr="00321583" w:rsidRDefault="00321583" w:rsidP="00321583">
      <w:pPr>
        <w:spacing w:after="0" w:line="240" w:lineRule="auto"/>
        <w:ind w:firstLine="708"/>
        <w:jc w:val="both"/>
        <w:rPr>
          <w:rFonts w:ascii="Times New Roman" w:eastAsia="Times New Roman" w:hAnsi="Times New Roman" w:cs="Times New Roman"/>
          <w:sz w:val="30"/>
          <w:szCs w:val="30"/>
          <w:lang w:eastAsia="ru-RU"/>
        </w:rPr>
      </w:pP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1. Утвердить прилагаемую муниципальную целевую программу «Энергосбережение и повышение энергетической эффективности в муниципальном образовании «Майск» на 2022-2026 годы».</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2. При оформлении бюджета муниципального образования «Майск» на 2022 -2026 годы предусматривать ассигнования на финансирование мероприятий в соответствии с Программой.</w:t>
      </w:r>
    </w:p>
    <w:p w:rsidR="00321583" w:rsidRPr="00321583" w:rsidRDefault="00321583" w:rsidP="00321583">
      <w:pPr>
        <w:spacing w:after="0" w:line="240" w:lineRule="auto"/>
        <w:jc w:val="both"/>
        <w:rPr>
          <w:rFonts w:ascii="Arial" w:eastAsia="Times New Roman" w:hAnsi="Arial" w:cs="Arial"/>
          <w:sz w:val="24"/>
          <w:szCs w:val="24"/>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Врио Главы муниципального образования «Майск»: </w:t>
      </w:r>
    </w:p>
    <w:p w:rsidR="00321583" w:rsidRPr="00321583" w:rsidRDefault="00321583" w:rsidP="00321583">
      <w:pPr>
        <w:spacing w:after="0" w:line="240" w:lineRule="auto"/>
        <w:rPr>
          <w:rFonts w:ascii="Arial" w:eastAsia="Times New Roman" w:hAnsi="Arial" w:cs="Arial"/>
          <w:sz w:val="24"/>
          <w:szCs w:val="24"/>
          <w:lang w:eastAsia="ru-RU"/>
        </w:rPr>
      </w:pPr>
      <w:r w:rsidRPr="00321583">
        <w:rPr>
          <w:rFonts w:ascii="Arial" w:eastAsia="Times New Roman" w:hAnsi="Arial" w:cs="Arial"/>
          <w:sz w:val="24"/>
          <w:szCs w:val="24"/>
          <w:lang w:eastAsia="ru-RU"/>
        </w:rPr>
        <w:t>Е.А. Малеева</w:t>
      </w: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jc w:val="center"/>
        <w:rPr>
          <w:rFonts w:ascii="Arial" w:eastAsia="Times New Roman" w:hAnsi="Arial" w:cs="Arial"/>
          <w:sz w:val="56"/>
          <w:szCs w:val="56"/>
          <w:lang w:eastAsia="ru-RU"/>
        </w:rPr>
      </w:pPr>
      <w:r w:rsidRPr="00321583">
        <w:rPr>
          <w:rFonts w:ascii="Arial" w:eastAsia="Times New Roman" w:hAnsi="Arial" w:cs="Arial"/>
          <w:sz w:val="56"/>
          <w:szCs w:val="56"/>
          <w:lang w:eastAsia="ru-RU"/>
        </w:rPr>
        <w:t>Программа «Энергосбережение и повышение энергетической эффективности в муниципальном образовании «Майск»</w:t>
      </w:r>
    </w:p>
    <w:p w:rsidR="00321583" w:rsidRPr="00321583" w:rsidRDefault="00321583" w:rsidP="00321583">
      <w:pPr>
        <w:spacing w:after="0" w:line="240" w:lineRule="auto"/>
        <w:jc w:val="center"/>
        <w:rPr>
          <w:rFonts w:ascii="Arial" w:eastAsia="Times New Roman" w:hAnsi="Arial" w:cs="Arial"/>
          <w:sz w:val="56"/>
          <w:szCs w:val="56"/>
          <w:lang w:eastAsia="ru-RU"/>
        </w:rPr>
      </w:pPr>
      <w:r w:rsidRPr="00321583">
        <w:rPr>
          <w:rFonts w:ascii="Arial" w:eastAsia="Times New Roman" w:hAnsi="Arial" w:cs="Arial"/>
          <w:sz w:val="56"/>
          <w:szCs w:val="56"/>
          <w:lang w:eastAsia="ru-RU"/>
        </w:rPr>
        <w:t>на 2022 – 2026 годы»</w:t>
      </w: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r w:rsidRPr="00321583">
        <w:rPr>
          <w:rFonts w:ascii="Times New Roman" w:eastAsia="Times New Roman" w:hAnsi="Times New Roman" w:cs="Times New Roman"/>
          <w:sz w:val="36"/>
          <w:szCs w:val="28"/>
          <w:lang w:eastAsia="ru-RU"/>
        </w:rPr>
        <w:t>2022 г.</w:t>
      </w:r>
    </w:p>
    <w:p w:rsidR="00321583" w:rsidRPr="00321583" w:rsidRDefault="00321583" w:rsidP="00321583">
      <w:pPr>
        <w:spacing w:after="0" w:line="240" w:lineRule="auto"/>
        <w:jc w:val="center"/>
        <w:rPr>
          <w:rFonts w:ascii="Times New Roman" w:eastAsia="Times New Roman" w:hAnsi="Times New Roman" w:cs="Times New Roman"/>
          <w:sz w:val="36"/>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886"/>
      </w:tblGrid>
      <w:tr w:rsidR="00321583" w:rsidRPr="00321583" w:rsidTr="00321583">
        <w:trPr>
          <w:trHeight w:val="620"/>
        </w:trPr>
        <w:tc>
          <w:tcPr>
            <w:tcW w:w="2150" w:type="dxa"/>
          </w:tcPr>
          <w:p w:rsidR="00321583" w:rsidRPr="00321583" w:rsidRDefault="00321583" w:rsidP="00321583">
            <w:pPr>
              <w:spacing w:after="0" w:line="240" w:lineRule="auto"/>
              <w:jc w:val="center"/>
              <w:rPr>
                <w:rFonts w:ascii="Courier New" w:eastAsia="Times New Roman" w:hAnsi="Courier New" w:cs="Courier New"/>
                <w:bCs/>
                <w:lang w:eastAsia="ru-RU"/>
              </w:rPr>
            </w:pPr>
            <w:r w:rsidRPr="00321583">
              <w:rPr>
                <w:rFonts w:ascii="Courier New" w:eastAsia="Times New Roman" w:hAnsi="Courier New" w:cs="Courier New"/>
                <w:bCs/>
                <w:lang w:eastAsia="ru-RU"/>
              </w:rPr>
              <w:lastRenderedPageBreak/>
              <w:t>Наименование</w:t>
            </w:r>
          </w:p>
        </w:tc>
        <w:tc>
          <w:tcPr>
            <w:tcW w:w="6886" w:type="dxa"/>
          </w:tcPr>
          <w:p w:rsidR="00321583" w:rsidRPr="00321583" w:rsidRDefault="00321583" w:rsidP="00321583">
            <w:pPr>
              <w:spacing w:after="0" w:line="240" w:lineRule="auto"/>
              <w:jc w:val="center"/>
              <w:rPr>
                <w:rFonts w:ascii="Courier New" w:eastAsia="Times New Roman" w:hAnsi="Courier New" w:cs="Courier New"/>
                <w:bCs/>
                <w:lang w:eastAsia="ru-RU"/>
              </w:rPr>
            </w:pPr>
            <w:r w:rsidRPr="00321583">
              <w:rPr>
                <w:rFonts w:ascii="Courier New" w:eastAsia="Times New Roman" w:hAnsi="Courier New" w:cs="Courier New"/>
                <w:bCs/>
                <w:spacing w:val="-4"/>
                <w:lang w:eastAsia="ru-RU"/>
              </w:rPr>
              <w:t xml:space="preserve">«Энергосбережение и повышение энергетической эффективности в муниципальном образовании «Майск»  на 2022-2026 годы» </w:t>
            </w:r>
          </w:p>
        </w:tc>
      </w:tr>
      <w:tr w:rsidR="00321583" w:rsidRPr="00321583" w:rsidTr="00321583">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Основание </w:t>
            </w:r>
          </w:p>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для</w:t>
            </w:r>
          </w:p>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разработки</w:t>
            </w:r>
          </w:p>
        </w:tc>
        <w:tc>
          <w:tcPr>
            <w:tcW w:w="6886" w:type="dxa"/>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Закон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321583" w:rsidRPr="00321583" w:rsidTr="00321583">
        <w:trPr>
          <w:trHeight w:val="535"/>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Муниципальный заказчик</w:t>
            </w:r>
          </w:p>
        </w:tc>
        <w:tc>
          <w:tcPr>
            <w:tcW w:w="6886" w:type="dxa"/>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 Администрация  муниципальное образование «Майск»</w:t>
            </w:r>
          </w:p>
        </w:tc>
      </w:tr>
      <w:tr w:rsidR="00321583" w:rsidRPr="00321583" w:rsidTr="00321583">
        <w:trPr>
          <w:trHeight w:val="615"/>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Основные разработчики </w:t>
            </w:r>
          </w:p>
        </w:tc>
        <w:tc>
          <w:tcPr>
            <w:tcW w:w="6886" w:type="dxa"/>
          </w:tcPr>
          <w:p w:rsidR="00321583" w:rsidRPr="00321583" w:rsidRDefault="00321583" w:rsidP="00321583">
            <w:pPr>
              <w:spacing w:after="0" w:line="240" w:lineRule="auto"/>
              <w:rPr>
                <w:rFonts w:ascii="Courier New" w:eastAsia="Times New Roman" w:hAnsi="Courier New" w:cs="Courier New"/>
                <w:lang w:eastAsia="ru-RU"/>
              </w:rPr>
            </w:pPr>
            <w:r w:rsidRPr="00321583">
              <w:rPr>
                <w:rFonts w:ascii="Courier New" w:eastAsia="Times New Roman" w:hAnsi="Courier New" w:cs="Courier New"/>
                <w:lang w:eastAsia="ru-RU"/>
              </w:rPr>
              <w:t>Глава муниципального образования «Майск», финансовый отдел муниципального образования  «Майск»</w:t>
            </w:r>
          </w:p>
        </w:tc>
      </w:tr>
      <w:tr w:rsidR="00321583" w:rsidRPr="00321583" w:rsidTr="00321583">
        <w:trPr>
          <w:trHeight w:val="2641"/>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Цели и задачи</w:t>
            </w:r>
          </w:p>
        </w:tc>
        <w:tc>
          <w:tcPr>
            <w:tcW w:w="6886" w:type="dxa"/>
          </w:tcPr>
          <w:p w:rsidR="00321583" w:rsidRPr="00321583" w:rsidRDefault="00321583" w:rsidP="00321583">
            <w:pPr>
              <w:spacing w:after="0" w:line="240" w:lineRule="auto"/>
              <w:ind w:firstLine="425"/>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Основные </w:t>
            </w:r>
            <w:r w:rsidRPr="00321583">
              <w:rPr>
                <w:rFonts w:ascii="Courier New" w:eastAsia="Times New Roman" w:hAnsi="Courier New" w:cs="Courier New"/>
                <w:b/>
                <w:lang w:eastAsia="ru-RU"/>
              </w:rPr>
              <w:t>цели</w:t>
            </w:r>
            <w:r w:rsidRPr="00321583">
              <w:rPr>
                <w:rFonts w:ascii="Courier New" w:eastAsia="Times New Roman" w:hAnsi="Courier New" w:cs="Courier New"/>
                <w:lang w:eastAsia="ru-RU"/>
              </w:rPr>
              <w:t xml:space="preserve">  программы:</w:t>
            </w:r>
          </w:p>
          <w:p w:rsidR="00321583" w:rsidRPr="00321583" w:rsidRDefault="00321583" w:rsidP="00321583">
            <w:pPr>
              <w:numPr>
                <w:ilvl w:val="0"/>
                <w:numId w:val="4"/>
              </w:numPr>
              <w:tabs>
                <w:tab w:val="num" w:pos="646"/>
              </w:tabs>
              <w:spacing w:after="0" w:line="240" w:lineRule="auto"/>
              <w:ind w:firstLine="466"/>
              <w:jc w:val="both"/>
              <w:rPr>
                <w:rFonts w:ascii="Courier New" w:eastAsia="Times New Roman" w:hAnsi="Courier New" w:cs="Courier New"/>
                <w:lang w:eastAsia="ru-RU"/>
              </w:rPr>
            </w:pPr>
            <w:r w:rsidRPr="00321583">
              <w:rPr>
                <w:rFonts w:ascii="Courier New" w:eastAsia="Times New Roman" w:hAnsi="Courier New" w:cs="Courier New"/>
                <w:lang w:eastAsia="ru-RU"/>
              </w:rPr>
              <w:t> </w:t>
            </w:r>
            <w:r w:rsidRPr="00321583">
              <w:rPr>
                <w:rFonts w:ascii="Courier New" w:eastAsia="Times New Roman" w:hAnsi="Courier New" w:cs="Courier New"/>
                <w:u w:val="single"/>
                <w:lang w:eastAsia="ru-RU"/>
              </w:rPr>
              <w:t>создание</w:t>
            </w:r>
            <w:r w:rsidRPr="00321583">
              <w:rPr>
                <w:rFonts w:ascii="Courier New" w:eastAsia="Times New Roman" w:hAnsi="Courier New" w:cs="Courier New"/>
                <w:lang w:eastAsia="ru-RU"/>
              </w:rPr>
              <w:t xml:space="preserve"> экономических и организационных условий для эффективного использования энергоресурсов;</w:t>
            </w:r>
          </w:p>
          <w:p w:rsidR="00321583" w:rsidRPr="00321583" w:rsidRDefault="00321583" w:rsidP="00321583">
            <w:pPr>
              <w:numPr>
                <w:ilvl w:val="0"/>
                <w:numId w:val="4"/>
              </w:numPr>
              <w:tabs>
                <w:tab w:val="num" w:pos="646"/>
              </w:tabs>
              <w:spacing w:after="0" w:line="240" w:lineRule="auto"/>
              <w:ind w:firstLine="466"/>
              <w:jc w:val="both"/>
              <w:rPr>
                <w:rFonts w:ascii="Courier New" w:eastAsia="Times New Roman" w:hAnsi="Courier New" w:cs="Courier New"/>
                <w:lang w:eastAsia="ru-RU"/>
              </w:rPr>
            </w:pPr>
            <w:r w:rsidRPr="00321583">
              <w:rPr>
                <w:rFonts w:ascii="Courier New" w:eastAsia="Times New Roman" w:hAnsi="Courier New" w:cs="Courier New"/>
                <w:lang w:eastAsia="ru-RU"/>
              </w:rPr>
              <w:t> </w:t>
            </w:r>
            <w:r w:rsidRPr="00321583">
              <w:rPr>
                <w:rFonts w:ascii="Courier New" w:eastAsia="Times New Roman" w:hAnsi="Courier New" w:cs="Courier New"/>
                <w:u w:val="single"/>
                <w:lang w:eastAsia="ru-RU"/>
              </w:rPr>
              <w:t>поддержание</w:t>
            </w:r>
            <w:r w:rsidRPr="00321583">
              <w:rPr>
                <w:rFonts w:ascii="Courier New" w:eastAsia="Times New Roman" w:hAnsi="Courier New" w:cs="Courier New"/>
                <w:lang w:eastAsia="ru-RU"/>
              </w:rPr>
              <w:t xml:space="preserve"> комфортного теплового режима внутри зданий для улучшения качества жизнедеятельности.</w:t>
            </w:r>
          </w:p>
          <w:p w:rsidR="00321583" w:rsidRPr="00321583" w:rsidRDefault="00321583" w:rsidP="00321583">
            <w:pPr>
              <w:spacing w:after="0" w:line="240" w:lineRule="auto"/>
              <w:jc w:val="both"/>
              <w:rPr>
                <w:rFonts w:ascii="Courier New" w:eastAsia="Times New Roman" w:hAnsi="Courier New" w:cs="Courier New"/>
                <w:lang w:eastAsia="ru-RU"/>
              </w:rPr>
            </w:pPr>
          </w:p>
          <w:p w:rsidR="00321583" w:rsidRPr="00321583" w:rsidRDefault="00321583" w:rsidP="00321583">
            <w:pPr>
              <w:spacing w:after="0" w:line="240" w:lineRule="auto"/>
              <w:ind w:firstLine="466"/>
              <w:jc w:val="both"/>
              <w:rPr>
                <w:rFonts w:ascii="Courier New" w:eastAsia="Times New Roman" w:hAnsi="Courier New" w:cs="Courier New"/>
                <w:b/>
                <w:lang w:eastAsia="ru-RU"/>
              </w:rPr>
            </w:pPr>
            <w:r w:rsidRPr="00321583">
              <w:rPr>
                <w:rFonts w:ascii="Courier New" w:eastAsia="Times New Roman" w:hAnsi="Courier New" w:cs="Courier New"/>
                <w:lang w:eastAsia="ru-RU"/>
              </w:rPr>
              <w:t xml:space="preserve">Для достижения этих целей необходимо решить следующие основные </w:t>
            </w:r>
            <w:r w:rsidRPr="00321583">
              <w:rPr>
                <w:rFonts w:ascii="Courier New" w:eastAsia="Times New Roman" w:hAnsi="Courier New" w:cs="Courier New"/>
                <w:b/>
                <w:lang w:eastAsia="ru-RU"/>
              </w:rPr>
              <w:t>задачи:</w:t>
            </w:r>
          </w:p>
          <w:p w:rsidR="00321583" w:rsidRPr="00321583" w:rsidRDefault="00321583" w:rsidP="00321583">
            <w:pPr>
              <w:numPr>
                <w:ilvl w:val="0"/>
                <w:numId w:val="3"/>
              </w:numPr>
              <w:tabs>
                <w:tab w:val="clear" w:pos="360"/>
                <w:tab w:val="num" w:pos="284"/>
              </w:tabs>
              <w:spacing w:after="0" w:line="240" w:lineRule="auto"/>
              <w:ind w:left="-39" w:firstLine="505"/>
              <w:jc w:val="both"/>
              <w:rPr>
                <w:rFonts w:ascii="Courier New" w:eastAsia="Times New Roman" w:hAnsi="Courier New" w:cs="Courier New"/>
                <w:lang w:eastAsia="ru-RU"/>
              </w:rPr>
            </w:pPr>
            <w:r w:rsidRPr="00321583">
              <w:rPr>
                <w:rFonts w:ascii="Courier New" w:eastAsia="Times New Roman" w:hAnsi="Courier New" w:cs="Courier New"/>
                <w:lang w:eastAsia="ru-RU"/>
              </w:rPr>
              <w:t>осуществить оценку фактических параметров энергоэффективности по объектам энергопотребления;</w:t>
            </w:r>
          </w:p>
          <w:p w:rsidR="00321583" w:rsidRPr="00321583" w:rsidRDefault="00321583" w:rsidP="00321583">
            <w:pPr>
              <w:numPr>
                <w:ilvl w:val="0"/>
                <w:numId w:val="3"/>
              </w:numPr>
              <w:tabs>
                <w:tab w:val="clear" w:pos="360"/>
                <w:tab w:val="num" w:pos="284"/>
              </w:tabs>
              <w:spacing w:after="0" w:line="240" w:lineRule="auto"/>
              <w:ind w:left="-39" w:firstLine="505"/>
              <w:jc w:val="both"/>
              <w:rPr>
                <w:rFonts w:ascii="Courier New" w:eastAsia="Times New Roman" w:hAnsi="Courier New" w:cs="Courier New"/>
                <w:lang w:eastAsia="ru-RU"/>
              </w:rPr>
            </w:pPr>
            <w:r w:rsidRPr="00321583">
              <w:rPr>
                <w:rFonts w:ascii="Courier New" w:eastAsia="Times New Roman" w:hAnsi="Courier New" w:cs="Courier New"/>
                <w:lang w:eastAsia="ru-RU"/>
              </w:rPr>
              <w:t>выполнить технические и организационные мероприятия по снижению  использования  энергоресурсов.</w:t>
            </w:r>
          </w:p>
        </w:tc>
      </w:tr>
      <w:tr w:rsidR="00321583" w:rsidRPr="00321583" w:rsidTr="00321583">
        <w:trPr>
          <w:trHeight w:val="444"/>
        </w:trPr>
        <w:tc>
          <w:tcPr>
            <w:tcW w:w="2150" w:type="dxa"/>
            <w:tcMar>
              <w:left w:w="28" w:type="dxa"/>
              <w:right w:w="28" w:type="dxa"/>
            </w:tcMar>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Срок реализации</w:t>
            </w:r>
          </w:p>
        </w:tc>
        <w:tc>
          <w:tcPr>
            <w:tcW w:w="6886" w:type="dxa"/>
          </w:tcPr>
          <w:p w:rsidR="00321583" w:rsidRPr="00321583" w:rsidRDefault="00321583" w:rsidP="00321583">
            <w:pPr>
              <w:spacing w:after="0" w:line="240" w:lineRule="auto"/>
              <w:rPr>
                <w:rFonts w:ascii="Courier New" w:eastAsia="Times New Roman" w:hAnsi="Courier New" w:cs="Courier New"/>
                <w:lang w:eastAsia="ru-RU"/>
              </w:rPr>
            </w:pPr>
            <w:r w:rsidRPr="00321583">
              <w:rPr>
                <w:rFonts w:ascii="Courier New" w:eastAsia="Times New Roman" w:hAnsi="Courier New" w:cs="Courier New"/>
                <w:lang w:eastAsia="ru-RU"/>
              </w:rPr>
              <w:t>2022-2026 годы</w:t>
            </w:r>
          </w:p>
        </w:tc>
      </w:tr>
      <w:tr w:rsidR="00321583" w:rsidRPr="00321583" w:rsidTr="00321583">
        <w:trPr>
          <w:trHeight w:val="2773"/>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Перечень</w:t>
            </w:r>
          </w:p>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основных</w:t>
            </w:r>
          </w:p>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мероприятий</w:t>
            </w:r>
          </w:p>
        </w:tc>
        <w:tc>
          <w:tcPr>
            <w:tcW w:w="6886" w:type="dxa"/>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В </w:t>
            </w:r>
            <w:r w:rsidRPr="00321583">
              <w:rPr>
                <w:rFonts w:ascii="Courier New" w:eastAsia="Times New Roman" w:hAnsi="Courier New" w:cs="Courier New"/>
                <w:b/>
                <w:bCs/>
                <w:u w:val="single"/>
                <w:lang w:eastAsia="ru-RU"/>
              </w:rPr>
              <w:t>МО«Майск»</w:t>
            </w:r>
            <w:r w:rsidRPr="00321583">
              <w:rPr>
                <w:rFonts w:ascii="Courier New" w:eastAsia="Times New Roman" w:hAnsi="Courier New" w:cs="Courier New"/>
                <w:lang w:eastAsia="ru-RU"/>
              </w:rPr>
              <w:t>необходимо выполнить следующие мероприятия:</w:t>
            </w:r>
          </w:p>
          <w:p w:rsidR="00321583" w:rsidRPr="00321583" w:rsidRDefault="00321583" w:rsidP="00321583">
            <w:pPr>
              <w:numPr>
                <w:ilvl w:val="0"/>
                <w:numId w:val="2"/>
              </w:numPr>
              <w:tabs>
                <w:tab w:val="num" w:pos="284"/>
              </w:tabs>
              <w:spacing w:after="0" w:line="240" w:lineRule="auto"/>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проведение энергетических обследований учреждений с целью определения их энергетической эффективности;  </w:t>
            </w:r>
          </w:p>
          <w:p w:rsidR="00321583" w:rsidRPr="00321583" w:rsidRDefault="00321583" w:rsidP="00321583">
            <w:pPr>
              <w:numPr>
                <w:ilvl w:val="0"/>
                <w:numId w:val="2"/>
              </w:numPr>
              <w:tabs>
                <w:tab w:val="num" w:pos="284"/>
              </w:tabs>
              <w:spacing w:after="0" w:line="0" w:lineRule="atLeast"/>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проведение организационных мероприятий по контролю за расходом энергоресурсов и показателям энергетической эффективности;</w:t>
            </w:r>
          </w:p>
          <w:p w:rsidR="00321583" w:rsidRPr="00321583" w:rsidRDefault="00321583" w:rsidP="00321583">
            <w:pPr>
              <w:numPr>
                <w:ilvl w:val="0"/>
                <w:numId w:val="2"/>
              </w:numPr>
              <w:tabs>
                <w:tab w:val="num" w:pos="284"/>
              </w:tabs>
              <w:spacing w:after="0" w:line="0" w:lineRule="atLeast"/>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обучение ответственных  лиц  энергосберегающим методам и мероприятиям;</w:t>
            </w:r>
          </w:p>
          <w:p w:rsidR="00321583" w:rsidRPr="00321583" w:rsidRDefault="00321583" w:rsidP="00321583">
            <w:pPr>
              <w:numPr>
                <w:ilvl w:val="0"/>
                <w:numId w:val="2"/>
              </w:numPr>
              <w:tabs>
                <w:tab w:val="num" w:pos="284"/>
              </w:tabs>
              <w:spacing w:after="0" w:line="0" w:lineRule="atLeast"/>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модернизация систем освещения на основе энергетических экономичных осветительных приборов</w:t>
            </w:r>
          </w:p>
          <w:p w:rsidR="00321583" w:rsidRPr="00321583" w:rsidRDefault="00321583" w:rsidP="00321583">
            <w:pPr>
              <w:numPr>
                <w:ilvl w:val="0"/>
                <w:numId w:val="2"/>
              </w:numPr>
              <w:tabs>
                <w:tab w:val="num" w:pos="284"/>
              </w:tabs>
              <w:spacing w:after="0" w:line="240" w:lineRule="auto"/>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приведение в надлежащее состояние тепловых контуров зданий и систем вентиляции.</w:t>
            </w:r>
          </w:p>
        </w:tc>
      </w:tr>
      <w:tr w:rsidR="00321583" w:rsidRPr="00321583" w:rsidTr="00321583">
        <w:trPr>
          <w:trHeight w:val="679"/>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Исполнители</w:t>
            </w:r>
          </w:p>
        </w:tc>
        <w:tc>
          <w:tcPr>
            <w:tcW w:w="6886" w:type="dxa"/>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 Руководители  учреждений, подрядные организации,  саморегулируемые организации (СРО) и т.д.</w:t>
            </w:r>
          </w:p>
        </w:tc>
      </w:tr>
      <w:tr w:rsidR="00321583" w:rsidRPr="00321583" w:rsidTr="00321583">
        <w:trPr>
          <w:trHeight w:val="1090"/>
        </w:trPr>
        <w:tc>
          <w:tcPr>
            <w:tcW w:w="2150" w:type="dxa"/>
          </w:tcPr>
          <w:p w:rsidR="00321583" w:rsidRPr="00321583" w:rsidRDefault="00321583" w:rsidP="00321583">
            <w:pPr>
              <w:spacing w:after="0" w:line="0" w:lineRule="atLeast"/>
              <w:jc w:val="center"/>
              <w:rPr>
                <w:rFonts w:ascii="Courier New" w:eastAsia="Times New Roman" w:hAnsi="Courier New" w:cs="Courier New"/>
                <w:lang w:eastAsia="ru-RU"/>
              </w:rPr>
            </w:pPr>
            <w:r w:rsidRPr="00321583">
              <w:rPr>
                <w:rFonts w:ascii="Courier New" w:eastAsia="Times New Roman" w:hAnsi="Courier New" w:cs="Courier New"/>
                <w:lang w:eastAsia="ru-RU"/>
              </w:rPr>
              <w:t>Ожидаемые конечные результаты реализации</w:t>
            </w:r>
          </w:p>
        </w:tc>
        <w:tc>
          <w:tcPr>
            <w:tcW w:w="6886" w:type="dxa"/>
          </w:tcPr>
          <w:p w:rsidR="00321583" w:rsidRPr="00321583" w:rsidRDefault="00321583" w:rsidP="00321583">
            <w:pPr>
              <w:spacing w:after="0" w:line="0" w:lineRule="atLeast"/>
              <w:jc w:val="both"/>
              <w:rPr>
                <w:rFonts w:ascii="Courier New" w:eastAsia="Times New Roman" w:hAnsi="Courier New" w:cs="Courier New"/>
                <w:lang w:eastAsia="ru-RU"/>
              </w:rPr>
            </w:pPr>
            <w:r w:rsidRPr="00321583">
              <w:rPr>
                <w:rFonts w:ascii="Courier New" w:eastAsia="Times New Roman" w:hAnsi="Courier New" w:cs="Courier New"/>
                <w:lang w:eastAsia="ru-RU"/>
              </w:rPr>
              <w:t>В результате реализации  программы возможно обеспечить:</w:t>
            </w:r>
          </w:p>
          <w:p w:rsidR="00321583" w:rsidRPr="00321583" w:rsidRDefault="00321583" w:rsidP="00321583">
            <w:pPr>
              <w:numPr>
                <w:ilvl w:val="0"/>
                <w:numId w:val="1"/>
              </w:numPr>
              <w:tabs>
                <w:tab w:val="num" w:pos="284"/>
              </w:tabs>
              <w:spacing w:after="0" w:line="0" w:lineRule="atLeast"/>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ежегодное снижение потребления энергоресурсов не менее чем на 3 %, а за весь период реализации программы – не менее чем на 15 %;</w:t>
            </w:r>
          </w:p>
          <w:p w:rsidR="00321583" w:rsidRPr="00321583" w:rsidRDefault="00321583" w:rsidP="00321583">
            <w:pPr>
              <w:numPr>
                <w:ilvl w:val="0"/>
                <w:numId w:val="1"/>
              </w:numPr>
              <w:tabs>
                <w:tab w:val="num" w:pos="284"/>
              </w:tabs>
              <w:spacing w:after="0" w:line="0" w:lineRule="atLeast"/>
              <w:ind w:left="284" w:hanging="294"/>
              <w:jc w:val="both"/>
              <w:rPr>
                <w:rFonts w:ascii="Courier New" w:eastAsia="Times New Roman" w:hAnsi="Courier New" w:cs="Courier New"/>
                <w:lang w:eastAsia="ru-RU"/>
              </w:rPr>
            </w:pPr>
            <w:r w:rsidRPr="00321583">
              <w:rPr>
                <w:rFonts w:ascii="Courier New" w:eastAsia="Times New Roman" w:hAnsi="Courier New" w:cs="Courier New"/>
                <w:lang w:eastAsia="ru-RU"/>
              </w:rPr>
              <w:t>соответствие  санитарно-гигиенических требований к микроклимату зданий</w:t>
            </w:r>
          </w:p>
        </w:tc>
      </w:tr>
      <w:tr w:rsidR="00321583" w:rsidRPr="00321583" w:rsidTr="00321583">
        <w:trPr>
          <w:trHeight w:val="1032"/>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lastRenderedPageBreak/>
              <w:t xml:space="preserve">Объемы и источники финансирования </w:t>
            </w:r>
          </w:p>
        </w:tc>
        <w:tc>
          <w:tcPr>
            <w:tcW w:w="6886" w:type="dxa"/>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Всего на реализацию мероприятий программы предусматривается – 1960</w:t>
            </w:r>
            <w:r w:rsidRPr="00321583">
              <w:rPr>
                <w:rFonts w:ascii="Courier New" w:eastAsia="Times New Roman" w:hAnsi="Courier New" w:cs="Courier New"/>
                <w:color w:val="FF0000"/>
                <w:lang w:eastAsia="ru-RU"/>
              </w:rPr>
              <w:t xml:space="preserve"> </w:t>
            </w:r>
            <w:r w:rsidRPr="00321583">
              <w:rPr>
                <w:rFonts w:ascii="Courier New" w:eastAsia="Times New Roman" w:hAnsi="Courier New" w:cs="Courier New"/>
                <w:lang w:eastAsia="ru-RU"/>
              </w:rPr>
              <w:t>тыс. руб.</w:t>
            </w:r>
          </w:p>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 xml:space="preserve">Источники финансирования – </w:t>
            </w:r>
            <w:r w:rsidRPr="00321583">
              <w:rPr>
                <w:rFonts w:ascii="Courier New" w:eastAsia="Times New Roman" w:hAnsi="Courier New" w:cs="Courier New"/>
                <w:color w:val="FF0000"/>
                <w:lang w:eastAsia="ru-RU"/>
              </w:rPr>
              <w:t xml:space="preserve"> </w:t>
            </w:r>
            <w:r w:rsidRPr="00321583">
              <w:rPr>
                <w:rFonts w:ascii="Courier New" w:eastAsia="Times New Roman" w:hAnsi="Courier New" w:cs="Courier New"/>
                <w:lang w:eastAsia="ru-RU"/>
              </w:rPr>
              <w:t xml:space="preserve">местный  бюджет. </w:t>
            </w:r>
          </w:p>
        </w:tc>
      </w:tr>
      <w:tr w:rsidR="00321583" w:rsidRPr="00321583" w:rsidTr="00321583">
        <w:trPr>
          <w:trHeight w:val="709"/>
        </w:trPr>
        <w:tc>
          <w:tcPr>
            <w:tcW w:w="2150" w:type="dxa"/>
          </w:tcPr>
          <w:p w:rsidR="00321583" w:rsidRPr="00321583" w:rsidRDefault="00321583" w:rsidP="00321583">
            <w:pPr>
              <w:spacing w:after="0" w:line="240" w:lineRule="auto"/>
              <w:jc w:val="center"/>
              <w:rPr>
                <w:rFonts w:ascii="Courier New" w:eastAsia="Times New Roman" w:hAnsi="Courier New" w:cs="Courier New"/>
                <w:lang w:eastAsia="ru-RU"/>
              </w:rPr>
            </w:pPr>
            <w:r w:rsidRPr="00321583">
              <w:rPr>
                <w:rFonts w:ascii="Courier New" w:eastAsia="Times New Roman" w:hAnsi="Courier New" w:cs="Courier New"/>
                <w:lang w:eastAsia="ru-RU"/>
              </w:rPr>
              <w:t xml:space="preserve">Контроль за исполнением </w:t>
            </w:r>
          </w:p>
        </w:tc>
        <w:tc>
          <w:tcPr>
            <w:tcW w:w="6886" w:type="dxa"/>
          </w:tcPr>
          <w:p w:rsidR="00321583" w:rsidRPr="00321583" w:rsidRDefault="00321583" w:rsidP="00321583">
            <w:pPr>
              <w:spacing w:after="0" w:line="240" w:lineRule="auto"/>
              <w:jc w:val="both"/>
              <w:rPr>
                <w:rFonts w:ascii="Courier New" w:eastAsia="Times New Roman" w:hAnsi="Courier New" w:cs="Courier New"/>
                <w:lang w:eastAsia="ru-RU"/>
              </w:rPr>
            </w:pPr>
            <w:r w:rsidRPr="00321583">
              <w:rPr>
                <w:rFonts w:ascii="Courier New" w:eastAsia="Times New Roman" w:hAnsi="Courier New" w:cs="Courier New"/>
                <w:lang w:eastAsia="ru-RU"/>
              </w:rPr>
              <w:t>Контроль за реализацией программы осуществляет глава муниципального образования «Майск».</w:t>
            </w:r>
          </w:p>
        </w:tc>
      </w:tr>
    </w:tbl>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jc w:val="center"/>
        <w:rPr>
          <w:rFonts w:ascii="Arial" w:eastAsia="Times New Roman" w:hAnsi="Arial" w:cs="Arial"/>
          <w:b/>
          <w:sz w:val="24"/>
          <w:szCs w:val="24"/>
          <w:lang w:eastAsia="ru-RU"/>
        </w:rPr>
      </w:pPr>
      <w:r w:rsidRPr="00321583">
        <w:rPr>
          <w:rFonts w:ascii="Arial" w:eastAsia="Times New Roman" w:hAnsi="Arial" w:cs="Arial"/>
          <w:b/>
          <w:sz w:val="24"/>
          <w:szCs w:val="24"/>
          <w:lang w:eastAsia="ru-RU"/>
        </w:rPr>
        <w:t>ВВЕДЕНИЕ</w:t>
      </w:r>
    </w:p>
    <w:p w:rsidR="00321583" w:rsidRPr="00321583" w:rsidRDefault="00321583" w:rsidP="00321583">
      <w:pPr>
        <w:spacing w:after="0" w:line="240" w:lineRule="auto"/>
        <w:jc w:val="both"/>
        <w:rPr>
          <w:rFonts w:ascii="Arial" w:eastAsia="Times New Roman" w:hAnsi="Arial" w:cs="Arial"/>
          <w:sz w:val="24"/>
          <w:szCs w:val="24"/>
          <w:lang w:eastAsia="ru-RU"/>
        </w:rPr>
      </w:pP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Энергосбережение в учреждениях бюджетной сферы - одна из самых острых в России проблем. </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Программа энергосбережения в  муниципальном образовании «Майск»  разработана на основании Федерального закона РФ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ФЗ «Об энергосбережении»). </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Выполнение программы рассчитано на период с 2022 по 2026 годы</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 </w:t>
      </w:r>
    </w:p>
    <w:p w:rsidR="00321583" w:rsidRPr="00321583" w:rsidRDefault="00321583" w:rsidP="00321583">
      <w:pPr>
        <w:spacing w:after="0" w:line="240" w:lineRule="auto"/>
        <w:jc w:val="center"/>
        <w:rPr>
          <w:rFonts w:ascii="Arial" w:eastAsia="Times New Roman" w:hAnsi="Arial" w:cs="Arial"/>
          <w:b/>
          <w:sz w:val="24"/>
          <w:szCs w:val="24"/>
          <w:lang w:eastAsia="ru-RU"/>
        </w:rPr>
      </w:pPr>
      <w:r w:rsidRPr="00321583">
        <w:rPr>
          <w:rFonts w:ascii="Arial" w:eastAsia="Times New Roman" w:hAnsi="Arial" w:cs="Arial"/>
          <w:b/>
          <w:sz w:val="24"/>
          <w:szCs w:val="24"/>
          <w:lang w:eastAsia="ru-RU"/>
        </w:rPr>
        <w:t>Цели и задачи программы</w:t>
      </w:r>
    </w:p>
    <w:p w:rsidR="00321583" w:rsidRPr="00321583" w:rsidRDefault="00321583" w:rsidP="00321583">
      <w:pPr>
        <w:spacing w:after="0" w:line="240" w:lineRule="auto"/>
        <w:jc w:val="both"/>
        <w:rPr>
          <w:rFonts w:ascii="Arial" w:eastAsia="Times New Roman" w:hAnsi="Arial" w:cs="Arial"/>
          <w:sz w:val="24"/>
          <w:szCs w:val="24"/>
          <w:lang w:eastAsia="ru-RU"/>
        </w:rPr>
      </w:pP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Целью данной  программы является повышение эффективности использования энергоресурсов и  обеспечение на этой основе снижения потребления топливно-энергетических ресурсов при соблюдении установленных санитарных правил и  норм.</w:t>
      </w:r>
    </w:p>
    <w:p w:rsidR="00321583" w:rsidRPr="00321583" w:rsidRDefault="00321583" w:rsidP="00321583">
      <w:pPr>
        <w:spacing w:after="0" w:line="240" w:lineRule="auto"/>
        <w:ind w:firstLine="709"/>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Основные задачи, которые необходимо решить для достижения поставленной цели: </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w:t>
      </w:r>
      <w:r w:rsidRPr="00321583">
        <w:rPr>
          <w:rFonts w:ascii="Arial" w:eastAsia="Times New Roman" w:hAnsi="Arial" w:cs="Arial"/>
          <w:sz w:val="24"/>
          <w:szCs w:val="24"/>
          <w:lang w:eastAsia="ru-RU"/>
        </w:rPr>
        <w:tab/>
        <w:t>обеспечить проведение энергетических обследований, разработку энергетических паспортов  всех  зданий  и  сооружений;</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w:t>
      </w:r>
      <w:r w:rsidRPr="00321583">
        <w:rPr>
          <w:rFonts w:ascii="Arial" w:eastAsia="Times New Roman" w:hAnsi="Arial" w:cs="Arial"/>
          <w:sz w:val="24"/>
          <w:szCs w:val="24"/>
          <w:lang w:eastAsia="ru-RU"/>
        </w:rPr>
        <w:tab/>
        <w:t>установить оборудование для систем регулирования и учета водопотребления  и электроэнергии, что позволит исключить перерасход энергоресурсов  к  2026 году;</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w:t>
      </w:r>
      <w:r w:rsidRPr="00321583">
        <w:rPr>
          <w:rFonts w:ascii="Arial" w:eastAsia="Times New Roman" w:hAnsi="Arial" w:cs="Arial"/>
          <w:sz w:val="24"/>
          <w:szCs w:val="24"/>
          <w:lang w:eastAsia="ru-RU"/>
        </w:rPr>
        <w:tab/>
        <w:t>провести малозатратные энергосберегающие мероприятия, обеспечить контроль за рациональным расходом энергоресурсов;</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w:t>
      </w:r>
      <w:r w:rsidRPr="00321583">
        <w:rPr>
          <w:rFonts w:ascii="Arial" w:eastAsia="Times New Roman" w:hAnsi="Arial" w:cs="Arial"/>
          <w:sz w:val="24"/>
          <w:szCs w:val="24"/>
          <w:lang w:eastAsia="ru-RU"/>
        </w:rPr>
        <w:tab/>
        <w:t>привести в надлежащее состояние тепловой контур зданий, ремонт систем вентиляции, капитальный ремонт внутренних систем отопления.</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xml:space="preserve"> Выполнение поставленных задач  приведет к:</w:t>
      </w:r>
    </w:p>
    <w:p w:rsidR="00321583" w:rsidRPr="00321583" w:rsidRDefault="00321583" w:rsidP="00321583">
      <w:pPr>
        <w:spacing w:after="0" w:line="240" w:lineRule="auto"/>
        <w:jc w:val="both"/>
        <w:rPr>
          <w:rFonts w:ascii="Arial" w:eastAsia="Times New Roman" w:hAnsi="Arial" w:cs="Arial"/>
          <w:sz w:val="24"/>
          <w:szCs w:val="24"/>
          <w:lang w:eastAsia="ru-RU"/>
        </w:rPr>
      </w:pPr>
      <w:r w:rsidRPr="00321583">
        <w:rPr>
          <w:rFonts w:ascii="Arial" w:eastAsia="Times New Roman" w:hAnsi="Arial" w:cs="Arial"/>
          <w:sz w:val="24"/>
          <w:szCs w:val="24"/>
          <w:lang w:eastAsia="ru-RU"/>
        </w:rPr>
        <w:t>– эффективному использованию энергоресурсов;</w:t>
      </w:r>
    </w:p>
    <w:p w:rsidR="00321583" w:rsidRPr="00321583" w:rsidRDefault="00321583" w:rsidP="00321583">
      <w:pPr>
        <w:spacing w:after="0" w:line="240" w:lineRule="auto"/>
        <w:jc w:val="both"/>
        <w:rPr>
          <w:rFonts w:ascii="Times New Roman" w:eastAsia="Times New Roman" w:hAnsi="Times New Roman" w:cs="Times New Roman"/>
          <w:sz w:val="28"/>
          <w:szCs w:val="28"/>
          <w:lang w:eastAsia="ru-RU"/>
        </w:rPr>
      </w:pPr>
      <w:r w:rsidRPr="00321583">
        <w:rPr>
          <w:rFonts w:ascii="Arial" w:eastAsia="Times New Roman" w:hAnsi="Arial" w:cs="Arial"/>
          <w:sz w:val="24"/>
          <w:szCs w:val="24"/>
          <w:lang w:eastAsia="ru-RU"/>
        </w:rPr>
        <w:t>– созданию комфортных условий для работы, учёбы, отдыха  в зданиях</w:t>
      </w:r>
    </w:p>
    <w:p w:rsidR="00321583" w:rsidRPr="00321583" w:rsidRDefault="00321583" w:rsidP="00321583">
      <w:pPr>
        <w:spacing w:after="0" w:line="240" w:lineRule="auto"/>
        <w:jc w:val="both"/>
        <w:rPr>
          <w:rFonts w:ascii="Times New Roman" w:eastAsia="Times New Roman" w:hAnsi="Times New Roman" w:cs="Times New Roman"/>
          <w:sz w:val="28"/>
          <w:szCs w:val="28"/>
          <w:lang w:eastAsia="ru-RU"/>
        </w:rPr>
      </w:pPr>
    </w:p>
    <w:p w:rsidR="00321583" w:rsidRPr="00321583" w:rsidRDefault="00321583" w:rsidP="00321583">
      <w:pPr>
        <w:spacing w:after="0" w:line="240" w:lineRule="auto"/>
        <w:jc w:val="both"/>
        <w:rPr>
          <w:rFonts w:ascii="Times New Roman" w:eastAsia="Times New Roman" w:hAnsi="Times New Roman" w:cs="Times New Roman"/>
          <w:sz w:val="28"/>
          <w:szCs w:val="28"/>
          <w:lang w:eastAsia="ru-RU"/>
        </w:rPr>
      </w:pPr>
    </w:p>
    <w:p w:rsidR="00321583" w:rsidRPr="00321583" w:rsidRDefault="00321583" w:rsidP="00321583">
      <w:pPr>
        <w:spacing w:after="0" w:line="240" w:lineRule="auto"/>
        <w:jc w:val="both"/>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spacing w:after="0" w:line="240" w:lineRule="auto"/>
        <w:rPr>
          <w:rFonts w:ascii="Times New Roman" w:eastAsia="Times New Roman" w:hAnsi="Times New Roman" w:cs="Times New Roman"/>
          <w:sz w:val="28"/>
          <w:szCs w:val="28"/>
          <w:lang w:eastAsia="ru-RU"/>
        </w:rPr>
      </w:pPr>
    </w:p>
    <w:p w:rsidR="00321583" w:rsidRPr="00321583" w:rsidRDefault="00321583" w:rsidP="00321583">
      <w:pPr>
        <w:keepNext/>
        <w:keepLines/>
        <w:tabs>
          <w:tab w:val="left" w:pos="992"/>
        </w:tabs>
        <w:suppressAutoHyphens/>
        <w:overflowPunct w:val="0"/>
        <w:autoSpaceDE w:val="0"/>
        <w:autoSpaceDN w:val="0"/>
        <w:adjustRightInd w:val="0"/>
        <w:spacing w:before="480" w:after="60" w:line="0" w:lineRule="atLeast"/>
        <w:jc w:val="center"/>
        <w:textAlignment w:val="baseline"/>
        <w:outlineLvl w:val="1"/>
        <w:rPr>
          <w:rFonts w:ascii="Times New Roman" w:eastAsia="Times New Roman" w:hAnsi="Times New Roman" w:cs="Arial"/>
          <w:b/>
          <w:bCs/>
          <w:iCs/>
          <w:sz w:val="32"/>
          <w:szCs w:val="32"/>
        </w:rPr>
        <w:sectPr w:rsidR="00321583" w:rsidRPr="00321583">
          <w:pgSz w:w="11906" w:h="16838"/>
          <w:pgMar w:top="1134" w:right="850" w:bottom="1134" w:left="1701" w:header="708" w:footer="708" w:gutter="0"/>
          <w:cols w:space="708"/>
          <w:docGrid w:linePitch="360"/>
        </w:sectPr>
      </w:pPr>
    </w:p>
    <w:p w:rsidR="00321583" w:rsidRPr="00321583" w:rsidRDefault="00321583" w:rsidP="00321583">
      <w:pPr>
        <w:keepNext/>
        <w:keepLines/>
        <w:tabs>
          <w:tab w:val="left" w:pos="992"/>
          <w:tab w:val="center" w:pos="7285"/>
        </w:tabs>
        <w:suppressAutoHyphens/>
        <w:overflowPunct w:val="0"/>
        <w:autoSpaceDE w:val="0"/>
        <w:autoSpaceDN w:val="0"/>
        <w:adjustRightInd w:val="0"/>
        <w:spacing w:before="480" w:after="0" w:line="240" w:lineRule="auto"/>
        <w:jc w:val="center"/>
        <w:textAlignment w:val="baseline"/>
        <w:outlineLvl w:val="1"/>
        <w:rPr>
          <w:rFonts w:ascii="Arial" w:eastAsia="Times New Roman" w:hAnsi="Arial" w:cs="Arial"/>
          <w:b/>
          <w:sz w:val="24"/>
          <w:szCs w:val="24"/>
          <w:lang w:eastAsia="ru-RU"/>
        </w:rPr>
      </w:pPr>
      <w:r w:rsidRPr="00321583">
        <w:rPr>
          <w:rFonts w:ascii="Arial" w:eastAsia="Times New Roman" w:hAnsi="Arial" w:cs="Arial"/>
          <w:b/>
          <w:bCs/>
          <w:iCs/>
          <w:sz w:val="24"/>
          <w:szCs w:val="24"/>
        </w:rPr>
        <w:lastRenderedPageBreak/>
        <w:t>Раздел 4. План мероприятий по реализации</w:t>
      </w:r>
      <w:r w:rsidRPr="00321583">
        <w:rPr>
          <w:rFonts w:ascii="Arial" w:eastAsia="Times New Roman" w:hAnsi="Arial" w:cs="Arial"/>
          <w:b/>
          <w:sz w:val="24"/>
          <w:szCs w:val="24"/>
          <w:lang w:eastAsia="ru-RU"/>
        </w:rPr>
        <w:t xml:space="preserve"> целевой программы «Энергосбережение в муниципальном образовании «Майск» на 2022-2026г.г. »</w:t>
      </w:r>
    </w:p>
    <w:tbl>
      <w:tblPr>
        <w:tblW w:w="15466" w:type="dxa"/>
        <w:tblInd w:w="93" w:type="dxa"/>
        <w:tblLayout w:type="fixed"/>
        <w:tblLook w:val="04A0" w:firstRow="1" w:lastRow="0" w:firstColumn="1" w:lastColumn="0" w:noHBand="0" w:noVBand="1"/>
      </w:tblPr>
      <w:tblGrid>
        <w:gridCol w:w="600"/>
        <w:gridCol w:w="3243"/>
        <w:gridCol w:w="1984"/>
        <w:gridCol w:w="992"/>
        <w:gridCol w:w="993"/>
        <w:gridCol w:w="708"/>
        <w:gridCol w:w="142"/>
        <w:gridCol w:w="567"/>
        <w:gridCol w:w="284"/>
        <w:gridCol w:w="567"/>
        <w:gridCol w:w="141"/>
        <w:gridCol w:w="709"/>
        <w:gridCol w:w="851"/>
        <w:gridCol w:w="2551"/>
        <w:gridCol w:w="1134"/>
      </w:tblGrid>
      <w:tr w:rsidR="00321583" w:rsidRPr="00321583" w:rsidTr="00321583">
        <w:trPr>
          <w:trHeight w:val="375"/>
        </w:trPr>
        <w:tc>
          <w:tcPr>
            <w:tcW w:w="14332" w:type="dxa"/>
            <w:gridSpan w:val="14"/>
            <w:tcBorders>
              <w:top w:val="nil"/>
              <w:left w:val="nil"/>
              <w:bottom w:val="nil"/>
              <w:right w:val="nil"/>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p>
        </w:tc>
        <w:tc>
          <w:tcPr>
            <w:tcW w:w="1134"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75"/>
        </w:trPr>
        <w:tc>
          <w:tcPr>
            <w:tcW w:w="14332" w:type="dxa"/>
            <w:gridSpan w:val="14"/>
            <w:tcBorders>
              <w:top w:val="nil"/>
              <w:left w:val="nil"/>
              <w:bottom w:val="nil"/>
              <w:right w:val="nil"/>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Мероприятия определяются исходя из приказа Минэкономразвития РФ № 61 от 17.02.2010 г</w:t>
            </w:r>
          </w:p>
        </w:tc>
        <w:tc>
          <w:tcPr>
            <w:tcW w:w="1134"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630"/>
        </w:trPr>
        <w:tc>
          <w:tcPr>
            <w:tcW w:w="14332" w:type="dxa"/>
            <w:gridSpan w:val="14"/>
            <w:tcBorders>
              <w:top w:val="nil"/>
              <w:left w:val="nil"/>
              <w:bottom w:val="nil"/>
              <w:right w:val="nil"/>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p>
        </w:tc>
        <w:tc>
          <w:tcPr>
            <w:tcW w:w="1134" w:type="dxa"/>
            <w:tcBorders>
              <w:top w:val="nil"/>
              <w:left w:val="nil"/>
              <w:bottom w:val="nil"/>
              <w:right w:val="nil"/>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51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п/п</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Наименование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Получаемый эффект (в тыс. руб. и единицах сэкономленной энергии – Гкал, м</w:t>
            </w:r>
            <w:r w:rsidRPr="00321583">
              <w:rPr>
                <w:rFonts w:ascii="Courier New" w:eastAsia="Times New Roman" w:hAnsi="Courier New" w:cs="Courier New"/>
                <w:color w:val="000000"/>
                <w:vertAlign w:val="superscript"/>
                <w:lang w:eastAsia="ru-RU"/>
              </w:rPr>
              <w:t>3</w:t>
            </w:r>
            <w:r w:rsidRPr="00321583">
              <w:rPr>
                <w:rFonts w:ascii="Courier New" w:eastAsia="Times New Roman" w:hAnsi="Courier New" w:cs="Courier New"/>
                <w:color w:val="000000"/>
                <w:lang w:eastAsia="ru-RU"/>
              </w:rPr>
              <w:t>, кВт·ч) в год, результат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Срок исполнения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Всего (тыс. руб.)</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Объем финансирования по годам (тыс. рублей)</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Ответственный за выполнение мероприятия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Средний срок окупаемости лет</w:t>
            </w:r>
          </w:p>
        </w:tc>
      </w:tr>
      <w:tr w:rsidR="00321583" w:rsidRPr="00321583" w:rsidTr="00321583">
        <w:trPr>
          <w:trHeight w:val="13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w:t>
            </w:r>
          </w:p>
        </w:tc>
        <w:tc>
          <w:tcPr>
            <w:tcW w:w="851"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2023</w:t>
            </w:r>
          </w:p>
        </w:tc>
        <w:tc>
          <w:tcPr>
            <w:tcW w:w="708"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2024</w:t>
            </w:r>
          </w:p>
        </w:tc>
        <w:tc>
          <w:tcPr>
            <w:tcW w:w="709"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p>
        </w:tc>
      </w:tr>
      <w:tr w:rsidR="00321583" w:rsidRPr="00321583" w:rsidTr="00321583">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w:t>
            </w:r>
          </w:p>
        </w:tc>
        <w:tc>
          <w:tcPr>
            <w:tcW w:w="3243"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w:t>
            </w:r>
          </w:p>
        </w:tc>
        <w:tc>
          <w:tcPr>
            <w:tcW w:w="851"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7</w:t>
            </w:r>
          </w:p>
        </w:tc>
        <w:tc>
          <w:tcPr>
            <w:tcW w:w="708"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10</w:t>
            </w:r>
          </w:p>
        </w:tc>
        <w:tc>
          <w:tcPr>
            <w:tcW w:w="25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12</w:t>
            </w:r>
          </w:p>
        </w:tc>
      </w:tr>
      <w:tr w:rsidR="00321583" w:rsidRPr="00321583" w:rsidTr="00321583">
        <w:trPr>
          <w:trHeight w:val="315"/>
        </w:trPr>
        <w:tc>
          <w:tcPr>
            <w:tcW w:w="1433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Раздел 1.  Организационно-аналитические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256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1.1.</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Проведение энергетических обследований. Определение удельных расходов электроэнергии,  теплоэнергии,  холодной воды. Оформление энергетических паспортов на все учреждения.</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Выявление  учреждений с повышенными расходами энергоресурсов, их слабых мест, технико-экономическое обоснование энергосберегающих мероприятий </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35,00</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35,00</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Саморегулируемая организация (СРО), 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127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lastRenderedPageBreak/>
              <w:t>1.2.</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 Размещение на фасадах зданий, строений, сооружений указателей классов их энергетической эффективности.</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Информирование о классе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0,20</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0,20</w:t>
            </w:r>
          </w:p>
        </w:tc>
        <w:tc>
          <w:tcPr>
            <w:tcW w:w="708"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Руководитель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232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1.3.</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Организация обучения руководителей учреждений, ответственных за энергоэффективность   методам энергосбережения, технико-экономической оценке энергосберегающих мероприятий.</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Рационализация и снижение потребления энергоресурсов на 0,5 % в год или на 1,4 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0,04</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0,01</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0,01</w:t>
            </w:r>
          </w:p>
        </w:tc>
        <w:tc>
          <w:tcPr>
            <w:tcW w:w="708"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0,01</w:t>
            </w:r>
          </w:p>
        </w:tc>
        <w:tc>
          <w:tcPr>
            <w:tcW w:w="709"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2010"/>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1.4.</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 Организация режима работы энергопотребляющего оборудования и освещения (выключение или перевод в режим «сна» компьютеров при простое, полная загрузка посудомоечных и стиральных машин, исключение работы оборудования «на холостом ходу» и др.).</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Снижение потребления энергоресурсов не менее чем на 3 % в год или на 8,46.тыс.руб.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130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1.5.</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 Снижение  отопительной нагрузки в зданиях или отдельных помещениях в нерабочие периоды.</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Снижение отопительной нагрузки на 5% или на 14,1 тыс.руб. </w:t>
            </w:r>
            <w:r w:rsidRPr="00321583">
              <w:rPr>
                <w:rFonts w:ascii="Courier New" w:eastAsia="Times New Roman" w:hAnsi="Courier New" w:cs="Courier New"/>
                <w:color w:val="000000"/>
                <w:lang w:eastAsia="ru-RU"/>
              </w:rPr>
              <w:lastRenderedPageBreak/>
              <w:t>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lastRenderedPageBreak/>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0,00</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Администрация МО "Майск"; МБУК «Майский СДК»</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420"/>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lastRenderedPageBreak/>
              <w:t> </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Итого по 1 разделу</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35,24</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35,01</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0,21</w:t>
            </w:r>
          </w:p>
        </w:tc>
        <w:tc>
          <w:tcPr>
            <w:tcW w:w="708"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0,01</w:t>
            </w:r>
          </w:p>
        </w:tc>
        <w:tc>
          <w:tcPr>
            <w:tcW w:w="709"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0,00</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0,01</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both"/>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r>
      <w:tr w:rsidR="00321583" w:rsidRPr="00321583" w:rsidTr="0032158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14866" w:type="dxa"/>
            <w:gridSpan w:val="14"/>
            <w:tcBorders>
              <w:top w:val="single" w:sz="4" w:space="0" w:color="auto"/>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2. Технические мероприятия</w:t>
            </w:r>
          </w:p>
        </w:tc>
      </w:tr>
      <w:tr w:rsidR="00321583" w:rsidRPr="00321583" w:rsidTr="00321583">
        <w:trPr>
          <w:trHeight w:val="112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2.1.</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Замена ламп накаливая на энергосберегающие здание администрации</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Снижение потребления энергоресурсов 5.62 тыс.кВт в год или на 13,8.тыс.руб.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6,48</w:t>
            </w:r>
          </w:p>
        </w:tc>
        <w:tc>
          <w:tcPr>
            <w:tcW w:w="708"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6,48</w:t>
            </w:r>
          </w:p>
        </w:tc>
        <w:tc>
          <w:tcPr>
            <w:tcW w:w="851"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Администрация МО "Майск"; </w:t>
            </w:r>
          </w:p>
        </w:tc>
        <w:tc>
          <w:tcPr>
            <w:tcW w:w="113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0,47</w:t>
            </w:r>
          </w:p>
        </w:tc>
      </w:tr>
      <w:tr w:rsidR="00321583" w:rsidRPr="00321583" w:rsidTr="00321583">
        <w:trPr>
          <w:trHeight w:val="1080"/>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2.2.</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Замена ламп накаливая на энергосберегающие здания культуры</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Снижение потребления энергоресурсов 8,6 тыс.кВт в год или на 17,3.тыс.руб.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10,05</w:t>
            </w:r>
          </w:p>
        </w:tc>
        <w:tc>
          <w:tcPr>
            <w:tcW w:w="708"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10,05</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МБУК "Майский КДЦ"</w:t>
            </w:r>
          </w:p>
        </w:tc>
        <w:tc>
          <w:tcPr>
            <w:tcW w:w="113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0,58</w:t>
            </w:r>
          </w:p>
        </w:tc>
      </w:tr>
      <w:tr w:rsidR="00321583" w:rsidRPr="00321583" w:rsidTr="00321583">
        <w:trPr>
          <w:trHeight w:val="148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2.3.</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Утепление фасада здания пенополисторолом (150мм) с устройством защитно- декаративного покрытия</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Экономия электрической энергии 10,6 тыс.кВт в год или на 22,7.тыс.руб.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580,00</w:t>
            </w:r>
          </w:p>
        </w:tc>
        <w:tc>
          <w:tcPr>
            <w:tcW w:w="708"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580,00</w:t>
            </w:r>
          </w:p>
        </w:tc>
        <w:tc>
          <w:tcPr>
            <w:tcW w:w="850" w:type="dxa"/>
            <w:gridSpan w:val="2"/>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Администрация МО "Майск"; </w:t>
            </w:r>
          </w:p>
        </w:tc>
        <w:tc>
          <w:tcPr>
            <w:tcW w:w="113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25,54</w:t>
            </w:r>
          </w:p>
        </w:tc>
      </w:tr>
      <w:tr w:rsidR="00321583" w:rsidRPr="00321583" w:rsidTr="00321583">
        <w:trPr>
          <w:trHeight w:val="1485"/>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lastRenderedPageBreak/>
              <w:t>2.4.</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Утепление фасадов зданий пенополисторолом (150мм) с устройством защитно- декаративного покрытия</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Экономия электрической энергии 14,29 тыс.кВт в год или на 28,6.тыс.руб.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640,00</w:t>
            </w:r>
          </w:p>
        </w:tc>
        <w:tc>
          <w:tcPr>
            <w:tcW w:w="708"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640,00</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МБУК "Майский КДЦ"</w:t>
            </w:r>
          </w:p>
        </w:tc>
        <w:tc>
          <w:tcPr>
            <w:tcW w:w="113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22,38</w:t>
            </w:r>
          </w:p>
        </w:tc>
      </w:tr>
      <w:tr w:rsidR="00321583" w:rsidRPr="00321583" w:rsidTr="00321583">
        <w:trPr>
          <w:trHeight w:val="2010"/>
        </w:trPr>
        <w:tc>
          <w:tcPr>
            <w:tcW w:w="600" w:type="dxa"/>
            <w:tcBorders>
              <w:top w:val="nil"/>
              <w:left w:val="single" w:sz="4" w:space="0" w:color="auto"/>
              <w:bottom w:val="single" w:sz="4" w:space="0" w:color="auto"/>
              <w:right w:val="single" w:sz="4" w:space="0" w:color="auto"/>
            </w:tcBorders>
            <w:shd w:val="clear" w:color="auto" w:fill="auto"/>
            <w:noWrap/>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2.5.</w:t>
            </w:r>
          </w:p>
        </w:tc>
        <w:tc>
          <w:tcPr>
            <w:tcW w:w="324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Модернизация систем уличного освещения на основе энергоэкономичных осветительных приборов, организация локального освещения, регулирование яркости освещения.</w:t>
            </w:r>
          </w:p>
        </w:tc>
        <w:tc>
          <w:tcPr>
            <w:tcW w:w="198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Снижение электропотребления на 25% или на 70,5тыс.руб. в год</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2022-2026</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220,00</w:t>
            </w:r>
          </w:p>
        </w:tc>
        <w:tc>
          <w:tcPr>
            <w:tcW w:w="708"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65,00</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65,00</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30,00</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30,00</w:t>
            </w:r>
          </w:p>
        </w:tc>
        <w:tc>
          <w:tcPr>
            <w:tcW w:w="25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 xml:space="preserve">Администрация МО "Майск"; </w:t>
            </w:r>
          </w:p>
        </w:tc>
        <w:tc>
          <w:tcPr>
            <w:tcW w:w="1134"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color w:val="000000"/>
                <w:lang w:eastAsia="ru-RU"/>
              </w:rPr>
            </w:pPr>
            <w:r w:rsidRPr="00321583">
              <w:rPr>
                <w:rFonts w:ascii="Courier New" w:eastAsia="Times New Roman" w:hAnsi="Courier New" w:cs="Courier New"/>
                <w:color w:val="000000"/>
                <w:lang w:eastAsia="ru-RU"/>
              </w:rPr>
              <w:t>3</w:t>
            </w:r>
          </w:p>
        </w:tc>
      </w:tr>
      <w:tr w:rsidR="00321583" w:rsidRPr="00321583" w:rsidTr="00321583">
        <w:trPr>
          <w:trHeight w:val="315"/>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Итого по 2 разделу</w:t>
            </w:r>
          </w:p>
        </w:tc>
        <w:tc>
          <w:tcPr>
            <w:tcW w:w="198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1456,53</w:t>
            </w:r>
          </w:p>
        </w:tc>
        <w:tc>
          <w:tcPr>
            <w:tcW w:w="708"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0,00</w:t>
            </w:r>
          </w:p>
        </w:tc>
        <w:tc>
          <w:tcPr>
            <w:tcW w:w="709"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81,53</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645,00</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670,00</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30,00</w:t>
            </w:r>
          </w:p>
        </w:tc>
        <w:tc>
          <w:tcPr>
            <w:tcW w:w="25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r>
      <w:tr w:rsidR="00321583" w:rsidRPr="00321583" w:rsidTr="00321583">
        <w:trPr>
          <w:trHeight w:val="315"/>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Всего по программе</w:t>
            </w:r>
          </w:p>
        </w:tc>
        <w:tc>
          <w:tcPr>
            <w:tcW w:w="1984"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c>
          <w:tcPr>
            <w:tcW w:w="993"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1491,77</w:t>
            </w:r>
          </w:p>
        </w:tc>
        <w:tc>
          <w:tcPr>
            <w:tcW w:w="708"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35,01</w:t>
            </w:r>
          </w:p>
        </w:tc>
        <w:tc>
          <w:tcPr>
            <w:tcW w:w="709"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81,74</w:t>
            </w:r>
          </w:p>
        </w:tc>
        <w:tc>
          <w:tcPr>
            <w:tcW w:w="851"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645,01</w:t>
            </w:r>
          </w:p>
        </w:tc>
        <w:tc>
          <w:tcPr>
            <w:tcW w:w="850" w:type="dxa"/>
            <w:gridSpan w:val="2"/>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670,00</w:t>
            </w:r>
          </w:p>
        </w:tc>
        <w:tc>
          <w:tcPr>
            <w:tcW w:w="851" w:type="dxa"/>
            <w:tcBorders>
              <w:top w:val="nil"/>
              <w:left w:val="nil"/>
              <w:bottom w:val="single" w:sz="4" w:space="0" w:color="auto"/>
              <w:right w:val="single" w:sz="4" w:space="0" w:color="auto"/>
            </w:tcBorders>
            <w:shd w:val="clear" w:color="auto" w:fill="auto"/>
            <w:hideMark/>
          </w:tcPr>
          <w:p w:rsidR="00321583" w:rsidRPr="00321583" w:rsidRDefault="00321583" w:rsidP="00321583">
            <w:pPr>
              <w:spacing w:after="0" w:line="240" w:lineRule="auto"/>
              <w:jc w:val="right"/>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30,01</w:t>
            </w:r>
          </w:p>
        </w:tc>
        <w:tc>
          <w:tcPr>
            <w:tcW w:w="2551" w:type="dxa"/>
            <w:tcBorders>
              <w:top w:val="nil"/>
              <w:left w:val="nil"/>
              <w:bottom w:val="single" w:sz="4" w:space="0" w:color="auto"/>
              <w:right w:val="single" w:sz="4" w:space="0" w:color="auto"/>
            </w:tcBorders>
            <w:shd w:val="clear" w:color="auto" w:fill="auto"/>
            <w:vAlign w:val="center"/>
            <w:hideMark/>
          </w:tcPr>
          <w:p w:rsidR="00321583" w:rsidRPr="00321583" w:rsidRDefault="00321583" w:rsidP="00321583">
            <w:pPr>
              <w:spacing w:after="0" w:line="240" w:lineRule="auto"/>
              <w:jc w:val="center"/>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321583" w:rsidRPr="00321583" w:rsidRDefault="00321583" w:rsidP="00321583">
            <w:pPr>
              <w:spacing w:after="0" w:line="240" w:lineRule="auto"/>
              <w:rPr>
                <w:rFonts w:ascii="Courier New" w:eastAsia="Times New Roman" w:hAnsi="Courier New" w:cs="Courier New"/>
                <w:b/>
                <w:bCs/>
                <w:color w:val="000000"/>
                <w:lang w:eastAsia="ru-RU"/>
              </w:rPr>
            </w:pPr>
            <w:r w:rsidRPr="00321583">
              <w:rPr>
                <w:rFonts w:ascii="Courier New" w:eastAsia="Times New Roman" w:hAnsi="Courier New" w:cs="Courier New"/>
                <w:b/>
                <w:bCs/>
                <w:color w:val="000000"/>
                <w:lang w:eastAsia="ru-RU"/>
              </w:rPr>
              <w:t> </w:t>
            </w:r>
          </w:p>
        </w:tc>
      </w:tr>
    </w:tbl>
    <w:p w:rsidR="00321583" w:rsidRPr="00321583" w:rsidRDefault="00321583" w:rsidP="00321583">
      <w:pPr>
        <w:spacing w:after="0" w:line="240" w:lineRule="auto"/>
        <w:ind w:firstLine="425"/>
        <w:jc w:val="both"/>
        <w:rPr>
          <w:rFonts w:ascii="Times New Roman" w:eastAsia="Times New Roman" w:hAnsi="Times New Roman" w:cs="Times New Roman"/>
          <w:sz w:val="28"/>
          <w:szCs w:val="28"/>
          <w:lang w:eastAsia="ru-RU"/>
        </w:rPr>
      </w:pPr>
    </w:p>
    <w:p w:rsidR="00321583" w:rsidRDefault="00321583"/>
    <w:p w:rsidR="00321583" w:rsidRDefault="00321583"/>
    <w:p w:rsidR="00321583" w:rsidRDefault="00321583"/>
    <w:p w:rsidR="00321583" w:rsidRDefault="00321583"/>
    <w:p w:rsidR="00321583" w:rsidRDefault="00321583"/>
    <w:p w:rsidR="00321583" w:rsidRDefault="00321583"/>
    <w:p w:rsidR="00321583" w:rsidRDefault="00321583"/>
    <w:p w:rsidR="00321583" w:rsidRDefault="00321583">
      <w:pPr>
        <w:sectPr w:rsidR="00321583" w:rsidSect="00321583">
          <w:pgSz w:w="16838" w:h="11906" w:orient="landscape"/>
          <w:pgMar w:top="1701" w:right="1134" w:bottom="851" w:left="1134" w:header="709" w:footer="709" w:gutter="0"/>
          <w:cols w:space="708"/>
          <w:docGrid w:linePitch="360"/>
        </w:sectPr>
      </w:pPr>
    </w:p>
    <w:p w:rsidR="008B2E42" w:rsidRPr="008B2E42" w:rsidRDefault="008B2E42" w:rsidP="008B2E42">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16.09.2022г. №89</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РОССИЙСКАЯ ФЕДЕРАЦИЯ</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ИРКУТСКАЯ ОБЛАСТЬ</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ОСИНСКИЙ МУНИЦИПАЛЬНЫЙ РАЙОН</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МУНИЦИПАЛЬНОЕ ОБРАЗОВАНИЕ «МАЙСК»</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 xml:space="preserve">АДМИНИСТРАЦИЯ </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8B2E42">
        <w:rPr>
          <w:rFonts w:ascii="Arial" w:eastAsia="Times New Roman" w:hAnsi="Arial" w:cs="Arial"/>
          <w:b/>
          <w:color w:val="000000"/>
          <w:sz w:val="32"/>
          <w:szCs w:val="32"/>
          <w:lang w:eastAsia="ru-RU"/>
        </w:rPr>
        <w:t>ПОСТАНОВЛЕНИЕ</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p>
    <w:p w:rsidR="008B2E42" w:rsidRPr="008B2E42" w:rsidRDefault="008B2E42" w:rsidP="008B2E42">
      <w:pPr>
        <w:widowControl w:val="0"/>
        <w:autoSpaceDE w:val="0"/>
        <w:autoSpaceDN w:val="0"/>
        <w:adjustRightInd w:val="0"/>
        <w:spacing w:before="240" w:after="60" w:line="240" w:lineRule="auto"/>
        <w:jc w:val="center"/>
        <w:outlineLvl w:val="0"/>
        <w:rPr>
          <w:rFonts w:ascii="Arial" w:eastAsia="Times New Roman" w:hAnsi="Arial" w:cs="Arial"/>
          <w:b/>
          <w:bCs/>
          <w:kern w:val="28"/>
          <w:sz w:val="32"/>
          <w:szCs w:val="32"/>
          <w:lang w:eastAsia="ru-RU"/>
        </w:rPr>
      </w:pPr>
      <w:r w:rsidRPr="008B2E42">
        <w:rPr>
          <w:rFonts w:ascii="Arial" w:eastAsia="Times New Roman" w:hAnsi="Arial" w:cs="Arial"/>
          <w:b/>
          <w:bCs/>
          <w:kern w:val="28"/>
          <w:sz w:val="32"/>
          <w:szCs w:val="32"/>
          <w:lang w:eastAsia="ru-RU"/>
        </w:rPr>
        <w:t>ОБ УТВЕРЖДЕНИИ ПОРЯДКА ИСПОЛНЕНИЯ РЕШЕНИЯ О ПРИМЕНЕНИИ БЮДЖЕТНЫХ МЕР ПРИНУЖДЕНИЯ</w:t>
      </w:r>
    </w:p>
    <w:p w:rsidR="008B2E42" w:rsidRPr="008B2E42" w:rsidRDefault="008B2E42" w:rsidP="008B2E42">
      <w:pPr>
        <w:widowControl w:val="0"/>
        <w:autoSpaceDE w:val="0"/>
        <w:autoSpaceDN w:val="0"/>
        <w:adjustRightInd w:val="0"/>
        <w:spacing w:after="0" w:line="240" w:lineRule="auto"/>
        <w:rPr>
          <w:rFonts w:ascii="Arial" w:eastAsia="Times New Roman" w:hAnsi="Arial" w:cs="Arial"/>
          <w:sz w:val="20"/>
          <w:szCs w:val="20"/>
          <w:lang w:eastAsia="ru-RU"/>
        </w:rPr>
      </w:pP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 соответствии со статьей 306.2 пунктом 6 и пунктом 1 статьи 306.3 Бюджетного кодекса Российской Федерации</w:t>
      </w:r>
      <w:r w:rsidRPr="008B2E42">
        <w:rPr>
          <w:rFonts w:ascii="Times New Roman" w:eastAsia="Times New Roman" w:hAnsi="Times New Roman" w:cs="Times New Roman"/>
          <w:sz w:val="24"/>
          <w:szCs w:val="24"/>
          <w:lang w:eastAsia="ru-RU"/>
        </w:rPr>
        <w:t xml:space="preserve"> </w:t>
      </w:r>
      <w:r w:rsidRPr="008B2E42">
        <w:rPr>
          <w:rFonts w:ascii="Arial" w:eastAsia="Times New Roman" w:hAnsi="Arial" w:cs="Arial"/>
          <w:sz w:val="24"/>
          <w:szCs w:val="24"/>
          <w:lang w:eastAsia="ru-RU"/>
        </w:rPr>
        <w:t>(в редакции Федерального закона 19.07.2018 №222-ФЗ) и в целях совершенствования деятельности финансового отдела администрации муниципального образования «Майск»</w:t>
      </w:r>
    </w:p>
    <w:p w:rsidR="008B2E42" w:rsidRPr="008B2E42" w:rsidRDefault="008B2E42" w:rsidP="008B2E42">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8B2E42">
        <w:rPr>
          <w:rFonts w:ascii="Arial" w:eastAsia="Times New Roman" w:hAnsi="Arial" w:cs="Arial"/>
          <w:b/>
          <w:sz w:val="30"/>
          <w:szCs w:val="30"/>
          <w:lang w:eastAsia="ru-RU"/>
        </w:rPr>
        <w:t>ПОСТАНОВЛЯЮ:</w:t>
      </w:r>
    </w:p>
    <w:p w:rsidR="008B2E42" w:rsidRPr="008B2E42" w:rsidRDefault="008B2E42" w:rsidP="008B2E42">
      <w:pPr>
        <w:widowControl w:val="0"/>
        <w:autoSpaceDE w:val="0"/>
        <w:autoSpaceDN w:val="0"/>
        <w:adjustRightInd w:val="0"/>
        <w:spacing w:after="0" w:line="240" w:lineRule="auto"/>
        <w:rPr>
          <w:rFonts w:ascii="Arial" w:eastAsia="Times New Roman" w:hAnsi="Arial" w:cs="Arial"/>
          <w:sz w:val="20"/>
          <w:szCs w:val="20"/>
          <w:lang w:eastAsia="ru-RU"/>
        </w:rPr>
      </w:pP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Утвердить Порядок исполнения решения о применении бюджетных мер принуждения согласно приложению к настоящему постановлению.</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Настоящее постановление вступает в силу со дня его официального опубликования.</w:t>
      </w:r>
    </w:p>
    <w:p w:rsidR="008B2E42" w:rsidRPr="008B2E42" w:rsidRDefault="008B2E42" w:rsidP="008B2E42">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3. Настоящее постановление опубликовать в «Вестнике» и разместить на официальном сайте администрации МО «Майск» </w:t>
      </w:r>
      <w:hyperlink r:id="rId13" w:history="1">
        <w:r w:rsidRPr="008B2E42">
          <w:rPr>
            <w:rFonts w:ascii="Arial" w:eastAsia="Calibri" w:hAnsi="Arial" w:cs="Arial"/>
            <w:color w:val="0000FF"/>
            <w:sz w:val="24"/>
            <w:szCs w:val="24"/>
            <w:u w:val="single"/>
            <w:lang w:eastAsia="ru-RU"/>
          </w:rPr>
          <w:t xml:space="preserve">www. </w:t>
        </w:r>
        <w:r w:rsidRPr="008B2E42">
          <w:rPr>
            <w:rFonts w:ascii="Arial" w:eastAsia="Calibri" w:hAnsi="Arial" w:cs="Arial"/>
            <w:color w:val="0000FF"/>
            <w:sz w:val="24"/>
            <w:szCs w:val="24"/>
            <w:u w:val="single"/>
            <w:lang w:val="en-US" w:eastAsia="ru-RU"/>
          </w:rPr>
          <w:t>m</w:t>
        </w:r>
        <w:r w:rsidRPr="008B2E42">
          <w:rPr>
            <w:rFonts w:ascii="Arial" w:eastAsia="Calibri" w:hAnsi="Arial" w:cs="Arial"/>
            <w:color w:val="0000FF"/>
            <w:sz w:val="24"/>
            <w:szCs w:val="24"/>
            <w:u w:val="single"/>
            <w:lang w:eastAsia="ru-RU"/>
          </w:rPr>
          <w:t>aisk-</w:t>
        </w:r>
        <w:r w:rsidRPr="008B2E42">
          <w:rPr>
            <w:rFonts w:ascii="Arial" w:eastAsia="Calibri" w:hAnsi="Arial" w:cs="Arial"/>
            <w:color w:val="0000FF"/>
            <w:sz w:val="24"/>
            <w:szCs w:val="24"/>
            <w:u w:val="single"/>
            <w:lang w:val="en-US" w:eastAsia="ru-RU"/>
          </w:rPr>
          <w:t>adm</w:t>
        </w:r>
        <w:r w:rsidRPr="008B2E42">
          <w:rPr>
            <w:rFonts w:ascii="Arial" w:eastAsia="Calibri" w:hAnsi="Arial" w:cs="Arial"/>
            <w:color w:val="0000FF"/>
            <w:sz w:val="24"/>
            <w:szCs w:val="24"/>
            <w:u w:val="single"/>
            <w:lang w:eastAsia="ru-RU"/>
          </w:rPr>
          <w:t>.ru</w:t>
        </w:r>
      </w:hyperlink>
      <w:r w:rsidRPr="008B2E42">
        <w:rPr>
          <w:rFonts w:ascii="Arial" w:eastAsia="Times New Roman" w:hAnsi="Arial" w:cs="Arial"/>
          <w:sz w:val="24"/>
          <w:szCs w:val="24"/>
          <w:lang w:eastAsia="ru-RU"/>
        </w:rPr>
        <w:t>.</w:t>
      </w:r>
    </w:p>
    <w:p w:rsidR="008B2E42" w:rsidRPr="008B2E42" w:rsidRDefault="008B2E42" w:rsidP="008B2E42">
      <w:pPr>
        <w:widowControl w:val="0"/>
        <w:autoSpaceDE w:val="0"/>
        <w:autoSpaceDN w:val="0"/>
        <w:adjustRightInd w:val="0"/>
        <w:spacing w:after="60" w:line="240" w:lineRule="auto"/>
        <w:ind w:firstLine="709"/>
        <w:jc w:val="center"/>
        <w:outlineLvl w:val="1"/>
        <w:rPr>
          <w:rFonts w:ascii="Cambria" w:eastAsia="Times New Roman" w:hAnsi="Cambria" w:cs="Times New Roman"/>
          <w:sz w:val="24"/>
          <w:szCs w:val="24"/>
          <w:lang w:eastAsia="ru-RU"/>
        </w:rPr>
      </w:pPr>
    </w:p>
    <w:p w:rsidR="008B2E42" w:rsidRPr="008B2E42" w:rsidRDefault="008B2E42" w:rsidP="008B2E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B2E42" w:rsidRPr="008B2E42" w:rsidRDefault="008B2E42" w:rsidP="008B2E42">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8B2E42">
        <w:rPr>
          <w:rFonts w:ascii="Arial" w:eastAsia="Times New Roman" w:hAnsi="Arial" w:cs="Arial"/>
          <w:color w:val="000000"/>
          <w:sz w:val="24"/>
          <w:szCs w:val="24"/>
          <w:lang w:eastAsia="ru-RU"/>
        </w:rPr>
        <w:t>Глава муниципального образования «Майск»</w:t>
      </w:r>
    </w:p>
    <w:p w:rsidR="008B2E42" w:rsidRPr="008B2E42" w:rsidRDefault="008B2E42" w:rsidP="008B2E42">
      <w:pPr>
        <w:widowControl w:val="0"/>
        <w:autoSpaceDE w:val="0"/>
        <w:autoSpaceDN w:val="0"/>
        <w:adjustRightInd w:val="0"/>
        <w:spacing w:after="0" w:line="240" w:lineRule="auto"/>
        <w:rPr>
          <w:rFonts w:ascii="Arial" w:eastAsia="Times New Roman" w:hAnsi="Arial" w:cs="Arial"/>
          <w:sz w:val="24"/>
          <w:szCs w:val="24"/>
          <w:lang w:eastAsia="ru-RU"/>
        </w:rPr>
      </w:pPr>
      <w:r w:rsidRPr="008B2E42">
        <w:rPr>
          <w:rFonts w:ascii="Arial" w:eastAsia="Times New Roman" w:hAnsi="Arial" w:cs="Arial"/>
          <w:color w:val="000000"/>
          <w:sz w:val="24"/>
          <w:szCs w:val="24"/>
          <w:lang w:eastAsia="ru-RU"/>
        </w:rPr>
        <w:t>С.А.Воронов</w:t>
      </w:r>
    </w:p>
    <w:p w:rsidR="008B2E42" w:rsidRPr="008B2E42" w:rsidRDefault="008B2E42" w:rsidP="008B2E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2E42" w:rsidRPr="008B2E42" w:rsidRDefault="008B2E42" w:rsidP="008B2E42">
      <w:pPr>
        <w:widowControl w:val="0"/>
        <w:tabs>
          <w:tab w:val="left" w:pos="0"/>
          <w:tab w:val="left" w:pos="806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B2E42" w:rsidRPr="008B2E42" w:rsidRDefault="008B2E42" w:rsidP="008B2E42">
      <w:pPr>
        <w:spacing w:after="0" w:line="240" w:lineRule="auto"/>
        <w:jc w:val="right"/>
        <w:rPr>
          <w:rFonts w:ascii="Courier New" w:eastAsia="Times New Roman" w:hAnsi="Courier New" w:cs="Courier New"/>
          <w:color w:val="000000"/>
          <w:lang w:eastAsia="ru-RU"/>
        </w:rPr>
      </w:pPr>
      <w:r w:rsidRPr="008B2E42">
        <w:rPr>
          <w:rFonts w:ascii="Courier New" w:eastAsia="Times New Roman" w:hAnsi="Courier New" w:cs="Courier New"/>
          <w:color w:val="000000"/>
          <w:lang w:eastAsia="ru-RU"/>
        </w:rPr>
        <w:t>Приложение № 1</w:t>
      </w:r>
    </w:p>
    <w:p w:rsidR="008B2E42" w:rsidRPr="008B2E42" w:rsidRDefault="008B2E42" w:rsidP="008B2E42">
      <w:pPr>
        <w:spacing w:after="0" w:line="240" w:lineRule="auto"/>
        <w:jc w:val="right"/>
        <w:rPr>
          <w:rFonts w:ascii="Courier New" w:eastAsia="Times New Roman" w:hAnsi="Courier New" w:cs="Courier New"/>
          <w:color w:val="000000"/>
          <w:lang w:eastAsia="ru-RU"/>
        </w:rPr>
      </w:pPr>
      <w:r w:rsidRPr="008B2E42">
        <w:rPr>
          <w:rFonts w:ascii="Courier New" w:eastAsia="Times New Roman" w:hAnsi="Courier New" w:cs="Courier New"/>
          <w:color w:val="000000"/>
          <w:lang w:eastAsia="ru-RU"/>
        </w:rPr>
        <w:t xml:space="preserve">к постановлению  МО «Майск» </w:t>
      </w:r>
    </w:p>
    <w:p w:rsidR="008B2E42" w:rsidRPr="008B2E42" w:rsidRDefault="008B2E42" w:rsidP="008B2E42">
      <w:pPr>
        <w:spacing w:after="0" w:line="240" w:lineRule="auto"/>
        <w:jc w:val="right"/>
        <w:rPr>
          <w:rFonts w:ascii="Arial" w:eastAsia="Times New Roman" w:hAnsi="Arial" w:cs="Arial"/>
          <w:color w:val="000000"/>
          <w:sz w:val="24"/>
          <w:szCs w:val="24"/>
          <w:lang w:eastAsia="ru-RU"/>
        </w:rPr>
      </w:pPr>
      <w:r w:rsidRPr="008B2E42">
        <w:rPr>
          <w:rFonts w:ascii="Courier New" w:eastAsia="Times New Roman" w:hAnsi="Courier New" w:cs="Courier New"/>
          <w:color w:val="000000"/>
          <w:lang w:eastAsia="ru-RU"/>
        </w:rPr>
        <w:t>от 16.09.2022 г.№ 89</w:t>
      </w:r>
    </w:p>
    <w:p w:rsidR="008B2E42" w:rsidRPr="008B2E42" w:rsidRDefault="008B2E42" w:rsidP="008B2E42">
      <w:pPr>
        <w:widowControl w:val="0"/>
        <w:autoSpaceDE w:val="0"/>
        <w:autoSpaceDN w:val="0"/>
        <w:adjustRightInd w:val="0"/>
        <w:spacing w:after="0" w:line="240" w:lineRule="auto"/>
        <w:ind w:firstLine="6300"/>
        <w:jc w:val="right"/>
        <w:rPr>
          <w:rFonts w:ascii="Courier New" w:eastAsia="Times New Roman" w:hAnsi="Courier New" w:cs="Courier New"/>
          <w:lang w:eastAsia="ru-RU"/>
        </w:rPr>
      </w:pP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ПОРЯДОК</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исполнения решения администрации муниципального образования о применении бюджетных мер принуждения</w:t>
      </w:r>
    </w:p>
    <w:p w:rsidR="008B2E42" w:rsidRPr="008B2E42" w:rsidRDefault="008B2E42" w:rsidP="008B2E4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1. Настоящий Порядок исполнения решения о применении бюджетных мер принуждения (далее – Порядок) устанавливает порядок исполнения решения о применении бюджетных мер принуждения (далее – меры принуждения) за совершение бюджетного нарушения, а также порядок взаимодействия финансового органа администрации муниципального образования с отделом </w:t>
      </w:r>
      <w:r w:rsidRPr="008B2E42">
        <w:rPr>
          <w:rFonts w:ascii="Arial" w:eastAsia="Times New Roman" w:hAnsi="Arial" w:cs="Arial"/>
          <w:sz w:val="24"/>
          <w:szCs w:val="24"/>
          <w:lang w:eastAsia="ru-RU"/>
        </w:rPr>
        <w:lastRenderedPageBreak/>
        <w:t xml:space="preserve">муниципального финансового контроля при рассмотрении уведомлений о применении мер принуждения.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2. При выявлении в ходе проверки (ревизии) бюджетных нарушений отдел муниципального финансового контроля направляет уведомление о применении бюджетных мер принуждения в финансовый орган в течение 60 календарных дней.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Меры принуждения, предусмотренные главой 30 Бюджетного кодекса Российской Федерации, подлежат применению в течение 30-ти календарных дней после получения финансовым органом уведомления о применении мер принуждения (далее Уведомление), и исполнению в срок до одного года со дня принятия указанного решения.</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4. Уведомление в течение одного календарного дня со дня поступления регистрируется в администрации муниципального образования.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Решения о применении бюджетных мер принуждения, предусмотренных главой 30 Бюджетного кодекса, подлежат принятию в течение 30 календарных дней после получения финансовым органом уведомления о применении бюджетных мер принуждения.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6.Проект распоряжении о применении меры принуждения готовится финансовым органом в течение семи календарных дней. (Приложение №1,2,3,4)</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7.Применение меры принуждения на основании распоряжения осуществляется в отношении реализации следующих мер принуждения: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бесспорное взыскание пеней за несвоевременный возврат средств бюджета;</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-приостановление (сокращение) предоставления межбюджетных трансфертов (за исключением субвенций).</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8. Ответственный исполнитель финансового органа в течение двух календарных дней со дня подписания распоряжения о применении меры принуждения предоставляет копию данного распоряжения отделу муниципального финансового контроля, направившему уведомление. </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9.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8B2E42" w:rsidRPr="008B2E42" w:rsidRDefault="008B2E42" w:rsidP="008B2E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10. При реализации меры принуждения, указанной в пункте 6 настоящего Порядка информация об исполнении распоряжения о применении меры принуждения направляется финансовым органом в отдел муниципального финансового контроля в течение одного календарного дня со дня получения информации. </w:t>
      </w:r>
    </w:p>
    <w:p w:rsidR="008B2E42" w:rsidRPr="008B2E42" w:rsidRDefault="008B2E42" w:rsidP="008B2E42">
      <w:pPr>
        <w:widowControl w:val="0"/>
        <w:autoSpaceDE w:val="0"/>
        <w:autoSpaceDN w:val="0"/>
        <w:adjustRightInd w:val="0"/>
        <w:spacing w:after="0" w:line="240" w:lineRule="auto"/>
        <w:jc w:val="both"/>
        <w:rPr>
          <w:rFonts w:ascii="Courier New" w:eastAsia="Times New Roman" w:hAnsi="Courier New" w:cs="Courier New"/>
          <w:lang w:eastAsia="ru-RU"/>
        </w:rPr>
      </w:pPr>
    </w:p>
    <w:p w:rsidR="008B2E42" w:rsidRPr="008B2E42" w:rsidRDefault="008B2E42" w:rsidP="008B2E42">
      <w:pPr>
        <w:widowControl w:val="0"/>
        <w:autoSpaceDE w:val="0"/>
        <w:autoSpaceDN w:val="0"/>
        <w:adjustRightInd w:val="0"/>
        <w:spacing w:after="0" w:line="240" w:lineRule="auto"/>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Приложение № 1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к Порядку принятия и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исполнения решения о</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lastRenderedPageBreak/>
        <w:t>применении бюджетных</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мер принуждения</w:t>
      </w:r>
    </w:p>
    <w:p w:rsidR="008B2E42" w:rsidRPr="008B2E42" w:rsidRDefault="008B2E42" w:rsidP="008B2E42">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РАСПОРЯЖЕНИЕ</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 № 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Об отказе в применении бюджетных мер принуждения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ind w:firstLine="708"/>
        <w:rPr>
          <w:rFonts w:ascii="Arial" w:eastAsia="Times New Roman" w:hAnsi="Arial" w:cs="Arial"/>
          <w:sz w:val="24"/>
          <w:szCs w:val="24"/>
          <w:lang w:eastAsia="ru-RU"/>
        </w:rPr>
      </w:pPr>
      <w:r w:rsidRPr="008B2E42">
        <w:rPr>
          <w:rFonts w:ascii="Arial" w:eastAsia="Times New Roman" w:hAnsi="Arial" w:cs="Arial"/>
          <w:sz w:val="24"/>
          <w:szCs w:val="24"/>
          <w:lang w:eastAsia="ru-RU"/>
        </w:rPr>
        <w:t>На основании уведомления _____________________________________________________________________</w:t>
      </w:r>
    </w:p>
    <w:p w:rsidR="008B2E42" w:rsidRPr="008B2E42" w:rsidRDefault="008B2E42" w:rsidP="008B2E42">
      <w:pPr>
        <w:widowControl w:val="0"/>
        <w:autoSpaceDE w:val="0"/>
        <w:autoSpaceDN w:val="0"/>
        <w:spacing w:after="0" w:line="240" w:lineRule="auto"/>
        <w:jc w:val="center"/>
        <w:rPr>
          <w:rFonts w:ascii="Arial" w:eastAsia="Times New Roman" w:hAnsi="Arial" w:cs="Arial"/>
          <w:sz w:val="20"/>
          <w:szCs w:val="20"/>
          <w:lang w:eastAsia="ru-RU"/>
        </w:rPr>
      </w:pPr>
      <w:r w:rsidRPr="008B2E42">
        <w:rPr>
          <w:rFonts w:ascii="Arial" w:eastAsia="Times New Roman" w:hAnsi="Arial" w:cs="Arial"/>
          <w:sz w:val="20"/>
          <w:szCs w:val="20"/>
          <w:lang w:eastAsia="ru-RU"/>
        </w:rPr>
        <w:t>(орган государственного финансового контроля)</w:t>
      </w:r>
    </w:p>
    <w:p w:rsidR="008B2E42" w:rsidRPr="008B2E42" w:rsidRDefault="008B2E42" w:rsidP="008B2E42">
      <w:pPr>
        <w:widowControl w:val="0"/>
        <w:autoSpaceDE w:val="0"/>
        <w:autoSpaceDN w:val="0"/>
        <w:spacing w:after="0" w:line="240" w:lineRule="auto"/>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___________ № _________ в связи с выявлением 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(дата)       (номер)</w:t>
      </w: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______________________________________________________________________(содержание бюджетного нарушения)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ПРИКАЗЫВАЮ:</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u w:val="single"/>
          <w:lang w:eastAsia="ru-RU"/>
        </w:rPr>
      </w:pPr>
      <w:r w:rsidRPr="008B2E42">
        <w:rPr>
          <w:rFonts w:ascii="Arial" w:eastAsia="Times New Roman" w:hAnsi="Arial" w:cs="Arial"/>
          <w:sz w:val="24"/>
          <w:szCs w:val="24"/>
          <w:lang w:eastAsia="ru-RU"/>
        </w:rPr>
        <w:t xml:space="preserve">   1. Отказать в применении бюджетных мер принуждения к</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(главный распорядитель средств бюджета муниципального образования, получатель средств бюджета муниципального образования, главный администратор доходов бюджета муниципального образования)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 части 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(содержание бюджетного нарушения)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 отношении 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(межбюджетный трансферт, предоставленный из бюджета муниципального района)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 связи с 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(основание отказа)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r w:rsidRPr="008B2E42">
        <w:rPr>
          <w:rFonts w:ascii="Arial" w:eastAsia="Calibri" w:hAnsi="Arial" w:cs="Arial"/>
          <w:sz w:val="24"/>
          <w:szCs w:val="24"/>
          <w:lang w:eastAsia="ru-RU"/>
        </w:rPr>
        <w:t>Глава  МО «Майск»</w:t>
      </w:r>
    </w:p>
    <w:p w:rsidR="008B2E42" w:rsidRPr="008B2E42" w:rsidRDefault="008B2E42" w:rsidP="008B2E42">
      <w:pPr>
        <w:widowControl w:val="0"/>
        <w:autoSpaceDE w:val="0"/>
        <w:autoSpaceDN w:val="0"/>
        <w:adjustRightInd w:val="0"/>
        <w:spacing w:after="0" w:line="240" w:lineRule="auto"/>
        <w:ind w:firstLine="6300"/>
        <w:jc w:val="right"/>
        <w:rPr>
          <w:rFonts w:ascii="Arial" w:eastAsia="Times New Roman" w:hAnsi="Arial" w:cs="Arial"/>
          <w:sz w:val="24"/>
          <w:szCs w:val="24"/>
          <w:lang w:eastAsia="ru-RU"/>
        </w:rPr>
      </w:pPr>
    </w:p>
    <w:p w:rsidR="008B2E42" w:rsidRPr="008B2E42" w:rsidRDefault="008B2E42" w:rsidP="008B2E42">
      <w:pPr>
        <w:widowControl w:val="0"/>
        <w:autoSpaceDE w:val="0"/>
        <w:autoSpaceDN w:val="0"/>
        <w:adjustRightInd w:val="0"/>
        <w:spacing w:after="0" w:line="240" w:lineRule="auto"/>
        <w:ind w:firstLine="6300"/>
        <w:jc w:val="right"/>
        <w:rPr>
          <w:rFonts w:ascii="Arial" w:eastAsia="Times New Roman" w:hAnsi="Arial" w:cs="Arial"/>
          <w:sz w:val="24"/>
          <w:szCs w:val="24"/>
          <w:lang w:eastAsia="ru-RU"/>
        </w:rPr>
      </w:pPr>
    </w:p>
    <w:p w:rsidR="008B2E42" w:rsidRPr="008B2E42" w:rsidRDefault="008B2E42" w:rsidP="008B2E42">
      <w:pPr>
        <w:widowControl w:val="0"/>
        <w:autoSpaceDE w:val="0"/>
        <w:autoSpaceDN w:val="0"/>
        <w:adjustRightInd w:val="0"/>
        <w:spacing w:after="0" w:line="240" w:lineRule="auto"/>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Приложение № 2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к Порядку принятия и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исполнения решения о</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применении бюджетных</w:t>
      </w:r>
    </w:p>
    <w:p w:rsidR="008B2E42" w:rsidRPr="008B2E42" w:rsidRDefault="008B2E42" w:rsidP="008B2E42">
      <w:pPr>
        <w:widowControl w:val="0"/>
        <w:autoSpaceDE w:val="0"/>
        <w:autoSpaceDN w:val="0"/>
        <w:adjustRightInd w:val="0"/>
        <w:spacing w:after="0" w:line="240" w:lineRule="exact"/>
        <w:ind w:firstLine="6300"/>
        <w:jc w:val="right"/>
        <w:rPr>
          <w:rFonts w:ascii="Arial" w:eastAsia="Times New Roman" w:hAnsi="Arial" w:cs="Arial"/>
          <w:sz w:val="24"/>
          <w:szCs w:val="24"/>
          <w:lang w:eastAsia="ru-RU"/>
        </w:rPr>
      </w:pPr>
      <w:r w:rsidRPr="008B2E42">
        <w:rPr>
          <w:rFonts w:ascii="Courier New" w:eastAsia="Times New Roman" w:hAnsi="Courier New" w:cs="Courier New"/>
          <w:lang w:eastAsia="ru-RU"/>
        </w:rPr>
        <w:t>мер принуждения</w:t>
      </w:r>
    </w:p>
    <w:p w:rsidR="008B2E42" w:rsidRPr="008B2E42" w:rsidRDefault="008B2E42" w:rsidP="008B2E42">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РАСПОРЯЖЕНИЕ</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 №___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 применении бюджетных мер принуждения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ind w:firstLine="708"/>
        <w:rPr>
          <w:rFonts w:ascii="Arial" w:eastAsia="Times New Roman" w:hAnsi="Arial" w:cs="Arial"/>
          <w:sz w:val="24"/>
          <w:szCs w:val="24"/>
          <w:lang w:eastAsia="ru-RU"/>
        </w:rPr>
      </w:pPr>
      <w:r w:rsidRPr="008B2E42">
        <w:rPr>
          <w:rFonts w:ascii="Arial" w:eastAsia="Times New Roman" w:hAnsi="Arial" w:cs="Arial"/>
          <w:sz w:val="24"/>
          <w:szCs w:val="24"/>
          <w:lang w:eastAsia="ru-RU"/>
        </w:rPr>
        <w:t>На основании уведомления ___________________________________________________________________</w:t>
      </w: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lastRenderedPageBreak/>
        <w:t>(орган государственного финансового контроля)</w:t>
      </w:r>
    </w:p>
    <w:p w:rsidR="008B2E42" w:rsidRPr="008B2E42" w:rsidRDefault="008B2E42" w:rsidP="008B2E42">
      <w:pPr>
        <w:widowControl w:val="0"/>
        <w:autoSpaceDE w:val="0"/>
        <w:autoSpaceDN w:val="0"/>
        <w:spacing w:after="0" w:line="240" w:lineRule="auto"/>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___________ № _________ в связи с выявлением 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(дата)       (номер)</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(содержание бюджетного нарушения)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ПРИКАЗЫВАЮ:</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1. Применить к____________________________________________________    (главный распорядитель средств бюджета муниципального образования, получатель средств бюджета муниципального образования, главный администратор доходов бюджета муниципального образования)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меру бюджетного принуждения в виде приостановления предоставления </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(межбюджетный трансферт, предоставленный из бюджета муниципального района )</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 объеме (___________________________________)  рублей ____ копеек.</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(сумма и сумма прописью)                  (сумма)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2. __________________________________________________________________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(главный распорядитель средств бюджета муниципального района)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приостановить с ________ 20___ г. предоставление вышеуказанных межбюджетных трансфертов бюджету</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(муниципальное образование)</w:t>
      </w: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r w:rsidRPr="008B2E42">
        <w:rPr>
          <w:rFonts w:ascii="Arial" w:eastAsia="Calibri" w:hAnsi="Arial" w:cs="Arial"/>
          <w:sz w:val="24"/>
          <w:szCs w:val="24"/>
          <w:lang w:eastAsia="ru-RU"/>
        </w:rPr>
        <w:t>Глава   МО «Майск»</w:t>
      </w: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right"/>
        <w:outlineLvl w:val="1"/>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Приложение № 3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к Порядку принятия и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исполнения решения о</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применении бюджетных</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мер принуждения</w:t>
      </w:r>
    </w:p>
    <w:p w:rsidR="008B2E42" w:rsidRPr="008B2E42" w:rsidRDefault="008B2E42" w:rsidP="008B2E42">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РАСПОРЯЖЕНИЕ</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 № 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Об отмене приостановления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предоставления межбюджетных</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трансфертов из бюджета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муниципального района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На основании информации 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(орган государственного финансового контроля)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___________ №_________ в связи с устранением__________________________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(дата)       (номер)</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______________________________________________________________________(главный распорядитель средств бюджета муниципального образования,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распорядитель средств бюджета муниципального образования, получатель</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средств бюджета муниципального образования, главный администратор доходов</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lastRenderedPageBreak/>
        <w:t xml:space="preserve"> бюджета муниципального образования)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______________________________________________________________________(содержание бюджетного нарушения)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ПРИКАЗЫВАЮ:</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__________________________________________________________________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(главный распорядитель средств бюджета муниципального района)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возобновить с _________ 20___ г. предоставление</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______________________________________________________________________(межбюджетный трансферт, предоставленный (муниципальное образование) из бюджета муниципального района)</w:t>
      </w: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r w:rsidRPr="008B2E42">
        <w:rPr>
          <w:rFonts w:ascii="Arial" w:eastAsia="Calibri" w:hAnsi="Arial" w:cs="Arial"/>
          <w:sz w:val="24"/>
          <w:szCs w:val="24"/>
          <w:lang w:eastAsia="ru-RU"/>
        </w:rPr>
        <w:t>Глава  МО «Майск»</w:t>
      </w:r>
    </w:p>
    <w:p w:rsidR="008B2E42" w:rsidRPr="008B2E42" w:rsidRDefault="008B2E42" w:rsidP="008B2E42">
      <w:pPr>
        <w:widowControl w:val="0"/>
        <w:autoSpaceDE w:val="0"/>
        <w:autoSpaceDN w:val="0"/>
        <w:adjustRightInd w:val="0"/>
        <w:spacing w:after="0" w:line="240" w:lineRule="auto"/>
        <w:jc w:val="right"/>
        <w:rPr>
          <w:rFonts w:ascii="Courier New" w:eastAsia="Calibri" w:hAnsi="Courier New" w:cs="Courier New"/>
          <w:lang w:eastAsia="ru-RU"/>
        </w:rPr>
      </w:pPr>
    </w:p>
    <w:p w:rsidR="008B2E42" w:rsidRPr="008B2E42" w:rsidRDefault="008B2E42" w:rsidP="008B2E42">
      <w:pPr>
        <w:widowControl w:val="0"/>
        <w:autoSpaceDE w:val="0"/>
        <w:autoSpaceDN w:val="0"/>
        <w:adjustRightInd w:val="0"/>
        <w:spacing w:after="0" w:line="240" w:lineRule="auto"/>
        <w:jc w:val="right"/>
        <w:rPr>
          <w:rFonts w:ascii="Courier New" w:eastAsia="Calibri" w:hAnsi="Courier New" w:cs="Courier New"/>
          <w:lang w:eastAsia="ru-RU"/>
        </w:rPr>
      </w:pPr>
    </w:p>
    <w:p w:rsidR="008B2E42" w:rsidRPr="008B2E42" w:rsidRDefault="008B2E42" w:rsidP="008B2E42">
      <w:pPr>
        <w:widowControl w:val="0"/>
        <w:autoSpaceDE w:val="0"/>
        <w:autoSpaceDN w:val="0"/>
        <w:adjustRightInd w:val="0"/>
        <w:spacing w:after="0" w:line="240" w:lineRule="auto"/>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Приложение № 4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 xml:space="preserve">к Порядку принятия и </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исполнения решения о</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применении бюджетных</w:t>
      </w:r>
    </w:p>
    <w:p w:rsidR="008B2E42" w:rsidRPr="008B2E42" w:rsidRDefault="008B2E42" w:rsidP="008B2E42">
      <w:pPr>
        <w:widowControl w:val="0"/>
        <w:autoSpaceDE w:val="0"/>
        <w:autoSpaceDN w:val="0"/>
        <w:adjustRightInd w:val="0"/>
        <w:spacing w:after="0" w:line="240" w:lineRule="exact"/>
        <w:ind w:firstLine="6300"/>
        <w:jc w:val="right"/>
        <w:rPr>
          <w:rFonts w:ascii="Courier New" w:eastAsia="Times New Roman" w:hAnsi="Courier New" w:cs="Courier New"/>
          <w:lang w:eastAsia="ru-RU"/>
        </w:rPr>
      </w:pPr>
      <w:r w:rsidRPr="008B2E42">
        <w:rPr>
          <w:rFonts w:ascii="Courier New" w:eastAsia="Times New Roman" w:hAnsi="Courier New" w:cs="Courier New"/>
          <w:lang w:eastAsia="ru-RU"/>
        </w:rPr>
        <w:t>мер принуждения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bookmarkStart w:id="9" w:name="P315"/>
      <w:bookmarkEnd w:id="9"/>
      <w:r w:rsidRPr="008B2E42">
        <w:rPr>
          <w:rFonts w:ascii="Arial" w:eastAsia="Times New Roman" w:hAnsi="Arial" w:cs="Arial"/>
          <w:sz w:val="24"/>
          <w:szCs w:val="24"/>
          <w:lang w:eastAsia="ru-RU"/>
        </w:rPr>
        <w:t>РАСПОРЯЖЕНИЕ</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 №___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 применении бюджетных мер принуждения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ind w:firstLine="708"/>
        <w:rPr>
          <w:rFonts w:ascii="Arial" w:eastAsia="Times New Roman" w:hAnsi="Arial" w:cs="Arial"/>
          <w:sz w:val="24"/>
          <w:szCs w:val="24"/>
          <w:lang w:eastAsia="ru-RU"/>
        </w:rPr>
      </w:pPr>
      <w:r w:rsidRPr="008B2E42">
        <w:rPr>
          <w:rFonts w:ascii="Arial" w:eastAsia="Times New Roman" w:hAnsi="Arial" w:cs="Arial"/>
          <w:sz w:val="24"/>
          <w:szCs w:val="24"/>
          <w:lang w:eastAsia="ru-RU"/>
        </w:rPr>
        <w:t>На основании уведомления ___________________________________________________________________</w:t>
      </w: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(орган государственного финансового контроля)</w:t>
      </w:r>
    </w:p>
    <w:p w:rsidR="008B2E42" w:rsidRPr="008B2E42" w:rsidRDefault="008B2E42" w:rsidP="008B2E42">
      <w:pPr>
        <w:widowControl w:val="0"/>
        <w:autoSpaceDE w:val="0"/>
        <w:autoSpaceDN w:val="0"/>
        <w:spacing w:after="0" w:line="240" w:lineRule="auto"/>
        <w:rPr>
          <w:rFonts w:ascii="Arial" w:eastAsia="Times New Roman" w:hAnsi="Arial" w:cs="Arial"/>
          <w:sz w:val="24"/>
          <w:szCs w:val="24"/>
          <w:lang w:eastAsia="ru-RU"/>
        </w:rPr>
      </w:pPr>
      <w:r w:rsidRPr="008B2E42">
        <w:rPr>
          <w:rFonts w:ascii="Arial" w:eastAsia="Times New Roman" w:hAnsi="Arial" w:cs="Arial"/>
          <w:sz w:val="24"/>
          <w:szCs w:val="24"/>
          <w:lang w:eastAsia="ru-RU"/>
        </w:rPr>
        <w:t>от ___________ №_________ в связи с выявлением 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     (дата)       (номер)</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w:t>
      </w: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(содержание бюджетного нарушения)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ПРИКАЗЫВАЮ:</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Применить к_________________________________________________(главный распорядитель средств бюджета муниципального образования, получатель средств бюджета муниципального образования, главный администратор доходов бюджета муниципального образования)</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меру бюджетного принуждения в виде сокращения предоставления </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______________________________________________________________________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(межбюджетный трансферт, предоставленный из бюджета муниципального района)</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в объеме (___________________________________)  рублей ____ копеек.</w:t>
      </w:r>
    </w:p>
    <w:p w:rsidR="008B2E42" w:rsidRPr="008B2E42" w:rsidRDefault="008B2E42" w:rsidP="008B2E42">
      <w:pPr>
        <w:widowControl w:val="0"/>
        <w:autoSpaceDE w:val="0"/>
        <w:autoSpaceDN w:val="0"/>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(сумма и сумма прописью)</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______________________________________________________________</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(главный распорядитель средств бюджета муниципального района )</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направить предложения по внесению соответствующих изменений в сводную</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u w:val="single"/>
          <w:lang w:eastAsia="ru-RU"/>
        </w:rPr>
      </w:pPr>
      <w:r w:rsidRPr="008B2E42">
        <w:rPr>
          <w:rFonts w:ascii="Arial" w:eastAsia="Times New Roman" w:hAnsi="Arial" w:cs="Arial"/>
          <w:sz w:val="24"/>
          <w:szCs w:val="24"/>
          <w:lang w:eastAsia="ru-RU"/>
        </w:rPr>
        <w:t xml:space="preserve">бюджетную роспись бюджета муниципального района </w:t>
      </w:r>
      <w:r w:rsidRPr="008B2E42">
        <w:rPr>
          <w:rFonts w:ascii="Arial" w:eastAsia="Times New Roman" w:hAnsi="Arial" w:cs="Arial"/>
          <w:sz w:val="24"/>
          <w:szCs w:val="24"/>
          <w:u w:val="single"/>
          <w:lang w:eastAsia="ru-RU"/>
        </w:rPr>
        <w:t>и сельского поселения.</w:t>
      </w: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r w:rsidRPr="008B2E42">
        <w:rPr>
          <w:rFonts w:ascii="Arial" w:eastAsia="Calibri" w:hAnsi="Arial" w:cs="Arial"/>
          <w:sz w:val="24"/>
          <w:szCs w:val="24"/>
          <w:lang w:eastAsia="ru-RU"/>
        </w:rPr>
        <w:t>Глава  МО «Майск»</w:t>
      </w:r>
    </w:p>
    <w:p w:rsidR="008B2E42" w:rsidRPr="008B2E42" w:rsidRDefault="008B2E42" w:rsidP="008B2E42">
      <w:pPr>
        <w:widowControl w:val="0"/>
        <w:autoSpaceDE w:val="0"/>
        <w:autoSpaceDN w:val="0"/>
        <w:adjustRightInd w:val="0"/>
        <w:spacing w:after="0" w:line="240" w:lineRule="auto"/>
        <w:jc w:val="both"/>
        <w:rPr>
          <w:rFonts w:ascii="Arial" w:eastAsia="Calibri" w:hAnsi="Arial" w:cs="Arial"/>
          <w:sz w:val="24"/>
          <w:szCs w:val="24"/>
          <w:lang w:eastAsia="ru-RU"/>
        </w:rPr>
      </w:pPr>
    </w:p>
    <w:p w:rsidR="00321583" w:rsidRDefault="00321583"/>
    <w:p w:rsidR="008B2E42" w:rsidRPr="008B2E42" w:rsidRDefault="008B2E42" w:rsidP="008B2E42">
      <w:pPr>
        <w:spacing w:after="0"/>
        <w:jc w:val="center"/>
        <w:rPr>
          <w:rFonts w:ascii="Arial" w:eastAsia="Times New Roman" w:hAnsi="Arial" w:cs="Arial"/>
          <w:b/>
          <w:sz w:val="28"/>
          <w:szCs w:val="28"/>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8B2E42" w:rsidRPr="008B2E42" w:rsidRDefault="008B2E42" w:rsidP="008B2E42">
      <w:pPr>
        <w:spacing w:after="0" w:line="240" w:lineRule="auto"/>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21.09.2022Г. №90</w:t>
      </w:r>
    </w:p>
    <w:p w:rsidR="008B2E42" w:rsidRPr="008B2E42" w:rsidRDefault="008B2E42" w:rsidP="008B2E4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РОССИЙСКАЯ ФЕДЕРАЦИЯ</w:t>
      </w:r>
    </w:p>
    <w:p w:rsidR="008B2E42" w:rsidRPr="008B2E42" w:rsidRDefault="008B2E42" w:rsidP="008B2E4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ИРКУТСКАЯ ОБЛАСТЬ</w:t>
      </w:r>
    </w:p>
    <w:p w:rsidR="008B2E42" w:rsidRPr="008B2E42" w:rsidRDefault="008B2E42" w:rsidP="008B2E4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ОСИНСКИЙ МУНИЦИПАЛЬНЫЙ РАЙОН</w:t>
      </w:r>
    </w:p>
    <w:p w:rsidR="008B2E42" w:rsidRPr="008B2E42" w:rsidRDefault="008B2E42" w:rsidP="008B2E4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МАЙСКОЕ СЕЛЬСКОЕ ПОСЕЛЕНИЕ</w:t>
      </w:r>
    </w:p>
    <w:p w:rsidR="008B2E42" w:rsidRPr="008B2E42" w:rsidRDefault="008B2E42" w:rsidP="008B2E4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АДМИНИСТРАЦИЯ</w:t>
      </w:r>
    </w:p>
    <w:p w:rsidR="008B2E42" w:rsidRPr="008B2E42" w:rsidRDefault="008B2E42" w:rsidP="008B2E42">
      <w:pPr>
        <w:widowControl w:val="0"/>
        <w:autoSpaceDE w:val="0"/>
        <w:autoSpaceDN w:val="0"/>
        <w:adjustRightInd w:val="0"/>
        <w:spacing w:after="0" w:line="240" w:lineRule="auto"/>
        <w:contextualSpacing/>
        <w:jc w:val="center"/>
        <w:rPr>
          <w:rFonts w:ascii="Arial" w:eastAsia="Times New Roman" w:hAnsi="Arial" w:cs="Arial"/>
          <w:b/>
          <w:sz w:val="32"/>
          <w:szCs w:val="32"/>
          <w:lang w:eastAsia="ru-RU"/>
        </w:rPr>
      </w:pPr>
      <w:r w:rsidRPr="008B2E42">
        <w:rPr>
          <w:rFonts w:ascii="Arial" w:eastAsia="Times New Roman" w:hAnsi="Arial" w:cs="Arial"/>
          <w:b/>
          <w:sz w:val="32"/>
          <w:szCs w:val="32"/>
          <w:lang w:eastAsia="ru-RU"/>
        </w:rPr>
        <w:t>ПОСТАНОВЛЕНИЕ</w:t>
      </w:r>
    </w:p>
    <w:p w:rsidR="008B2E42" w:rsidRPr="008B2E42" w:rsidRDefault="008B2E42" w:rsidP="008B2E42">
      <w:pPr>
        <w:spacing w:after="0" w:line="240" w:lineRule="auto"/>
        <w:jc w:val="center"/>
        <w:rPr>
          <w:rFonts w:ascii="Times New Roman" w:eastAsia="Times New Roman" w:hAnsi="Times New Roman" w:cs="Times New Roman"/>
          <w:b/>
          <w:bCs/>
          <w:sz w:val="28"/>
          <w:szCs w:val="28"/>
          <w:lang w:eastAsia="ru-RU"/>
        </w:rPr>
      </w:pPr>
    </w:p>
    <w:p w:rsidR="008B2E42" w:rsidRPr="008B2E42" w:rsidRDefault="008B2E42" w:rsidP="008B2E42">
      <w:pPr>
        <w:autoSpaceDE w:val="0"/>
        <w:autoSpaceDN w:val="0"/>
        <w:adjustRightInd w:val="0"/>
        <w:spacing w:after="0" w:line="240" w:lineRule="auto"/>
        <w:jc w:val="center"/>
        <w:rPr>
          <w:rFonts w:ascii="Arial" w:eastAsia="Times New Roman" w:hAnsi="Arial" w:cs="Arial"/>
          <w:b/>
          <w:bCs/>
          <w:sz w:val="32"/>
          <w:szCs w:val="32"/>
          <w:lang w:eastAsia="ru-RU"/>
        </w:rPr>
      </w:pPr>
      <w:r w:rsidRPr="008B2E42">
        <w:rPr>
          <w:rFonts w:ascii="Arial" w:eastAsia="Times New Roman" w:hAnsi="Arial" w:cs="Arial"/>
          <w:b/>
          <w:bCs/>
          <w:sz w:val="32"/>
          <w:szCs w:val="32"/>
          <w:lang w:eastAsia="ru-RU"/>
        </w:rPr>
        <w:t>ОБ УТВЕРЖДЕНИИ ПОЛОЖЕНИЯ</w:t>
      </w:r>
    </w:p>
    <w:p w:rsidR="008B2E42" w:rsidRPr="008B2E42" w:rsidRDefault="008B2E42" w:rsidP="008B2E42">
      <w:pPr>
        <w:autoSpaceDE w:val="0"/>
        <w:autoSpaceDN w:val="0"/>
        <w:adjustRightInd w:val="0"/>
        <w:spacing w:after="0" w:line="240" w:lineRule="auto"/>
        <w:jc w:val="center"/>
        <w:rPr>
          <w:rFonts w:ascii="Arial" w:eastAsia="Times New Roman" w:hAnsi="Arial" w:cs="Arial"/>
          <w:b/>
          <w:bCs/>
          <w:i/>
          <w:sz w:val="32"/>
          <w:szCs w:val="32"/>
          <w:lang w:eastAsia="ru-RU"/>
        </w:rPr>
      </w:pPr>
      <w:r w:rsidRPr="008B2E42">
        <w:rPr>
          <w:rFonts w:ascii="Arial" w:eastAsia="Times New Roman" w:hAnsi="Arial" w:cs="Arial"/>
          <w:b/>
          <w:bCs/>
          <w:sz w:val="32"/>
          <w:szCs w:val="32"/>
          <w:lang w:eastAsia="ru-RU"/>
        </w:rPr>
        <w:t>ОБ ОБЩЕСТВЕННОМ СОВЕТЕ ПО ВОПРОСАМ ЗАЩИТЫ ДЕТСТВА ПРИ АДМИНИСТРАЦИИ МУНИЦИПАЛЬНОГО ОБРАЗОВАНИЯ «МАЙСК» ОСИНСКОГО РАЙОНА ИРКУТСКОЙ ОБЛАСТИ</w:t>
      </w:r>
    </w:p>
    <w:p w:rsidR="008B2E42" w:rsidRPr="008B2E42" w:rsidRDefault="008B2E42" w:rsidP="008B2E42">
      <w:pPr>
        <w:spacing w:after="0" w:line="240" w:lineRule="auto"/>
        <w:rPr>
          <w:rFonts w:ascii="Times New Roman" w:eastAsia="Times New Roman" w:hAnsi="Times New Roman" w:cs="Times New Roman"/>
          <w:sz w:val="28"/>
          <w:szCs w:val="28"/>
          <w:lang w:eastAsia="ru-RU"/>
        </w:rPr>
      </w:pPr>
    </w:p>
    <w:p w:rsidR="008B2E42" w:rsidRPr="008B2E42" w:rsidRDefault="008B2E42" w:rsidP="008B2E42">
      <w:pPr>
        <w:widowControl w:val="0"/>
        <w:autoSpaceDE w:val="0"/>
        <w:autoSpaceDN w:val="0"/>
        <w:spacing w:after="0" w:line="240" w:lineRule="auto"/>
        <w:ind w:firstLine="708"/>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В целях осуществления мероприятий в сфере </w:t>
      </w:r>
      <w:r w:rsidRPr="008B2E42">
        <w:rPr>
          <w:rFonts w:ascii="Arial" w:eastAsia="Times New Roman" w:hAnsi="Arial" w:cs="Arial"/>
          <w:sz w:val="24"/>
          <w:szCs w:val="24"/>
          <w:shd w:val="clear" w:color="auto" w:fill="FFFFFF"/>
          <w:lang w:eastAsia="ru-RU"/>
        </w:rPr>
        <w:t>предупреждения безнадзорности, беспризорности, правонарушений и антиобщественных действий несовершеннолетних</w:t>
      </w:r>
      <w:r w:rsidRPr="008B2E42">
        <w:rPr>
          <w:rFonts w:ascii="Arial" w:eastAsia="Times New Roman" w:hAnsi="Arial" w:cs="Arial"/>
          <w:sz w:val="24"/>
          <w:szCs w:val="24"/>
          <w:lang w:eastAsia="ru-RU"/>
        </w:rPr>
        <w:t>,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Уставом муниципального образования «Майск»</w:t>
      </w:r>
    </w:p>
    <w:p w:rsidR="008B2E42" w:rsidRPr="008B2E42" w:rsidRDefault="008B2E42" w:rsidP="008B2E42">
      <w:pPr>
        <w:widowControl w:val="0"/>
        <w:autoSpaceDE w:val="0"/>
        <w:autoSpaceDN w:val="0"/>
        <w:spacing w:after="0" w:line="240" w:lineRule="auto"/>
        <w:jc w:val="both"/>
        <w:rPr>
          <w:rFonts w:ascii="Arial" w:eastAsia="Times New Roman" w:hAnsi="Arial" w:cs="Arial"/>
          <w:sz w:val="24"/>
          <w:szCs w:val="24"/>
          <w:lang w:eastAsia="ru-RU"/>
        </w:rPr>
      </w:pPr>
    </w:p>
    <w:p w:rsidR="008B2E42" w:rsidRPr="008B2E42" w:rsidRDefault="008B2E42" w:rsidP="008B2E42">
      <w:pPr>
        <w:widowControl w:val="0"/>
        <w:autoSpaceDE w:val="0"/>
        <w:autoSpaceDN w:val="0"/>
        <w:spacing w:after="0" w:line="240" w:lineRule="auto"/>
        <w:ind w:firstLine="708"/>
        <w:jc w:val="center"/>
        <w:rPr>
          <w:rFonts w:ascii="Arial" w:eastAsia="Times New Roman" w:hAnsi="Arial" w:cs="Arial"/>
          <w:b/>
          <w:sz w:val="30"/>
          <w:szCs w:val="30"/>
          <w:lang w:eastAsia="ru-RU"/>
        </w:rPr>
      </w:pPr>
      <w:r w:rsidRPr="008B2E42">
        <w:rPr>
          <w:rFonts w:ascii="Arial" w:eastAsia="Times New Roman" w:hAnsi="Arial" w:cs="Arial"/>
          <w:b/>
          <w:sz w:val="30"/>
          <w:szCs w:val="30"/>
          <w:lang w:eastAsia="ru-RU"/>
        </w:rPr>
        <w:t>ПОСТАНОВЛЯЮ:</w:t>
      </w:r>
    </w:p>
    <w:p w:rsidR="008B2E42" w:rsidRPr="008B2E42" w:rsidRDefault="008B2E42" w:rsidP="008B2E42">
      <w:pPr>
        <w:widowControl w:val="0"/>
        <w:autoSpaceDE w:val="0"/>
        <w:autoSpaceDN w:val="0"/>
        <w:spacing w:after="0" w:line="240" w:lineRule="auto"/>
        <w:ind w:firstLine="708"/>
        <w:jc w:val="center"/>
        <w:rPr>
          <w:rFonts w:ascii="Arial" w:eastAsia="Times New Roman" w:hAnsi="Arial" w:cs="Arial"/>
          <w:b/>
          <w:sz w:val="30"/>
          <w:szCs w:val="30"/>
          <w:lang w:eastAsia="ru-RU"/>
        </w:rPr>
      </w:pPr>
    </w:p>
    <w:p w:rsidR="008B2E42" w:rsidRPr="008B2E42" w:rsidRDefault="008B2E42" w:rsidP="008B2E42">
      <w:pPr>
        <w:widowControl w:val="0"/>
        <w:autoSpaceDE w:val="0"/>
        <w:autoSpaceDN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1. Утвердить Положение об общественном совете по вопросам защиты детства при администрации </w:t>
      </w:r>
      <w:r w:rsidRPr="008B2E42">
        <w:rPr>
          <w:rFonts w:ascii="Arial" w:eastAsia="Times New Roman" w:hAnsi="Arial" w:cs="Arial"/>
          <w:bCs/>
          <w:sz w:val="24"/>
          <w:szCs w:val="24"/>
          <w:lang w:eastAsia="ru-RU"/>
        </w:rPr>
        <w:t>муниципального образования «Майск» Осинского района Иркутской области</w:t>
      </w:r>
      <w:r w:rsidRPr="008B2E42">
        <w:rPr>
          <w:rFonts w:ascii="Arial" w:eastAsia="Times New Roman" w:hAnsi="Arial" w:cs="Arial"/>
          <w:sz w:val="24"/>
          <w:szCs w:val="24"/>
          <w:lang w:eastAsia="ru-RU"/>
        </w:rPr>
        <w:t>. Приложение 1.</w:t>
      </w:r>
    </w:p>
    <w:p w:rsidR="008B2E42" w:rsidRPr="008B2E42" w:rsidRDefault="008B2E42" w:rsidP="008B2E42">
      <w:pPr>
        <w:suppressAutoHyphens/>
        <w:spacing w:after="0" w:line="240" w:lineRule="auto"/>
        <w:ind w:firstLine="720"/>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2. Утвердить состав общественного совета по вопросам защиты детства при  администрации </w:t>
      </w:r>
      <w:r w:rsidRPr="008B2E42">
        <w:rPr>
          <w:rFonts w:ascii="Arial" w:eastAsia="Times New Roman" w:hAnsi="Arial" w:cs="Arial"/>
          <w:bCs/>
          <w:sz w:val="24"/>
          <w:szCs w:val="24"/>
          <w:lang w:eastAsia="ru-RU"/>
        </w:rPr>
        <w:t xml:space="preserve">муниципального образования «Майск» Осинского района Иркутской области. </w:t>
      </w:r>
      <w:r w:rsidRPr="008B2E42">
        <w:rPr>
          <w:rFonts w:ascii="Arial" w:eastAsia="Times New Roman" w:hAnsi="Arial" w:cs="Arial"/>
          <w:sz w:val="24"/>
          <w:szCs w:val="24"/>
          <w:lang w:eastAsia="ru-RU"/>
        </w:rPr>
        <w:t>Приложение 2.</w:t>
      </w:r>
    </w:p>
    <w:p w:rsidR="008B2E42" w:rsidRPr="008B2E42" w:rsidRDefault="008B2E42" w:rsidP="008B2E42">
      <w:pPr>
        <w:suppressAutoHyphens/>
        <w:spacing w:after="0" w:line="240" w:lineRule="auto"/>
        <w:ind w:firstLine="720"/>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Признать утратившим силу Постановление от 19.02.2021 года № 21 «Об утверждении Положения об общественной комиссии по делам несовершеннолетних при администрации МО «Майск», о создании общественной комиссии по делам несовершеннолетних при администрации МО «Майск».</w:t>
      </w:r>
    </w:p>
    <w:p w:rsidR="008B2E42" w:rsidRPr="008B2E42" w:rsidRDefault="008B2E42" w:rsidP="008B2E42">
      <w:pPr>
        <w:suppressAutoHyphens/>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Настоящее Постановление вступает в силу со дня его подписания.</w:t>
      </w:r>
    </w:p>
    <w:p w:rsidR="008B2E42" w:rsidRPr="008B2E42" w:rsidRDefault="008B2E42" w:rsidP="008B2E42">
      <w:pPr>
        <w:suppressAutoHyphens/>
        <w:spacing w:after="0" w:line="240" w:lineRule="auto"/>
        <w:ind w:firstLine="709"/>
        <w:jc w:val="both"/>
        <w:rPr>
          <w:rFonts w:ascii="Arial" w:eastAsia="Times New Roman" w:hAnsi="Arial" w:cs="Arial"/>
          <w:sz w:val="24"/>
          <w:szCs w:val="24"/>
          <w:lang w:eastAsia="ru-RU"/>
        </w:rPr>
      </w:pPr>
    </w:p>
    <w:p w:rsidR="008B2E42" w:rsidRPr="008B2E42" w:rsidRDefault="008B2E42" w:rsidP="008B2E42">
      <w:pPr>
        <w:suppressAutoHyphens/>
        <w:spacing w:after="0" w:line="240" w:lineRule="auto"/>
        <w:ind w:firstLine="709"/>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ИО Главы муниципального образования «Майск»</w:t>
      </w: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А.А.Егорова</w:t>
      </w:r>
    </w:p>
    <w:p w:rsidR="008B2E42" w:rsidRPr="008B2E42" w:rsidRDefault="008B2E42" w:rsidP="008B2E42">
      <w:pPr>
        <w:suppressAutoHyphens/>
        <w:spacing w:after="0" w:line="240" w:lineRule="auto"/>
        <w:jc w:val="right"/>
        <w:rPr>
          <w:rFonts w:ascii="Courier New" w:eastAsia="Times New Roman" w:hAnsi="Courier New" w:cs="Courier New"/>
          <w:lang w:eastAsia="ru-RU"/>
        </w:rPr>
      </w:pPr>
      <w:r w:rsidRPr="008B2E42">
        <w:rPr>
          <w:rFonts w:ascii="Courier New" w:eastAsia="Times New Roman" w:hAnsi="Courier New" w:cs="Courier New"/>
          <w:lang w:eastAsia="ru-RU"/>
        </w:rPr>
        <w:t>Приложение 1</w:t>
      </w:r>
    </w:p>
    <w:p w:rsidR="008B2E42" w:rsidRPr="008B2E42" w:rsidRDefault="008B2E42" w:rsidP="008B2E42">
      <w:pPr>
        <w:suppressAutoHyphens/>
        <w:spacing w:after="0" w:line="240" w:lineRule="auto"/>
        <w:jc w:val="right"/>
        <w:rPr>
          <w:rFonts w:ascii="Courier New" w:eastAsia="Times New Roman" w:hAnsi="Courier New" w:cs="Courier New"/>
          <w:lang w:eastAsia="ru-RU"/>
        </w:rPr>
      </w:pPr>
      <w:r w:rsidRPr="008B2E42">
        <w:rPr>
          <w:rFonts w:ascii="Courier New" w:eastAsia="Times New Roman" w:hAnsi="Courier New" w:cs="Courier New"/>
          <w:lang w:eastAsia="ru-RU"/>
        </w:rPr>
        <w:t>к Постановлению</w:t>
      </w:r>
    </w:p>
    <w:p w:rsidR="008B2E42" w:rsidRPr="008B2E42" w:rsidRDefault="008B2E42" w:rsidP="008B2E42">
      <w:pPr>
        <w:suppressAutoHyphens/>
        <w:spacing w:after="0" w:line="240" w:lineRule="auto"/>
        <w:jc w:val="right"/>
        <w:rPr>
          <w:rFonts w:ascii="Courier New" w:eastAsia="Times New Roman" w:hAnsi="Courier New" w:cs="Courier New"/>
          <w:lang w:eastAsia="ru-RU"/>
        </w:rPr>
      </w:pPr>
      <w:r w:rsidRPr="008B2E42">
        <w:rPr>
          <w:rFonts w:ascii="Courier New" w:eastAsia="Times New Roman" w:hAnsi="Courier New" w:cs="Courier New"/>
          <w:lang w:eastAsia="ru-RU"/>
        </w:rPr>
        <w:t>от «21» сентября 2022года №90</w:t>
      </w:r>
    </w:p>
    <w:p w:rsidR="008B2E42" w:rsidRPr="008B2E42" w:rsidRDefault="008B2E42" w:rsidP="008B2E4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B2E42" w:rsidRPr="008B2E42" w:rsidRDefault="008B2E42" w:rsidP="008B2E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B2E42" w:rsidRPr="008B2E42" w:rsidRDefault="008B2E42" w:rsidP="008B2E42">
      <w:pPr>
        <w:autoSpaceDE w:val="0"/>
        <w:autoSpaceDN w:val="0"/>
        <w:adjustRightInd w:val="0"/>
        <w:spacing w:after="0" w:line="240" w:lineRule="auto"/>
        <w:jc w:val="center"/>
        <w:rPr>
          <w:rFonts w:ascii="Arial" w:eastAsia="Times New Roman" w:hAnsi="Arial" w:cs="Arial"/>
          <w:bCs/>
          <w:sz w:val="24"/>
          <w:szCs w:val="24"/>
          <w:lang w:eastAsia="ru-RU"/>
        </w:rPr>
      </w:pPr>
      <w:r w:rsidRPr="008B2E42">
        <w:rPr>
          <w:rFonts w:ascii="Arial" w:eastAsia="Times New Roman" w:hAnsi="Arial" w:cs="Arial"/>
          <w:bCs/>
          <w:sz w:val="24"/>
          <w:szCs w:val="24"/>
          <w:lang w:eastAsia="ru-RU"/>
        </w:rPr>
        <w:t>ПОЛОЖЕНИЕ</w:t>
      </w:r>
    </w:p>
    <w:p w:rsidR="008B2E42" w:rsidRPr="008B2E42" w:rsidRDefault="008B2E42" w:rsidP="008B2E42">
      <w:pPr>
        <w:autoSpaceDE w:val="0"/>
        <w:autoSpaceDN w:val="0"/>
        <w:adjustRightInd w:val="0"/>
        <w:spacing w:after="0" w:line="240" w:lineRule="auto"/>
        <w:jc w:val="center"/>
        <w:rPr>
          <w:rFonts w:ascii="Arial" w:eastAsia="Times New Roman" w:hAnsi="Arial" w:cs="Arial"/>
          <w:bCs/>
          <w:i/>
          <w:sz w:val="24"/>
          <w:szCs w:val="24"/>
          <w:lang w:eastAsia="ru-RU"/>
        </w:rPr>
      </w:pPr>
      <w:r w:rsidRPr="008B2E42">
        <w:rPr>
          <w:rFonts w:ascii="Arial" w:eastAsia="Times New Roman" w:hAnsi="Arial" w:cs="Arial"/>
          <w:bCs/>
          <w:sz w:val="24"/>
          <w:szCs w:val="24"/>
          <w:lang w:eastAsia="ru-RU"/>
        </w:rPr>
        <w:t>ОБ ОБЩЕСТВЕННОМ СОВЕТЕ ПО ВОПРОСАМ  ЗАЩИТЫ ДЕТСТВА ПРИ  АДМИНИСТРАЦИИ МУНИЦИПАЛЬНОГО ОБРАЗОВАНИЯ «МАЙСК» ОСИНСКОГО РАЙОНА ИРКУТСКОЙ ОБЛАСТИ</w:t>
      </w:r>
    </w:p>
    <w:p w:rsidR="008B2E42" w:rsidRPr="008B2E42" w:rsidRDefault="008B2E42" w:rsidP="008B2E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r w:rsidRPr="008B2E42">
        <w:rPr>
          <w:rFonts w:ascii="Arial" w:eastAsia="Times New Roman" w:hAnsi="Arial" w:cs="Arial"/>
          <w:sz w:val="24"/>
          <w:szCs w:val="24"/>
          <w:lang w:eastAsia="ru-RU"/>
        </w:rPr>
        <w:t>I. Общие положения</w:t>
      </w:r>
    </w:p>
    <w:p w:rsidR="008B2E42" w:rsidRPr="008B2E42" w:rsidRDefault="008B2E42" w:rsidP="008B2E42">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p>
    <w:p w:rsidR="008B2E42" w:rsidRPr="008B2E42" w:rsidRDefault="008B2E42" w:rsidP="008B2E42">
      <w:pPr>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Общественный совет по вопросам защиты детства при  администрации муниципального образования «Майск» Осинского района Иркутской области (далее – Совет), является постоянно действующим совещательным органом при администрации  муниципального образования «Майск»</w:t>
      </w:r>
      <w:r w:rsidRPr="008B2E42">
        <w:rPr>
          <w:rFonts w:ascii="Arial" w:eastAsia="Times New Roman" w:hAnsi="Arial" w:cs="Arial"/>
          <w:i/>
          <w:sz w:val="24"/>
          <w:szCs w:val="24"/>
          <w:lang w:eastAsia="ru-RU"/>
        </w:rPr>
        <w:t xml:space="preserve"> </w:t>
      </w:r>
      <w:r w:rsidRPr="008B2E42">
        <w:rPr>
          <w:rFonts w:ascii="Arial" w:eastAsia="Times New Roman" w:hAnsi="Arial" w:cs="Arial"/>
          <w:sz w:val="24"/>
          <w:szCs w:val="24"/>
          <w:lang w:eastAsia="ru-RU"/>
        </w:rPr>
        <w:t>(далее - поселение), образуемым в целях</w:t>
      </w:r>
      <w:r w:rsidRPr="008B2E42">
        <w:rPr>
          <w:rFonts w:ascii="Arial" w:eastAsia="Times New Roman" w:hAnsi="Arial" w:cs="Arial"/>
          <w:color w:val="FF0000"/>
          <w:sz w:val="24"/>
          <w:szCs w:val="24"/>
          <w:lang w:eastAsia="ru-RU"/>
        </w:rPr>
        <w:t xml:space="preserve"> </w:t>
      </w:r>
      <w:r w:rsidRPr="008B2E42">
        <w:rPr>
          <w:rFonts w:ascii="Arial" w:eastAsia="Times New Roman" w:hAnsi="Arial" w:cs="Arial"/>
          <w:sz w:val="24"/>
          <w:szCs w:val="24"/>
          <w:lang w:eastAsia="ru-RU"/>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Осинского муниципального района Иркутской области, в принятии ими мер, направленных на </w:t>
      </w:r>
      <w:r w:rsidRPr="008B2E42">
        <w:rPr>
          <w:rFonts w:ascii="Arial" w:eastAsia="Times New Roman" w:hAnsi="Arial" w:cs="Arial"/>
          <w:sz w:val="24"/>
          <w:szCs w:val="24"/>
          <w:shd w:val="clear" w:color="auto" w:fill="FFFFFF"/>
          <w:lang w:eastAsia="ru-RU"/>
        </w:rPr>
        <w:t>предупреждение безнадзорности, беспризорности, правонарушений и антиобщественных действий несовершеннолетних</w:t>
      </w:r>
      <w:r w:rsidRPr="008B2E42">
        <w:rPr>
          <w:rFonts w:ascii="Arial" w:eastAsia="Times New Roman" w:hAnsi="Arial" w:cs="Arial"/>
          <w:sz w:val="24"/>
          <w:szCs w:val="24"/>
          <w:lang w:eastAsia="ru-RU"/>
        </w:rPr>
        <w:t>,  защиту их прав и законных интересов несовершеннолетних, организации работы с детьми и молодежью в поселении.</w:t>
      </w:r>
    </w:p>
    <w:p w:rsidR="008B2E42" w:rsidRPr="008B2E42" w:rsidRDefault="008B2E42" w:rsidP="008B2E4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8B2E42" w:rsidRPr="008B2E42" w:rsidRDefault="008B2E42" w:rsidP="008B2E42">
      <w:pPr>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w:t>
      </w:r>
      <w:r w:rsidRPr="008B2E42">
        <w:rPr>
          <w:rFonts w:ascii="Times New Roman" w:eastAsia="Times New Roman" w:hAnsi="Times New Roman" w:cs="Times New Roman"/>
          <w:sz w:val="28"/>
          <w:szCs w:val="28"/>
          <w:lang w:eastAsia="ru-RU"/>
        </w:rPr>
        <w:t xml:space="preserve"> </w:t>
      </w:r>
      <w:r w:rsidRPr="008B2E42">
        <w:rPr>
          <w:rFonts w:ascii="Arial" w:eastAsia="Times New Roman" w:hAnsi="Arial" w:cs="Arial"/>
          <w:sz w:val="24"/>
          <w:szCs w:val="24"/>
          <w:lang w:eastAsia="ru-RU"/>
        </w:rPr>
        <w:t xml:space="preserve">процессе деятельности информации о несовершеннолетних, родителях (законных представителях) несовершеннолетних. </w:t>
      </w:r>
    </w:p>
    <w:p w:rsidR="008B2E42" w:rsidRPr="008B2E42" w:rsidRDefault="008B2E42" w:rsidP="008B2E42">
      <w:pPr>
        <w:spacing w:after="0" w:line="240" w:lineRule="auto"/>
        <w:ind w:firstLine="709"/>
        <w:jc w:val="both"/>
        <w:rPr>
          <w:rFonts w:ascii="Times New Roman" w:eastAsia="Times New Roman" w:hAnsi="Times New Roman" w:cs="Times New Roman"/>
          <w:sz w:val="28"/>
          <w:szCs w:val="28"/>
          <w:lang w:eastAsia="ru-RU"/>
        </w:rPr>
      </w:pP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II. Задача Совета </w:t>
      </w:r>
    </w:p>
    <w:p w:rsidR="008B2E42" w:rsidRPr="008B2E42" w:rsidRDefault="008B2E42" w:rsidP="008B2E42">
      <w:pPr>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lastRenderedPageBreak/>
        <w:t>4.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r w:rsidRPr="008B2E42">
        <w:rPr>
          <w:rFonts w:ascii="Arial" w:eastAsia="Times New Roman" w:hAnsi="Arial" w:cs="Arial"/>
          <w:sz w:val="24"/>
          <w:szCs w:val="24"/>
          <w:lang w:val="en-US" w:eastAsia="ru-RU"/>
        </w:rPr>
        <w:t>III</w:t>
      </w:r>
      <w:r w:rsidRPr="008B2E42">
        <w:rPr>
          <w:rFonts w:ascii="Arial" w:eastAsia="Times New Roman" w:hAnsi="Arial" w:cs="Arial"/>
          <w:sz w:val="24"/>
          <w:szCs w:val="24"/>
          <w:lang w:eastAsia="ru-RU"/>
        </w:rPr>
        <w:t>. Права Совета</w:t>
      </w: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Совет для выполнения основной задачи вправе:</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принимать решения по направлениям своей деятельности и осуществлять контроль за реализацией решений Совета;</w:t>
      </w:r>
    </w:p>
    <w:p w:rsidR="008B2E42" w:rsidRPr="008B2E42" w:rsidRDefault="008B2E42" w:rsidP="008B2E4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осуществлять взаимодействие с комиссией по делам несовершеннолетних и защите их прав Осинского муниципального района</w:t>
      </w:r>
      <w:r w:rsidRPr="008B2E42">
        <w:rPr>
          <w:rFonts w:ascii="Arial" w:eastAsia="Times New Roman" w:hAnsi="Arial" w:cs="Arial"/>
          <w:i/>
          <w:sz w:val="24"/>
          <w:szCs w:val="24"/>
          <w:lang w:eastAsia="ru-RU"/>
        </w:rPr>
        <w:t xml:space="preserve"> </w:t>
      </w:r>
      <w:r w:rsidRPr="008B2E42">
        <w:rPr>
          <w:rFonts w:ascii="Arial" w:eastAsia="Times New Roman" w:hAnsi="Arial" w:cs="Arial"/>
          <w:sz w:val="24"/>
          <w:szCs w:val="24"/>
          <w:lang w:eastAsia="ru-RU"/>
        </w:rPr>
        <w:t>(далее – Муниципальная комиссия), иными субъектами системы профилактики, органом местного самоуправления и представительным органом</w:t>
      </w:r>
      <w:r w:rsidRPr="008B2E42">
        <w:rPr>
          <w:rFonts w:ascii="Arial" w:eastAsia="Times New Roman" w:hAnsi="Arial" w:cs="Arial"/>
          <w:b/>
          <w:sz w:val="24"/>
          <w:szCs w:val="24"/>
          <w:lang w:eastAsia="ru-RU"/>
        </w:rPr>
        <w:t xml:space="preserve"> </w:t>
      </w:r>
      <w:r w:rsidRPr="008B2E42">
        <w:rPr>
          <w:rFonts w:ascii="Arial" w:eastAsia="Times New Roman" w:hAnsi="Arial" w:cs="Arial"/>
          <w:sz w:val="24"/>
          <w:szCs w:val="24"/>
          <w:lang w:eastAsia="ru-RU"/>
        </w:rPr>
        <w:t>Осинского муниципального района, правоохранительными органами, а также общественными и иными объединениями и организациями;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8B2E42">
        <w:rPr>
          <w:rFonts w:ascii="Arial" w:eastAsia="Times New Roman" w:hAnsi="Arial" w:cs="Arial"/>
          <w:sz w:val="24"/>
          <w:szCs w:val="24"/>
          <w:lang w:eastAsia="ru-RU"/>
        </w:rPr>
        <w:t>5) запрашивать необходимую для осуществления своих полномочий информацию из органов местного самоуправления, организаций;</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безнадзорных, беспризорных несовершеннолетних, а также занимающихся бродяжничеством и (или) попрошайничеством;</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семей, имеющих признаки нахождения в СОП или ТЖС;</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семей, несовершеннолетние члены которых нуждаются в социальных услугах;</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фактов жестокого обращения с несовершеннолетними;</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несовершеннолетних, уклоняющихся от учебы или работы;</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несовершеннолетних, самовольно оставивших семью; </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несовершеннолетних в местах, указанных в статье 2 Закона Иркутской области № 7-ОЗ;</w:t>
      </w:r>
    </w:p>
    <w:p w:rsidR="008B2E42" w:rsidRPr="008B2E42" w:rsidRDefault="008B2E42" w:rsidP="008B2E42">
      <w:pPr>
        <w:suppressAutoHyphens/>
        <w:autoSpaceDE w:val="0"/>
        <w:autoSpaceDN w:val="0"/>
        <w:adjustRightInd w:val="0"/>
        <w:spacing w:after="0" w:line="240" w:lineRule="auto"/>
        <w:ind w:firstLine="726"/>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8B2E42">
        <w:rPr>
          <w:rFonts w:ascii="Arial" w:eastAsia="Times New Roman" w:hAnsi="Arial" w:cs="Arial"/>
          <w:sz w:val="24"/>
          <w:szCs w:val="24"/>
          <w:lang w:eastAsia="ru-RU"/>
        </w:rPr>
        <w:lastRenderedPageBreak/>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8) принимать участие в рабочих совещаниях, иных мероприятиях, проводимых в администрации Осинского муниципального района</w:t>
      </w:r>
      <w:r w:rsidRPr="008B2E42">
        <w:rPr>
          <w:rFonts w:ascii="Arial" w:eastAsia="Times New Roman" w:hAnsi="Arial" w:cs="Arial"/>
          <w:i/>
          <w:sz w:val="24"/>
          <w:szCs w:val="24"/>
          <w:lang w:eastAsia="ru-RU"/>
        </w:rPr>
        <w:t>)</w:t>
      </w:r>
      <w:r w:rsidRPr="008B2E42">
        <w:rPr>
          <w:rFonts w:ascii="Arial" w:eastAsia="Times New Roman" w:hAnsi="Arial" w:cs="Arial"/>
          <w:sz w:val="24"/>
          <w:szCs w:val="24"/>
          <w:lang w:eastAsia="ru-RU"/>
        </w:rPr>
        <w:t>;</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8B2E42">
        <w:rPr>
          <w:rFonts w:ascii="Arial" w:eastAsia="Times New Roman" w:hAnsi="Arial" w:cs="Arial"/>
          <w:sz w:val="24"/>
          <w:szCs w:val="24"/>
          <w:lang w:eastAsia="ru-RU"/>
        </w:rPr>
        <w:t>10) участвовать в организации и проведении в поселении профилактических мероприятий с детьми и молодежью;</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12) рассматривать на заседании Совета следующие вопросы:</w:t>
      </w:r>
    </w:p>
    <w:p w:rsidR="008B2E42" w:rsidRPr="008B2E42" w:rsidRDefault="008B2E42" w:rsidP="008B2E42">
      <w:pPr>
        <w:autoSpaceDE w:val="0"/>
        <w:autoSpaceDN w:val="0"/>
        <w:adjustRightInd w:val="0"/>
        <w:spacing w:after="0" w:line="240" w:lineRule="auto"/>
        <w:ind w:firstLine="708"/>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 безнадзорности, правонарушениях и антиобщественных действиях несовершеннолетних в поселении;</w:t>
      </w:r>
    </w:p>
    <w:p w:rsidR="008B2E42" w:rsidRPr="008B2E42" w:rsidRDefault="008B2E42" w:rsidP="008B2E42">
      <w:pPr>
        <w:autoSpaceDE w:val="0"/>
        <w:autoSpaceDN w:val="0"/>
        <w:adjustRightInd w:val="0"/>
        <w:spacing w:after="0" w:line="240" w:lineRule="auto"/>
        <w:ind w:firstLine="708"/>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8B2E42" w:rsidRPr="008B2E42" w:rsidRDefault="008B2E42" w:rsidP="008B2E42">
      <w:pPr>
        <w:autoSpaceDE w:val="0"/>
        <w:autoSpaceDN w:val="0"/>
        <w:adjustRightInd w:val="0"/>
        <w:spacing w:after="0" w:line="240" w:lineRule="auto"/>
        <w:ind w:firstLine="708"/>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8B2E42" w:rsidRPr="008B2E42" w:rsidRDefault="008B2E42" w:rsidP="008B2E42">
      <w:pPr>
        <w:autoSpaceDE w:val="0"/>
        <w:autoSpaceDN w:val="0"/>
        <w:adjustRightInd w:val="0"/>
        <w:spacing w:after="0" w:line="240" w:lineRule="auto"/>
        <w:ind w:firstLine="708"/>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иные вопросы, связанные с реализацией основной задачи, указанной в пункте 5 настоящего Положения.</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6.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7. Совет не вправе выносить решения о привлечении граждан к какому-либо виду ответственности.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r w:rsidRPr="008B2E42">
        <w:rPr>
          <w:rFonts w:ascii="Arial" w:eastAsia="Times New Roman" w:hAnsi="Arial" w:cs="Arial"/>
          <w:sz w:val="24"/>
          <w:szCs w:val="24"/>
          <w:lang w:val="en-US" w:eastAsia="ru-RU"/>
        </w:rPr>
        <w:t>IV</w:t>
      </w:r>
      <w:r w:rsidRPr="008B2E42">
        <w:rPr>
          <w:rFonts w:ascii="Arial" w:eastAsia="Times New Roman" w:hAnsi="Arial" w:cs="Arial"/>
          <w:sz w:val="24"/>
          <w:szCs w:val="24"/>
          <w:lang w:eastAsia="ru-RU"/>
        </w:rPr>
        <w:t>. Формирование Совета</w:t>
      </w: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lastRenderedPageBreak/>
        <w:t>8.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9. В состав Совета входят председатель, заместитель председателя, секретарь и члены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10. Количество членов Совета не может быть менее чем пять человек.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11.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12.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13. Председатель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назначает дату заседания Совета, участвует в его заседании, утверждает повестку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осуществляет контроль за организацией работы Совета, подписывает протокол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8B2E42">
        <w:rPr>
          <w:rFonts w:ascii="Arial" w:eastAsia="Times New Roman" w:hAnsi="Arial" w:cs="Arial"/>
          <w:sz w:val="24"/>
          <w:szCs w:val="24"/>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7) представляет Совет в органах местного самоуправления, Муниципальной комиссии, иных организациях;</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i/>
          <w:sz w:val="24"/>
          <w:szCs w:val="24"/>
          <w:lang w:eastAsia="ru-RU"/>
        </w:rPr>
      </w:pPr>
      <w:r w:rsidRPr="008B2E42">
        <w:rPr>
          <w:rFonts w:ascii="Arial" w:eastAsia="Times New Roman" w:hAnsi="Arial" w:cs="Arial"/>
          <w:sz w:val="24"/>
          <w:szCs w:val="24"/>
          <w:lang w:eastAsia="ru-RU"/>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Осинском муниципальном районе</w:t>
      </w:r>
      <w:r w:rsidRPr="008B2E42">
        <w:rPr>
          <w:rFonts w:ascii="Arial" w:eastAsia="Times New Roman" w:hAnsi="Arial" w:cs="Arial"/>
          <w:i/>
          <w:sz w:val="24"/>
          <w:szCs w:val="24"/>
          <w:lang w:eastAsia="ru-RU"/>
        </w:rPr>
        <w:t>;</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9) по приглашению Муниципальной комиссии принимает участие в ее заседании;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10) осуществляет иные полномочия в рамках реализации основной задачи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14. Заместитель председателя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выполняет поручения председателя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lastRenderedPageBreak/>
        <w:t>2) исполняет обязанности председателя Совета в его отсутствие;</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направляет председателю Совета предложения по рассмотрению вопросов на заседании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участвует в обсуждении решений, принимаемых Советом по рассматриваемым вопросам, и голосует при их принятии;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7) осуществляет иные полномочия в рамках реализации основной задачи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15. Секретарь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выполняет поручения председателя, а в его отсутствие – заместителя председателя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участвует в заседании Совета и его подготовке;</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формирует план работы Совета и направляет его на утверждение председателю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ведет делопроизводство Совета, обеспечивает подготовку и направление протоколов заседаний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6) участвует в обсуждении решений, принимаемых Советом по рассматриваемым вопросам и голосует при их принятии;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8) решает иные вопросы по поручению председателя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16. Члены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выполняют поручения председателя, а в его отсутствие – заместителя председателя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вносят предложения по формированию плана работы, повестки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участвуют в обсуждении решений, принимаемых Советом по рассматриваемым вопросам, и голосуют при их принятии;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6) осуществляют иные полномочия в рамках реализации основной задачи Совета.</w:t>
      </w:r>
    </w:p>
    <w:p w:rsidR="008B2E42" w:rsidRPr="008B2E42" w:rsidRDefault="008B2E42" w:rsidP="008B2E42">
      <w:pPr>
        <w:autoSpaceDE w:val="0"/>
        <w:autoSpaceDN w:val="0"/>
        <w:adjustRightInd w:val="0"/>
        <w:spacing w:after="0" w:line="240" w:lineRule="auto"/>
        <w:jc w:val="center"/>
        <w:outlineLvl w:val="1"/>
        <w:rPr>
          <w:rFonts w:ascii="Arial" w:eastAsia="Times New Roman" w:hAnsi="Arial" w:cs="Arial"/>
          <w:sz w:val="24"/>
          <w:szCs w:val="24"/>
          <w:lang w:eastAsia="ru-RU"/>
        </w:rPr>
      </w:pPr>
      <w:r w:rsidRPr="008B2E42">
        <w:rPr>
          <w:rFonts w:ascii="Arial" w:eastAsia="Times New Roman" w:hAnsi="Arial" w:cs="Arial"/>
          <w:sz w:val="24"/>
          <w:szCs w:val="24"/>
          <w:lang w:val="en-US" w:eastAsia="ru-RU"/>
        </w:rPr>
        <w:t>V</w:t>
      </w:r>
      <w:r w:rsidRPr="008B2E42">
        <w:rPr>
          <w:rFonts w:ascii="Arial" w:eastAsia="Times New Roman" w:hAnsi="Arial" w:cs="Arial"/>
          <w:sz w:val="24"/>
          <w:szCs w:val="24"/>
          <w:lang w:eastAsia="ru-RU"/>
        </w:rPr>
        <w:t>. Организация деятельности Совета</w:t>
      </w:r>
    </w:p>
    <w:p w:rsidR="008B2E42" w:rsidRPr="008B2E42" w:rsidRDefault="008B2E42" w:rsidP="008B2E42">
      <w:pPr>
        <w:spacing w:after="0" w:line="240" w:lineRule="auto"/>
        <w:ind w:firstLine="709"/>
        <w:jc w:val="both"/>
        <w:rPr>
          <w:rFonts w:ascii="Arial" w:eastAsia="Times New Roman" w:hAnsi="Arial" w:cs="Arial"/>
          <w:sz w:val="24"/>
          <w:szCs w:val="24"/>
          <w:lang w:eastAsia="ru-RU"/>
        </w:rPr>
      </w:pPr>
    </w:p>
    <w:p w:rsidR="008B2E42" w:rsidRPr="008B2E42" w:rsidRDefault="008B2E42" w:rsidP="008B2E42">
      <w:pPr>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17. Основной формой деятельности Совета являются заседания.</w:t>
      </w:r>
    </w:p>
    <w:p w:rsidR="008B2E42" w:rsidRPr="008B2E42" w:rsidRDefault="008B2E42" w:rsidP="008B2E42">
      <w:pPr>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lastRenderedPageBreak/>
        <w:t>18.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19.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20. На заседании Совета председательствует его председатель либо, по его поручению, заместитель председателя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21.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22. Решения Совета носят рекомендательный характер и оформляются протоколом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23. Протокол заседания Совета подписывается председательствующим на заседании Совета и секретарем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24. В протоколе заседания Совета указываются:</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1) наименование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 дата, время и место проведения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3) сведения о присутствующих и отсутствующих членах Совета, а также иных лицах, участвующих в заседании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4) вопросы повестки заседания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5) решения, принятые по каждому рассматриваемому вопросу.</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25.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26.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trike/>
          <w:sz w:val="24"/>
          <w:szCs w:val="24"/>
          <w:lang w:eastAsia="ru-RU"/>
        </w:rPr>
      </w:pPr>
      <w:r w:rsidRPr="008B2E42">
        <w:rPr>
          <w:rFonts w:ascii="Arial" w:eastAsia="Times New Roman" w:hAnsi="Arial" w:cs="Arial"/>
          <w:sz w:val="24"/>
          <w:szCs w:val="24"/>
          <w:lang w:eastAsia="ru-RU"/>
        </w:rPr>
        <w:t xml:space="preserve">27.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ФЗ о персональных данных. </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28. Организационно-техническое обеспечение деятельности Совета осуществляет администрация поселения.</w:t>
      </w: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ind w:firstLine="709"/>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ИО Главы муниципального образования «Майск»</w:t>
      </w: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А.А.Егорова</w:t>
      </w: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p>
    <w:p w:rsidR="008B2E42" w:rsidRPr="008B2E42" w:rsidRDefault="008B2E42" w:rsidP="008B2E42">
      <w:pPr>
        <w:suppressAutoHyphens/>
        <w:spacing w:after="0" w:line="240" w:lineRule="auto"/>
        <w:jc w:val="right"/>
        <w:rPr>
          <w:rFonts w:ascii="Courier New" w:eastAsia="Times New Roman" w:hAnsi="Courier New" w:cs="Courier New"/>
          <w:lang w:eastAsia="ru-RU"/>
        </w:rPr>
      </w:pPr>
      <w:r w:rsidRPr="008B2E42">
        <w:rPr>
          <w:rFonts w:ascii="Courier New" w:eastAsia="Times New Roman" w:hAnsi="Courier New" w:cs="Courier New"/>
          <w:lang w:eastAsia="ru-RU"/>
        </w:rPr>
        <w:t>Приложение 2</w:t>
      </w:r>
    </w:p>
    <w:p w:rsidR="008B2E42" w:rsidRPr="008B2E42" w:rsidRDefault="008B2E42" w:rsidP="008B2E42">
      <w:pPr>
        <w:suppressAutoHyphens/>
        <w:spacing w:after="0" w:line="240" w:lineRule="auto"/>
        <w:jc w:val="right"/>
        <w:rPr>
          <w:rFonts w:ascii="Courier New" w:eastAsia="Times New Roman" w:hAnsi="Courier New" w:cs="Courier New"/>
          <w:lang w:eastAsia="ru-RU"/>
        </w:rPr>
      </w:pPr>
      <w:r w:rsidRPr="008B2E42">
        <w:rPr>
          <w:rFonts w:ascii="Courier New" w:eastAsia="Times New Roman" w:hAnsi="Courier New" w:cs="Courier New"/>
          <w:lang w:eastAsia="ru-RU"/>
        </w:rPr>
        <w:t>к Постановлению</w:t>
      </w:r>
    </w:p>
    <w:p w:rsidR="008B2E42" w:rsidRPr="008B2E42" w:rsidRDefault="008B2E42" w:rsidP="008B2E42">
      <w:pPr>
        <w:suppressAutoHyphens/>
        <w:spacing w:after="0" w:line="240" w:lineRule="auto"/>
        <w:jc w:val="right"/>
        <w:rPr>
          <w:rFonts w:ascii="Courier New" w:eastAsia="Times New Roman" w:hAnsi="Courier New" w:cs="Courier New"/>
          <w:lang w:eastAsia="ru-RU"/>
        </w:rPr>
      </w:pPr>
      <w:r w:rsidRPr="008B2E42">
        <w:rPr>
          <w:rFonts w:ascii="Courier New" w:eastAsia="Times New Roman" w:hAnsi="Courier New" w:cs="Courier New"/>
          <w:lang w:eastAsia="ru-RU"/>
        </w:rPr>
        <w:t>от «21» сентября 2022года №90</w:t>
      </w:r>
    </w:p>
    <w:p w:rsidR="008B2E42" w:rsidRPr="008B2E42" w:rsidRDefault="008B2E42" w:rsidP="008B2E42">
      <w:pPr>
        <w:spacing w:after="0" w:line="240" w:lineRule="auto"/>
        <w:ind w:left="4860"/>
        <w:jc w:val="right"/>
        <w:rPr>
          <w:rFonts w:ascii="Times New Roman" w:eastAsia="Times New Roman" w:hAnsi="Times New Roman" w:cs="Times New Roman"/>
          <w:sz w:val="28"/>
          <w:szCs w:val="28"/>
          <w:lang w:eastAsia="ru-RU"/>
        </w:rPr>
      </w:pPr>
    </w:p>
    <w:p w:rsidR="008B2E42" w:rsidRPr="008B2E42" w:rsidRDefault="008B2E42" w:rsidP="008B2E42">
      <w:pPr>
        <w:spacing w:after="0" w:line="240" w:lineRule="auto"/>
        <w:jc w:val="center"/>
        <w:rPr>
          <w:rFonts w:ascii="Arial" w:eastAsia="Times New Roman" w:hAnsi="Arial" w:cs="Arial"/>
          <w:sz w:val="24"/>
          <w:szCs w:val="24"/>
          <w:lang w:eastAsia="ru-RU"/>
        </w:rPr>
      </w:pPr>
      <w:r w:rsidRPr="008B2E42">
        <w:rPr>
          <w:rFonts w:ascii="Arial" w:eastAsia="Times New Roman" w:hAnsi="Arial" w:cs="Arial"/>
          <w:sz w:val="24"/>
          <w:szCs w:val="24"/>
          <w:lang w:eastAsia="ru-RU"/>
        </w:rPr>
        <w:t>СОСТАВ</w:t>
      </w:r>
    </w:p>
    <w:p w:rsidR="008B2E42" w:rsidRPr="008B2E42" w:rsidRDefault="008B2E42" w:rsidP="008B2E42">
      <w:pPr>
        <w:autoSpaceDE w:val="0"/>
        <w:autoSpaceDN w:val="0"/>
        <w:adjustRightInd w:val="0"/>
        <w:spacing w:after="0" w:line="240" w:lineRule="auto"/>
        <w:jc w:val="center"/>
        <w:rPr>
          <w:rFonts w:ascii="Arial" w:eastAsia="Times New Roman" w:hAnsi="Arial" w:cs="Arial"/>
          <w:bCs/>
          <w:i/>
          <w:sz w:val="24"/>
          <w:szCs w:val="24"/>
          <w:lang w:eastAsia="ru-RU"/>
        </w:rPr>
      </w:pPr>
      <w:r w:rsidRPr="008B2E42">
        <w:rPr>
          <w:rFonts w:ascii="Arial" w:eastAsia="Times New Roman" w:hAnsi="Arial" w:cs="Arial"/>
          <w:bCs/>
          <w:sz w:val="24"/>
          <w:szCs w:val="24"/>
          <w:lang w:eastAsia="ru-RU"/>
        </w:rPr>
        <w:t>ОБЩЕСТВЕННОГО СОВЕТА ПО ВОПРОСАМ ЗАЩИТЫ ДЕТСТВА ПРИ  АДМИНИСТРАЦИИ МУНИЦИПАЛЬНОГО ОБРАЗОВАНИЯ «МАЙСК» ОСИНСКОГО РАЙОНА ИРКУТСКОЙ ОБЛАСТИ</w:t>
      </w:r>
    </w:p>
    <w:p w:rsidR="008B2E42" w:rsidRPr="008B2E42" w:rsidRDefault="008B2E42" w:rsidP="008B2E42">
      <w:pPr>
        <w:spacing w:after="0" w:line="240" w:lineRule="auto"/>
        <w:jc w:val="center"/>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4248"/>
        <w:gridCol w:w="5499"/>
      </w:tblGrid>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Воронов Сергей Александрович</w:t>
            </w:r>
          </w:p>
        </w:tc>
        <w:tc>
          <w:tcPr>
            <w:tcW w:w="5499" w:type="dxa"/>
            <w:shd w:val="clear" w:color="auto" w:fill="auto"/>
          </w:tcPr>
          <w:p w:rsidR="008B2E42" w:rsidRPr="008B2E42" w:rsidRDefault="008B2E42" w:rsidP="008B2E42">
            <w:pPr>
              <w:suppressAutoHyphens/>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Глава муниципального образования «Майск», председатель Совета</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Егорова Алена Александровна</w:t>
            </w:r>
          </w:p>
        </w:tc>
        <w:tc>
          <w:tcPr>
            <w:tcW w:w="5499" w:type="dxa"/>
            <w:shd w:val="clear" w:color="auto" w:fill="auto"/>
          </w:tcPr>
          <w:p w:rsidR="008B2E42" w:rsidRPr="008B2E42" w:rsidRDefault="008B2E42" w:rsidP="008B2E42">
            <w:pPr>
              <w:suppressAutoHyphens/>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Начальник общего отдела администрации МО «Майск», заместитель председателя Совета</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lastRenderedPageBreak/>
              <w:t>Малеева Екатерина Андреевна</w:t>
            </w:r>
          </w:p>
        </w:tc>
        <w:tc>
          <w:tcPr>
            <w:tcW w:w="5499" w:type="dxa"/>
            <w:shd w:val="clear" w:color="auto" w:fill="auto"/>
          </w:tcPr>
          <w:p w:rsidR="008B2E42" w:rsidRPr="008B2E42" w:rsidRDefault="008B2E42" w:rsidP="008B2E42">
            <w:pPr>
              <w:suppressAutoHyphens/>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Специалист 1 категории по спорту и молодежной политики администрации МО «Майск», секретарь Совета</w:t>
            </w:r>
          </w:p>
          <w:p w:rsidR="008B2E42" w:rsidRPr="008B2E42" w:rsidRDefault="008B2E42" w:rsidP="008B2E42">
            <w:pPr>
              <w:suppressAutoHyphens/>
              <w:spacing w:after="0" w:line="240" w:lineRule="auto"/>
              <w:jc w:val="both"/>
              <w:rPr>
                <w:rFonts w:ascii="Courier New" w:eastAsia="Times New Roman" w:hAnsi="Courier New" w:cs="Courier New"/>
                <w:lang w:eastAsia="ru-RU"/>
              </w:rPr>
            </w:pPr>
          </w:p>
        </w:tc>
      </w:tr>
    </w:tbl>
    <w:p w:rsidR="008B2E42" w:rsidRPr="008B2E42" w:rsidRDefault="008B2E42" w:rsidP="008B2E42">
      <w:pPr>
        <w:spacing w:after="0" w:line="240" w:lineRule="auto"/>
        <w:jc w:val="both"/>
        <w:rPr>
          <w:rFonts w:ascii="Times New Roman" w:eastAsia="Times New Roman" w:hAnsi="Times New Roman" w:cs="Times New Roman"/>
          <w:sz w:val="28"/>
          <w:szCs w:val="28"/>
          <w:lang w:eastAsia="ru-RU"/>
        </w:rPr>
      </w:pPr>
    </w:p>
    <w:p w:rsidR="008B2E42" w:rsidRPr="008B2E42" w:rsidRDefault="008B2E42" w:rsidP="008B2E42">
      <w:pPr>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 xml:space="preserve">Члены Совета : </w:t>
      </w:r>
    </w:p>
    <w:p w:rsidR="008B2E42" w:rsidRPr="008B2E42" w:rsidRDefault="008B2E42" w:rsidP="008B2E42">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248"/>
        <w:gridCol w:w="5322"/>
      </w:tblGrid>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Баирова Тамара Мэлсовна</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Социальный педагог МБОУ «Майская СОШ»</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Непокрытых Ольга Александровна</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Учитель начальных классов МБОУ «Майская СОШ»</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Москвитина Татьяна Ивановна</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Руководитель структурного подразделения «Абрамовская НШДС»</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Савельева Наталья Павловна</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Заведующая МБДОУ «Майский детский сад»</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Пиперко Ирина Алексеевна</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Директор МБУК «Майский КДЦ»</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Самбурова Людмила Рассуловна</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Заведующая Майским ФАП</w:t>
            </w:r>
          </w:p>
        </w:tc>
      </w:tr>
      <w:tr w:rsidR="008B2E42" w:rsidRPr="008B2E42" w:rsidTr="007C1CA1">
        <w:tc>
          <w:tcPr>
            <w:tcW w:w="4248"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Москвитин Алексей Сергеевич</w:t>
            </w:r>
          </w:p>
        </w:tc>
        <w:tc>
          <w:tcPr>
            <w:tcW w:w="5322" w:type="dxa"/>
            <w:shd w:val="clear" w:color="auto" w:fill="auto"/>
          </w:tcPr>
          <w:p w:rsidR="008B2E42" w:rsidRPr="008B2E42" w:rsidRDefault="008B2E42" w:rsidP="008B2E42">
            <w:pPr>
              <w:spacing w:after="0" w:line="240" w:lineRule="auto"/>
              <w:jc w:val="both"/>
              <w:rPr>
                <w:rFonts w:ascii="Courier New" w:eastAsia="Times New Roman" w:hAnsi="Courier New" w:cs="Courier New"/>
                <w:lang w:eastAsia="ru-RU"/>
              </w:rPr>
            </w:pPr>
            <w:r w:rsidRPr="008B2E42">
              <w:rPr>
                <w:rFonts w:ascii="Courier New" w:eastAsia="Times New Roman" w:hAnsi="Courier New" w:cs="Courier New"/>
                <w:lang w:eastAsia="ru-RU"/>
              </w:rPr>
              <w:t>Участковый – лейтенант полиции</w:t>
            </w:r>
          </w:p>
        </w:tc>
      </w:tr>
    </w:tbl>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ИО Главы муниципального образования «Майск»</w:t>
      </w:r>
    </w:p>
    <w:p w:rsidR="008B2E42" w:rsidRPr="008B2E42" w:rsidRDefault="008B2E42" w:rsidP="008B2E42">
      <w:pPr>
        <w:autoSpaceDE w:val="0"/>
        <w:autoSpaceDN w:val="0"/>
        <w:adjustRightInd w:val="0"/>
        <w:spacing w:after="0" w:line="240" w:lineRule="auto"/>
        <w:jc w:val="both"/>
        <w:rPr>
          <w:rFonts w:ascii="Arial" w:eastAsia="Times New Roman" w:hAnsi="Arial" w:cs="Arial"/>
          <w:sz w:val="24"/>
          <w:szCs w:val="24"/>
          <w:lang w:eastAsia="ru-RU"/>
        </w:rPr>
      </w:pPr>
      <w:r w:rsidRPr="008B2E42">
        <w:rPr>
          <w:rFonts w:ascii="Arial" w:eastAsia="Times New Roman" w:hAnsi="Arial" w:cs="Arial"/>
          <w:sz w:val="24"/>
          <w:szCs w:val="24"/>
          <w:lang w:eastAsia="ru-RU"/>
        </w:rPr>
        <w:t>А.А.Егорова</w:t>
      </w:r>
    </w:p>
    <w:p w:rsidR="008B2E42" w:rsidRPr="008B2E42" w:rsidRDefault="008B2E42" w:rsidP="008B2E42">
      <w:pPr>
        <w:spacing w:after="0" w:line="240" w:lineRule="auto"/>
        <w:ind w:firstLine="708"/>
        <w:rPr>
          <w:rFonts w:ascii="Times New Roman" w:eastAsia="Times New Roman" w:hAnsi="Times New Roman" w:cs="Times New Roman"/>
          <w:sz w:val="28"/>
          <w:szCs w:val="28"/>
          <w:lang w:eastAsia="ru-RU"/>
        </w:rPr>
      </w:pPr>
    </w:p>
    <w:p w:rsidR="008B2E42" w:rsidRDefault="008B2E42"/>
    <w:sectPr w:rsidR="008B2E42" w:rsidSect="008B2E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2E" w:rsidRDefault="0035562E" w:rsidP="008B2E42">
      <w:pPr>
        <w:spacing w:after="0" w:line="240" w:lineRule="auto"/>
      </w:pPr>
      <w:r>
        <w:separator/>
      </w:r>
    </w:p>
  </w:endnote>
  <w:endnote w:type="continuationSeparator" w:id="0">
    <w:p w:rsidR="0035562E" w:rsidRDefault="0035562E" w:rsidP="008B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4245"/>
      <w:docPartObj>
        <w:docPartGallery w:val="Page Numbers (Bottom of Page)"/>
        <w:docPartUnique/>
      </w:docPartObj>
    </w:sdtPr>
    <w:sdtContent>
      <w:p w:rsidR="008B2E42" w:rsidRDefault="008B2E42">
        <w:pPr>
          <w:pStyle w:val="a7"/>
          <w:jc w:val="center"/>
        </w:pPr>
        <w:r>
          <w:fldChar w:fldCharType="begin"/>
        </w:r>
        <w:r>
          <w:instrText>PAGE   \* MERGEFORMAT</w:instrText>
        </w:r>
        <w:r>
          <w:fldChar w:fldCharType="separate"/>
        </w:r>
        <w:r w:rsidR="00923AED">
          <w:rPr>
            <w:noProof/>
          </w:rPr>
          <w:t>2</w:t>
        </w:r>
        <w:r>
          <w:fldChar w:fldCharType="end"/>
        </w:r>
      </w:p>
    </w:sdtContent>
  </w:sdt>
  <w:p w:rsidR="008B2E42" w:rsidRDefault="008B2E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2E" w:rsidRDefault="0035562E" w:rsidP="008B2E42">
      <w:pPr>
        <w:spacing w:after="0" w:line="240" w:lineRule="auto"/>
      </w:pPr>
      <w:r>
        <w:separator/>
      </w:r>
    </w:p>
  </w:footnote>
  <w:footnote w:type="continuationSeparator" w:id="0">
    <w:p w:rsidR="0035562E" w:rsidRDefault="0035562E" w:rsidP="008B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714E"/>
    <w:multiLevelType w:val="hybridMultilevel"/>
    <w:tmpl w:val="AFBC6F12"/>
    <w:lvl w:ilvl="0" w:tplc="85D4928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663390"/>
    <w:multiLevelType w:val="hybridMultilevel"/>
    <w:tmpl w:val="BCDA7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FB435C"/>
    <w:multiLevelType w:val="hybridMultilevel"/>
    <w:tmpl w:val="A09AA1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3"/>
    <w:rsid w:val="00003428"/>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5155E"/>
    <w:rsid w:val="00070AC6"/>
    <w:rsid w:val="00070D7F"/>
    <w:rsid w:val="000746AF"/>
    <w:rsid w:val="0008085A"/>
    <w:rsid w:val="00085B32"/>
    <w:rsid w:val="00092AEF"/>
    <w:rsid w:val="00095DB6"/>
    <w:rsid w:val="0009765C"/>
    <w:rsid w:val="000A2980"/>
    <w:rsid w:val="000A2B80"/>
    <w:rsid w:val="000A2EDE"/>
    <w:rsid w:val="000A3950"/>
    <w:rsid w:val="000C028F"/>
    <w:rsid w:val="000C19BF"/>
    <w:rsid w:val="000D0FEC"/>
    <w:rsid w:val="000D0FFF"/>
    <w:rsid w:val="000D7485"/>
    <w:rsid w:val="000E2CEA"/>
    <w:rsid w:val="000F152E"/>
    <w:rsid w:val="000F39F4"/>
    <w:rsid w:val="000F4073"/>
    <w:rsid w:val="000F4874"/>
    <w:rsid w:val="00110D66"/>
    <w:rsid w:val="00120B82"/>
    <w:rsid w:val="0012444E"/>
    <w:rsid w:val="001245F0"/>
    <w:rsid w:val="00134366"/>
    <w:rsid w:val="00136158"/>
    <w:rsid w:val="001370ED"/>
    <w:rsid w:val="00140252"/>
    <w:rsid w:val="001423E4"/>
    <w:rsid w:val="001428A0"/>
    <w:rsid w:val="001468B7"/>
    <w:rsid w:val="00147E84"/>
    <w:rsid w:val="0016228D"/>
    <w:rsid w:val="00164285"/>
    <w:rsid w:val="00165ACC"/>
    <w:rsid w:val="001667C6"/>
    <w:rsid w:val="001704E0"/>
    <w:rsid w:val="001732A1"/>
    <w:rsid w:val="00173875"/>
    <w:rsid w:val="00181EF5"/>
    <w:rsid w:val="00190D76"/>
    <w:rsid w:val="00194E17"/>
    <w:rsid w:val="001A76C3"/>
    <w:rsid w:val="001B5483"/>
    <w:rsid w:val="001C2C75"/>
    <w:rsid w:val="001C56AD"/>
    <w:rsid w:val="001D18E4"/>
    <w:rsid w:val="001D35D4"/>
    <w:rsid w:val="001E1EA2"/>
    <w:rsid w:val="001E4862"/>
    <w:rsid w:val="001E4E1F"/>
    <w:rsid w:val="001E53AB"/>
    <w:rsid w:val="001E68A7"/>
    <w:rsid w:val="001F1C02"/>
    <w:rsid w:val="001F5BD4"/>
    <w:rsid w:val="002035C4"/>
    <w:rsid w:val="00203F64"/>
    <w:rsid w:val="002063B0"/>
    <w:rsid w:val="00213D5F"/>
    <w:rsid w:val="00213F5E"/>
    <w:rsid w:val="0024364C"/>
    <w:rsid w:val="002451CB"/>
    <w:rsid w:val="0024698B"/>
    <w:rsid w:val="002544B0"/>
    <w:rsid w:val="002664C6"/>
    <w:rsid w:val="00266580"/>
    <w:rsid w:val="00273F5E"/>
    <w:rsid w:val="00281CCB"/>
    <w:rsid w:val="00287855"/>
    <w:rsid w:val="00287DD4"/>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15FFD"/>
    <w:rsid w:val="00317FE2"/>
    <w:rsid w:val="00321247"/>
    <w:rsid w:val="00321583"/>
    <w:rsid w:val="003223C1"/>
    <w:rsid w:val="00333ADD"/>
    <w:rsid w:val="00334C7D"/>
    <w:rsid w:val="00335997"/>
    <w:rsid w:val="00336506"/>
    <w:rsid w:val="003468E2"/>
    <w:rsid w:val="003478AA"/>
    <w:rsid w:val="003510BC"/>
    <w:rsid w:val="003537A5"/>
    <w:rsid w:val="00354AF5"/>
    <w:rsid w:val="0035562E"/>
    <w:rsid w:val="00356D6D"/>
    <w:rsid w:val="00367172"/>
    <w:rsid w:val="00367613"/>
    <w:rsid w:val="00370CA6"/>
    <w:rsid w:val="00373459"/>
    <w:rsid w:val="00374A41"/>
    <w:rsid w:val="00375DFE"/>
    <w:rsid w:val="0038195E"/>
    <w:rsid w:val="00382E79"/>
    <w:rsid w:val="0038342B"/>
    <w:rsid w:val="00383C7D"/>
    <w:rsid w:val="003841EE"/>
    <w:rsid w:val="00384C63"/>
    <w:rsid w:val="00386567"/>
    <w:rsid w:val="003866F1"/>
    <w:rsid w:val="0039000E"/>
    <w:rsid w:val="00397706"/>
    <w:rsid w:val="00397DD9"/>
    <w:rsid w:val="003A09AE"/>
    <w:rsid w:val="003B14AE"/>
    <w:rsid w:val="003B55C8"/>
    <w:rsid w:val="003C38FA"/>
    <w:rsid w:val="003D1354"/>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E72"/>
    <w:rsid w:val="00482148"/>
    <w:rsid w:val="0048326C"/>
    <w:rsid w:val="004850FE"/>
    <w:rsid w:val="00493339"/>
    <w:rsid w:val="00496824"/>
    <w:rsid w:val="004A0EDF"/>
    <w:rsid w:val="004A1CCC"/>
    <w:rsid w:val="004A2D01"/>
    <w:rsid w:val="004A34A2"/>
    <w:rsid w:val="004B5F75"/>
    <w:rsid w:val="004B6AD0"/>
    <w:rsid w:val="004C0A3E"/>
    <w:rsid w:val="004C13CE"/>
    <w:rsid w:val="004D2269"/>
    <w:rsid w:val="004D5DED"/>
    <w:rsid w:val="004E355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42BD"/>
    <w:rsid w:val="005C4958"/>
    <w:rsid w:val="005D65CB"/>
    <w:rsid w:val="005E12EC"/>
    <w:rsid w:val="005E33D3"/>
    <w:rsid w:val="005E4AF9"/>
    <w:rsid w:val="005E58AC"/>
    <w:rsid w:val="005E5E59"/>
    <w:rsid w:val="005F666F"/>
    <w:rsid w:val="005F75E5"/>
    <w:rsid w:val="006032D4"/>
    <w:rsid w:val="006163A2"/>
    <w:rsid w:val="006233BD"/>
    <w:rsid w:val="006246F3"/>
    <w:rsid w:val="0062472A"/>
    <w:rsid w:val="00632413"/>
    <w:rsid w:val="0063257C"/>
    <w:rsid w:val="00635B1B"/>
    <w:rsid w:val="00637174"/>
    <w:rsid w:val="006372E8"/>
    <w:rsid w:val="00640BA6"/>
    <w:rsid w:val="00642C3C"/>
    <w:rsid w:val="00643FFA"/>
    <w:rsid w:val="00644918"/>
    <w:rsid w:val="00651502"/>
    <w:rsid w:val="006639F2"/>
    <w:rsid w:val="006664A9"/>
    <w:rsid w:val="00674CFB"/>
    <w:rsid w:val="00676AAA"/>
    <w:rsid w:val="00680700"/>
    <w:rsid w:val="00684574"/>
    <w:rsid w:val="00686FB9"/>
    <w:rsid w:val="006873E5"/>
    <w:rsid w:val="00694028"/>
    <w:rsid w:val="006945F9"/>
    <w:rsid w:val="0069754F"/>
    <w:rsid w:val="006B342A"/>
    <w:rsid w:val="006D1B22"/>
    <w:rsid w:val="006D404D"/>
    <w:rsid w:val="006D5D64"/>
    <w:rsid w:val="006E18C7"/>
    <w:rsid w:val="006E62FD"/>
    <w:rsid w:val="006F144E"/>
    <w:rsid w:val="006F2FB2"/>
    <w:rsid w:val="007013F5"/>
    <w:rsid w:val="00701F01"/>
    <w:rsid w:val="00702B54"/>
    <w:rsid w:val="00704D1B"/>
    <w:rsid w:val="00707492"/>
    <w:rsid w:val="00707630"/>
    <w:rsid w:val="00711365"/>
    <w:rsid w:val="007170F0"/>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F407C"/>
    <w:rsid w:val="007F68A1"/>
    <w:rsid w:val="008025D3"/>
    <w:rsid w:val="008146FA"/>
    <w:rsid w:val="008150C6"/>
    <w:rsid w:val="00823D23"/>
    <w:rsid w:val="0083006C"/>
    <w:rsid w:val="0083032B"/>
    <w:rsid w:val="00830D27"/>
    <w:rsid w:val="00831061"/>
    <w:rsid w:val="008347B6"/>
    <w:rsid w:val="00834EDE"/>
    <w:rsid w:val="008411C8"/>
    <w:rsid w:val="008439C2"/>
    <w:rsid w:val="00844A64"/>
    <w:rsid w:val="00847992"/>
    <w:rsid w:val="00856BA2"/>
    <w:rsid w:val="00864995"/>
    <w:rsid w:val="00866FF0"/>
    <w:rsid w:val="0087048B"/>
    <w:rsid w:val="00875F2E"/>
    <w:rsid w:val="008824EF"/>
    <w:rsid w:val="00882635"/>
    <w:rsid w:val="00886782"/>
    <w:rsid w:val="00887733"/>
    <w:rsid w:val="00890CCF"/>
    <w:rsid w:val="0089338C"/>
    <w:rsid w:val="00893D69"/>
    <w:rsid w:val="0089414E"/>
    <w:rsid w:val="00896DF5"/>
    <w:rsid w:val="008A287E"/>
    <w:rsid w:val="008A338D"/>
    <w:rsid w:val="008A78CC"/>
    <w:rsid w:val="008B282B"/>
    <w:rsid w:val="008B2E42"/>
    <w:rsid w:val="008B463C"/>
    <w:rsid w:val="008C4009"/>
    <w:rsid w:val="008C5B7D"/>
    <w:rsid w:val="008C7049"/>
    <w:rsid w:val="008D6B3E"/>
    <w:rsid w:val="008E10D4"/>
    <w:rsid w:val="008F02D5"/>
    <w:rsid w:val="008F1495"/>
    <w:rsid w:val="008F1639"/>
    <w:rsid w:val="00901A8A"/>
    <w:rsid w:val="009040EF"/>
    <w:rsid w:val="00907BE4"/>
    <w:rsid w:val="00914BEE"/>
    <w:rsid w:val="00917FF0"/>
    <w:rsid w:val="00923AED"/>
    <w:rsid w:val="00930CCA"/>
    <w:rsid w:val="0093114D"/>
    <w:rsid w:val="00931ECE"/>
    <w:rsid w:val="00932EC3"/>
    <w:rsid w:val="00942445"/>
    <w:rsid w:val="00946E71"/>
    <w:rsid w:val="0095084B"/>
    <w:rsid w:val="00953485"/>
    <w:rsid w:val="009605FF"/>
    <w:rsid w:val="009645CB"/>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6C42"/>
    <w:rsid w:val="009F3126"/>
    <w:rsid w:val="00A063E8"/>
    <w:rsid w:val="00A06A7B"/>
    <w:rsid w:val="00A141D0"/>
    <w:rsid w:val="00A16AED"/>
    <w:rsid w:val="00A217EC"/>
    <w:rsid w:val="00A22ABF"/>
    <w:rsid w:val="00A32DBA"/>
    <w:rsid w:val="00A364C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670B"/>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36C11"/>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7706"/>
    <w:rsid w:val="00BE0465"/>
    <w:rsid w:val="00BE3CB7"/>
    <w:rsid w:val="00BE7ECD"/>
    <w:rsid w:val="00BF2B8A"/>
    <w:rsid w:val="00BF500D"/>
    <w:rsid w:val="00C02BED"/>
    <w:rsid w:val="00C03ECB"/>
    <w:rsid w:val="00C0552C"/>
    <w:rsid w:val="00C14DE3"/>
    <w:rsid w:val="00C16F14"/>
    <w:rsid w:val="00C200F3"/>
    <w:rsid w:val="00C2251A"/>
    <w:rsid w:val="00C26AE6"/>
    <w:rsid w:val="00C33B8C"/>
    <w:rsid w:val="00C37199"/>
    <w:rsid w:val="00C40ED4"/>
    <w:rsid w:val="00C412F4"/>
    <w:rsid w:val="00C4377F"/>
    <w:rsid w:val="00C47232"/>
    <w:rsid w:val="00C475FB"/>
    <w:rsid w:val="00C47C33"/>
    <w:rsid w:val="00C5036B"/>
    <w:rsid w:val="00C57504"/>
    <w:rsid w:val="00C62391"/>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61D"/>
    <w:rsid w:val="00CD2ADE"/>
    <w:rsid w:val="00CD419C"/>
    <w:rsid w:val="00CD4B38"/>
    <w:rsid w:val="00CD6644"/>
    <w:rsid w:val="00CD7A87"/>
    <w:rsid w:val="00CF44A5"/>
    <w:rsid w:val="00CF52DC"/>
    <w:rsid w:val="00CF5ABE"/>
    <w:rsid w:val="00CF79BF"/>
    <w:rsid w:val="00D004E9"/>
    <w:rsid w:val="00D005B4"/>
    <w:rsid w:val="00D024D8"/>
    <w:rsid w:val="00D035E9"/>
    <w:rsid w:val="00D123FE"/>
    <w:rsid w:val="00D12C5A"/>
    <w:rsid w:val="00D14003"/>
    <w:rsid w:val="00D2279D"/>
    <w:rsid w:val="00D324D2"/>
    <w:rsid w:val="00D4582D"/>
    <w:rsid w:val="00D466A1"/>
    <w:rsid w:val="00D5261B"/>
    <w:rsid w:val="00D62F28"/>
    <w:rsid w:val="00D64376"/>
    <w:rsid w:val="00D76E59"/>
    <w:rsid w:val="00D812DE"/>
    <w:rsid w:val="00D8160C"/>
    <w:rsid w:val="00D85D53"/>
    <w:rsid w:val="00D86629"/>
    <w:rsid w:val="00D916C2"/>
    <w:rsid w:val="00D94B00"/>
    <w:rsid w:val="00D96751"/>
    <w:rsid w:val="00DA0822"/>
    <w:rsid w:val="00DA4F34"/>
    <w:rsid w:val="00DA5EEB"/>
    <w:rsid w:val="00DA7890"/>
    <w:rsid w:val="00DB097F"/>
    <w:rsid w:val="00DB10DA"/>
    <w:rsid w:val="00DB24D2"/>
    <w:rsid w:val="00DB2F91"/>
    <w:rsid w:val="00DB44D8"/>
    <w:rsid w:val="00DB68B2"/>
    <w:rsid w:val="00DC4F82"/>
    <w:rsid w:val="00DC58ED"/>
    <w:rsid w:val="00DE3193"/>
    <w:rsid w:val="00DE75C3"/>
    <w:rsid w:val="00DF26DA"/>
    <w:rsid w:val="00E06EAD"/>
    <w:rsid w:val="00E06FB6"/>
    <w:rsid w:val="00E10F01"/>
    <w:rsid w:val="00E1272E"/>
    <w:rsid w:val="00E16B45"/>
    <w:rsid w:val="00E27285"/>
    <w:rsid w:val="00E27A0D"/>
    <w:rsid w:val="00E50C7F"/>
    <w:rsid w:val="00E51691"/>
    <w:rsid w:val="00E52212"/>
    <w:rsid w:val="00E5315B"/>
    <w:rsid w:val="00E5531D"/>
    <w:rsid w:val="00E57972"/>
    <w:rsid w:val="00E61000"/>
    <w:rsid w:val="00E66291"/>
    <w:rsid w:val="00E732CA"/>
    <w:rsid w:val="00E756E2"/>
    <w:rsid w:val="00E76821"/>
    <w:rsid w:val="00E76E10"/>
    <w:rsid w:val="00E80346"/>
    <w:rsid w:val="00E85090"/>
    <w:rsid w:val="00E93BBA"/>
    <w:rsid w:val="00EA373F"/>
    <w:rsid w:val="00EB5A5F"/>
    <w:rsid w:val="00EC4CB9"/>
    <w:rsid w:val="00ED196B"/>
    <w:rsid w:val="00ED5167"/>
    <w:rsid w:val="00ED6340"/>
    <w:rsid w:val="00EE03CE"/>
    <w:rsid w:val="00EE3443"/>
    <w:rsid w:val="00EE78E9"/>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C1CBB"/>
    <w:rsid w:val="00FC497B"/>
    <w:rsid w:val="00FC4EAF"/>
    <w:rsid w:val="00FC56C3"/>
    <w:rsid w:val="00FD3F13"/>
    <w:rsid w:val="00FD67B7"/>
    <w:rsid w:val="00FE0A51"/>
    <w:rsid w:val="00FE1BC8"/>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583"/>
    <w:rPr>
      <w:rFonts w:ascii="Tahoma" w:hAnsi="Tahoma" w:cs="Tahoma"/>
      <w:sz w:val="16"/>
      <w:szCs w:val="16"/>
    </w:rPr>
  </w:style>
  <w:style w:type="paragraph" w:styleId="a5">
    <w:name w:val="header"/>
    <w:basedOn w:val="a"/>
    <w:link w:val="a6"/>
    <w:uiPriority w:val="99"/>
    <w:unhideWhenUsed/>
    <w:rsid w:val="008B2E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2E42"/>
  </w:style>
  <w:style w:type="paragraph" w:styleId="a7">
    <w:name w:val="footer"/>
    <w:basedOn w:val="a"/>
    <w:link w:val="a8"/>
    <w:uiPriority w:val="99"/>
    <w:unhideWhenUsed/>
    <w:rsid w:val="008B2E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2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583"/>
    <w:rPr>
      <w:rFonts w:ascii="Tahoma" w:hAnsi="Tahoma" w:cs="Tahoma"/>
      <w:sz w:val="16"/>
      <w:szCs w:val="16"/>
    </w:rPr>
  </w:style>
  <w:style w:type="paragraph" w:styleId="a5">
    <w:name w:val="header"/>
    <w:basedOn w:val="a"/>
    <w:link w:val="a6"/>
    <w:uiPriority w:val="99"/>
    <w:unhideWhenUsed/>
    <w:rsid w:val="008B2E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2E42"/>
  </w:style>
  <w:style w:type="paragraph" w:styleId="a7">
    <w:name w:val="footer"/>
    <w:basedOn w:val="a"/>
    <w:link w:val="a8"/>
    <w:uiPriority w:val="99"/>
    <w:unhideWhenUsed/>
    <w:rsid w:val="008B2E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aisk.cksp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6367.14" TargetMode="Externa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8597</Words>
  <Characters>49006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2022-10-07T02:07:00Z</cp:lastPrinted>
  <dcterms:created xsi:type="dcterms:W3CDTF">2022-10-07T01:44:00Z</dcterms:created>
  <dcterms:modified xsi:type="dcterms:W3CDTF">2022-10-07T02:10:00Z</dcterms:modified>
</cp:coreProperties>
</file>