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Печатное издание</w:t>
      </w: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«ВЕСТНИК»</w:t>
      </w: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02 октября 2023 г.</w:t>
      </w: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 13 (244)</w:t>
      </w:r>
    </w:p>
    <w:p w:rsidR="00B51C65" w:rsidRPr="00B51C65" w:rsidRDefault="00B51C65" w:rsidP="00B51C65">
      <w:pPr>
        <w:spacing w:after="0" w:line="240" w:lineRule="auto"/>
        <w:jc w:val="center"/>
        <w:rPr>
          <w:rFonts w:ascii="Times New Roman" w:eastAsia="Times New Roman" w:hAnsi="Times New Roman" w:cs="Times New Roman"/>
          <w:b/>
          <w:sz w:val="72"/>
          <w:szCs w:val="72"/>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Утвержден 15 декабря 2012 года</w:t>
      </w: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решением Думы МО «Майск» № 112</w:t>
      </w: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rPr>
          <w:rFonts w:ascii="Times New Roman" w:eastAsia="Times New Roman" w:hAnsi="Times New Roman" w:cs="Times New Roman"/>
          <w:b/>
          <w:sz w:val="48"/>
          <w:szCs w:val="48"/>
          <w:lang w:eastAsia="ru-RU"/>
        </w:rPr>
      </w:pPr>
    </w:p>
    <w:p w:rsidR="00B51C65" w:rsidRPr="00B51C65" w:rsidRDefault="00B51C65" w:rsidP="00B51C65">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с. Майск</w:t>
      </w:r>
    </w:p>
    <w:p w:rsidR="00B51C65" w:rsidRPr="00B51C65" w:rsidRDefault="00B51C65" w:rsidP="00B51C65">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2023 г.</w:t>
      </w:r>
    </w:p>
    <w:p w:rsidR="00B51C65" w:rsidRPr="00B51C65" w:rsidRDefault="00B51C65" w:rsidP="00B51C65">
      <w:pPr>
        <w:spacing w:after="0" w:line="240" w:lineRule="auto"/>
        <w:jc w:val="center"/>
        <w:rPr>
          <w:rFonts w:ascii="Times New Roman" w:eastAsia="Times New Roman" w:hAnsi="Times New Roman" w:cs="Times New Roman"/>
          <w:b/>
          <w:sz w:val="40"/>
          <w:szCs w:val="40"/>
          <w:lang w:eastAsia="ru-RU"/>
        </w:rPr>
      </w:pPr>
    </w:p>
    <w:p w:rsidR="00B51C65" w:rsidRPr="00B51C65" w:rsidRDefault="00B51C65" w:rsidP="00B51C65">
      <w:pPr>
        <w:spacing w:after="0" w:line="240" w:lineRule="auto"/>
        <w:jc w:val="center"/>
        <w:rPr>
          <w:rFonts w:ascii="Times New Roman" w:eastAsia="Times New Roman" w:hAnsi="Times New Roman" w:cs="Times New Roman"/>
          <w:b/>
          <w:sz w:val="24"/>
          <w:szCs w:val="24"/>
          <w:lang w:eastAsia="ru-RU"/>
        </w:rPr>
      </w:pPr>
      <w:r w:rsidRPr="00B51C65">
        <w:rPr>
          <w:rFonts w:ascii="Times New Roman" w:eastAsia="Times New Roman" w:hAnsi="Times New Roman" w:cs="Times New Roman"/>
          <w:b/>
          <w:sz w:val="24"/>
          <w:szCs w:val="24"/>
          <w:lang w:eastAsia="ru-RU"/>
        </w:rPr>
        <w:lastRenderedPageBreak/>
        <w:t>Содержание</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1. Постановление № 92 от 07.09.2023 г. Об утверждении порядка осуществления бюджетных полномочий главных администраторов дохода бюджета МО «Майск», являющихся органами местного самоуправления и (или) находящихся в их ведении казенными учреждениями………………………………………..………………………………………..…..3-</w:t>
      </w:r>
      <w:r>
        <w:rPr>
          <w:rFonts w:ascii="Times New Roman" w:eastAsia="Times New Roman" w:hAnsi="Times New Roman" w:cs="Times New Roman"/>
          <w:lang w:eastAsia="ru-RU"/>
        </w:rPr>
        <w:t>6</w:t>
      </w:r>
      <w:r w:rsidRPr="00B51C65">
        <w:rPr>
          <w:rFonts w:ascii="Times New Roman" w:eastAsia="Times New Roman" w:hAnsi="Times New Roman" w:cs="Times New Roman"/>
          <w:lang w:eastAsia="ru-RU"/>
        </w:rPr>
        <w:t xml:space="preserve">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2. Распоряжение № 46 от 12.09.2023 г. О создании комиссии…………………</w:t>
      </w:r>
      <w:r>
        <w:rPr>
          <w:rFonts w:ascii="Times New Roman" w:eastAsia="Times New Roman" w:hAnsi="Times New Roman" w:cs="Times New Roman"/>
          <w:lang w:eastAsia="ru-RU"/>
        </w:rPr>
        <w:t>……………..7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3. Постановление № 93 от 27.09.2023 г. О внесении изменений 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 ………………………………….</w:t>
      </w:r>
      <w:r>
        <w:rPr>
          <w:rFonts w:ascii="Times New Roman" w:eastAsia="Times New Roman" w:hAnsi="Times New Roman" w:cs="Times New Roman"/>
          <w:lang w:eastAsia="ru-RU"/>
        </w:rPr>
        <w:t>8</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40</w:t>
      </w:r>
      <w:r w:rsidRPr="00B51C65">
        <w:rPr>
          <w:rFonts w:ascii="Times New Roman" w:eastAsia="Times New Roman" w:hAnsi="Times New Roman" w:cs="Times New Roman"/>
          <w:lang w:eastAsia="ru-RU"/>
        </w:rPr>
        <w:t xml:space="preserve">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 xml:space="preserve">4. Решение № 1 от 28.09.2023 г. Об избрании заместителя председателя Думы МО «Майск» </w:t>
      </w:r>
      <w:r w:rsidRPr="00B51C65">
        <w:rPr>
          <w:rFonts w:ascii="Times New Roman" w:eastAsia="Times New Roman" w:hAnsi="Times New Roman" w:cs="Times New Roman"/>
          <w:lang w:val="en-US" w:eastAsia="ru-RU"/>
        </w:rPr>
        <w:t>V</w:t>
      </w:r>
      <w:r w:rsidRPr="00B51C65">
        <w:rPr>
          <w:rFonts w:ascii="Times New Roman" w:eastAsia="Times New Roman" w:hAnsi="Times New Roman" w:cs="Times New Roman"/>
          <w:lang w:eastAsia="ru-RU"/>
        </w:rPr>
        <w:t xml:space="preserve"> созыва………………………………………………………………………</w:t>
      </w:r>
      <w:r>
        <w:rPr>
          <w:rFonts w:ascii="Times New Roman" w:eastAsia="Times New Roman" w:hAnsi="Times New Roman" w:cs="Times New Roman"/>
          <w:lang w:eastAsia="ru-RU"/>
        </w:rPr>
        <w:t>……………………..40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5. Решение № 2 от 28.09.2023 г. О территориальном закреплении депутатов думы муниципального образования «Майск»………………………………………………………………</w:t>
      </w:r>
      <w:r>
        <w:rPr>
          <w:rFonts w:ascii="Times New Roman" w:eastAsia="Times New Roman" w:hAnsi="Times New Roman" w:cs="Times New Roman"/>
          <w:lang w:eastAsia="ru-RU"/>
        </w:rPr>
        <w:t>………..</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41-42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6. Решение № 3 от 28.09.2023 г. Об утверждении постоянных комиссий Думы МО «Майск» V созыва…………………………………………………………………………………</w:t>
      </w:r>
      <w:r>
        <w:rPr>
          <w:rFonts w:ascii="Times New Roman" w:eastAsia="Times New Roman" w:hAnsi="Times New Roman" w:cs="Times New Roman"/>
          <w:lang w:eastAsia="ru-RU"/>
        </w:rPr>
        <w:t>………..42-43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7. Решение № 4 от 28.09.2023 г. О внесении изменении в решение Думы №255 от 19 июня 2023 года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«Майск»………………………………………………………………………………………….</w:t>
      </w:r>
      <w:r>
        <w:rPr>
          <w:rFonts w:ascii="Times New Roman" w:eastAsia="Times New Roman" w:hAnsi="Times New Roman" w:cs="Times New Roman"/>
          <w:lang w:eastAsia="ru-RU"/>
        </w:rPr>
        <w:t>44-48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8. Решение № 5 от 28.09.2023 г. О внесении изменений в решение думы МО «Майск» №86 от 29 января 2015 года «О структуре администрации муниципального образования «Майск»………………………………………………………………………………………..</w:t>
      </w:r>
      <w:r>
        <w:rPr>
          <w:rFonts w:ascii="Times New Roman" w:eastAsia="Times New Roman" w:hAnsi="Times New Roman" w:cs="Times New Roman"/>
          <w:lang w:eastAsia="ru-RU"/>
        </w:rPr>
        <w:t>49-52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9. Решение № 6 от 28.09.2023 г. О внесении изменений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№253 от 26.04.2018 года «в редакции решения думы МО «Майск» от 06 декабря 2022 №221»…………………………………………</w:t>
      </w:r>
      <w:r>
        <w:rPr>
          <w:rFonts w:ascii="Times New Roman" w:eastAsia="Times New Roman" w:hAnsi="Times New Roman" w:cs="Times New Roman"/>
          <w:lang w:eastAsia="ru-RU"/>
        </w:rPr>
        <w:t>…………….52-64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10. Решение № 7 от 28.09.2023 г. 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от 26 апреля 2018 года № 254 (в редакции решения думы МО «Майск» от 06 декабря 2022 №223)……………………</w:t>
      </w:r>
      <w:r>
        <w:rPr>
          <w:rFonts w:ascii="Times New Roman" w:eastAsia="Times New Roman" w:hAnsi="Times New Roman" w:cs="Times New Roman"/>
          <w:lang w:eastAsia="ru-RU"/>
        </w:rPr>
        <w:t>65-72 стр</w:t>
      </w:r>
    </w:p>
    <w:p w:rsidR="00B51C65" w:rsidRPr="00B51C65" w:rsidRDefault="00B51C65" w:rsidP="00B51C65">
      <w:pPr>
        <w:spacing w:after="0"/>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11. Решение № 8 от 28.09.2023 г. О внесении изменений  в структуру муниципального бюджетного учреждения культуры «Майский культурно-досуговый центр»…………………………..</w:t>
      </w:r>
      <w:r>
        <w:rPr>
          <w:rFonts w:ascii="Times New Roman" w:eastAsia="Times New Roman" w:hAnsi="Times New Roman" w:cs="Times New Roman"/>
          <w:lang w:eastAsia="ru-RU"/>
        </w:rPr>
        <w:t>73-74 стр</w:t>
      </w:r>
      <w:bookmarkStart w:id="0" w:name="_GoBack"/>
      <w:bookmarkEnd w:id="0"/>
    </w:p>
    <w:p w:rsidR="00B51C65" w:rsidRPr="00B51C65" w:rsidRDefault="00B51C65" w:rsidP="00B51C65">
      <w:pPr>
        <w:spacing w:after="0"/>
        <w:jc w:val="both"/>
        <w:rPr>
          <w:rFonts w:ascii="Times New Roman" w:eastAsia="Times New Roman" w:hAnsi="Times New Roman" w:cs="Times New Roman"/>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Default="00B51C65" w:rsidP="00B51C65">
      <w:pPr>
        <w:spacing w:after="0"/>
        <w:jc w:val="center"/>
        <w:rPr>
          <w:rFonts w:ascii="Arial" w:eastAsia="Times New Roman" w:hAnsi="Arial" w:cs="Arial"/>
          <w:b/>
          <w:sz w:val="32"/>
          <w:szCs w:val="32"/>
          <w:lang w:eastAsia="ru-RU"/>
        </w:rPr>
      </w:pPr>
    </w:p>
    <w:p w:rsidR="00B51C65" w:rsidRDefault="00B51C65" w:rsidP="00B51C65">
      <w:pPr>
        <w:spacing w:after="0"/>
        <w:jc w:val="center"/>
        <w:rPr>
          <w:rFonts w:ascii="Arial" w:eastAsia="Times New Roman" w:hAnsi="Arial" w:cs="Arial"/>
          <w:b/>
          <w:sz w:val="32"/>
          <w:szCs w:val="32"/>
          <w:lang w:eastAsia="ru-RU"/>
        </w:rPr>
      </w:pPr>
    </w:p>
    <w:p w:rsidR="00B51C65" w:rsidRDefault="00B51C65" w:rsidP="00B51C65">
      <w:pPr>
        <w:spacing w:after="0"/>
        <w:jc w:val="center"/>
        <w:rPr>
          <w:rFonts w:ascii="Arial" w:eastAsia="Times New Roman" w:hAnsi="Arial" w:cs="Arial"/>
          <w:b/>
          <w:sz w:val="32"/>
          <w:szCs w:val="32"/>
          <w:lang w:eastAsia="ru-RU"/>
        </w:rPr>
      </w:pPr>
    </w:p>
    <w:p w:rsidR="00B51C65" w:rsidRDefault="00B51C65" w:rsidP="00B51C65">
      <w:pPr>
        <w:spacing w:after="0"/>
        <w:jc w:val="center"/>
        <w:rPr>
          <w:rFonts w:ascii="Arial" w:eastAsia="Times New Roman" w:hAnsi="Arial" w:cs="Arial"/>
          <w:b/>
          <w:sz w:val="32"/>
          <w:szCs w:val="32"/>
          <w:lang w:eastAsia="ru-RU"/>
        </w:rPr>
      </w:pPr>
    </w:p>
    <w:p w:rsidR="00B51C65" w:rsidRPr="00B51C65" w:rsidRDefault="00B51C65" w:rsidP="00B51C65">
      <w:pPr>
        <w:spacing w:after="0"/>
        <w:jc w:val="center"/>
        <w:rPr>
          <w:rFonts w:ascii="Arial" w:eastAsia="Times New Roman" w:hAnsi="Arial" w:cs="Arial"/>
          <w:b/>
          <w:sz w:val="32"/>
          <w:szCs w:val="32"/>
          <w:lang w:eastAsia="ru-RU"/>
        </w:rPr>
      </w:pPr>
      <w:r w:rsidRPr="00B51C65">
        <w:rPr>
          <w:rFonts w:ascii="Calibri" w:eastAsia="Times New Roman" w:hAnsi="Calibri" w:cs="Times New Roman"/>
          <w:noProof/>
          <w:sz w:val="28"/>
          <w:szCs w:val="28"/>
          <w:lang w:eastAsia="ru-RU"/>
        </w:rPr>
        <w:lastRenderedPageBreak/>
        <w:drawing>
          <wp:inline distT="0" distB="0" distL="0" distR="0" wp14:anchorId="7AA76E7C" wp14:editId="044688F8">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07.09.2023г. №92</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ОСИНСКИЙ МУНИЦИПАЛЬНЫЙ РАЙОН</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МАЙСКОЕ СЕЛЬСКОЕ ПОСЕЛЕНИЕ</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АДМИНИСТРАЦИЯ</w:t>
      </w:r>
    </w:p>
    <w:p w:rsidR="00B51C65" w:rsidRPr="00B51C65" w:rsidRDefault="00B51C65" w:rsidP="00B51C65">
      <w:pPr>
        <w:spacing w:after="0" w:line="240" w:lineRule="auto"/>
        <w:jc w:val="center"/>
        <w:rPr>
          <w:rFonts w:ascii="Arial" w:eastAsia="Times New Roman" w:hAnsi="Arial" w:cs="Arial"/>
          <w:b/>
          <w:bCs/>
          <w:sz w:val="32"/>
          <w:szCs w:val="32"/>
          <w:lang w:eastAsia="ru-RU"/>
        </w:rPr>
      </w:pPr>
      <w:r w:rsidRPr="00B51C65">
        <w:rPr>
          <w:rFonts w:ascii="Arial" w:eastAsia="Times New Roman" w:hAnsi="Arial" w:cs="Arial"/>
          <w:b/>
          <w:bCs/>
          <w:sz w:val="32"/>
          <w:szCs w:val="32"/>
          <w:lang w:eastAsia="ru-RU"/>
        </w:rPr>
        <w:t>ПОСТАНОВЛЕНИЕ</w:t>
      </w:r>
    </w:p>
    <w:p w:rsidR="00B51C65" w:rsidRPr="00B51C65" w:rsidRDefault="00B51C65" w:rsidP="00B51C65">
      <w:pPr>
        <w:spacing w:after="0" w:line="360" w:lineRule="auto"/>
        <w:jc w:val="both"/>
        <w:rPr>
          <w:rFonts w:ascii="Times New Roman" w:eastAsia="Times New Roman" w:hAnsi="Times New Roman" w:cs="Times New Roman"/>
          <w:sz w:val="28"/>
          <w:szCs w:val="28"/>
          <w:lang w:eastAsia="ru-RU"/>
        </w:rPr>
      </w:pPr>
    </w:p>
    <w:p w:rsidR="00B51C65" w:rsidRPr="00B51C65" w:rsidRDefault="00B51C65" w:rsidP="00B51C65">
      <w:pPr>
        <w:autoSpaceDE w:val="0"/>
        <w:autoSpaceDN w:val="0"/>
        <w:adjustRightInd w:val="0"/>
        <w:spacing w:after="0" w:line="240" w:lineRule="auto"/>
        <w:jc w:val="center"/>
        <w:rPr>
          <w:rFonts w:ascii="Arial" w:eastAsia="Times New Roman" w:hAnsi="Arial" w:cs="Arial"/>
          <w:b/>
          <w:bCs/>
          <w:sz w:val="30"/>
          <w:szCs w:val="30"/>
          <w:lang w:eastAsia="ru-RU"/>
        </w:rPr>
      </w:pPr>
      <w:r w:rsidRPr="00B51C65">
        <w:rPr>
          <w:rFonts w:ascii="Arial" w:eastAsia="Times New Roman" w:hAnsi="Arial" w:cs="Arial"/>
          <w:b/>
          <w:bCs/>
          <w:sz w:val="30"/>
          <w:szCs w:val="30"/>
          <w:lang w:eastAsia="ru-RU"/>
        </w:rPr>
        <w:t xml:space="preserve">ОБ УТВЕРЖДЕНИИ ПОРЯДКА ОСУЩЕСТВЛЕНИЯ БЮДЖЕТНЫХ ПОЛНОМОЧИЙ ГЛАВНЫХ АДМИНИСТРАТОРОВ ДОХОДА БЮДЖЕТА МО «МАЙСК», ЯВЛЯЮЩИХСЯ ОРГАНАМИ МЕСТНОГО САМОУПРАВЛЕНИЯ И (ИЛИ) НАХОДЯЩИХСЯ В ИХ ВЕДЕНИИ КАЗЕННЫМИ УЧРЕЖДЕНИЯМИ </w:t>
      </w:r>
    </w:p>
    <w:p w:rsidR="00B51C65" w:rsidRPr="00B51C65" w:rsidRDefault="00B51C65" w:rsidP="00B51C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 xml:space="preserve">В соответствии со </w:t>
      </w:r>
      <w:hyperlink r:id="rId9" w:history="1">
        <w:r w:rsidRPr="00B51C65">
          <w:rPr>
            <w:rFonts w:ascii="Arial" w:eastAsia="Times New Roman" w:hAnsi="Arial" w:cs="Arial"/>
            <w:color w:val="000000"/>
            <w:sz w:val="24"/>
            <w:szCs w:val="24"/>
            <w:lang w:eastAsia="ru-RU"/>
          </w:rPr>
          <w:t>статьей 160.1</w:t>
        </w:r>
      </w:hyperlink>
      <w:r w:rsidRPr="00B51C65">
        <w:rPr>
          <w:rFonts w:ascii="Arial" w:eastAsia="Times New Roman" w:hAnsi="Arial" w:cs="Arial"/>
          <w:color w:val="000000"/>
          <w:sz w:val="24"/>
          <w:szCs w:val="24"/>
          <w:lang w:eastAsia="ru-RU"/>
        </w:rPr>
        <w:t xml:space="preserve"> Бюджетного кодекса Российской Федерации, </w:t>
      </w:r>
      <w:hyperlink r:id="rId10" w:history="1">
        <w:r w:rsidRPr="00B51C65">
          <w:rPr>
            <w:rFonts w:ascii="Arial" w:eastAsia="Times New Roman" w:hAnsi="Arial" w:cs="Arial"/>
            <w:color w:val="000000"/>
            <w:sz w:val="24"/>
            <w:szCs w:val="24"/>
            <w:lang w:eastAsia="ru-RU"/>
          </w:rPr>
          <w:t>приказом</w:t>
        </w:r>
      </w:hyperlink>
      <w:r w:rsidRPr="00B51C65">
        <w:rPr>
          <w:rFonts w:ascii="Arial" w:eastAsia="Times New Roman" w:hAnsi="Arial" w:cs="Arial"/>
          <w:color w:val="000000"/>
          <w:sz w:val="24"/>
          <w:szCs w:val="24"/>
          <w:lang w:eastAsia="ru-RU"/>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«Майск»</w:t>
      </w: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p>
    <w:p w:rsidR="00B51C65" w:rsidRPr="00B51C65" w:rsidRDefault="00B51C65" w:rsidP="00B51C65">
      <w:pPr>
        <w:spacing w:after="0" w:line="240" w:lineRule="auto"/>
        <w:ind w:firstLine="709"/>
        <w:jc w:val="center"/>
        <w:rPr>
          <w:rFonts w:ascii="Arial" w:eastAsia="Calibri" w:hAnsi="Arial" w:cs="Arial"/>
          <w:b/>
          <w:sz w:val="30"/>
          <w:szCs w:val="30"/>
          <w:shd w:val="clear" w:color="auto" w:fill="FFFFFF"/>
          <w:lang w:eastAsia="ru-RU"/>
        </w:rPr>
      </w:pPr>
      <w:r w:rsidRPr="00B51C65">
        <w:rPr>
          <w:rFonts w:ascii="Arial" w:eastAsia="Calibri" w:hAnsi="Arial" w:cs="Arial"/>
          <w:b/>
          <w:sz w:val="30"/>
          <w:szCs w:val="30"/>
          <w:shd w:val="clear" w:color="auto" w:fill="FFFFFF"/>
          <w:lang w:eastAsia="ru-RU"/>
        </w:rPr>
        <w:t>ПОСТАНОВЛЯЕТ:</w:t>
      </w:r>
    </w:p>
    <w:p w:rsidR="00B51C65" w:rsidRPr="00B51C65" w:rsidRDefault="00B51C65" w:rsidP="00B51C65">
      <w:pPr>
        <w:spacing w:after="0" w:line="240" w:lineRule="auto"/>
        <w:ind w:firstLine="709"/>
        <w:jc w:val="center"/>
        <w:rPr>
          <w:rFonts w:ascii="Arial" w:eastAsia="Calibri" w:hAnsi="Arial" w:cs="Arial"/>
          <w:b/>
          <w:sz w:val="30"/>
          <w:szCs w:val="30"/>
          <w:shd w:val="clear" w:color="auto" w:fill="FFFFFF"/>
          <w:lang w:eastAsia="ru-RU"/>
        </w:rPr>
      </w:pPr>
    </w:p>
    <w:p w:rsidR="00B51C65" w:rsidRPr="00B51C65" w:rsidRDefault="00B51C65" w:rsidP="00B51C65">
      <w:pPr>
        <w:tabs>
          <w:tab w:val="left" w:pos="1080"/>
        </w:tabs>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 Утвердить прилагаемый Порядок осуществления бюджетных полномочий главных администраторов доходов бюджета МО «Майск», являющихся органами местного самоуправления и (или) находящимися в их ведении казенными учреждениями (далее - Порядок).</w:t>
      </w:r>
    </w:p>
    <w:p w:rsidR="00B51C65" w:rsidRPr="00B51C65" w:rsidRDefault="00B51C65" w:rsidP="00B51C65">
      <w:pPr>
        <w:spacing w:after="0" w:line="240" w:lineRule="auto"/>
        <w:ind w:firstLine="708"/>
        <w:jc w:val="both"/>
        <w:rPr>
          <w:rFonts w:ascii="Arial" w:eastAsia="Times New Roman" w:hAnsi="Arial" w:cs="Arial"/>
          <w:sz w:val="24"/>
          <w:szCs w:val="24"/>
          <w:lang w:eastAsia="ru-RU"/>
        </w:rPr>
      </w:pPr>
      <w:r w:rsidRPr="00B51C65">
        <w:rPr>
          <w:rFonts w:ascii="Arial" w:eastAsia="Times New Roman" w:hAnsi="Arial" w:cs="Arial"/>
          <w:color w:val="000000"/>
          <w:sz w:val="24"/>
          <w:szCs w:val="24"/>
          <w:lang w:eastAsia="ru-RU"/>
        </w:rPr>
        <w:t>2.</w:t>
      </w:r>
      <w:r w:rsidRPr="00B51C65">
        <w:rPr>
          <w:rFonts w:ascii="Arial" w:eastAsia="Times New Roman" w:hAnsi="Arial" w:cs="Arial"/>
          <w:sz w:val="24"/>
          <w:szCs w:val="24"/>
          <w:lang w:eastAsia="ru-RU"/>
        </w:rPr>
        <w:t xml:space="preserve"> Опубликовать настоящее постановление в печатном издании «Вестник муниципального образования «Майск» и разместить на официальном сайте администрации муниципального образования «Майск» в информационно-телекоммуникационной сети «Интернет».</w:t>
      </w: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3. Контроль за исполнением настоящего постановления возложить на начальника финансового отдела администрации МО «Майск» Н.И.Брянцеву</w:t>
      </w:r>
    </w:p>
    <w:p w:rsidR="00B51C65" w:rsidRPr="00B51C65" w:rsidRDefault="00B51C65" w:rsidP="00B51C65">
      <w:pPr>
        <w:tabs>
          <w:tab w:val="left" w:pos="567"/>
          <w:tab w:val="left" w:pos="724"/>
        </w:tabs>
        <w:spacing w:after="0"/>
        <w:ind w:firstLine="709"/>
        <w:jc w:val="both"/>
        <w:rPr>
          <w:rFonts w:ascii="Times New Roman" w:eastAsia="Times New Roman" w:hAnsi="Times New Roman" w:cs="Times New Roman"/>
          <w:bCs/>
          <w:sz w:val="28"/>
          <w:szCs w:val="28"/>
          <w:highlight w:val="yellow"/>
          <w:lang w:eastAsia="ru-RU" w:bidi="ru-RU"/>
        </w:rPr>
      </w:pPr>
    </w:p>
    <w:p w:rsidR="00B51C65" w:rsidRPr="00B51C65" w:rsidRDefault="00B51C65" w:rsidP="00B51C65">
      <w:pPr>
        <w:tabs>
          <w:tab w:val="left" w:pos="567"/>
          <w:tab w:val="left" w:pos="724"/>
        </w:tabs>
        <w:spacing w:after="0" w:line="240" w:lineRule="auto"/>
        <w:ind w:firstLine="709"/>
        <w:jc w:val="both"/>
        <w:rPr>
          <w:rFonts w:ascii="Times New Roman" w:eastAsia="Times New Roman" w:hAnsi="Times New Roman" w:cs="Times New Roman"/>
          <w:bCs/>
          <w:sz w:val="28"/>
          <w:szCs w:val="28"/>
          <w:highlight w:val="yellow"/>
          <w:lang w:eastAsia="ru-RU" w:bidi="ru-RU"/>
        </w:rPr>
      </w:pPr>
    </w:p>
    <w:p w:rsidR="00B51C65" w:rsidRPr="00B51C65" w:rsidRDefault="00B51C65" w:rsidP="00B51C65">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Глава муниципального образования «Майск»</w:t>
      </w:r>
    </w:p>
    <w:p w:rsidR="00B51C65" w:rsidRPr="00B51C65" w:rsidRDefault="00B51C65" w:rsidP="00B51C65">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С.А.Воронов</w:t>
      </w:r>
    </w:p>
    <w:p w:rsidR="00B51C65" w:rsidRPr="00B51C65" w:rsidRDefault="00B51C65" w:rsidP="00B51C65">
      <w:pPr>
        <w:spacing w:after="0" w:line="240" w:lineRule="auto"/>
        <w:jc w:val="right"/>
        <w:rPr>
          <w:rFonts w:ascii="Courier New" w:eastAsia="Times New Roman" w:hAnsi="Courier New" w:cs="Courier New"/>
          <w:sz w:val="24"/>
          <w:szCs w:val="24"/>
          <w:lang w:eastAsia="ru-RU"/>
        </w:rPr>
      </w:pP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sz w:val="24"/>
          <w:szCs w:val="24"/>
          <w:lang w:eastAsia="ru-RU"/>
        </w:rPr>
        <w:t xml:space="preserve"> </w:t>
      </w:r>
      <w:r w:rsidRPr="00B51C65">
        <w:rPr>
          <w:rFonts w:ascii="Courier New" w:eastAsia="Times New Roman" w:hAnsi="Courier New" w:cs="Courier New"/>
          <w:lang w:eastAsia="ru-RU"/>
        </w:rPr>
        <w:t>Приложение №1</w:t>
      </w: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 xml:space="preserve">к постановлению администрации </w:t>
      </w: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lastRenderedPageBreak/>
        <w:t>муниципального образования «Майск»</w:t>
      </w: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 xml:space="preserve">от 07.09.2023 г №92 </w:t>
      </w:r>
    </w:p>
    <w:p w:rsidR="00B51C65" w:rsidRPr="00B51C65" w:rsidRDefault="00B51C65" w:rsidP="00B51C65">
      <w:pPr>
        <w:spacing w:after="0" w:line="240" w:lineRule="auto"/>
        <w:jc w:val="center"/>
        <w:rPr>
          <w:rFonts w:ascii="Arial" w:eastAsia="Times New Roman" w:hAnsi="Arial" w:cs="Arial"/>
          <w:b/>
          <w:bCs/>
          <w:sz w:val="28"/>
          <w:szCs w:val="28"/>
          <w:lang w:eastAsia="ru-RU"/>
        </w:rPr>
      </w:pPr>
    </w:p>
    <w:p w:rsidR="00B51C65" w:rsidRPr="00B51C65" w:rsidRDefault="00B51C65" w:rsidP="00B51C65">
      <w:pPr>
        <w:spacing w:after="0" w:line="240" w:lineRule="auto"/>
        <w:jc w:val="center"/>
        <w:rPr>
          <w:rFonts w:ascii="Arial" w:eastAsia="Times New Roman" w:hAnsi="Arial" w:cs="Arial"/>
          <w:b/>
          <w:bCs/>
          <w:sz w:val="28"/>
          <w:szCs w:val="28"/>
          <w:lang w:eastAsia="ru-RU"/>
        </w:rPr>
      </w:pPr>
      <w:r w:rsidRPr="00B51C65">
        <w:rPr>
          <w:rFonts w:ascii="Arial" w:eastAsia="Times New Roman" w:hAnsi="Arial" w:cs="Arial"/>
          <w:b/>
          <w:bCs/>
          <w:sz w:val="28"/>
          <w:szCs w:val="28"/>
          <w:lang w:eastAsia="ru-RU"/>
        </w:rPr>
        <w:t xml:space="preserve">Порядок осуществления бюджетных полномочий главных </w:t>
      </w:r>
    </w:p>
    <w:p w:rsidR="00B51C65" w:rsidRPr="00B51C65" w:rsidRDefault="00B51C65" w:rsidP="00B51C65">
      <w:pPr>
        <w:spacing w:after="0" w:line="240" w:lineRule="auto"/>
        <w:jc w:val="center"/>
        <w:rPr>
          <w:rFonts w:ascii="Arial" w:eastAsia="Times New Roman" w:hAnsi="Arial" w:cs="Arial"/>
          <w:b/>
          <w:bCs/>
          <w:sz w:val="28"/>
          <w:szCs w:val="28"/>
          <w:lang w:eastAsia="ru-RU"/>
        </w:rPr>
      </w:pPr>
      <w:r w:rsidRPr="00B51C65">
        <w:rPr>
          <w:rFonts w:ascii="Arial" w:eastAsia="Times New Roman" w:hAnsi="Arial" w:cs="Arial"/>
          <w:b/>
          <w:bCs/>
          <w:sz w:val="28"/>
          <w:szCs w:val="28"/>
          <w:lang w:eastAsia="ru-RU"/>
        </w:rPr>
        <w:t>администраторов доходов бюджета МО «Майск», являющихся органами местного самоуправления и (или) находящимися в их ведении казенными учреждениями</w:t>
      </w:r>
    </w:p>
    <w:p w:rsidR="00B51C65" w:rsidRPr="00B51C65" w:rsidRDefault="00B51C65" w:rsidP="00B51C65">
      <w:pPr>
        <w:spacing w:after="0" w:line="240" w:lineRule="auto"/>
        <w:jc w:val="center"/>
        <w:rPr>
          <w:rFonts w:ascii="Times New Roman" w:eastAsia="Times New Roman" w:hAnsi="Times New Roman" w:cs="Times New Roman"/>
          <w:b/>
          <w:bCs/>
          <w:sz w:val="28"/>
          <w:szCs w:val="28"/>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 Настоящий Порядок регулирует отношения по осуществлению бюджетных полномочий главными администраторами доходов бюджета МО «Майск», являющимися органами местного самоуправления МО «Майск» и (или) находящимися в их ведении казенными учреждениями.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2. Главные администраторы доходов бюджетов бюджетной системы Российской Федерации, являющиеся органами местного самоуправления МО «Майск»  и (или) находящимися в их ведении казенными учреждениями (далее - главные администраторы доходов), осуществляют бюджетные полномочия в соответствии с положениями статьи 160.1 Бюджетного кодекса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3. Перечень главных администраторов доходов бюджета поселения (далее – Перечень ГАД) утверждается Администрацией МО «Майск» в соответствии с общими требованиями, установленными Правительством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 Главный администратор доходов обладает следующими бюджетными полномочиями: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не позднее 15 дней до начала очередного финансового года формирует и утверждает перечень подведомственных ему администраторов доходов бюджета;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представляет сведения, необходимые для составления проекта бюджета;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представляет сведения для составления и ведения кассового плана;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формирует и представляет бюджетную отчетность главного администратора доходов бюджета;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 -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 утверждает методику прогнозирования поступлений доходов в бюджет </w:t>
      </w:r>
      <w:bookmarkStart w:id="1" w:name="_Hlk136334968"/>
      <w:r w:rsidRPr="00B51C65">
        <w:rPr>
          <w:rFonts w:ascii="Arial" w:eastAsia="Times New Roman" w:hAnsi="Arial" w:cs="Arial"/>
          <w:sz w:val="24"/>
          <w:szCs w:val="24"/>
          <w:lang w:eastAsia="ru-RU"/>
        </w:rPr>
        <w:t>в соответствии с общими требованиями</w:t>
      </w:r>
      <w:bookmarkEnd w:id="1"/>
      <w:r w:rsidRPr="00B51C65">
        <w:rPr>
          <w:rFonts w:ascii="Arial" w:eastAsia="Times New Roman" w:hAnsi="Arial" w:cs="Arial"/>
          <w:sz w:val="24"/>
          <w:szCs w:val="24"/>
          <w:lang w:eastAsia="ru-RU"/>
        </w:rPr>
        <w:t xml:space="preserve"> к такой методике, установленными Правительством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согласовывает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содержащий порядок действий администраторов доходов бюджетов по взысканию дебиторской задолженности по платежам в бюджет, пеням и штрафам по ним в досудебном порядке (с даты истечения срока уплаты соответствующего платежа в бюджет (пеней, штрафов) до начала работы по их принудительному взысканию);</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 не позднее 15 дней до начала очередного финансового года принимает правовые акты о наделении своих подведомственных администраторов доходов, </w:t>
      </w:r>
      <w:r w:rsidRPr="00B51C65">
        <w:rPr>
          <w:rFonts w:ascii="Arial" w:eastAsia="Times New Roman" w:hAnsi="Arial" w:cs="Arial"/>
          <w:sz w:val="24"/>
          <w:szCs w:val="24"/>
          <w:lang w:eastAsia="ru-RU"/>
        </w:rPr>
        <w:lastRenderedPageBreak/>
        <w:t>находящихся в его ведении (при наличии), полномочиями администраторов доходов</w:t>
      </w:r>
      <w:r w:rsidRPr="00B51C65">
        <w:rPr>
          <w:rFonts w:ascii="Arial" w:eastAsia="Times New Roman" w:hAnsi="Arial" w:cs="Arial"/>
          <w:color w:val="000000"/>
          <w:sz w:val="24"/>
          <w:szCs w:val="24"/>
          <w:lang w:eastAsia="ru-RU"/>
        </w:rPr>
        <w:t xml:space="preserve"> и определяющий порядок осуществления ими полномочий администратора доходов бюджета поселения, который должен содержать положения, соответствующие пункту 5 настоящего Порядка</w:t>
      </w:r>
      <w:r w:rsidRPr="00B51C65">
        <w:rPr>
          <w:rFonts w:ascii="Arial" w:eastAsia="Times New Roman" w:hAnsi="Arial" w:cs="Arial"/>
          <w:sz w:val="24"/>
          <w:szCs w:val="24"/>
          <w:lang w:eastAsia="ru-RU"/>
        </w:rPr>
        <w:t>;</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представляет в финансовый отдел (специалисту) администрации МО «Майск» сведения о закрепленных за ним источниках доходов для включения в реестр источников доходов бюджета поселения;</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определяет порядок и сроки сверки данных бюджетного учета администрируемых доходов бюджета поселения;</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определяет порядок возврата денежных средств физическим и юридическим лицам в случаях осуществления ими платежей, являющихся источниками формирования доходов бюджета поселения, в соответствии с порядками, установленными муниципальными правовыми актами;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представляет в Управление Федерального казначейства по Иркутской области реестр администрируемых доходов в порядке, установленном Министерством финансов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осуществляет взаимодействие с Управлением Федерального казначейства по Иркутской области в соответствии с порядком, установленным приказом Приказ Минфина России от 29 декабря 2022 г.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5. Администратор доходов бюджета обладает следующими бюджетными полномочиями: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осуществляет взыскание задолженности по платежам в бюджет, пеней и штрафов;</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Иркутской области для осуществления возврата в порядке, установленном Министерством финансов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lastRenderedPageBreak/>
        <w:t>- ведет бухгалтерский учет начисленных и поступивших сумм доходов бюджета, отраженных на лицевом счете администратора доходов, в соответствии с приказом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N 162н «Об утверждении Плана счетов бюджетного учета и Инструкции по его применению», Учетной политикой, по кодам доходов бюджетной классификации, закрепленным за соответствующим администратором доходов главным администратором доходов.</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утверждает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содержащий порядок действий администраторов доходов бюджетов по взысканию дебиторской задолженности по платежам в бюджет, пеням и штрафам по ним в досудебном порядке (с даты истечения срока уплаты соответствующего платежа в бюджет (пеней, штрафов) до начала работы по их принудительному взысканию).</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МО «Майск», регулирующими бюджетные правоотношения.</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6. 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w:t>
      </w:r>
    </w:p>
    <w:p w:rsidR="00B51C65" w:rsidRPr="00B51C65" w:rsidRDefault="00B51C65" w:rsidP="00B51C65">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sz w:val="24"/>
          <w:szCs w:val="24"/>
          <w:lang w:eastAsia="ru-RU"/>
        </w:rPr>
        <w:t xml:space="preserve">7. </w:t>
      </w:r>
      <w:r w:rsidRPr="00B51C65">
        <w:rPr>
          <w:rFonts w:ascii="Arial" w:eastAsia="Times New Roman" w:hAnsi="Arial" w:cs="Arial"/>
          <w:color w:val="000000"/>
          <w:sz w:val="24"/>
          <w:szCs w:val="24"/>
          <w:lang w:eastAsia="ru-RU"/>
        </w:rPr>
        <w:t xml:space="preserve">Администраторы доходов бюджета </w:t>
      </w:r>
      <w:r w:rsidRPr="00B51C65">
        <w:rPr>
          <w:rFonts w:ascii="Arial" w:eastAsia="Times New Roman" w:hAnsi="Arial" w:cs="Arial"/>
          <w:sz w:val="24"/>
          <w:szCs w:val="24"/>
          <w:lang w:eastAsia="ru-RU"/>
        </w:rPr>
        <w:t>поселения</w:t>
      </w:r>
      <w:r w:rsidRPr="00B51C65">
        <w:rPr>
          <w:rFonts w:ascii="Arial" w:eastAsia="Times New Roman" w:hAnsi="Arial" w:cs="Arial"/>
          <w:color w:val="000000"/>
          <w:sz w:val="24"/>
          <w:szCs w:val="24"/>
          <w:lang w:eastAsia="ru-RU"/>
        </w:rPr>
        <w:t xml:space="preserve"> </w:t>
      </w:r>
      <w:r w:rsidRPr="00B51C65">
        <w:rPr>
          <w:rFonts w:ascii="Arial" w:eastAsia="Times New Roman" w:hAnsi="Arial" w:cs="Arial"/>
          <w:sz w:val="24"/>
          <w:szCs w:val="24"/>
          <w:lang w:eastAsia="ru-RU"/>
        </w:rPr>
        <w:t>не позднее 15 дней</w:t>
      </w:r>
      <w:r w:rsidRPr="00B51C65">
        <w:rPr>
          <w:rFonts w:ascii="Arial" w:eastAsia="Times New Roman" w:hAnsi="Arial" w:cs="Arial"/>
          <w:color w:val="FF0000"/>
          <w:sz w:val="24"/>
          <w:szCs w:val="24"/>
          <w:lang w:eastAsia="ru-RU"/>
        </w:rPr>
        <w:t xml:space="preserve"> </w:t>
      </w:r>
      <w:r w:rsidRPr="00B51C65">
        <w:rPr>
          <w:rFonts w:ascii="Arial" w:eastAsia="Times New Roman" w:hAnsi="Arial" w:cs="Arial"/>
          <w:color w:val="000000"/>
          <w:sz w:val="24"/>
          <w:szCs w:val="24"/>
          <w:lang w:eastAsia="ru-RU"/>
        </w:rPr>
        <w:t xml:space="preserve">после доведения до них главным администратором доходов бюджета </w:t>
      </w:r>
      <w:r w:rsidRPr="00B51C65">
        <w:rPr>
          <w:rFonts w:ascii="Arial" w:eastAsia="Times New Roman" w:hAnsi="Arial" w:cs="Arial"/>
          <w:sz w:val="24"/>
          <w:szCs w:val="24"/>
          <w:lang w:eastAsia="ru-RU"/>
        </w:rPr>
        <w:t>поселения</w:t>
      </w:r>
      <w:r w:rsidRPr="00B51C65">
        <w:rPr>
          <w:rFonts w:ascii="Arial" w:eastAsia="Times New Roman" w:hAnsi="Arial" w:cs="Arial"/>
          <w:color w:val="000000"/>
          <w:sz w:val="24"/>
          <w:szCs w:val="24"/>
          <w:lang w:eastAsia="ru-RU"/>
        </w:rPr>
        <w:t>, в ведении которого они находятся, порядка осуществления полномочий администратора доходов бюджета</w:t>
      </w:r>
      <w:r w:rsidRPr="00B51C65">
        <w:rPr>
          <w:rFonts w:ascii="Arial" w:eastAsia="Times New Roman" w:hAnsi="Arial" w:cs="Arial"/>
          <w:sz w:val="24"/>
          <w:szCs w:val="24"/>
          <w:lang w:eastAsia="ru-RU"/>
        </w:rPr>
        <w:t xml:space="preserve"> поселения</w:t>
      </w:r>
      <w:r w:rsidRPr="00B51C65">
        <w:rPr>
          <w:rFonts w:ascii="Arial" w:eastAsia="Times New Roman" w:hAnsi="Arial" w:cs="Arial"/>
          <w:color w:val="000000"/>
          <w:sz w:val="24"/>
          <w:szCs w:val="24"/>
          <w:lang w:eastAsia="ru-RU"/>
        </w:rPr>
        <w:t xml:space="preserve"> (до начала очередного финансового года) организуют взаимодействие с управлением Федерального казначейства по Иркутской области, в порядке и в сроки, установленные законодательством Российской Федерации.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8. Главные администраторы доходов несут ответственность за достоверность и своевременность представляемой информации.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в соответствии с действующим бюджетным законодательством и с принятыми правовыми актами об осуществлении полномочий администратора доходов бюджетов главным администратором доходов.</w:t>
      </w:r>
    </w:p>
    <w:p w:rsidR="00B51C65" w:rsidRPr="00B51C65" w:rsidRDefault="00B51C65" w:rsidP="00B51C65">
      <w:pPr>
        <w:spacing w:after="0" w:line="240" w:lineRule="auto"/>
        <w:ind w:firstLine="708"/>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Times New Roman" w:eastAsia="Times New Roman" w:hAnsi="Times New Roman" w:cs="Times New Roman"/>
          <w:noProof/>
          <w:sz w:val="28"/>
          <w:szCs w:val="28"/>
          <w:lang w:eastAsia="ru-RU"/>
        </w:rPr>
        <w:lastRenderedPageBreak/>
        <w:drawing>
          <wp:inline distT="0" distB="0" distL="0" distR="0" wp14:anchorId="04801437" wp14:editId="409447AA">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12.09.2023г. №46</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ОСИНСКИЙ МУНИЦИПАЛЬНЫЙ РАЙОН</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МАЙСКОЕ СЕЛЬСКОЕ ПОСЕЛЕНИЕ</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АДМИНИСТРАЦИЯ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РАСПОРЯЖЕНИЕ</w:t>
      </w:r>
    </w:p>
    <w:p w:rsidR="00B51C65" w:rsidRPr="00B51C65" w:rsidRDefault="00B51C65" w:rsidP="00B51C65">
      <w:pPr>
        <w:spacing w:after="0" w:line="240" w:lineRule="auto"/>
        <w:jc w:val="center"/>
        <w:rPr>
          <w:rFonts w:ascii="Arial" w:eastAsia="Times New Roman" w:hAnsi="Arial" w:cs="Arial"/>
          <w:b/>
          <w:sz w:val="32"/>
          <w:szCs w:val="32"/>
          <w:lang w:eastAsia="ru-RU"/>
        </w:rPr>
      </w:pPr>
    </w:p>
    <w:p w:rsidR="00B51C65" w:rsidRPr="00B51C65" w:rsidRDefault="00B51C65" w:rsidP="00B51C65">
      <w:pPr>
        <w:tabs>
          <w:tab w:val="center" w:pos="4153"/>
          <w:tab w:val="right" w:pos="8306"/>
        </w:tabs>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 xml:space="preserve">О СОЗДАНИИ КОМИССИИ                </w:t>
      </w:r>
    </w:p>
    <w:p w:rsidR="00B51C65" w:rsidRPr="00B51C65" w:rsidRDefault="00B51C65" w:rsidP="00B51C65">
      <w:pPr>
        <w:tabs>
          <w:tab w:val="center" w:pos="4153"/>
          <w:tab w:val="right" w:pos="8306"/>
        </w:tabs>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ind w:firstLine="567"/>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На основании ходатайства коллектива администрации муниципального образования «Майск»</w:t>
      </w:r>
    </w:p>
    <w:p w:rsidR="00B51C65" w:rsidRPr="00B51C65" w:rsidRDefault="00B51C65" w:rsidP="00B51C65">
      <w:pPr>
        <w:spacing w:after="0" w:line="240" w:lineRule="auto"/>
        <w:ind w:firstLine="567"/>
        <w:jc w:val="both"/>
        <w:rPr>
          <w:rFonts w:ascii="Arial" w:eastAsia="Times New Roman" w:hAnsi="Arial" w:cs="Arial"/>
          <w:sz w:val="24"/>
          <w:szCs w:val="24"/>
          <w:lang w:eastAsia="ru-RU"/>
        </w:rPr>
      </w:pPr>
    </w:p>
    <w:p w:rsidR="00B51C65" w:rsidRPr="00B51C65" w:rsidRDefault="00B51C65" w:rsidP="00B51C65">
      <w:pPr>
        <w:spacing w:after="0" w:line="240" w:lineRule="auto"/>
        <w:ind w:firstLine="567"/>
        <w:jc w:val="center"/>
        <w:rPr>
          <w:rFonts w:ascii="Arial" w:eastAsia="Times New Roman" w:hAnsi="Arial" w:cs="Arial"/>
          <w:b/>
          <w:sz w:val="30"/>
          <w:szCs w:val="30"/>
          <w:lang w:eastAsia="ru-RU"/>
        </w:rPr>
      </w:pPr>
      <w:r w:rsidRPr="00B51C65">
        <w:rPr>
          <w:rFonts w:ascii="Arial" w:eastAsia="Times New Roman" w:hAnsi="Arial" w:cs="Arial"/>
          <w:b/>
          <w:sz w:val="30"/>
          <w:szCs w:val="30"/>
          <w:lang w:eastAsia="ru-RU"/>
        </w:rPr>
        <w:t>РАСПОРЯЖАЮСЬ:</w:t>
      </w:r>
    </w:p>
    <w:p w:rsidR="00B51C65" w:rsidRPr="00B51C65" w:rsidRDefault="00B51C65" w:rsidP="00B51C65">
      <w:pPr>
        <w:spacing w:after="0" w:line="240" w:lineRule="auto"/>
        <w:ind w:firstLine="567"/>
        <w:jc w:val="both"/>
        <w:rPr>
          <w:rFonts w:ascii="Arial" w:eastAsia="Times New Roman" w:hAnsi="Arial" w:cs="Arial"/>
          <w:sz w:val="24"/>
          <w:szCs w:val="24"/>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 Назначить служебное расследование:</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 Положений об оплате труда работников администрации МО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1.2. Штатных расписаний работников администрации МО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1.3. Начисление отпускных работникам администрации МО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2. Создать Комиссию по проведению служебного расследования в составе: </w:t>
      </w:r>
    </w:p>
    <w:p w:rsidR="00B51C65" w:rsidRPr="00B51C65" w:rsidRDefault="00B51C65" w:rsidP="00B51C65">
      <w:pPr>
        <w:spacing w:after="0" w:line="240" w:lineRule="auto"/>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руководитель комиссии: Воронов С.А. – глава МО «Майск»;</w:t>
      </w:r>
    </w:p>
    <w:p w:rsidR="00B51C65" w:rsidRPr="00B51C65" w:rsidRDefault="00B51C65" w:rsidP="00B51C65">
      <w:pPr>
        <w:spacing w:after="0" w:line="240" w:lineRule="auto"/>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члены комиссии: Брянцева Н.И. - начальник финансового отдела администрации МО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Егорова А.А.  начальник общего отдела  администрации МО «Майск».</w:t>
      </w:r>
    </w:p>
    <w:p w:rsidR="00B51C65" w:rsidRPr="00B51C65" w:rsidRDefault="00B51C65" w:rsidP="00B51C65">
      <w:pPr>
        <w:spacing w:after="0" w:line="240" w:lineRule="auto"/>
        <w:jc w:val="both"/>
        <w:rPr>
          <w:rFonts w:ascii="Arial" w:eastAsia="Times New Roman" w:hAnsi="Arial" w:cs="Arial"/>
          <w:sz w:val="24"/>
          <w:szCs w:val="24"/>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3. Комиссии провести служебное расследование в срок до 19.09. 2023 года. </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4. Комиссии представить письменное заключение по результатам расследования (акт проведения служебного расследования). </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5. Контроль за исполнением настоящего распоряжения возложить на Брянцеву Н.И.,  начальника финансового отдела администрации МО «Майск». </w:t>
      </w:r>
    </w:p>
    <w:p w:rsidR="00B51C65" w:rsidRPr="00B51C65" w:rsidRDefault="00B51C65" w:rsidP="00B51C65">
      <w:pPr>
        <w:spacing w:after="0" w:line="240" w:lineRule="auto"/>
        <w:ind w:left="360"/>
        <w:jc w:val="both"/>
        <w:rPr>
          <w:rFonts w:ascii="Times New Roman" w:eastAsia="Times New Roman" w:hAnsi="Times New Roman" w:cs="Times New Roman"/>
          <w:sz w:val="24"/>
          <w:szCs w:val="24"/>
          <w:lang w:eastAsia="ru-RU"/>
        </w:rPr>
      </w:pPr>
    </w:p>
    <w:p w:rsidR="00B51C65" w:rsidRPr="00B51C65" w:rsidRDefault="00B51C65" w:rsidP="00B51C65">
      <w:pPr>
        <w:spacing w:after="0" w:line="240" w:lineRule="auto"/>
        <w:jc w:val="both"/>
        <w:rPr>
          <w:rFonts w:ascii="Times New Roman" w:eastAsia="Times New Roman" w:hAnsi="Times New Roman" w:cs="Times New Roman"/>
          <w:sz w:val="24"/>
          <w:szCs w:val="24"/>
          <w:lang w:eastAsia="ru-RU"/>
        </w:rPr>
      </w:pPr>
    </w:p>
    <w:p w:rsidR="00B51C65" w:rsidRPr="00B51C65" w:rsidRDefault="00B51C65" w:rsidP="00B51C65">
      <w:pPr>
        <w:spacing w:after="0" w:line="240" w:lineRule="auto"/>
        <w:jc w:val="both"/>
        <w:rPr>
          <w:rFonts w:ascii="Times New Roman" w:eastAsia="Times New Roman" w:hAnsi="Times New Roman" w:cs="Times New Roman"/>
          <w:sz w:val="24"/>
          <w:szCs w:val="24"/>
          <w:lang w:eastAsia="ru-RU"/>
        </w:rPr>
      </w:pPr>
    </w:p>
    <w:p w:rsidR="00B51C65" w:rsidRPr="00B51C65" w:rsidRDefault="00B51C65" w:rsidP="00B51C65">
      <w:pPr>
        <w:spacing w:after="0" w:line="240" w:lineRule="auto"/>
        <w:rPr>
          <w:rFonts w:ascii="Arial" w:eastAsia="Times New Roman" w:hAnsi="Arial" w:cs="Arial"/>
          <w:sz w:val="24"/>
          <w:szCs w:val="24"/>
          <w:lang w:eastAsia="ru-RU"/>
        </w:rPr>
      </w:pPr>
      <w:r w:rsidRPr="00B51C65">
        <w:rPr>
          <w:rFonts w:ascii="Arial" w:eastAsia="Times New Roman" w:hAnsi="Arial" w:cs="Arial"/>
          <w:sz w:val="24"/>
          <w:szCs w:val="24"/>
          <w:lang w:eastAsia="ru-RU"/>
        </w:rPr>
        <w:t>Глава муниципального образования «Майск»                                                        С.А.Воронов</w:t>
      </w:r>
    </w:p>
    <w:p w:rsidR="00B51C65" w:rsidRPr="00B51C65" w:rsidRDefault="00B51C65" w:rsidP="00B51C65">
      <w:pPr>
        <w:spacing w:after="0" w:line="240" w:lineRule="auto"/>
        <w:rPr>
          <w:rFonts w:ascii="Times New Roman" w:eastAsia="Times New Roman" w:hAnsi="Times New Roman" w:cs="Times New Roman"/>
          <w:sz w:val="28"/>
          <w:szCs w:val="28"/>
          <w:lang w:eastAsia="ru-RU"/>
        </w:rPr>
      </w:pPr>
    </w:p>
    <w:p w:rsidR="00B51C65" w:rsidRPr="00B51C65" w:rsidRDefault="00B51C65" w:rsidP="00B51C65">
      <w:pPr>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Calibri" w:eastAsia="Calibri" w:hAnsi="Calibri" w:cs="Times New Roman"/>
          <w:noProof/>
          <w:sz w:val="28"/>
          <w:szCs w:val="28"/>
          <w:lang w:eastAsia="ru-RU"/>
        </w:rPr>
        <w:lastRenderedPageBreak/>
        <w:drawing>
          <wp:inline distT="0" distB="0" distL="0" distR="0" wp14:anchorId="6AA4FE0E" wp14:editId="56B34763">
            <wp:extent cx="771525" cy="971550"/>
            <wp:effectExtent l="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27.09.2022г. №93</w:t>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МАЙСКОЕ СЕЛЬСКОЕ ПОСЕЛЕНИЕ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АДМИНИСТРАЦИЯ</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ПОСТАНОВЛЕНИЕ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 xml:space="preserve">О ВНЕСЕНИИ ИЗМЕНЕНИЙ В  ПОЛОЖЕНИЕ ОБ ОПЛАТЕ ТРУДА В МУНИЦИПАЛЬНОМ БЮДЖЕТНОМ УЧРЕЖДЕНИИ КУЛЬТУРЫ «МАЙСКИЙ КУЛЬТУРНО-ДОСУГОВЫЙ ЦЕНТР» УТВЕРЖДЕННОЕ ПОСТАНОВЛЕНИЕМ №13 ОТ 4 ФЕВРАЛЯ 2022 ГОДА </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В соответствии со статьей, 135, 144, 145 Трудового кодекса РФ, Приказ министерства культуры и архивов иркутской области от 28 апреля 2017 года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области»(с изменениями на 18 мая 2018 года). </w:t>
      </w:r>
      <w:hyperlink r:id="rId12" w:history="1">
        <w:r w:rsidRPr="00B51C65">
          <w:rPr>
            <w:rFonts w:ascii="Arial" w:eastAsia="Times New Roman" w:hAnsi="Arial" w:cs="Arial"/>
            <w:color w:val="0000FF"/>
            <w:sz w:val="24"/>
            <w:szCs w:val="24"/>
            <w:u w:val="single"/>
            <w:lang w:eastAsia="ru-RU"/>
          </w:rPr>
          <w:t>Законом иркутской области от 27 декабря 2016 года № 131-оз "Об оплате труда работников государственных учреждений иркутской области"</w:t>
        </w:r>
      </w:hyperlink>
      <w:r w:rsidRPr="00B51C65">
        <w:rPr>
          <w:rFonts w:ascii="Arial" w:eastAsia="Times New Roman" w:hAnsi="Arial" w:cs="Arial"/>
          <w:sz w:val="24"/>
          <w:szCs w:val="24"/>
          <w:lang w:eastAsia="ru-RU"/>
        </w:rPr>
        <w:t xml:space="preserve"> (далее - Закон), </w:t>
      </w:r>
      <w:hyperlink r:id="rId13" w:history="1">
        <w:r w:rsidRPr="00B51C65">
          <w:rPr>
            <w:rFonts w:ascii="Arial" w:eastAsia="Times New Roman" w:hAnsi="Arial" w:cs="Arial"/>
            <w:color w:val="0000FF"/>
            <w:sz w:val="24"/>
            <w:szCs w:val="24"/>
            <w:u w:val="single"/>
            <w:lang w:eastAsia="ru-RU"/>
          </w:rPr>
          <w:t>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Pr="00B51C65">
        <w:rPr>
          <w:rFonts w:ascii="Arial" w:eastAsia="Times New Roman" w:hAnsi="Arial" w:cs="Arial"/>
          <w:sz w:val="24"/>
          <w:szCs w:val="24"/>
          <w:lang w:eastAsia="ru-RU"/>
        </w:rPr>
        <w:t xml:space="preserve">,Постановления Правительства РФ от 22 июля .2008 года. № 554 «О минимальном  размере повышения оплаты труда в ночное время».В соответствии с Приказами Минздравсоцразвития России от 31 августа 2007 года. № 570 «Профессиональные квалификационные группы должностей работников культуры, искусств и кинематографии», от 29 мая 2008 года. № 248н «Об утверждении профессиональных квалификационных групп общеотраслевых профессий рабочих»,Приложение к приказу Министерства здравоохранения и социального развития РФ от 30 марта 2011 г. № 251н раздел «Квалификационные характеристики должностей работников культуры, искусства и кинематографии» </w:t>
      </w:r>
      <w:r w:rsidRPr="00B51C65">
        <w:rPr>
          <w:rFonts w:ascii="Arial" w:eastAsia="SimSun" w:hAnsi="Arial" w:cs="Arial"/>
          <w:sz w:val="24"/>
          <w:szCs w:val="24"/>
          <w:lang w:eastAsia="zh-CN"/>
        </w:rPr>
        <w:t xml:space="preserve">руководствуясь статьями 32, 36, 45, 47 Устава муниципального образования «Майск» Дума  муниципального образования «Майск», </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jc w:val="center"/>
        <w:rPr>
          <w:rFonts w:ascii="Arial" w:eastAsia="SimSun" w:hAnsi="Arial" w:cs="Arial"/>
          <w:sz w:val="30"/>
          <w:szCs w:val="30"/>
          <w:lang w:eastAsia="zh-CN"/>
        </w:rPr>
      </w:pPr>
      <w:r w:rsidRPr="00B51C65">
        <w:rPr>
          <w:rFonts w:ascii="Arial" w:eastAsia="SimSun" w:hAnsi="Arial" w:cs="Arial"/>
          <w:b/>
          <w:sz w:val="30"/>
          <w:szCs w:val="30"/>
          <w:lang w:eastAsia="zh-CN"/>
        </w:rPr>
        <w:t>ПОСТАНОВЛЯЮ</w:t>
      </w:r>
    </w:p>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Утвердить в новой редакции Положение об оплате труда работников муниципального бюджетного учреждения культуры «Майский культурно-досуговый центр» приложение №1 к данному Постановлению.</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lastRenderedPageBreak/>
        <w:t>2. Настоящее решение опубликовать в печатном издании «Вестник» и обнародовать на официальном сайте администрации муниципального образования «Майск» www. maisk-adm.ru.</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3. Контроль за исполнением настоящего Постановления возложить на финансовый отдел администрации муниципального образования «Майск»</w:t>
      </w:r>
    </w:p>
    <w:p w:rsidR="00B51C65" w:rsidRPr="00B51C65" w:rsidRDefault="00B51C65" w:rsidP="00B51C65">
      <w:pPr>
        <w:spacing w:after="0" w:line="240" w:lineRule="auto"/>
        <w:ind w:firstLine="709"/>
        <w:jc w:val="both"/>
        <w:rPr>
          <w:rFonts w:ascii="Arial" w:eastAsia="SimSun" w:hAnsi="Arial" w:cs="Arial"/>
          <w:sz w:val="24"/>
          <w:szCs w:val="24"/>
          <w:lang w:eastAsia="zh-CN"/>
        </w:rPr>
      </w:pPr>
    </w:p>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 xml:space="preserve">Глава  муниципального образования «Майск» </w:t>
      </w: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С.А. Воронов</w:t>
      </w:r>
    </w:p>
    <w:p w:rsidR="00B51C65" w:rsidRPr="00B51C65" w:rsidRDefault="00B51C65" w:rsidP="00B51C65">
      <w:pPr>
        <w:spacing w:after="0" w:line="240" w:lineRule="auto"/>
        <w:rPr>
          <w:rFonts w:ascii="Courier New" w:eastAsia="SimSun" w:hAnsi="Courier New" w:cs="Courier New"/>
          <w:lang w:eastAsia="zh-CN"/>
        </w:rPr>
      </w:pPr>
    </w:p>
    <w:p w:rsidR="00B51C65" w:rsidRPr="00B51C65" w:rsidRDefault="00B51C65" w:rsidP="00B51C65">
      <w:pPr>
        <w:spacing w:after="0" w:line="240" w:lineRule="auto"/>
        <w:ind w:left="5670"/>
        <w:jc w:val="right"/>
        <w:rPr>
          <w:rFonts w:ascii="Courier New" w:eastAsia="SimSun" w:hAnsi="Courier New" w:cs="Courier New"/>
          <w:lang w:eastAsia="zh-CN"/>
        </w:rPr>
      </w:pPr>
      <w:r w:rsidRPr="00B51C65">
        <w:rPr>
          <w:rFonts w:ascii="Courier New" w:eastAsia="SimSun" w:hAnsi="Courier New" w:cs="Courier New"/>
          <w:lang w:eastAsia="zh-CN"/>
        </w:rPr>
        <w:t>Приложение №1</w:t>
      </w:r>
    </w:p>
    <w:p w:rsidR="00B51C65" w:rsidRPr="00B51C65" w:rsidRDefault="00B51C65" w:rsidP="00B51C65">
      <w:pPr>
        <w:spacing w:after="0" w:line="240" w:lineRule="auto"/>
        <w:ind w:left="5670"/>
        <w:jc w:val="right"/>
        <w:rPr>
          <w:rFonts w:ascii="Courier New" w:eastAsia="SimSun" w:hAnsi="Courier New" w:cs="Courier New"/>
          <w:lang w:eastAsia="zh-CN"/>
        </w:rPr>
      </w:pPr>
      <w:r w:rsidRPr="00B51C65">
        <w:rPr>
          <w:rFonts w:ascii="Courier New" w:eastAsia="SimSun" w:hAnsi="Courier New" w:cs="Courier New"/>
          <w:lang w:eastAsia="zh-CN"/>
        </w:rPr>
        <w:t>к Постановлению</w:t>
      </w:r>
    </w:p>
    <w:p w:rsidR="00B51C65" w:rsidRPr="00B51C65" w:rsidRDefault="00B51C65" w:rsidP="00B51C65">
      <w:pPr>
        <w:spacing w:after="0" w:line="240" w:lineRule="auto"/>
        <w:ind w:left="5670"/>
        <w:jc w:val="right"/>
        <w:rPr>
          <w:rFonts w:ascii="Courier New" w:eastAsia="SimSun" w:hAnsi="Courier New" w:cs="Courier New"/>
          <w:lang w:eastAsia="zh-CN"/>
        </w:rPr>
      </w:pPr>
      <w:r w:rsidRPr="00B51C65">
        <w:rPr>
          <w:rFonts w:ascii="Courier New" w:eastAsia="SimSun" w:hAnsi="Courier New" w:cs="Courier New"/>
          <w:lang w:eastAsia="zh-CN"/>
        </w:rPr>
        <w:t>№13 от 04.02.2022г. (в редакции от 01.03.2023г.№30)</w:t>
      </w:r>
    </w:p>
    <w:p w:rsidR="00B51C65" w:rsidRPr="00B51C65" w:rsidRDefault="00B51C65" w:rsidP="00B51C65">
      <w:pPr>
        <w:jc w:val="center"/>
        <w:rPr>
          <w:rFonts w:ascii="Times New Roman" w:eastAsia="Calibri" w:hAnsi="Times New Roman" w:cs="Times New Roman"/>
          <w:sz w:val="24"/>
          <w:szCs w:val="24"/>
        </w:rPr>
      </w:pPr>
    </w:p>
    <w:p w:rsidR="00B51C65" w:rsidRPr="00B51C65" w:rsidRDefault="00B51C65" w:rsidP="00B51C65">
      <w:pPr>
        <w:shd w:val="clear" w:color="auto" w:fill="FFFFFF"/>
        <w:spacing w:after="0" w:line="240" w:lineRule="auto"/>
        <w:jc w:val="center"/>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Глава 1. Общие положения</w:t>
      </w:r>
    </w:p>
    <w:p w:rsidR="00B51C65" w:rsidRPr="00B51C65" w:rsidRDefault="00B51C65" w:rsidP="00B51C65">
      <w:pPr>
        <w:shd w:val="clear" w:color="auto" w:fill="FFFFFF"/>
        <w:spacing w:after="0" w:line="240" w:lineRule="auto"/>
        <w:jc w:val="both"/>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Настоящее Положение об оплате труда работников муниципального бюджетного учреждения культуры «Майский культурно-досуговый центр»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с учетом Единых рекомендаций по установлению на федеральном, региональном и местном уровнях систем оплаты труда и устанавливает условияоплаты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мпр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 целях применения настоящего Положения используются следующие термины:</w:t>
      </w: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 локальные акты об оплате труда - локальные нормативные акты, устанавливающие систему оплаты труда работников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работники администрации –руководитель учреждения, заместитель руководителя учреждения и главный бухгалтер учреждения;- работники учреждений - физические лица, с которыми руководитель учреждения заключил трудовой договор, и руководитель учреждения.На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w:t>
      </w:r>
      <w:r w:rsidRPr="00B51C65">
        <w:rPr>
          <w:rFonts w:ascii="Arial" w:eastAsia="Times New Roman" w:hAnsi="Arial" w:cs="Arial"/>
          <w:color w:val="000000"/>
          <w:sz w:val="24"/>
          <w:szCs w:val="24"/>
          <w:lang w:eastAsia="ru-RU"/>
        </w:rPr>
        <w:lastRenderedPageBreak/>
        <w:t>компенсационные выплаты), систему доплат и надбавок стимулирующего характера (далее - стимулирующие выплаты) и систему премирования.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14" w:tooltip="http://docs.cntd.ru/document/902383325" w:history="1">
        <w:r w:rsidRPr="00B51C65">
          <w:rPr>
            <w:rFonts w:ascii="Arial" w:eastAsia="Calibri" w:hAnsi="Arial" w:cs="Arial"/>
            <w:color w:val="000000"/>
            <w:sz w:val="24"/>
            <w:szCs w:val="24"/>
            <w:u w:val="single"/>
          </w:rPr>
          <w:t>распоряжением Правительства РФ от 26 ноября 2012 года N 2190-р</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15" w:tooltip="http://docs.cntd.ru/document/499014409" w:history="1">
        <w:r w:rsidRPr="00B51C65">
          <w:rPr>
            <w:rFonts w:ascii="Arial" w:eastAsia="Calibri" w:hAnsi="Arial" w:cs="Arial"/>
            <w:color w:val="000000"/>
            <w:sz w:val="24"/>
            <w:szCs w:val="24"/>
            <w:u w:val="single"/>
          </w:rPr>
          <w:t>постановлением Правительства Российской Федерации от 12 апреля 2013 года N 329</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 Виды компенсационных выплат работникам учреждений определены статьей 6 Закона.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w:t>
      </w:r>
      <w:r w:rsidRPr="00B51C65">
        <w:rPr>
          <w:rFonts w:ascii="Arial" w:eastAsia="Times New Roman" w:hAnsi="Arial" w:cs="Arial"/>
          <w:color w:val="000000"/>
          <w:sz w:val="24"/>
          <w:szCs w:val="24"/>
          <w:lang w:eastAsia="ru-RU"/>
        </w:rPr>
        <w:lastRenderedPageBreak/>
        <w:t xml:space="preserve">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7. Виды стимулирующих выплат работникам учреждений, определены статьях 7 и 8 Закона.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порядок и условия установления стимулирующих выплат работникам учреждений, за исключением руководителя учреждений, определяются локальными актами об оплате труда с учетом требований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8. 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9. 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11.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12. Оплата труда работников производится в пределах бюджетных ассигнований, предусмотренных на соответствующий финансовый год.</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13.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14.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w:t>
      </w:r>
      <w:r w:rsidRPr="00B51C65">
        <w:rPr>
          <w:rFonts w:ascii="Arial" w:eastAsia="Times New Roman" w:hAnsi="Arial" w:cs="Arial"/>
          <w:color w:val="000000"/>
          <w:sz w:val="24"/>
          <w:szCs w:val="24"/>
          <w:lang w:eastAsia="ru-RU"/>
        </w:rPr>
        <w:lastRenderedPageBreak/>
        <w:t xml:space="preserve">1.Средняя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6" w:tooltip="http://docs.cntd.ru/document/902079672" w:history="1">
        <w:r w:rsidRPr="00B51C65">
          <w:rPr>
            <w:rFonts w:ascii="Arial" w:eastAsia="Calibri" w:hAnsi="Arial" w:cs="Arial"/>
            <w:color w:val="000000"/>
            <w:sz w:val="24"/>
            <w:szCs w:val="24"/>
            <w:u w:val="single"/>
          </w:rPr>
          <w:t>Положением об особенностях порядка исчисления средней заработной платы</w:t>
        </w:r>
      </w:hyperlink>
      <w:r w:rsidRPr="00B51C65">
        <w:rPr>
          <w:rFonts w:ascii="Arial" w:eastAsia="Times New Roman" w:hAnsi="Arial" w:cs="Arial"/>
          <w:color w:val="000000"/>
          <w:sz w:val="24"/>
          <w:szCs w:val="24"/>
          <w:lang w:eastAsia="ru-RU"/>
        </w:rPr>
        <w:t xml:space="preserve">, утвержденным </w:t>
      </w:r>
      <w:hyperlink r:id="rId17" w:tooltip="http://docs.cntd.ru/document/902079672" w:history="1">
        <w:r w:rsidRPr="00B51C65">
          <w:rPr>
            <w:rFonts w:ascii="Arial" w:eastAsia="Calibri" w:hAnsi="Arial" w:cs="Arial"/>
            <w:color w:val="000000"/>
            <w:sz w:val="24"/>
            <w:szCs w:val="24"/>
            <w:u w:val="singl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15. 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17.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Arial" w:eastAsia="Times New Roman" w:hAnsi="Arial" w:cs="Arial"/>
          <w:b/>
          <w:bCs/>
          <w:color w:val="000000"/>
          <w:sz w:val="24"/>
          <w:szCs w:val="24"/>
          <w:lang w:eastAsia="ru-RU"/>
        </w:rPr>
        <w:t>Глава 2. Компенсационные выплаты</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18. Работникам учреждения устанавливаются следующие виды компенсационных выплат: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надбавка за работу в сельской местности.</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w:t>
      </w:r>
      <w:r w:rsidRPr="00B51C65">
        <w:rPr>
          <w:rFonts w:ascii="Arial" w:eastAsia="Times New Roman" w:hAnsi="Arial" w:cs="Arial"/>
          <w:color w:val="000000"/>
          <w:sz w:val="24"/>
          <w:szCs w:val="24"/>
          <w:lang w:eastAsia="ru-RU"/>
        </w:rPr>
        <w:lastRenderedPageBreak/>
        <w:t>трудового права, устанавливаются следующие компенсационные выплаты по видам: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20. Выплаты за работу в местностях с особыми климатическими условиями: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 работу в ночное время;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сверхурочную работу;</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в выходные и нерабочие праздничные дни;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при выполнении работ в других условиях, отклоняющихся от нормальных.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в сельской местности: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в учреждении, расположенном в сельском населенном пункте</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hyperlink r:id="rId18"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w:t>
      </w:r>
      <w:hyperlink r:id="rId19"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0"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25. Компенсационная выплата за работу в ночное время устанавливается работникам на условиях и в порядке, предусмотренных статьей 96 </w:t>
      </w:r>
      <w:hyperlink r:id="rId21"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 выплаты определяется в соответствии с абзацем третьим статьи 154</w:t>
      </w:r>
      <w:hyperlink r:id="rId22"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26. Компенсационная выплата за сверхурочную работу устанавливается работникам на условиях, в порядке и в размере, установленных статьями 99, 152</w:t>
      </w:r>
      <w:hyperlink r:id="rId23"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4" w:tooltip="http://docs.cntd.ru/document/901807664" w:history="1">
        <w:r w:rsidRPr="00B51C65">
          <w:rPr>
            <w:rFonts w:ascii="Arial" w:eastAsia="Calibri" w:hAnsi="Arial" w:cs="Arial"/>
            <w:color w:val="000000"/>
            <w:sz w:val="24"/>
            <w:szCs w:val="24"/>
            <w:u w:val="single"/>
          </w:rPr>
          <w:t>Трудового кодекса Российской Федерации</w:t>
        </w:r>
      </w:hyperlink>
      <w:r w:rsidRPr="00B51C65">
        <w:rPr>
          <w:rFonts w:ascii="Arial" w:eastAsia="Times New Roman" w:hAnsi="Arial" w:cs="Arial"/>
          <w:color w:val="000000"/>
          <w:sz w:val="24"/>
          <w:szCs w:val="24"/>
          <w:lang w:eastAsia="ru-RU"/>
        </w:rPr>
        <w:t>.</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Times New Roman" w:eastAsia="Times New Roman" w:hAnsi="Times New Roman" w:cs="Times New Roman"/>
          <w:b/>
          <w:bCs/>
          <w:sz w:val="27"/>
          <w:szCs w:val="27"/>
          <w:lang w:eastAsia="ru-RU"/>
        </w:rPr>
        <w:t> </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Arial" w:eastAsia="Times New Roman" w:hAnsi="Arial" w:cs="Arial"/>
          <w:b/>
          <w:bCs/>
          <w:color w:val="000000"/>
          <w:sz w:val="24"/>
          <w:szCs w:val="24"/>
          <w:lang w:eastAsia="ru-RU"/>
        </w:rPr>
        <w:t>Глава 3. Стимулирующие выплаты</w:t>
      </w:r>
    </w:p>
    <w:p w:rsidR="00B51C65" w:rsidRPr="00B51C65" w:rsidRDefault="00B51C65" w:rsidP="00B51C65">
      <w:pPr>
        <w:shd w:val="clear" w:color="auto" w:fill="FFFFFF"/>
        <w:spacing w:after="0" w:line="240" w:lineRule="auto"/>
        <w:ind w:firstLine="709"/>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Положением.Устанавливаются следующие виды стимулирующих выплат:</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за интенсивность и высокие результаты работы;</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за стаж непрерывной работы, за выслугу лет;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за качество выполняемых работ;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 премиальные выплаты по итогам работы.</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30. 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31. К выплатам за интенсивность и высокие результаты работы относятся следующие категории выплат: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нагрузку-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выплата работникам учреждений, должности которых включены в приложение 2 к настоящему Положению, за выполнение больших объёмов работ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выплата за организацию и проведение мероприятий, включенных в федеральные целевые программы,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w:t>
      </w:r>
      <w:r w:rsidRPr="00B51C65">
        <w:rPr>
          <w:rFonts w:ascii="Arial" w:eastAsia="Times New Roman" w:hAnsi="Arial" w:cs="Arial"/>
          <w:color w:val="000000"/>
          <w:sz w:val="24"/>
          <w:szCs w:val="24"/>
          <w:lang w:eastAsia="ru-RU"/>
        </w:rPr>
        <w:lastRenderedPageBreak/>
        <w:t>библиотечного имущества, оборудования, транспортных средств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7. выплата за выполнение особо важных, сложных и срочных работ,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аналитических показателей, проведением работ по поиску и копированию архивных документов;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подготовка документов по проверкам контролирующих органов;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работа с бухгалтерской (бюджетной) документацией согласно соглашения по передаче функций ведения бухгалтерского (бюджетного)учёта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документацию дополнительной информации;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8. 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w:t>
      </w:r>
      <w:r w:rsidRPr="00B51C65">
        <w:rPr>
          <w:rFonts w:ascii="Arial" w:eastAsia="Times New Roman" w:hAnsi="Arial" w:cs="Arial"/>
          <w:color w:val="000000"/>
          <w:sz w:val="24"/>
          <w:szCs w:val="24"/>
          <w:lang w:eastAsia="ru-RU"/>
        </w:rPr>
        <w:lastRenderedPageBreak/>
        <w:t>состязаниях, экскурсиях, других формах учебной деятельности) - в размере не менее 5 процентов.</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32. К стимулирующим выплатам за стаж непрерывной работы, за выслугу лет относятся следующие категории выплат:</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Выплата за непрерывный стаж устанавливается к должностным окладам по основной должности в следующих размерах:</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3-5 лет – 5%;</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5-10 лет – 15%;</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10-15 лет – 20%;</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Свыше 15 лет – 30%.</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3. 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Выплата за педагогический стаж устанавливается к должностным окладам по основной должности в следующих размерах:</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3-5 лет – 10%;</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5-10 лет – 15%;</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10-15 лет – 20%;</w:t>
      </w:r>
    </w:p>
    <w:p w:rsidR="00B51C65" w:rsidRPr="00B51C65" w:rsidRDefault="00B51C65" w:rsidP="00B51C65">
      <w:pPr>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Свыше 15 лет – 30%.</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33. К выплатам за качество выполняемых работ относятся следующие категории выплат: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выплаты работникам учреждений за творческие успехи: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имеющим звание лауреата премии Губернатора Иркутской области - в размере не менее 20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коллекций- в размере не менее 10 процентов.</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34. К выплатам за профессиональное развитие, степень самостоятельности работника и важности выполняемых им работ относятся следующие выплаты:</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выплаты работникам учреждений за почетные звания:Народный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выплаты работникам учреждений, которым присвоена ученая степень, соответствующая исполняемой трудовой функции: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 ученую степень доктора наук- в размерах не менее 40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 ученую степень кандидата наук- в размере не менее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надбавкам работникам учреждений за личные заслуги устанавливаются:работникам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w:t>
      </w:r>
      <w:r w:rsidRPr="00B51C65">
        <w:rPr>
          <w:rFonts w:ascii="Arial" w:eastAsia="Times New Roman" w:hAnsi="Arial" w:cs="Arial"/>
          <w:color w:val="000000"/>
          <w:sz w:val="24"/>
          <w:szCs w:val="24"/>
          <w:lang w:eastAsia="ru-RU"/>
        </w:rPr>
        <w:lastRenderedPageBreak/>
        <w:t>последовательных календарных месяцев, начиная с месяца представления в учреждение решения о поощрении (награждении);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области-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работникам учреждений, награжденными наградами Иркутской области- в размере не менее 20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работникам учреждений, имеющим почётные звания Иркутской области в соответствии с осуществляемой в учреждении трудовой функцией- в размере не менее 20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-ведущий (ведущий мастер сцены) - в размере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высшей категории - в размере 25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первой категории - в размере 15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второй категории - в размере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ведущий - в размере 25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высшей категории (класса) - в размере 20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первой категории (класса) - в размере 15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второй категории (класса) - в размере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для должностей без применения категории (класса) - выплата не устанавливается;работникам учреждений, должности которых согласно </w:t>
      </w:r>
      <w:r w:rsidRPr="00B51C65">
        <w:rPr>
          <w:rFonts w:ascii="Arial" w:eastAsia="Times New Roman" w:hAnsi="Arial" w:cs="Arial"/>
          <w:color w:val="000000"/>
          <w:sz w:val="24"/>
          <w:szCs w:val="24"/>
          <w:lang w:eastAsia="ru-RU"/>
        </w:rPr>
        <w:lastRenderedPageBreak/>
        <w:t>приложению 2 к настоящему Положению включены в перечень должностей работников учреждений  культуры Иркутской области по виду экономической деятельности «Операции с недвижимым имуществом, аренда и предоставление услуг»::</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главный научный сотрудник - в размере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ведущий научный сотрудник - в размере 25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старший научный сотрудник - в размере 20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научный сотрудник - в размере 15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младший научный сотрудник - в размере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7. за степень сложности выполняемых работ-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8. за важность выполняемых работ- в размере не менее 10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9. за квалификационную категорию педагогическим работникам: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35. К премиальным выплатам по итогам работы относятся: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премия по итогам работы за месяц или квартал.</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премия по итогам работы за год.</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36. Условием премирования работников учреждений за работу в календарномпериоде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37. Основанием выплаты премии по итогам работы в месяц или квартал </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shd w:val="clear" w:color="auto" w:fill="FFFFFF"/>
          <w:lang w:eastAsia="ru-RU"/>
        </w:rPr>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shd w:val="clear" w:color="auto" w:fill="FFFFFF"/>
          <w:lang w:eastAsia="ru-RU"/>
        </w:rPr>
        <w:lastRenderedPageBreak/>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Times New Roman" w:eastAsia="Times New Roman" w:hAnsi="Times New Roman" w:cs="Times New Roman"/>
          <w:b/>
          <w:bCs/>
          <w:sz w:val="27"/>
          <w:szCs w:val="27"/>
          <w:lang w:eastAsia="ru-RU"/>
        </w:rPr>
        <w:t> </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Arial" w:eastAsia="Times New Roman" w:hAnsi="Arial" w:cs="Arial"/>
          <w:b/>
          <w:bCs/>
          <w:color w:val="000000"/>
          <w:sz w:val="24"/>
          <w:szCs w:val="24"/>
          <w:lang w:eastAsia="ru-RU"/>
        </w:rPr>
        <w:t>Глава 4. Установление стимулирующих выплат</w:t>
      </w:r>
    </w:p>
    <w:p w:rsidR="00B51C65" w:rsidRPr="00B51C65" w:rsidRDefault="00B51C65" w:rsidP="00B51C65">
      <w:pPr>
        <w:shd w:val="clear" w:color="auto" w:fill="FFFFFF"/>
        <w:spacing w:after="0" w:line="240" w:lineRule="auto"/>
        <w:ind w:firstLine="709"/>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38. Стимулирующие выплаты устанавливаются работникам, за исключением работников администрации, с учетом: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39. Порядок установления стимулирующих выплат работникам администрации устанавливается главой 5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40. Показатели и критерии эффективности деятельности работников </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41. Представление по определению размеров стимулирующих выплат </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На работников, находящихся в непосредственном подчинении руководителей учреждений, представление составляется ими самостоятельно или руководителем учреждения с учетом установленных настоящей главой требований.</w:t>
      </w:r>
    </w:p>
    <w:p w:rsidR="00B51C65" w:rsidRPr="00B51C65" w:rsidRDefault="00B51C65" w:rsidP="00B51C6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42. 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B51C65" w:rsidRPr="00B51C65" w:rsidRDefault="00B51C65" w:rsidP="00B51C65">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43. Представление составляется лицами, указанными в пункте 41 настоящего Положения, по собственной инициативе в случаях:</w:t>
      </w:r>
    </w:p>
    <w:p w:rsidR="00B51C65" w:rsidRPr="00B51C65" w:rsidRDefault="00B51C65" w:rsidP="00B51C6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при установлении и определении размеров премиальных выплат.</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44. Размеры стимулирующих выплат, за исключением премиальных выплат поитогам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учреждений в локальном акте учреждения с учетом рекомендаций комиссии по определению размеров стимулирующих выплат.</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B51C65">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Должностной оклад руководителей учреждений устанавливается втрудовом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45. 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46. Перечень должностей работников учреждений, относимых к основному персоналу для определения размера должностного оклада руководителейучреждений, определены в приложении 2 к настоящему Положению.</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47. Средний размер должностного оклада (ставки заработной платы)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48. Средний размер должностного оклада, ставки заработной платы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49. 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 </w:t>
      </w:r>
      <w:bookmarkStart w:id="2" w:name="Par46"/>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50. Должностной оклад заместителей руководителейучреждений</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20% - высшее образование, стаж работы на руководящих должностях или по профилю учреждений не менее 10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51. 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20% - </w:t>
      </w:r>
      <w:r w:rsidRPr="00B51C65">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30% - </w:t>
      </w:r>
      <w:r w:rsidRPr="00B51C65">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shd w:val="clear" w:color="auto" w:fill="FFFFFF"/>
          <w:lang w:eastAsia="ru-RU"/>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52. Размер должностного оклада заместителей руководителей, главного</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53. Руководителям, заместителям руководителей, главному бухгалтеру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B51C65" w:rsidRPr="00B51C65" w:rsidRDefault="00B51C65" w:rsidP="00B51C6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B51C65" w:rsidRPr="00B51C65" w:rsidRDefault="00B51C65" w:rsidP="00B51C6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выплата за работу в сельской местности, устанавливается в размере 25 процентов оклада (должностного оклада), ставки заработной платы.</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3. За работу в местностях с особыми климатическими условиями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54. 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55. 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56. Выплата премии заместителям руководителей, главному бухгалтеру </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B51C65" w:rsidRPr="00B51C65" w:rsidRDefault="00B51C65" w:rsidP="00B51C65">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57. Выплаты стимулирующего характера руководителям, заместителям</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B51C65" w:rsidRPr="00B51C65" w:rsidRDefault="00B51C65" w:rsidP="00B51C65">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B51C65" w:rsidRPr="00B51C65" w:rsidRDefault="00B51C65" w:rsidP="00B51C65">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Глава 6. Иные вопросы оплаты труда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58. 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59. 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60.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(далее- приказ №1601).</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№536 «Об утверждении Особенностей режима рабочего времени и времени отдыха </w:t>
      </w:r>
      <w:r w:rsidRPr="00B51C65">
        <w:rPr>
          <w:rFonts w:ascii="Arial" w:eastAsia="Times New Roman" w:hAnsi="Arial" w:cs="Arial"/>
          <w:color w:val="000000"/>
          <w:sz w:val="24"/>
          <w:szCs w:val="24"/>
          <w:lang w:eastAsia="ru-RU"/>
        </w:rPr>
        <w:lastRenderedPageBreak/>
        <w:t>педагогических и иных работников организаций, осуществляемых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61.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1приказа №1601.</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 xml:space="preserve">Материальная помощь руководителям учреждений(при наступлении </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3) смерть руководителя учреждений;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4) регистрация брака;</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5) рождение (усыновление) ребенка.</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2) в отношении и за счет средств руководителей учреждений осуществлялись виды дорогостоящего лечения, предусмотренные </w:t>
      </w:r>
      <w:bookmarkEnd w:id="2"/>
      <w:r w:rsidRPr="00B51C65">
        <w:rPr>
          <w:rFonts w:ascii="Arial" w:eastAsia="Times New Roman" w:hAnsi="Arial" w:cs="Arial"/>
          <w:color w:val="000000"/>
          <w:sz w:val="24"/>
          <w:szCs w:val="24"/>
          <w:lang w:eastAsia="ru-RU"/>
        </w:rPr>
        <w:t>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lastRenderedPageBreak/>
        <w:t>63. 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64. 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66.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на основании заявления руководителя учреждений о предоставлении выплаты в связи с уходом в ежегодный оплачиваемый отпуск. Единовременная выплата производится в пределах выделенных лимитов.</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67.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B51C65" w:rsidRPr="00B51C65" w:rsidRDefault="00B51C65" w:rsidP="00B51C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Положения.Единовременная выплата производится в пределах выделенных лимитов.</w:t>
      </w:r>
    </w:p>
    <w:p w:rsidR="00B51C65" w:rsidRPr="00B51C65" w:rsidRDefault="00B51C65" w:rsidP="00B51C65">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B51C65">
        <w:rPr>
          <w:rFonts w:ascii="Arial" w:eastAsia="Times New Roman" w:hAnsi="Arial" w:cs="Arial"/>
          <w:color w:val="000000"/>
          <w:sz w:val="24"/>
          <w:szCs w:val="24"/>
          <w:lang w:eastAsia="ru-RU"/>
        </w:rPr>
        <w:t>68. Социальные выплаты, предусмотренные пунктами 61, 65 настоящего Положения, в состав заработной платы работников учреждений, на который начисляются надбавки, предусмотренные подпунктом 1 пункта 20 настоящего Положения, не включаются.</w:t>
      </w:r>
    </w:p>
    <w:p w:rsidR="00B51C65" w:rsidRPr="00B51C65" w:rsidRDefault="00B51C65" w:rsidP="00B51C65">
      <w:pPr>
        <w:shd w:val="clear" w:color="auto" w:fill="FFFFFF"/>
        <w:spacing w:after="0" w:line="240" w:lineRule="auto"/>
        <w:ind w:firstLine="709"/>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lastRenderedPageBreak/>
        <w:t> </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Приложение 1.</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 xml:space="preserve">К Примерному положению об оплате труда </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 xml:space="preserve">работников муниципальных учреждений культуры </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Осинского муниципального района</w:t>
      </w:r>
    </w:p>
    <w:p w:rsidR="00B51C65" w:rsidRPr="00B51C65" w:rsidRDefault="00B51C65" w:rsidP="00B51C65">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B51C65">
        <w:rPr>
          <w:rFonts w:ascii="Times New Roman" w:eastAsia="Times New Roman" w:hAnsi="Times New Roman" w:cs="Times New Roman"/>
          <w:b/>
          <w:bCs/>
          <w:sz w:val="27"/>
          <w:szCs w:val="27"/>
          <w:lang w:eastAsia="ru-RU"/>
        </w:rPr>
        <w:t> </w:t>
      </w:r>
    </w:p>
    <w:p w:rsidR="00B51C65" w:rsidRPr="00B51C65" w:rsidRDefault="00B51C65" w:rsidP="00B51C65">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r w:rsidRPr="00B51C65">
        <w:rPr>
          <w:rFonts w:ascii="Arial" w:eastAsia="Times New Roman" w:hAnsi="Arial" w:cs="Arial"/>
          <w:b/>
          <w:bCs/>
          <w:color w:val="000000"/>
          <w:sz w:val="24"/>
          <w:szCs w:val="24"/>
          <w:lang w:eastAsia="ru-RU"/>
        </w:rPr>
        <w:t>1.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B51C65" w:rsidRPr="00B51C65" w:rsidTr="00B51C65">
        <w:trPr>
          <w:trHeight w:val="15"/>
          <w:tblCellSpacing w:w="0" w:type="dxa"/>
        </w:trPr>
        <w:tc>
          <w:tcPr>
            <w:tcW w:w="7521" w:type="dxa"/>
            <w:tcMar>
              <w:top w:w="0" w:type="dxa"/>
              <w:left w:w="108" w:type="dxa"/>
              <w:bottom w:w="0" w:type="dxa"/>
              <w:right w:w="108" w:type="dxa"/>
            </w:tcMar>
            <w:vAlign w:val="center"/>
            <w:hideMark/>
          </w:tcPr>
          <w:p w:rsidR="00B51C65" w:rsidRPr="00B51C65" w:rsidRDefault="00B51C65" w:rsidP="00B51C65">
            <w:pPr>
              <w:spacing w:after="0" w:line="15"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1834" w:type="dxa"/>
            <w:tcMar>
              <w:top w:w="0" w:type="dxa"/>
              <w:left w:w="108" w:type="dxa"/>
              <w:bottom w:w="0" w:type="dxa"/>
              <w:right w:w="108" w:type="dxa"/>
            </w:tcMar>
            <w:vAlign w:val="center"/>
            <w:hideMark/>
          </w:tcPr>
          <w:p w:rsidR="00B51C65" w:rsidRPr="00B51C65" w:rsidRDefault="00B51C65" w:rsidP="00B51C65">
            <w:pPr>
              <w:spacing w:after="0" w:line="15"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B51C65" w:rsidRPr="00B51C65" w:rsidRDefault="00B51C65" w:rsidP="00B51C65">
            <w:pPr>
              <w:spacing w:after="0" w:line="240" w:lineRule="auto"/>
              <w:jc w:val="center"/>
              <w:rPr>
                <w:rFonts w:ascii="Courier New" w:eastAsia="Times New Roman" w:hAnsi="Courier New" w:cs="Courier New"/>
                <w:b/>
                <w:lang w:eastAsia="ru-RU"/>
              </w:rPr>
            </w:pPr>
            <w:r w:rsidRPr="00B51C65">
              <w:rPr>
                <w:rFonts w:ascii="Courier New" w:eastAsia="Times New Roman" w:hAnsi="Courier New" w:cs="Courier New"/>
                <w:b/>
                <w:lang w:eastAsia="ru-RU"/>
              </w:rPr>
              <w:t>9121</w:t>
            </w:r>
          </w:p>
        </w:tc>
      </w:tr>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B51C65" w:rsidRPr="00B51C65" w:rsidRDefault="00B51C65" w:rsidP="00B51C65">
            <w:pPr>
              <w:spacing w:after="0" w:line="240" w:lineRule="auto"/>
              <w:jc w:val="center"/>
              <w:rPr>
                <w:rFonts w:ascii="Courier New" w:eastAsia="Times New Roman" w:hAnsi="Courier New" w:cs="Courier New"/>
                <w:b/>
                <w:lang w:eastAsia="ru-RU"/>
              </w:rPr>
            </w:pPr>
            <w:r w:rsidRPr="00B51C65">
              <w:rPr>
                <w:rFonts w:ascii="Courier New" w:eastAsia="Times New Roman" w:hAnsi="Courier New" w:cs="Courier New"/>
                <w:b/>
                <w:lang w:eastAsia="ru-RU"/>
              </w:rPr>
              <w:t>10483</w:t>
            </w:r>
          </w:p>
        </w:tc>
      </w:tr>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b/>
                <w:lang w:eastAsia="ru-RU"/>
              </w:rPr>
            </w:pPr>
            <w:r w:rsidRPr="00B51C65">
              <w:rPr>
                <w:rFonts w:ascii="Courier New" w:eastAsia="Times New Roman" w:hAnsi="Courier New" w:cs="Courier New"/>
                <w:b/>
                <w:color w:val="000000"/>
                <w:lang w:eastAsia="ru-RU"/>
              </w:rPr>
              <w:t>11965</w:t>
            </w: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b/>
                <w:lang w:eastAsia="ru-RU"/>
              </w:rPr>
            </w:pP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Заведующая Абрамовским сельским клубом</w:t>
            </w:r>
          </w:p>
        </w:tc>
        <w:tc>
          <w:tcPr>
            <w:tcW w:w="0" w:type="auto"/>
            <w:vMerge/>
            <w:tcBorders>
              <w:top w:val="nil"/>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b/>
                <w:lang w:eastAsia="ru-RU"/>
              </w:rPr>
            </w:pPr>
          </w:p>
        </w:tc>
      </w:tr>
      <w:tr w:rsidR="00B51C65" w:rsidRPr="00B51C65" w:rsidTr="00B51C65">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Руководителям клубного формирования Майского СДК, Абрамовского СК</w:t>
            </w:r>
          </w:p>
        </w:tc>
        <w:tc>
          <w:tcPr>
            <w:tcW w:w="0" w:type="auto"/>
            <w:vMerge/>
            <w:tcBorders>
              <w:top w:val="nil"/>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b/>
                <w:lang w:eastAsia="ru-RU"/>
              </w:rPr>
            </w:pPr>
          </w:p>
        </w:tc>
      </w:tr>
      <w:tr w:rsidR="00B51C65" w:rsidRPr="00B51C65" w:rsidTr="00B51C65">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color w:val="000000"/>
                <w:lang w:eastAsia="ru-RU"/>
              </w:rPr>
            </w:pPr>
            <w:r w:rsidRPr="00B51C65">
              <w:rPr>
                <w:rFonts w:ascii="Courier New" w:eastAsia="Times New Roman" w:hAnsi="Courier New" w:cs="Courier New"/>
                <w:color w:val="000000"/>
                <w:lang w:eastAsia="ru-RU"/>
              </w:rPr>
              <w:t>Художественный руководитель</w:t>
            </w:r>
          </w:p>
        </w:tc>
        <w:tc>
          <w:tcPr>
            <w:tcW w:w="0" w:type="auto"/>
            <w:tcBorders>
              <w:top w:val="nil"/>
              <w:left w:val="single" w:sz="6" w:space="0" w:color="000000"/>
              <w:bottom w:val="nil"/>
              <w:right w:val="single" w:sz="6" w:space="0" w:color="000000"/>
            </w:tcBorders>
            <w:vAlign w:val="center"/>
            <w:hideMark/>
          </w:tcPr>
          <w:p w:rsidR="00B51C65" w:rsidRPr="00B51C65" w:rsidRDefault="00B51C65" w:rsidP="00B51C65">
            <w:pPr>
              <w:spacing w:after="0"/>
              <w:rPr>
                <w:rFonts w:ascii="Calibri" w:eastAsia="Calibri" w:hAnsi="Calibri" w:cs="Times New Roman"/>
              </w:rPr>
            </w:pPr>
          </w:p>
        </w:tc>
      </w:tr>
    </w:tbl>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p>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r w:rsidRPr="00B51C65">
        <w:rPr>
          <w:rFonts w:ascii="Arial" w:eastAsia="Times New Roman" w:hAnsi="Arial" w:cs="Arial"/>
          <w:b/>
          <w:bCs/>
          <w:color w:val="000000"/>
          <w:sz w:val="24"/>
          <w:szCs w:val="24"/>
          <w:lang w:eastAsia="ru-RU"/>
        </w:rPr>
        <w:t>2.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Швея-Костюмер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7193</w:t>
            </w:r>
          </w:p>
        </w:tc>
      </w:tr>
    </w:tbl>
    <w:p w:rsidR="00B51C65" w:rsidRPr="00B51C65" w:rsidRDefault="00B51C65" w:rsidP="00B51C65">
      <w:pPr>
        <w:spacing w:after="0" w:line="240" w:lineRule="auto"/>
        <w:outlineLvl w:val="3"/>
        <w:rPr>
          <w:rFonts w:ascii="Times New Roman" w:eastAsia="Times New Roman" w:hAnsi="Times New Roman" w:cs="Times New Roman"/>
          <w:b/>
          <w:bCs/>
          <w:sz w:val="24"/>
          <w:szCs w:val="24"/>
          <w:lang w:eastAsia="ru-RU"/>
        </w:rPr>
      </w:pPr>
      <w:r w:rsidRPr="00B51C65">
        <w:rPr>
          <w:rFonts w:ascii="Times New Roman" w:eastAsia="Times New Roman" w:hAnsi="Times New Roman" w:cs="Times New Roman"/>
          <w:b/>
          <w:bCs/>
          <w:sz w:val="24"/>
          <w:szCs w:val="24"/>
          <w:lang w:eastAsia="ru-RU"/>
        </w:rPr>
        <w:t> </w:t>
      </w:r>
    </w:p>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r w:rsidRPr="00B51C65">
        <w:rPr>
          <w:rFonts w:ascii="Times New Roman" w:eastAsia="Times New Roman" w:hAnsi="Times New Roman" w:cs="Times New Roman"/>
          <w:b/>
          <w:bCs/>
          <w:sz w:val="24"/>
          <w:szCs w:val="24"/>
          <w:lang w:eastAsia="ru-RU"/>
        </w:rPr>
        <w:t> </w:t>
      </w:r>
    </w:p>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r w:rsidRPr="00B51C65">
        <w:rPr>
          <w:rFonts w:ascii="Arial" w:eastAsia="Times New Roman" w:hAnsi="Arial" w:cs="Arial"/>
          <w:b/>
          <w:bCs/>
          <w:color w:val="000000"/>
          <w:sz w:val="24"/>
          <w:szCs w:val="24"/>
          <w:lang w:eastAsia="ru-RU"/>
        </w:rPr>
        <w:t>3.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B51C65" w:rsidRPr="00B51C65" w:rsidTr="00B51C65">
        <w:trPr>
          <w:trHeight w:val="15"/>
          <w:tblCellSpacing w:w="0" w:type="dxa"/>
        </w:trPr>
        <w:tc>
          <w:tcPr>
            <w:tcW w:w="7520" w:type="dxa"/>
            <w:tcMar>
              <w:top w:w="0" w:type="dxa"/>
              <w:left w:w="108" w:type="dxa"/>
              <w:bottom w:w="0" w:type="dxa"/>
              <w:right w:w="108" w:type="dxa"/>
            </w:tcMar>
            <w:vAlign w:val="center"/>
            <w:hideMark/>
          </w:tcPr>
          <w:p w:rsidR="00B51C65" w:rsidRPr="00B51C65" w:rsidRDefault="00B51C65" w:rsidP="00B51C65">
            <w:pPr>
              <w:spacing w:after="0" w:line="15"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1835" w:type="dxa"/>
            <w:tcMar>
              <w:top w:w="0" w:type="dxa"/>
              <w:left w:w="108" w:type="dxa"/>
              <w:bottom w:w="0" w:type="dxa"/>
              <w:right w:w="108" w:type="dxa"/>
            </w:tcMar>
            <w:vAlign w:val="center"/>
            <w:hideMark/>
          </w:tcPr>
          <w:p w:rsidR="00B51C65" w:rsidRPr="00B51C65" w:rsidRDefault="00B51C65" w:rsidP="00B51C65">
            <w:pPr>
              <w:spacing w:after="0" w:line="15"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 квалификационный уровень</w:t>
            </w: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7193</w:t>
            </w: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Стороож-Кочегар</w:t>
            </w:r>
          </w:p>
        </w:tc>
        <w:tc>
          <w:tcPr>
            <w:tcW w:w="0" w:type="auto"/>
            <w:vMerge/>
            <w:tcBorders>
              <w:top w:val="single" w:sz="6" w:space="0" w:color="000000"/>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bl>
    <w:p w:rsidR="00B51C65" w:rsidRPr="00B51C65" w:rsidRDefault="00B51C65" w:rsidP="00B51C65">
      <w:pPr>
        <w:shd w:val="clear" w:color="auto" w:fill="FFFFFF"/>
        <w:spacing w:after="0" w:line="240" w:lineRule="auto"/>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pacing w:after="0" w:line="240" w:lineRule="auto"/>
        <w:jc w:val="center"/>
        <w:outlineLvl w:val="3"/>
        <w:rPr>
          <w:rFonts w:ascii="Times New Roman" w:eastAsia="Times New Roman" w:hAnsi="Times New Roman" w:cs="Times New Roman"/>
          <w:b/>
          <w:bCs/>
          <w:sz w:val="24"/>
          <w:szCs w:val="24"/>
          <w:lang w:eastAsia="ru-RU"/>
        </w:rPr>
      </w:pPr>
      <w:r w:rsidRPr="00B51C65">
        <w:rPr>
          <w:rFonts w:ascii="Arial" w:eastAsia="Times New Roman" w:hAnsi="Arial" w:cs="Arial"/>
          <w:b/>
          <w:bCs/>
          <w:color w:val="000000"/>
          <w:sz w:val="24"/>
          <w:szCs w:val="24"/>
          <w:lang w:eastAsia="ru-RU"/>
        </w:rPr>
        <w:t>4. Иные должности, предусмотренные приказом Минздравсоцразвития России от 29 мая 2008 года N 247нпо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B51C65" w:rsidRPr="00B51C65" w:rsidTr="00B51C65">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Профессиональная квалификационная группа "Профессия рабочих культуры, искусства и кинематографии первого уровня""</w:t>
            </w:r>
          </w:p>
        </w:tc>
      </w:tr>
      <w:tr w:rsidR="00B51C65" w:rsidRPr="00B51C65" w:rsidTr="00B51C65">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color w:val="000000"/>
                <w:lang w:eastAsia="ru-RU"/>
              </w:rPr>
              <w:t>8022</w:t>
            </w:r>
          </w:p>
        </w:tc>
      </w:tr>
    </w:tbl>
    <w:p w:rsidR="00B51C65" w:rsidRPr="00B51C65" w:rsidRDefault="00B51C65" w:rsidP="00B51C65">
      <w:pPr>
        <w:shd w:val="clear" w:color="auto" w:fill="FFFFFF"/>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Приложение 3</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 xml:space="preserve">К Примерному положению об оплате труда </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r w:rsidRPr="00B51C65">
        <w:rPr>
          <w:rFonts w:ascii="Courier New" w:eastAsia="Times New Roman" w:hAnsi="Courier New" w:cs="Courier New"/>
          <w:color w:val="000000"/>
          <w:lang w:eastAsia="ru-RU"/>
        </w:rPr>
        <w:t xml:space="preserve">работников муниципальных учреждений культуры </w:t>
      </w:r>
    </w:p>
    <w:p w:rsidR="00B51C65" w:rsidRPr="00B51C65" w:rsidRDefault="00B51C65" w:rsidP="00B51C65">
      <w:pPr>
        <w:shd w:val="clear" w:color="auto" w:fill="FFFFFF"/>
        <w:spacing w:after="0" w:line="240" w:lineRule="auto"/>
        <w:jc w:val="right"/>
        <w:rPr>
          <w:rFonts w:ascii="Courier New" w:eastAsia="Times New Roman" w:hAnsi="Courier New" w:cs="Courier New"/>
          <w:color w:val="000000"/>
          <w:lang w:eastAsia="ru-RU"/>
        </w:rPr>
      </w:pPr>
      <w:r w:rsidRPr="00B51C65">
        <w:rPr>
          <w:rFonts w:ascii="Courier New" w:eastAsia="Times New Roman" w:hAnsi="Courier New" w:cs="Courier New"/>
          <w:color w:val="000000"/>
          <w:lang w:eastAsia="ru-RU"/>
        </w:rPr>
        <w:t>Осинского муниципального района</w:t>
      </w:r>
    </w:p>
    <w:p w:rsidR="00B51C65" w:rsidRPr="00B51C65" w:rsidRDefault="00B51C65" w:rsidP="00B51C65">
      <w:pPr>
        <w:shd w:val="clear" w:color="auto" w:fill="FFFFFF"/>
        <w:spacing w:after="0" w:line="240" w:lineRule="auto"/>
        <w:jc w:val="right"/>
        <w:rPr>
          <w:rFonts w:ascii="Times New Roman" w:eastAsia="Times New Roman" w:hAnsi="Times New Roman" w:cs="Times New Roman"/>
          <w:sz w:val="24"/>
          <w:szCs w:val="24"/>
          <w:lang w:eastAsia="ru-RU"/>
        </w:rPr>
      </w:pP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 xml:space="preserve">ПЕРЕЧЕНЬДОЛЖНОСТЕЙ РАБОТНИКОВ МУНИЦИПАЛЬНОГО БЮДЖЕТНОГО </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УЧРЕЖДЕНИЯ КУЛЬТУРЫ «МАЙСКИЙ КУЛЬТУРНО –ДОСУГОВЫЙ ЦЕНТР»МО «МАЙСК», ОТНОСИМЫХ К ОСНОВНОМУ ПЕРСОНАЛУ ДЛЯ</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 xml:space="preserve">РАСЧЁТА СРЕДНЕЙ ЗАРАБОТНОЙ ПЛАТЫ И ОПРЕДЕЛЕНИЯ </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РАЗМЕРА ДОЛЖНОСТНОГО ОКЛАДА РУКОВОДИТЕЛЯ.</w:t>
      </w:r>
    </w:p>
    <w:p w:rsidR="00B51C65" w:rsidRPr="00B51C65" w:rsidRDefault="00B51C65" w:rsidP="00B51C65">
      <w:pPr>
        <w:spacing w:after="0" w:line="240" w:lineRule="auto"/>
        <w:rPr>
          <w:rFonts w:ascii="Arial" w:eastAsia="Calibri" w:hAnsi="Arial" w:cs="Arial"/>
          <w:sz w:val="24"/>
          <w:szCs w:val="24"/>
        </w:rPr>
      </w:pP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1. Режиссёр массовых представлений.</w:t>
      </w: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 xml:space="preserve">2. Звукооператор. </w:t>
      </w: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3. Аккомпаниатор.</w:t>
      </w: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4. Руководитель клубного формирования.</w:t>
      </w:r>
    </w:p>
    <w:p w:rsidR="00B51C65" w:rsidRPr="00B51C65" w:rsidRDefault="00B51C65" w:rsidP="00B51C65">
      <w:pPr>
        <w:spacing w:after="0" w:line="240" w:lineRule="auto"/>
        <w:rPr>
          <w:rFonts w:ascii="Arial" w:eastAsia="Calibri" w:hAnsi="Arial" w:cs="Arial"/>
          <w:sz w:val="24"/>
          <w:szCs w:val="24"/>
        </w:rPr>
      </w:pP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 xml:space="preserve">Минимальный оклад  директора  рассчитывается по формуле: </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 xml:space="preserve">МО=СДОоп х Коэффициент кратности где: </w:t>
      </w: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 xml:space="preserve">МО – минимальный оклад; </w:t>
      </w:r>
    </w:p>
    <w:p w:rsidR="00B51C65" w:rsidRPr="00B51C65" w:rsidRDefault="00B51C65" w:rsidP="00B51C65">
      <w:pPr>
        <w:spacing w:after="0" w:line="240" w:lineRule="auto"/>
        <w:rPr>
          <w:rFonts w:ascii="Arial" w:eastAsia="Calibri" w:hAnsi="Arial" w:cs="Arial"/>
          <w:sz w:val="24"/>
          <w:szCs w:val="24"/>
        </w:rPr>
      </w:pPr>
      <w:r w:rsidRPr="00B51C65">
        <w:rPr>
          <w:rFonts w:ascii="Arial" w:eastAsia="Calibri" w:hAnsi="Arial" w:cs="Arial"/>
          <w:sz w:val="24"/>
          <w:szCs w:val="24"/>
        </w:rPr>
        <w:t>СДОоп – средний должностной оклад основного персонала, согласно Перечню.</w:t>
      </w:r>
    </w:p>
    <w:p w:rsidR="00B51C65" w:rsidRPr="00B51C65" w:rsidRDefault="00B51C65" w:rsidP="00B51C65">
      <w:pPr>
        <w:spacing w:after="0" w:line="240" w:lineRule="auto"/>
        <w:jc w:val="right"/>
        <w:rPr>
          <w:rFonts w:ascii="Times New Roman" w:eastAsia="Times New Roman" w:hAnsi="Times New Roman" w:cs="Times New Roman"/>
          <w:sz w:val="24"/>
          <w:szCs w:val="24"/>
          <w:lang w:eastAsia="ru-RU"/>
        </w:rPr>
      </w:pPr>
      <w:r w:rsidRPr="00B51C65">
        <w:rPr>
          <w:rFonts w:ascii="Arial" w:eastAsia="Times New Roman" w:hAnsi="Arial" w:cs="Arial"/>
          <w:color w:val="000000"/>
          <w:lang w:eastAsia="ru-RU"/>
        </w:rPr>
        <w:t xml:space="preserve">. </w:t>
      </w:r>
    </w:p>
    <w:p w:rsidR="00B51C65" w:rsidRPr="00B51C65" w:rsidRDefault="00B51C65" w:rsidP="00B51C65">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B51C65">
        <w:rPr>
          <w:rFonts w:ascii="Arial" w:eastAsia="Times New Roman" w:hAnsi="Arial" w:cs="Arial"/>
          <w:b/>
          <w:bCs/>
          <w:color w:val="000000"/>
          <w:sz w:val="24"/>
          <w:szCs w:val="24"/>
          <w:lang w:eastAsia="ru-RU"/>
        </w:rPr>
        <w:t>Критерии кратности для расчета минимального оклада директора МБУК «Майский КДЦ»</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B51C65" w:rsidRPr="00B51C65" w:rsidTr="00B51C65">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 п/п</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Критерии деятельности</w:t>
            </w:r>
          </w:p>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руководителя  учреждения</w:t>
            </w:r>
          </w:p>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Критерии  оценки</w:t>
            </w:r>
          </w:p>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деятельности</w:t>
            </w:r>
          </w:p>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руководителя в  баллах</w:t>
            </w:r>
          </w:p>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Периодичность предоставления отчетности</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Раздел I.  Основная деятельность учреждения</w:t>
            </w:r>
          </w:p>
        </w:tc>
      </w:tr>
      <w:tr w:rsidR="00B51C65" w:rsidRPr="00B51C65" w:rsidTr="00B51C65">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 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Документы, подтверждающие участие</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Отчет о работе учреждения за   год, иные подтверждающие </w:t>
            </w:r>
            <w:r w:rsidRPr="00B51C65">
              <w:rPr>
                <w:rFonts w:ascii="Courier New" w:eastAsia="Times New Roman" w:hAnsi="Courier New" w:cs="Courier New"/>
                <w:color w:val="000000"/>
                <w:lang w:eastAsia="ru-RU"/>
              </w:rPr>
              <w:lastRenderedPageBreak/>
              <w:t>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год</w:t>
            </w:r>
          </w:p>
        </w:tc>
      </w:tr>
      <w:tr w:rsidR="00B51C65" w:rsidRPr="00B51C65" w:rsidTr="00B51C65">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Раздел II.Управление персоналом.</w:t>
            </w:r>
          </w:p>
        </w:tc>
      </w:tr>
      <w:tr w:rsidR="00B51C65" w:rsidRPr="00B51C65" w:rsidTr="00B51C65">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02"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02"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02"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w:t>
            </w:r>
          </w:p>
          <w:p w:rsidR="00B51C65" w:rsidRPr="00B51C65" w:rsidRDefault="00B51C65" w:rsidP="00B51C65">
            <w:pPr>
              <w:spacing w:after="0" w:line="202" w:lineRule="atLeast"/>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02"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0"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0"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Уровень профессиональной 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2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2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0"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0"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19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19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Проведение мастер-классов, выступления на конференциях,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 xml:space="preserve">семинарах, круглых столах, участие в жюри конкурсов, в экспертных комиссиях, наличие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Информация     руководителей учреждений, </w:t>
            </w:r>
            <w:r w:rsidRPr="00B51C65">
              <w:rPr>
                <w:rFonts w:ascii="Courier New" w:eastAsia="Times New Roman" w:hAnsi="Courier New" w:cs="Courier New"/>
                <w:color w:val="000000"/>
                <w:lang w:eastAsia="ru-RU"/>
              </w:rPr>
              <w:lastRenderedPageBreak/>
              <w:t>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год</w:t>
            </w:r>
          </w:p>
        </w:tc>
      </w:tr>
      <w:tr w:rsidR="00B51C65" w:rsidRPr="00B51C65" w:rsidTr="00B51C65">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lastRenderedPageBreak/>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Раздел III. Уровень организации творческого процесса.</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Наличие коллектива имеющих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Наличие клубных формирований, кружков, клубов по интересам.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   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15" w:lineRule="atLeast"/>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   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 ,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   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Раздел IV. Эффективность деятельности Учреждения.</w:t>
            </w:r>
          </w:p>
        </w:tc>
      </w:tr>
      <w:tr w:rsidR="00B51C65" w:rsidRPr="00B51C65" w:rsidTr="00B51C65">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Информация руководителей учреждений,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B51C65" w:rsidRPr="00B51C65" w:rsidTr="00B51C65">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iCs/>
                <w:color w:val="000000"/>
                <w:lang w:eastAsia="ru-RU"/>
              </w:rPr>
              <w:t>Выполнение плана по доходам от приносящей доход деятельности</w:t>
            </w:r>
            <w:r w:rsidRPr="00B51C65">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не выполнен более   чем на 5 %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2 балла</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Отчет о работе учреждения за год, иные подтверждающие документы</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год</w:t>
            </w:r>
          </w:p>
        </w:tc>
      </w:tr>
      <w:tr w:rsidR="00B51C65" w:rsidRPr="00B51C65" w:rsidTr="00B51C65">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наличие замечаний по срокам и качеству.</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p>
        </w:tc>
      </w:tr>
      <w:tr w:rsidR="00B51C65" w:rsidRPr="00B51C65" w:rsidTr="00B51C65">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lastRenderedPageBreak/>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r w:rsidR="00B51C65" w:rsidRPr="00B51C65" w:rsidTr="00B51C65">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w:t>
            </w:r>
          </w:p>
        </w:tc>
      </w:tr>
    </w:tbl>
    <w:p w:rsidR="00B51C65" w:rsidRPr="00B51C65" w:rsidRDefault="00B51C65" w:rsidP="00B51C65">
      <w:pPr>
        <w:spacing w:after="0" w:line="240" w:lineRule="auto"/>
        <w:rPr>
          <w:rFonts w:ascii="Times New Roman" w:eastAsia="Times New Roman" w:hAnsi="Times New Roman" w:cs="Times New Roman"/>
          <w:sz w:val="24"/>
          <w:szCs w:val="24"/>
          <w:lang w:eastAsia="ru-RU"/>
        </w:rPr>
      </w:pPr>
    </w:p>
    <w:p w:rsidR="00B51C65" w:rsidRPr="00B51C65" w:rsidRDefault="00B51C65" w:rsidP="00B51C65">
      <w:pPr>
        <w:spacing w:after="0" w:line="240" w:lineRule="auto"/>
        <w:rPr>
          <w:rFonts w:ascii="Times New Roman" w:eastAsia="Times New Roman" w:hAnsi="Times New Roman" w:cs="Times New Roman"/>
          <w:sz w:val="24"/>
          <w:szCs w:val="24"/>
          <w:lang w:eastAsia="ru-RU"/>
        </w:rPr>
      </w:pPr>
      <w:r w:rsidRPr="00B51C65">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jc w:val="center"/>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Коэффициент кратности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jc w:val="center"/>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Количество баллов</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97,5-100</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95,1-97,4</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92,6-95</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90,2-92,5</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88,2-90,1</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85,4-88,1</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83-85,3</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80,6-82,9</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78,2-80,5</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75,8-78,1</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73,4 -75,7</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71 -73,3</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68,6  -  70</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45,2  - 68,5</w:t>
            </w:r>
          </w:p>
        </w:tc>
      </w:tr>
      <w:tr w:rsidR="00B51C65" w:rsidRPr="00B51C65" w:rsidTr="00B51C65">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after="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51C65" w:rsidRPr="00B51C65" w:rsidRDefault="00B51C65" w:rsidP="00B51C65">
            <w:pPr>
              <w:spacing w:before="100" w:after="100" w:line="240" w:lineRule="auto"/>
              <w:rPr>
                <w:rFonts w:ascii="Courier New" w:eastAsia="Times New Roman" w:hAnsi="Courier New" w:cs="Courier New"/>
                <w:sz w:val="24"/>
                <w:szCs w:val="24"/>
                <w:lang w:eastAsia="ru-RU"/>
              </w:rPr>
            </w:pPr>
            <w:r w:rsidRPr="00B51C65">
              <w:rPr>
                <w:rFonts w:ascii="Courier New" w:eastAsia="Times New Roman" w:hAnsi="Courier New" w:cs="Courier New"/>
                <w:color w:val="000000"/>
                <w:lang w:eastAsia="ru-RU"/>
              </w:rPr>
              <w:t>35,0 – 45,1</w:t>
            </w:r>
          </w:p>
        </w:tc>
      </w:tr>
    </w:tbl>
    <w:p w:rsidR="00B51C65" w:rsidRPr="00B51C65" w:rsidRDefault="00B51C65" w:rsidP="00B51C65">
      <w:pPr>
        <w:spacing w:after="0" w:line="240" w:lineRule="auto"/>
        <w:rPr>
          <w:rFonts w:ascii="Times New Roman" w:eastAsia="Times New Roman" w:hAnsi="Times New Roman" w:cs="Times New Roman"/>
          <w:sz w:val="24"/>
          <w:szCs w:val="24"/>
          <w:lang w:eastAsia="ru-RU"/>
        </w:rPr>
      </w:pPr>
      <w:r w:rsidRPr="00B51C65">
        <w:rPr>
          <w:rFonts w:ascii="Times New Roman" w:eastAsia="Times New Roman" w:hAnsi="Times New Roman" w:cs="Times New Roman"/>
          <w:sz w:val="24"/>
          <w:szCs w:val="24"/>
          <w:lang w:eastAsia="ru-RU"/>
        </w:rPr>
        <w:t> </w:t>
      </w:r>
    </w:p>
    <w:p w:rsidR="00B51C65" w:rsidRPr="00B51C65" w:rsidRDefault="00B51C65" w:rsidP="00B51C65">
      <w:pPr>
        <w:spacing w:after="0" w:line="240" w:lineRule="auto"/>
        <w:jc w:val="right"/>
        <w:rPr>
          <w:rFonts w:ascii="Times New Roman" w:eastAsia="Times New Roman" w:hAnsi="Times New Roman" w:cs="Times New Roman"/>
          <w:sz w:val="24"/>
          <w:szCs w:val="24"/>
          <w:lang w:eastAsia="ru-RU"/>
        </w:rPr>
      </w:pPr>
      <w:r w:rsidRPr="00B51C65">
        <w:rPr>
          <w:rFonts w:ascii="Arial" w:eastAsia="Times New Roman" w:hAnsi="Arial" w:cs="Arial"/>
          <w:color w:val="000000"/>
          <w:lang w:eastAsia="ru-RU"/>
        </w:rPr>
        <w:t>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Приложение № 4</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к Положению об оплате труда</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муниципального бюджетного</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учреждения культуры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«Майский  культурно -досуговый центр»,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находящегося в ведении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муниципального  образования «Майск»</w:t>
      </w:r>
    </w:p>
    <w:p w:rsidR="00B51C65" w:rsidRPr="00B51C65" w:rsidRDefault="00B51C65" w:rsidP="00B51C65">
      <w:pPr>
        <w:spacing w:after="0" w:line="240" w:lineRule="auto"/>
        <w:rPr>
          <w:rFonts w:ascii="Times New Roman" w:eastAsia="Calibri" w:hAnsi="Times New Roman" w:cs="Times New Roman"/>
          <w:sz w:val="32"/>
          <w:szCs w:val="32"/>
        </w:rPr>
      </w:pP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ПЕРЕЧЕНЬ</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ВИДОВ ВЫПЛАТ КОМПЕНСАЦИОННОГО ХАРАКТЕРА</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lastRenderedPageBreak/>
        <w:t>В МУНИЦИПАЛЬНОМ БЮДЖЕТНОМ УЧРЕЖДЕНИИ КУЛЬТУРЫ</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«МАЙСКИЙ КУЛЬТУРНО –ДОСУГОВЫЙ ЦЕНТР» МО «МАЙСК».</w:t>
      </w:r>
    </w:p>
    <w:p w:rsidR="00B51C65" w:rsidRPr="00B51C65" w:rsidRDefault="00B51C65" w:rsidP="00B51C65">
      <w:pPr>
        <w:spacing w:after="0" w:line="240" w:lineRule="auto"/>
        <w:rPr>
          <w:rFonts w:ascii="Arial" w:eastAsia="Calibri" w:hAnsi="Arial" w:cs="Arial"/>
          <w:sz w:val="24"/>
          <w:szCs w:val="24"/>
        </w:rPr>
      </w:pPr>
    </w:p>
    <w:p w:rsidR="00B51C65" w:rsidRPr="00B51C65" w:rsidRDefault="00B51C65" w:rsidP="00B51C65">
      <w:pPr>
        <w:spacing w:after="0" w:line="240" w:lineRule="auto"/>
        <w:ind w:firstLine="567"/>
        <w:jc w:val="both"/>
        <w:rPr>
          <w:rFonts w:ascii="Arial" w:eastAsia="Calibri" w:hAnsi="Arial" w:cs="Arial"/>
          <w:sz w:val="24"/>
          <w:szCs w:val="24"/>
        </w:rPr>
      </w:pPr>
      <w:r w:rsidRPr="00B51C65">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B51C65" w:rsidRPr="00B51C65" w:rsidRDefault="00B51C65" w:rsidP="00B51C65">
      <w:pPr>
        <w:spacing w:after="0" w:line="240" w:lineRule="auto"/>
        <w:ind w:firstLine="567"/>
        <w:jc w:val="both"/>
        <w:rPr>
          <w:rFonts w:ascii="Arial" w:eastAsia="Calibri" w:hAnsi="Arial" w:cs="Arial"/>
          <w:sz w:val="24"/>
          <w:szCs w:val="24"/>
        </w:rPr>
      </w:pPr>
      <w:r w:rsidRPr="00B51C65">
        <w:rPr>
          <w:rFonts w:ascii="Arial" w:eastAsia="Calibri" w:hAnsi="Arial" w:cs="Arial"/>
          <w:sz w:val="24"/>
          <w:szCs w:val="24"/>
        </w:rPr>
        <w:t>2. 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
    <w:p w:rsidR="00B51C65" w:rsidRPr="00B51C65" w:rsidRDefault="00B51C65" w:rsidP="00B51C65">
      <w:pPr>
        <w:spacing w:after="0" w:line="240" w:lineRule="auto"/>
        <w:ind w:firstLine="567"/>
        <w:rPr>
          <w:rFonts w:ascii="Arial" w:eastAsia="Calibri" w:hAnsi="Arial" w:cs="Arial"/>
          <w:sz w:val="24"/>
          <w:szCs w:val="24"/>
        </w:rPr>
      </w:pP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Приложение № 5</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к Положению об оплате труда</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Работников муниципального бюджетного</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учреждения культуры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«Майский культурно –досуговый центр»,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находящегося в ведении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муниципального  образования «Майск.»</w:t>
      </w:r>
    </w:p>
    <w:p w:rsidR="00B51C65" w:rsidRPr="00B51C65" w:rsidRDefault="00B51C65" w:rsidP="00B51C65">
      <w:pPr>
        <w:spacing w:after="0" w:line="240" w:lineRule="auto"/>
        <w:jc w:val="center"/>
        <w:rPr>
          <w:rFonts w:ascii="Arial" w:eastAsia="Calibri" w:hAnsi="Arial" w:cs="Arial"/>
          <w:sz w:val="24"/>
          <w:szCs w:val="24"/>
        </w:rPr>
      </w:pP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ПЕРЕЧЕНЬ</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ВИДОВ ВЫПЛАТ СТИМУЛИРУЮЩЕГО ХАРАКТЕРА</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В МУНИЦИПАЛЬНОМ БЮДЖЕТНОМ УЧРЕЖДЕНИИ КУЛЬТУРЫ</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Майский культурно досуговый центр МО «МАЙСК.».</w:t>
      </w:r>
    </w:p>
    <w:p w:rsidR="00B51C65" w:rsidRPr="00B51C65" w:rsidRDefault="00B51C65" w:rsidP="00B51C65">
      <w:pPr>
        <w:spacing w:after="0" w:line="240" w:lineRule="auto"/>
        <w:jc w:val="center"/>
        <w:rPr>
          <w:rFonts w:ascii="Arial" w:eastAsia="Calibri" w:hAnsi="Arial" w:cs="Arial"/>
          <w:sz w:val="24"/>
          <w:szCs w:val="24"/>
        </w:rPr>
      </w:pPr>
    </w:p>
    <w:p w:rsidR="00B51C65" w:rsidRPr="00B51C65" w:rsidRDefault="00B51C65" w:rsidP="00B51C65">
      <w:pPr>
        <w:spacing w:after="0" w:line="240" w:lineRule="auto"/>
        <w:ind w:firstLine="709"/>
        <w:rPr>
          <w:rFonts w:ascii="Arial" w:eastAsia="Calibri" w:hAnsi="Arial" w:cs="Arial"/>
          <w:sz w:val="24"/>
          <w:szCs w:val="24"/>
        </w:rPr>
      </w:pPr>
      <w:r w:rsidRPr="00B51C65">
        <w:rPr>
          <w:rFonts w:ascii="Arial" w:eastAsia="Calibri" w:hAnsi="Arial" w:cs="Arial"/>
          <w:sz w:val="24"/>
          <w:szCs w:val="24"/>
        </w:rPr>
        <w:t>1. Работникам Учреждения устанавливаются следующие виды выплат стимулирующего характера:</w:t>
      </w:r>
    </w:p>
    <w:p w:rsidR="00B51C65" w:rsidRPr="00B51C65" w:rsidRDefault="00B51C65" w:rsidP="00B51C65">
      <w:pPr>
        <w:spacing w:after="0" w:line="240" w:lineRule="auto"/>
        <w:ind w:firstLine="709"/>
        <w:rPr>
          <w:rFonts w:ascii="Arial" w:eastAsia="Calibri" w:hAnsi="Arial" w:cs="Arial"/>
          <w:sz w:val="24"/>
          <w:szCs w:val="24"/>
        </w:rPr>
      </w:pPr>
      <w:r w:rsidRPr="00B51C65">
        <w:rPr>
          <w:rFonts w:ascii="Arial" w:eastAsia="Calibri" w:hAnsi="Arial" w:cs="Arial"/>
          <w:sz w:val="24"/>
          <w:szCs w:val="24"/>
        </w:rPr>
        <w:t>-за интенсивность и высокие результаты работы;</w:t>
      </w:r>
    </w:p>
    <w:p w:rsidR="00B51C65" w:rsidRPr="00B51C65" w:rsidRDefault="00B51C65" w:rsidP="00B51C65">
      <w:pPr>
        <w:spacing w:after="0" w:line="240" w:lineRule="auto"/>
        <w:ind w:firstLine="709"/>
        <w:rPr>
          <w:rFonts w:ascii="Arial" w:eastAsia="Calibri" w:hAnsi="Arial" w:cs="Arial"/>
          <w:sz w:val="24"/>
          <w:szCs w:val="24"/>
        </w:rPr>
      </w:pPr>
      <w:r w:rsidRPr="00B51C65">
        <w:rPr>
          <w:rFonts w:ascii="Arial" w:eastAsia="Calibri" w:hAnsi="Arial" w:cs="Arial"/>
          <w:sz w:val="24"/>
          <w:szCs w:val="24"/>
        </w:rPr>
        <w:t>- за выполнение особо важных и срочных работ;</w:t>
      </w:r>
    </w:p>
    <w:p w:rsidR="00B51C65" w:rsidRPr="00B51C65" w:rsidRDefault="00B51C65" w:rsidP="00B51C65">
      <w:pPr>
        <w:spacing w:after="0" w:line="240" w:lineRule="auto"/>
        <w:ind w:firstLine="709"/>
        <w:rPr>
          <w:rFonts w:ascii="Arial" w:eastAsia="Calibri" w:hAnsi="Arial" w:cs="Arial"/>
          <w:sz w:val="24"/>
          <w:szCs w:val="24"/>
        </w:rPr>
      </w:pPr>
      <w:r w:rsidRPr="00B51C65">
        <w:rPr>
          <w:rFonts w:ascii="Arial" w:eastAsia="Calibri" w:hAnsi="Arial" w:cs="Arial"/>
          <w:sz w:val="24"/>
          <w:szCs w:val="24"/>
        </w:rPr>
        <w:t>- за качество выполняемых работ;</w:t>
      </w:r>
    </w:p>
    <w:p w:rsidR="00B51C65" w:rsidRPr="00B51C65" w:rsidRDefault="00B51C65" w:rsidP="00B51C65">
      <w:pPr>
        <w:spacing w:after="0" w:line="240" w:lineRule="auto"/>
        <w:ind w:firstLine="709"/>
        <w:rPr>
          <w:rFonts w:ascii="Arial" w:eastAsia="Calibri" w:hAnsi="Arial" w:cs="Arial"/>
          <w:sz w:val="24"/>
          <w:szCs w:val="24"/>
        </w:rPr>
      </w:pPr>
      <w:r w:rsidRPr="00B51C65">
        <w:rPr>
          <w:rFonts w:ascii="Arial" w:eastAsia="Calibri" w:hAnsi="Arial" w:cs="Arial"/>
          <w:sz w:val="24"/>
          <w:szCs w:val="24"/>
        </w:rPr>
        <w:t>- премиальные выплаты.</w:t>
      </w:r>
    </w:p>
    <w:p w:rsidR="00B51C65" w:rsidRPr="00B51C65" w:rsidRDefault="00B51C65" w:rsidP="00B51C65">
      <w:pPr>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B51C65" w:rsidRPr="00B51C65" w:rsidRDefault="00B51C65" w:rsidP="00B51C65">
      <w:pPr>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51C65" w:rsidRPr="00B51C65" w:rsidRDefault="00B51C65" w:rsidP="00B51C65">
      <w:pPr>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4. Указанный перечень стимулирующих выплат кроме «За интенсивность и высокие результаты работы» применяется в отношении  главного бухгалтера.</w:t>
      </w:r>
    </w:p>
    <w:p w:rsidR="00B51C65" w:rsidRPr="00B51C65" w:rsidRDefault="00B51C65" w:rsidP="00B51C65">
      <w:pPr>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B51C65" w:rsidRPr="00B51C65" w:rsidRDefault="00B51C65" w:rsidP="00B51C65">
      <w:pPr>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B51C65" w:rsidRPr="00B51C65" w:rsidRDefault="00B51C65" w:rsidP="00B51C65">
      <w:pPr>
        <w:spacing w:after="0" w:line="240" w:lineRule="auto"/>
        <w:rPr>
          <w:rFonts w:ascii="Arial" w:eastAsia="Calibri" w:hAnsi="Arial" w:cs="Arial"/>
          <w:sz w:val="24"/>
          <w:szCs w:val="24"/>
          <w:u w:val="single"/>
        </w:rPr>
      </w:pP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Приложение № 6</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к Положению об оплате труда</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Работников муниципального бюджетного</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учреждения культуры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«Майский культурно –досуговый центр»,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находящегося в ведении </w:t>
      </w:r>
    </w:p>
    <w:p w:rsidR="00B51C65" w:rsidRPr="00B51C65" w:rsidRDefault="00B51C65" w:rsidP="00B51C65">
      <w:pPr>
        <w:spacing w:after="0" w:line="240" w:lineRule="auto"/>
        <w:jc w:val="right"/>
        <w:rPr>
          <w:rFonts w:ascii="Arial" w:eastAsia="Calibri" w:hAnsi="Arial" w:cs="Arial"/>
          <w:sz w:val="24"/>
          <w:szCs w:val="24"/>
        </w:rPr>
      </w:pPr>
      <w:r w:rsidRPr="00B51C65">
        <w:rPr>
          <w:rFonts w:ascii="Courier New" w:eastAsia="Calibri" w:hAnsi="Courier New" w:cs="Courier New"/>
        </w:rPr>
        <w:t>муниципального  образования «Майск.»</w:t>
      </w:r>
    </w:p>
    <w:p w:rsidR="00B51C65" w:rsidRPr="00B51C65" w:rsidRDefault="00B51C65" w:rsidP="00B51C65">
      <w:pPr>
        <w:spacing w:after="0" w:line="240" w:lineRule="auto"/>
        <w:rPr>
          <w:rFonts w:ascii="Arial" w:eastAsia="Calibri" w:hAnsi="Arial" w:cs="Arial"/>
          <w:sz w:val="24"/>
          <w:szCs w:val="24"/>
        </w:rPr>
      </w:pP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1. ПЕРЕЧЕНЬ</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 xml:space="preserve">ВИДОВ ПОКАЗАТЕЛЕЙ РЕЗУЛЬТАТИВНОСТИ И КАЧЕСТВА </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 xml:space="preserve">ВЫПОЛНЕНИЯ ДОЛЖНОСТНЫХ ОБЯЗАННОСТЕЙ </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ОСНОВНОГО ПЕРСОНАЛА, ИСПОЛЬЗУЕМЫХ</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ДЛЯ НАЧИСЛЕНИЯ СТИМУЛИРУЮЩИХ ВЫПЛАТ,</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В МУНИЦИПАЛЬНОМ БЮДЖЕТНОМ УЧРЕЖДЕНИИ КУЛЬТУРЫ</w:t>
      </w:r>
    </w:p>
    <w:p w:rsidR="00B51C65" w:rsidRPr="00B51C65" w:rsidRDefault="00B51C65" w:rsidP="00B51C65">
      <w:pPr>
        <w:spacing w:after="0" w:line="240" w:lineRule="auto"/>
        <w:jc w:val="center"/>
        <w:rPr>
          <w:rFonts w:ascii="Arial" w:eastAsia="Calibri" w:hAnsi="Arial" w:cs="Arial"/>
          <w:sz w:val="24"/>
          <w:szCs w:val="24"/>
        </w:rPr>
      </w:pPr>
      <w:r w:rsidRPr="00B51C65">
        <w:rPr>
          <w:rFonts w:ascii="Arial" w:eastAsia="Calibri" w:hAnsi="Arial" w:cs="Arial"/>
          <w:sz w:val="24"/>
          <w:szCs w:val="24"/>
        </w:rPr>
        <w:t>МАЙСКИЙ КУЛЬТУРНО ДОСУГОВЫЙ ЦЕНТР МО «МАЙСК.».</w:t>
      </w:r>
    </w:p>
    <w:p w:rsidR="00B51C65" w:rsidRPr="00B51C65" w:rsidRDefault="00B51C65" w:rsidP="00B51C65">
      <w:pPr>
        <w:spacing w:after="0" w:line="240" w:lineRule="auto"/>
        <w:rPr>
          <w:rFonts w:ascii="Times New Roman" w:eastAsia="Calibri" w:hAnsi="Times New Roman" w:cs="Times New Roman"/>
          <w:sz w:val="28"/>
          <w:szCs w:val="28"/>
        </w:rPr>
      </w:pPr>
    </w:p>
    <w:tbl>
      <w:tblPr>
        <w:tblStyle w:val="18"/>
        <w:tblW w:w="9047" w:type="dxa"/>
        <w:tblInd w:w="0" w:type="dxa"/>
        <w:tblLook w:val="04A0" w:firstRow="1" w:lastRow="0" w:firstColumn="1" w:lastColumn="0" w:noHBand="0" w:noVBand="1"/>
      </w:tblPr>
      <w:tblGrid>
        <w:gridCol w:w="482"/>
        <w:gridCol w:w="4547"/>
        <w:gridCol w:w="2461"/>
        <w:gridCol w:w="1557"/>
      </w:tblGrid>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Наименование показателя</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Критерии</w:t>
            </w:r>
          </w:p>
        </w:tc>
        <w:tc>
          <w:tcPr>
            <w:tcW w:w="156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 xml:space="preserve">% </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Работа над творческим уровнем коллектива (обновление репертуара, повышение качества исполнения номеров)</w:t>
            </w:r>
          </w:p>
        </w:tc>
        <w:tc>
          <w:tcPr>
            <w:tcW w:w="244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По итогам квартала.</w:t>
            </w:r>
          </w:p>
          <w:p w:rsidR="00B51C65" w:rsidRPr="00B51C65" w:rsidRDefault="00B51C65" w:rsidP="00B51C65">
            <w:pPr>
              <w:contextualSpacing/>
              <w:rPr>
                <w:rFonts w:ascii="Courier New" w:hAnsi="Courier New" w:cs="Courier New"/>
              </w:rPr>
            </w:pP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3 до 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2</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Работа над увеличением и сохранением численности коллектива.</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 квартала.</w:t>
            </w:r>
          </w:p>
          <w:p w:rsidR="00B51C65" w:rsidRPr="00B51C65" w:rsidRDefault="00B51C65" w:rsidP="00B51C65">
            <w:pPr>
              <w:contextualSpacing/>
              <w:rPr>
                <w:rFonts w:ascii="Courier New" w:hAnsi="Courier New" w:cs="Courier New"/>
              </w:rPr>
            </w:pPr>
            <w:r w:rsidRPr="00B51C65">
              <w:rPr>
                <w:rFonts w:ascii="Courier New" w:hAnsi="Courier New" w:cs="Courier New"/>
              </w:rPr>
              <w:t>Сохранность 100%</w:t>
            </w:r>
          </w:p>
          <w:p w:rsidR="00B51C65" w:rsidRPr="00B51C65" w:rsidRDefault="00B51C65" w:rsidP="00B51C65">
            <w:pPr>
              <w:contextualSpacing/>
              <w:rPr>
                <w:rFonts w:ascii="Courier New" w:hAnsi="Courier New" w:cs="Courier New"/>
              </w:rPr>
            </w:pPr>
            <w:r w:rsidRPr="00B51C65">
              <w:rPr>
                <w:rFonts w:ascii="Courier New" w:hAnsi="Courier New" w:cs="Courier New"/>
              </w:rPr>
              <w:t>Увеличение   %</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15</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3</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Создание концертных номеров, концертных программ, сценариев, музыкальных композиций.</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За каждый </w:t>
            </w:r>
          </w:p>
          <w:p w:rsidR="00B51C65" w:rsidRPr="00B51C65" w:rsidRDefault="00B51C65" w:rsidP="00B51C65">
            <w:pPr>
              <w:contextualSpacing/>
              <w:rPr>
                <w:rFonts w:ascii="Courier New" w:hAnsi="Courier New" w:cs="Courier New"/>
              </w:rPr>
            </w:pPr>
            <w:r w:rsidRPr="00B51C65">
              <w:rPr>
                <w:rFonts w:ascii="Courier New" w:hAnsi="Courier New" w:cs="Courier New"/>
              </w:rPr>
              <w:t>сценарий</w:t>
            </w:r>
          </w:p>
          <w:p w:rsidR="00B51C65" w:rsidRPr="00B51C65" w:rsidRDefault="00B51C65" w:rsidP="00B51C65">
            <w:pPr>
              <w:contextualSpacing/>
              <w:rPr>
                <w:rFonts w:ascii="Courier New" w:hAnsi="Courier New" w:cs="Courier New"/>
              </w:rPr>
            </w:pPr>
            <w:r w:rsidRPr="00B51C65">
              <w:rPr>
                <w:rFonts w:ascii="Courier New" w:hAnsi="Courier New" w:cs="Courier New"/>
              </w:rPr>
              <w:t>концерт.программу</w:t>
            </w:r>
          </w:p>
          <w:p w:rsidR="00B51C65" w:rsidRPr="00B51C65" w:rsidRDefault="00B51C65" w:rsidP="00B51C65">
            <w:pPr>
              <w:contextualSpacing/>
              <w:rPr>
                <w:rFonts w:ascii="Courier New" w:hAnsi="Courier New" w:cs="Courier New"/>
              </w:rPr>
            </w:pPr>
            <w:r w:rsidRPr="00B51C65">
              <w:rPr>
                <w:rFonts w:ascii="Courier New" w:hAnsi="Courier New" w:cs="Courier New"/>
              </w:rPr>
              <w:t>музыкальную композицию.</w:t>
            </w:r>
          </w:p>
          <w:p w:rsidR="00B51C65" w:rsidRPr="00B51C65" w:rsidRDefault="00B51C65" w:rsidP="00B51C65">
            <w:pPr>
              <w:contextualSpacing/>
              <w:rPr>
                <w:rFonts w:ascii="Courier New" w:hAnsi="Courier New" w:cs="Courier New"/>
              </w:rPr>
            </w:pPr>
            <w:r w:rsidRPr="00B51C65">
              <w:rPr>
                <w:rFonts w:ascii="Courier New" w:hAnsi="Courier New" w:cs="Courier New"/>
              </w:rPr>
              <w:t>номер</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4</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Участие в фестивалях, смотрах, конкурсах.</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каждые три призовых места фестиваля, смотра, конкурса:</w:t>
            </w:r>
          </w:p>
          <w:p w:rsidR="00B51C65" w:rsidRPr="00B51C65" w:rsidRDefault="00B51C65" w:rsidP="00B51C65">
            <w:pPr>
              <w:contextualSpacing/>
              <w:rPr>
                <w:rFonts w:ascii="Courier New" w:hAnsi="Courier New" w:cs="Courier New"/>
              </w:rPr>
            </w:pPr>
            <w:r w:rsidRPr="00B51C65">
              <w:rPr>
                <w:rFonts w:ascii="Courier New" w:hAnsi="Courier New" w:cs="Courier New"/>
              </w:rPr>
              <w:t>- муниципальных;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районных;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окружных;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областных;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региональных;</w:t>
            </w:r>
          </w:p>
          <w:p w:rsidR="00B51C65" w:rsidRPr="00B51C65" w:rsidRDefault="00B51C65" w:rsidP="00B51C65">
            <w:pPr>
              <w:contextualSpacing/>
              <w:rPr>
                <w:rFonts w:ascii="Courier New" w:hAnsi="Courier New" w:cs="Courier New"/>
              </w:rPr>
            </w:pPr>
            <w:r w:rsidRPr="00B51C65">
              <w:rPr>
                <w:rFonts w:ascii="Courier New" w:hAnsi="Courier New" w:cs="Courier New"/>
              </w:rPr>
              <w:t>- всероссийских;</w:t>
            </w:r>
          </w:p>
          <w:p w:rsidR="00B51C65" w:rsidRPr="00B51C65" w:rsidRDefault="00B51C65" w:rsidP="00B51C65">
            <w:pPr>
              <w:contextualSpacing/>
              <w:rPr>
                <w:rFonts w:ascii="Courier New" w:hAnsi="Courier New" w:cs="Courier New"/>
              </w:rPr>
            </w:pPr>
            <w:r w:rsidRPr="00B51C65">
              <w:rPr>
                <w:rFonts w:ascii="Courier New" w:hAnsi="Courier New" w:cs="Courier New"/>
              </w:rPr>
              <w:t>- международных.</w:t>
            </w:r>
          </w:p>
          <w:p w:rsidR="00B51C65" w:rsidRPr="00B51C65" w:rsidRDefault="00B51C65" w:rsidP="00B51C65">
            <w:pPr>
              <w:contextualSpacing/>
              <w:rPr>
                <w:rFonts w:ascii="Courier New" w:hAnsi="Courier New" w:cs="Courier New"/>
              </w:rPr>
            </w:pPr>
            <w:r w:rsidRPr="00B51C65">
              <w:rPr>
                <w:rFonts w:ascii="Courier New" w:hAnsi="Courier New" w:cs="Courier New"/>
              </w:rPr>
              <w:t>За Диплом за участие:</w:t>
            </w:r>
          </w:p>
          <w:p w:rsidR="00B51C65" w:rsidRPr="00B51C65" w:rsidRDefault="00B51C65" w:rsidP="00B51C65">
            <w:pPr>
              <w:contextualSpacing/>
              <w:rPr>
                <w:rFonts w:ascii="Courier New" w:hAnsi="Courier New" w:cs="Courier New"/>
              </w:rPr>
            </w:pPr>
            <w:r w:rsidRPr="00B51C65">
              <w:rPr>
                <w:rFonts w:ascii="Courier New" w:hAnsi="Courier New" w:cs="Courier New"/>
              </w:rPr>
              <w:t>- муниципальных;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районных;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окружных;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областных;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региональных;</w:t>
            </w:r>
          </w:p>
          <w:p w:rsidR="00B51C65" w:rsidRPr="00B51C65" w:rsidRDefault="00B51C65" w:rsidP="00B51C65">
            <w:pPr>
              <w:contextualSpacing/>
              <w:rPr>
                <w:rFonts w:ascii="Courier New" w:hAnsi="Courier New" w:cs="Courier New"/>
              </w:rPr>
            </w:pPr>
            <w:r w:rsidRPr="00B51C65">
              <w:rPr>
                <w:rFonts w:ascii="Courier New" w:hAnsi="Courier New" w:cs="Courier New"/>
              </w:rPr>
              <w:t>- всероссийских;</w:t>
            </w:r>
          </w:p>
          <w:p w:rsidR="00B51C65" w:rsidRPr="00B51C65" w:rsidRDefault="00B51C65" w:rsidP="00B51C65">
            <w:pPr>
              <w:contextualSpacing/>
              <w:rPr>
                <w:rFonts w:ascii="Courier New" w:hAnsi="Courier New" w:cs="Courier New"/>
              </w:rPr>
            </w:pPr>
            <w:r w:rsidRPr="00B51C65">
              <w:rPr>
                <w:rFonts w:ascii="Courier New" w:hAnsi="Courier New" w:cs="Courier New"/>
              </w:rPr>
              <w:t>- международных.</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10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20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30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50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70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80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100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10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20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30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40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50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60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70</w:t>
            </w: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5</w:t>
            </w:r>
          </w:p>
          <w:p w:rsidR="00B51C65" w:rsidRPr="00B51C65" w:rsidRDefault="00B51C65" w:rsidP="00B51C65">
            <w:pPr>
              <w:contextualSpacing/>
              <w:jc w:val="both"/>
              <w:rPr>
                <w:rFonts w:ascii="Courier New" w:hAnsi="Courier New" w:cs="Courier New"/>
              </w:rPr>
            </w:pPr>
          </w:p>
          <w:p w:rsidR="00B51C65" w:rsidRPr="00B51C65" w:rsidRDefault="00B51C65" w:rsidP="00B51C65">
            <w:pPr>
              <w:contextualSpacing/>
              <w:jc w:val="both"/>
              <w:rPr>
                <w:rFonts w:ascii="Courier New" w:hAnsi="Courier New" w:cs="Courier New"/>
              </w:rPr>
            </w:pP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За организацию и проведение выставок, худ.экспозиций, конференций, фестивалей, </w:t>
            </w:r>
            <w:r w:rsidRPr="00B51C65">
              <w:rPr>
                <w:rFonts w:ascii="Courier New" w:hAnsi="Courier New" w:cs="Courier New"/>
              </w:rPr>
              <w:lastRenderedPageBreak/>
              <w:t>праздников, конкурсов, игровых программ, мероприятий для различных категорий населения (дети, молодёжь и т.д.) и иных мероприятий.</w:t>
            </w:r>
          </w:p>
        </w:tc>
        <w:tc>
          <w:tcPr>
            <w:tcW w:w="244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 xml:space="preserve">За каждое мероприятие (в зависимости от </w:t>
            </w:r>
            <w:r w:rsidRPr="00B51C65">
              <w:rPr>
                <w:rFonts w:ascii="Courier New" w:hAnsi="Courier New" w:cs="Courier New"/>
              </w:rPr>
              <w:lastRenderedPageBreak/>
              <w:t>уровня сложности, подготовки).</w:t>
            </w:r>
          </w:p>
          <w:p w:rsidR="00B51C65" w:rsidRPr="00B51C65" w:rsidRDefault="00B51C65" w:rsidP="00B51C65">
            <w:pPr>
              <w:contextualSpacing/>
              <w:rPr>
                <w:rFonts w:ascii="Courier New" w:hAnsi="Courier New" w:cs="Courier New"/>
              </w:rPr>
            </w:pPr>
            <w:r w:rsidRPr="00B51C65">
              <w:rPr>
                <w:rFonts w:ascii="Courier New" w:hAnsi="Courier New" w:cs="Courier New"/>
              </w:rPr>
              <w:t>Темат. библ. выставка.</w:t>
            </w:r>
          </w:p>
          <w:p w:rsidR="00B51C65" w:rsidRPr="00B51C65" w:rsidRDefault="00B51C65" w:rsidP="00B51C65">
            <w:pPr>
              <w:contextualSpacing/>
              <w:rPr>
                <w:rFonts w:ascii="Courier New" w:hAnsi="Courier New" w:cs="Courier New"/>
              </w:rPr>
            </w:pPr>
            <w:r w:rsidRPr="00B51C65">
              <w:rPr>
                <w:rFonts w:ascii="Courier New" w:hAnsi="Courier New" w:cs="Courier New"/>
              </w:rPr>
              <w:t>Темат. библ. выставка с презентацией.</w:t>
            </w:r>
          </w:p>
          <w:p w:rsidR="00B51C65" w:rsidRPr="00B51C65" w:rsidRDefault="00B51C65" w:rsidP="00B51C65">
            <w:pPr>
              <w:contextualSpacing/>
              <w:rPr>
                <w:rFonts w:ascii="Courier New" w:hAnsi="Courier New" w:cs="Courier New"/>
              </w:rPr>
            </w:pPr>
            <w:r w:rsidRPr="00B51C65">
              <w:rPr>
                <w:rFonts w:ascii="Courier New" w:hAnsi="Courier New" w:cs="Courier New"/>
              </w:rPr>
              <w:t>Художественная выставка.</w:t>
            </w:r>
          </w:p>
          <w:p w:rsidR="00B51C65" w:rsidRPr="00B51C65" w:rsidRDefault="00B51C65" w:rsidP="00B51C65">
            <w:pPr>
              <w:contextualSpacing/>
              <w:rPr>
                <w:rFonts w:ascii="Courier New" w:hAnsi="Courier New" w:cs="Courier New"/>
              </w:rPr>
            </w:pPr>
            <w:r w:rsidRPr="00B51C65">
              <w:rPr>
                <w:rFonts w:ascii="Courier New" w:hAnsi="Courier New" w:cs="Courier New"/>
              </w:rPr>
              <w:t>Худ.выставка с презентацией.</w:t>
            </w:r>
          </w:p>
          <w:p w:rsidR="00B51C65" w:rsidRPr="00B51C65" w:rsidRDefault="00B51C65" w:rsidP="00B51C65">
            <w:pPr>
              <w:contextualSpacing/>
              <w:rPr>
                <w:rFonts w:ascii="Courier New" w:hAnsi="Courier New" w:cs="Courier New"/>
              </w:rPr>
            </w:pPr>
            <w:r w:rsidRPr="00B51C65">
              <w:rPr>
                <w:rFonts w:ascii="Courier New" w:hAnsi="Courier New" w:cs="Courier New"/>
              </w:rPr>
              <w:t>Читательская конференция.</w:t>
            </w:r>
          </w:p>
          <w:p w:rsidR="00B51C65" w:rsidRPr="00B51C65" w:rsidRDefault="00B51C65" w:rsidP="00B51C65">
            <w:pPr>
              <w:contextualSpacing/>
              <w:rPr>
                <w:rFonts w:ascii="Courier New" w:hAnsi="Courier New" w:cs="Courier New"/>
              </w:rPr>
            </w:pPr>
            <w:r w:rsidRPr="00B51C65">
              <w:rPr>
                <w:rFonts w:ascii="Courier New" w:hAnsi="Courier New" w:cs="Courier New"/>
              </w:rPr>
              <w:t>Массовые праздники.</w:t>
            </w:r>
          </w:p>
          <w:p w:rsidR="00B51C65" w:rsidRPr="00B51C65" w:rsidRDefault="00B51C65" w:rsidP="00B51C65">
            <w:pPr>
              <w:contextualSpacing/>
              <w:rPr>
                <w:rFonts w:ascii="Courier New" w:hAnsi="Courier New" w:cs="Courier New"/>
              </w:rPr>
            </w:pPr>
            <w:r w:rsidRPr="00B51C65">
              <w:rPr>
                <w:rFonts w:ascii="Courier New" w:hAnsi="Courier New" w:cs="Courier New"/>
              </w:rPr>
              <w:t>Конкурсы.</w:t>
            </w:r>
          </w:p>
          <w:p w:rsidR="00B51C65" w:rsidRPr="00B51C65" w:rsidRDefault="00B51C65" w:rsidP="00B51C65">
            <w:pPr>
              <w:contextualSpacing/>
              <w:rPr>
                <w:rFonts w:ascii="Courier New" w:hAnsi="Courier New" w:cs="Courier New"/>
              </w:rPr>
            </w:pPr>
            <w:r w:rsidRPr="00B51C65">
              <w:rPr>
                <w:rFonts w:ascii="Courier New" w:hAnsi="Courier New" w:cs="Courier New"/>
              </w:rPr>
              <w:t>Игровые программы.</w:t>
            </w:r>
          </w:p>
          <w:p w:rsidR="00B51C65" w:rsidRPr="00B51C65" w:rsidRDefault="00B51C65" w:rsidP="00B51C65">
            <w:pPr>
              <w:contextualSpacing/>
              <w:rPr>
                <w:rFonts w:ascii="Courier New" w:hAnsi="Courier New" w:cs="Courier New"/>
              </w:rPr>
            </w:pPr>
            <w:r w:rsidRPr="00B51C65">
              <w:rPr>
                <w:rFonts w:ascii="Courier New" w:hAnsi="Courier New" w:cs="Courier New"/>
              </w:rPr>
              <w:t>Вечера отдыха.</w:t>
            </w:r>
          </w:p>
          <w:p w:rsidR="00B51C65" w:rsidRPr="00B51C65" w:rsidRDefault="00B51C65" w:rsidP="00B51C65">
            <w:pPr>
              <w:contextualSpacing/>
              <w:rPr>
                <w:rFonts w:ascii="Courier New" w:hAnsi="Courier New" w:cs="Courier New"/>
              </w:rPr>
            </w:pP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lastRenderedPageBreak/>
              <w:t>6</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Участие коллективов в культурно-массовых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p w:rsidR="00B51C65" w:rsidRPr="00B51C65" w:rsidRDefault="00B51C65" w:rsidP="00B51C65">
            <w:pPr>
              <w:contextualSpacing/>
              <w:rPr>
                <w:rFonts w:ascii="Courier New" w:hAnsi="Courier New" w:cs="Courier New"/>
              </w:rPr>
            </w:pPr>
            <w:r w:rsidRPr="00B51C65">
              <w:rPr>
                <w:rFonts w:ascii="Courier New" w:hAnsi="Courier New" w:cs="Courier New"/>
              </w:rPr>
              <w:t>- муниципальных;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районных;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окружных;</w:t>
            </w:r>
          </w:p>
          <w:p w:rsidR="00B51C65" w:rsidRPr="00B51C65" w:rsidRDefault="00B51C65" w:rsidP="00B51C65">
            <w:pPr>
              <w:contextualSpacing/>
              <w:rPr>
                <w:rFonts w:ascii="Courier New" w:hAnsi="Courier New" w:cs="Courier New"/>
              </w:rPr>
            </w:pPr>
            <w:r w:rsidRPr="00B51C65">
              <w:rPr>
                <w:rFonts w:ascii="Courier New" w:hAnsi="Courier New" w:cs="Courier New"/>
              </w:rPr>
              <w:t>- областных;</w:t>
            </w:r>
          </w:p>
          <w:p w:rsidR="00B51C65" w:rsidRPr="00B51C65" w:rsidRDefault="00B51C65" w:rsidP="00B51C65">
            <w:pPr>
              <w:contextualSpacing/>
              <w:rPr>
                <w:rFonts w:ascii="Courier New" w:hAnsi="Courier New" w:cs="Courier New"/>
              </w:rPr>
            </w:pPr>
            <w:r w:rsidRPr="00B51C65">
              <w:rPr>
                <w:rFonts w:ascii="Courier New" w:hAnsi="Courier New" w:cs="Courier New"/>
              </w:rPr>
              <w:t>- региональных.</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20 </w:t>
            </w: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r w:rsidRPr="00B51C65">
              <w:rPr>
                <w:rFonts w:ascii="Courier New" w:hAnsi="Courier New" w:cs="Courier New"/>
              </w:rPr>
              <w:t>40</w:t>
            </w:r>
          </w:p>
          <w:p w:rsidR="00B51C65" w:rsidRPr="00B51C65" w:rsidRDefault="00B51C65" w:rsidP="00B51C65">
            <w:pPr>
              <w:contextualSpacing/>
              <w:rPr>
                <w:rFonts w:ascii="Courier New" w:hAnsi="Courier New" w:cs="Courier New"/>
              </w:rPr>
            </w:pPr>
            <w:r w:rsidRPr="00B51C65">
              <w:rPr>
                <w:rFonts w:ascii="Courier New" w:hAnsi="Courier New" w:cs="Courier New"/>
              </w:rPr>
              <w:t>50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7</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Организация и проведение выездных мероприятий.</w:t>
            </w:r>
          </w:p>
        </w:tc>
        <w:tc>
          <w:tcPr>
            <w:tcW w:w="244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p w:rsidR="00B51C65" w:rsidRPr="00B51C65" w:rsidRDefault="00B51C65" w:rsidP="00B51C65">
            <w:pPr>
              <w:contextualSpacing/>
              <w:rPr>
                <w:rFonts w:ascii="Courier New" w:hAnsi="Courier New" w:cs="Courier New"/>
              </w:rPr>
            </w:pPr>
            <w:r w:rsidRPr="00B51C65">
              <w:rPr>
                <w:rFonts w:ascii="Courier New" w:hAnsi="Courier New" w:cs="Courier New"/>
              </w:rPr>
              <w:t>- за частичное участие коллектива;</w:t>
            </w:r>
          </w:p>
          <w:p w:rsidR="00B51C65" w:rsidRPr="00B51C65" w:rsidRDefault="00B51C65" w:rsidP="00B51C65">
            <w:pPr>
              <w:contextualSpacing/>
              <w:rPr>
                <w:rFonts w:ascii="Courier New" w:hAnsi="Courier New" w:cs="Courier New"/>
              </w:rPr>
            </w:pPr>
            <w:r w:rsidRPr="00B51C65">
              <w:rPr>
                <w:rFonts w:ascii="Courier New" w:hAnsi="Courier New" w:cs="Courier New"/>
              </w:rPr>
              <w:t>- самостоятельно одним коллективом;</w:t>
            </w:r>
          </w:p>
          <w:p w:rsidR="00B51C65" w:rsidRPr="00B51C65" w:rsidRDefault="00B51C65" w:rsidP="00B51C65">
            <w:pPr>
              <w:contextualSpacing/>
              <w:rPr>
                <w:rFonts w:ascii="Courier New" w:hAnsi="Courier New" w:cs="Courier New"/>
              </w:rPr>
            </w:pPr>
            <w:r w:rsidRPr="00B51C65">
              <w:rPr>
                <w:rFonts w:ascii="Courier New" w:hAnsi="Courier New" w:cs="Courier New"/>
              </w:rPr>
              <w:t>- за участие коллектива в массовых праздниках;</w:t>
            </w:r>
          </w:p>
          <w:p w:rsidR="00B51C65" w:rsidRPr="00B51C65" w:rsidRDefault="00B51C65" w:rsidP="00B51C65">
            <w:pPr>
              <w:contextualSpacing/>
              <w:rPr>
                <w:rFonts w:ascii="Courier New" w:hAnsi="Courier New" w:cs="Courier New"/>
              </w:rPr>
            </w:pP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8</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Наличие программ развития коллектива, учреждения культуры.</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заимствованная</w:t>
            </w:r>
          </w:p>
          <w:p w:rsidR="00B51C65" w:rsidRPr="00B51C65" w:rsidRDefault="00B51C65" w:rsidP="00B51C65">
            <w:pPr>
              <w:contextualSpacing/>
              <w:rPr>
                <w:rFonts w:ascii="Courier New" w:hAnsi="Courier New" w:cs="Courier New"/>
              </w:rPr>
            </w:pPr>
            <w:r w:rsidRPr="00B51C65">
              <w:rPr>
                <w:rFonts w:ascii="Courier New" w:hAnsi="Courier New" w:cs="Courier New"/>
              </w:rPr>
              <w:t>- авторская</w:t>
            </w:r>
          </w:p>
        </w:tc>
        <w:tc>
          <w:tcPr>
            <w:tcW w:w="156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до 20</w:t>
            </w:r>
          </w:p>
          <w:p w:rsidR="00B51C65" w:rsidRPr="00B51C65" w:rsidRDefault="00B51C65" w:rsidP="00B51C65">
            <w:pPr>
              <w:contextualSpacing/>
              <w:rPr>
                <w:rFonts w:ascii="Courier New" w:hAnsi="Courier New" w:cs="Courier New"/>
              </w:rPr>
            </w:pPr>
            <w:r w:rsidRPr="00B51C65">
              <w:rPr>
                <w:rFonts w:ascii="Courier New" w:hAnsi="Courier New" w:cs="Courier New"/>
              </w:rPr>
              <w:t>до 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9</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Своевременное предоставление информационных запросов, подготовка и сдача отчётности.</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w:t>
            </w:r>
          </w:p>
          <w:p w:rsidR="00B51C65" w:rsidRPr="00B51C65" w:rsidRDefault="00B51C65" w:rsidP="00B51C65">
            <w:pPr>
              <w:contextualSpacing/>
              <w:rPr>
                <w:rFonts w:ascii="Courier New" w:hAnsi="Courier New" w:cs="Courier New"/>
              </w:rPr>
            </w:pPr>
            <w:r w:rsidRPr="00B51C65">
              <w:rPr>
                <w:rFonts w:ascii="Courier New" w:hAnsi="Courier New" w:cs="Courier New"/>
              </w:rPr>
              <w:t>- за месяц;</w:t>
            </w:r>
          </w:p>
          <w:p w:rsidR="00B51C65" w:rsidRPr="00B51C65" w:rsidRDefault="00B51C65" w:rsidP="00B51C65">
            <w:pPr>
              <w:contextualSpacing/>
              <w:rPr>
                <w:rFonts w:ascii="Courier New" w:hAnsi="Courier New" w:cs="Courier New"/>
              </w:rPr>
            </w:pPr>
            <w:r w:rsidRPr="00B51C65">
              <w:rPr>
                <w:rFonts w:ascii="Courier New" w:hAnsi="Courier New" w:cs="Courier New"/>
              </w:rPr>
              <w:t>- за квартал;</w:t>
            </w:r>
          </w:p>
          <w:p w:rsidR="00B51C65" w:rsidRPr="00B51C65" w:rsidRDefault="00B51C65" w:rsidP="00B51C65">
            <w:pPr>
              <w:contextualSpacing/>
              <w:rPr>
                <w:rFonts w:ascii="Courier New" w:hAnsi="Courier New" w:cs="Courier New"/>
              </w:rPr>
            </w:pPr>
            <w:r w:rsidRPr="00B51C65">
              <w:rPr>
                <w:rFonts w:ascii="Courier New" w:hAnsi="Courier New" w:cs="Courier New"/>
              </w:rPr>
              <w:t>- за 9 мес.</w:t>
            </w:r>
          </w:p>
          <w:p w:rsidR="00B51C65" w:rsidRPr="00B51C65" w:rsidRDefault="00B51C65" w:rsidP="00B51C65">
            <w:pPr>
              <w:contextualSpacing/>
              <w:rPr>
                <w:rFonts w:ascii="Courier New" w:hAnsi="Courier New" w:cs="Courier New"/>
              </w:rPr>
            </w:pPr>
            <w:r w:rsidRPr="00B51C65">
              <w:rPr>
                <w:rFonts w:ascii="Courier New" w:hAnsi="Courier New" w:cs="Courier New"/>
              </w:rPr>
              <w:t>- за год.</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r w:rsidRPr="00B51C65">
              <w:rPr>
                <w:rFonts w:ascii="Courier New" w:hAnsi="Courier New" w:cs="Courier New"/>
              </w:rPr>
              <w:t>15</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r w:rsidRPr="00B51C65">
              <w:rPr>
                <w:rFonts w:ascii="Courier New" w:hAnsi="Courier New" w:cs="Courier New"/>
              </w:rPr>
              <w:t>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10</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Внедрение инновационных форм и методов работы.</w:t>
            </w:r>
          </w:p>
        </w:tc>
        <w:tc>
          <w:tcPr>
            <w:tcW w:w="244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каждую форму.</w:t>
            </w:r>
          </w:p>
          <w:p w:rsidR="00B51C65" w:rsidRPr="00B51C65" w:rsidRDefault="00B51C65" w:rsidP="00B51C65">
            <w:pPr>
              <w:contextualSpacing/>
              <w:rPr>
                <w:rFonts w:ascii="Courier New" w:hAnsi="Courier New" w:cs="Courier New"/>
              </w:rPr>
            </w:pPr>
            <w:r w:rsidRPr="00B51C65">
              <w:rPr>
                <w:rFonts w:ascii="Courier New" w:hAnsi="Courier New" w:cs="Courier New"/>
              </w:rPr>
              <w:t>По степени важности.</w:t>
            </w:r>
          </w:p>
          <w:p w:rsidR="00B51C65" w:rsidRPr="00B51C65" w:rsidRDefault="00B51C65" w:rsidP="00B51C65">
            <w:pPr>
              <w:contextualSpacing/>
              <w:rPr>
                <w:rFonts w:ascii="Courier New" w:hAnsi="Courier New" w:cs="Courier New"/>
              </w:rPr>
            </w:pP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10 до 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11</w:t>
            </w:r>
          </w:p>
          <w:p w:rsidR="00B51C65" w:rsidRPr="00B51C65" w:rsidRDefault="00B51C65" w:rsidP="00B51C65">
            <w:pPr>
              <w:contextualSpacing/>
              <w:jc w:val="both"/>
              <w:rPr>
                <w:rFonts w:ascii="Courier New" w:hAnsi="Courier New" w:cs="Courier New"/>
              </w:rPr>
            </w:pP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входящие в должностные обязанности.</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w:t>
            </w:r>
          </w:p>
          <w:p w:rsidR="00B51C65" w:rsidRPr="00B51C65" w:rsidRDefault="00B51C65" w:rsidP="00B51C65">
            <w:pPr>
              <w:contextualSpacing/>
              <w:rPr>
                <w:rFonts w:ascii="Courier New" w:hAnsi="Courier New" w:cs="Courier New"/>
              </w:rPr>
            </w:pPr>
            <w:r w:rsidRPr="00B51C65">
              <w:rPr>
                <w:rFonts w:ascii="Courier New" w:hAnsi="Courier New" w:cs="Courier New"/>
              </w:rPr>
              <w:t>и по мере сложности.</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от 5 до 30 </w:t>
            </w: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12</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Выполнение дополнительных </w:t>
            </w:r>
            <w:r w:rsidRPr="00B51C65">
              <w:rPr>
                <w:rFonts w:ascii="Courier New" w:hAnsi="Courier New" w:cs="Courier New"/>
              </w:rPr>
              <w:lastRenderedPageBreak/>
              <w:t>заданий, мероприятий, не включённых в планы работы.</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 xml:space="preserve">За каждую работу </w:t>
            </w:r>
            <w:r w:rsidRPr="00B51C65">
              <w:rPr>
                <w:rFonts w:ascii="Courier New" w:hAnsi="Courier New" w:cs="Courier New"/>
              </w:rPr>
              <w:lastRenderedPageBreak/>
              <w:t>по мере сложности.</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от 5 до 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lastRenderedPageBreak/>
              <w:t>13</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каждую работу:</w:t>
            </w:r>
          </w:p>
          <w:p w:rsidR="00B51C65" w:rsidRPr="00B51C65" w:rsidRDefault="00B51C65" w:rsidP="00B51C65">
            <w:pPr>
              <w:contextualSpacing/>
              <w:rPr>
                <w:rFonts w:ascii="Courier New" w:hAnsi="Courier New" w:cs="Courier New"/>
              </w:rPr>
            </w:pPr>
            <w:r w:rsidRPr="00B51C65">
              <w:rPr>
                <w:rFonts w:ascii="Courier New" w:hAnsi="Courier New" w:cs="Courier New"/>
              </w:rPr>
              <w:t>Афиша;</w:t>
            </w:r>
          </w:p>
          <w:p w:rsidR="00B51C65" w:rsidRPr="00B51C65" w:rsidRDefault="00B51C65" w:rsidP="00B51C65">
            <w:pPr>
              <w:contextualSpacing/>
              <w:rPr>
                <w:rFonts w:ascii="Courier New" w:hAnsi="Courier New" w:cs="Courier New"/>
              </w:rPr>
            </w:pPr>
            <w:r w:rsidRPr="00B51C65">
              <w:rPr>
                <w:rFonts w:ascii="Courier New" w:hAnsi="Courier New" w:cs="Courier New"/>
              </w:rPr>
              <w:t>Плакат;</w:t>
            </w:r>
          </w:p>
          <w:p w:rsidR="00B51C65" w:rsidRPr="00B51C65" w:rsidRDefault="00B51C65" w:rsidP="00B51C65">
            <w:pPr>
              <w:contextualSpacing/>
              <w:rPr>
                <w:rFonts w:ascii="Courier New" w:hAnsi="Courier New" w:cs="Courier New"/>
              </w:rPr>
            </w:pPr>
            <w:r w:rsidRPr="00B51C65">
              <w:rPr>
                <w:rFonts w:ascii="Courier New" w:hAnsi="Courier New" w:cs="Courier New"/>
              </w:rPr>
              <w:t>Декорация по мере сложности;</w:t>
            </w:r>
          </w:p>
          <w:p w:rsidR="00B51C65" w:rsidRPr="00B51C65" w:rsidRDefault="00B51C65" w:rsidP="00B51C65">
            <w:pPr>
              <w:contextualSpacing/>
              <w:rPr>
                <w:rFonts w:ascii="Courier New" w:hAnsi="Courier New" w:cs="Courier New"/>
              </w:rPr>
            </w:pPr>
            <w:r w:rsidRPr="00B51C65">
              <w:rPr>
                <w:rFonts w:ascii="Courier New" w:hAnsi="Courier New" w:cs="Courier New"/>
              </w:rPr>
              <w:t>Костюм по мере сложности;</w:t>
            </w:r>
          </w:p>
          <w:p w:rsidR="00B51C65" w:rsidRPr="00B51C65" w:rsidRDefault="00B51C65" w:rsidP="00B51C65">
            <w:pPr>
              <w:contextualSpacing/>
              <w:rPr>
                <w:rFonts w:ascii="Courier New" w:hAnsi="Courier New" w:cs="Courier New"/>
              </w:rPr>
            </w:pPr>
            <w:r w:rsidRPr="00B51C65">
              <w:rPr>
                <w:rFonts w:ascii="Courier New" w:hAnsi="Courier New" w:cs="Courier New"/>
              </w:rPr>
              <w:t>Бутафория.</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3 до 5</w:t>
            </w:r>
          </w:p>
          <w:p w:rsidR="00B51C65" w:rsidRPr="00B51C65" w:rsidRDefault="00B51C65" w:rsidP="00B51C65">
            <w:pPr>
              <w:contextualSpacing/>
              <w:rPr>
                <w:rFonts w:ascii="Courier New" w:hAnsi="Courier New" w:cs="Courier New"/>
              </w:rPr>
            </w:pPr>
            <w:r w:rsidRPr="00B51C65">
              <w:rPr>
                <w:rFonts w:ascii="Courier New" w:hAnsi="Courier New" w:cs="Courier New"/>
              </w:rPr>
              <w:t>3</w:t>
            </w: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p w:rsidR="00B51C65" w:rsidRPr="00B51C65" w:rsidRDefault="00B51C65" w:rsidP="00B51C65">
            <w:pPr>
              <w:contextualSpacing/>
              <w:rPr>
                <w:rFonts w:ascii="Courier New" w:hAnsi="Courier New" w:cs="Courier New"/>
              </w:rPr>
            </w:pPr>
            <w:r w:rsidRPr="00B51C65">
              <w:rPr>
                <w:rFonts w:ascii="Courier New" w:hAnsi="Courier New" w:cs="Courier New"/>
              </w:rPr>
              <w:t>от 5 до 20</w:t>
            </w:r>
          </w:p>
          <w:p w:rsidR="00B51C65" w:rsidRPr="00B51C65" w:rsidRDefault="00B51C65" w:rsidP="00B51C65">
            <w:pPr>
              <w:contextualSpacing/>
              <w:rPr>
                <w:rFonts w:ascii="Courier New" w:hAnsi="Courier New" w:cs="Courier New"/>
              </w:rPr>
            </w:pP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14</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Личное участие в культурно-массовых мероприятиях, шоу, представлениях, и других праздниках.</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15</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жалоб от социальных партнёров при проведении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 за месяц</w:t>
            </w:r>
          </w:p>
        </w:tc>
        <w:tc>
          <w:tcPr>
            <w:tcW w:w="156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16</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tc>
      </w:tr>
      <w:tr w:rsidR="00B51C65" w:rsidRPr="00B51C65" w:rsidTr="00B51C65">
        <w:tc>
          <w:tcPr>
            <w:tcW w:w="4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17</w:t>
            </w:r>
          </w:p>
        </w:tc>
        <w:tc>
          <w:tcPr>
            <w:tcW w:w="455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Создание  банка фонотек, видеотек, создание  фотоальбомов коллективов,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факту</w:t>
            </w:r>
          </w:p>
          <w:p w:rsidR="00B51C65" w:rsidRPr="00B51C65" w:rsidRDefault="00B51C65" w:rsidP="00B51C65">
            <w:pPr>
              <w:contextualSpacing/>
              <w:rPr>
                <w:rFonts w:ascii="Courier New" w:hAnsi="Courier New" w:cs="Courier New"/>
              </w:rPr>
            </w:pPr>
            <w:r w:rsidRPr="00B51C65">
              <w:rPr>
                <w:rFonts w:ascii="Courier New" w:hAnsi="Courier New" w:cs="Courier New"/>
              </w:rPr>
              <w:t>Банк фонотек</w:t>
            </w:r>
          </w:p>
          <w:p w:rsidR="00B51C65" w:rsidRPr="00B51C65" w:rsidRDefault="00B51C65" w:rsidP="00B51C65">
            <w:pPr>
              <w:contextualSpacing/>
              <w:rPr>
                <w:rFonts w:ascii="Courier New" w:hAnsi="Courier New" w:cs="Courier New"/>
              </w:rPr>
            </w:pPr>
            <w:r w:rsidRPr="00B51C65">
              <w:rPr>
                <w:rFonts w:ascii="Courier New" w:hAnsi="Courier New" w:cs="Courier New"/>
              </w:rPr>
              <w:t>Видеотек</w:t>
            </w:r>
          </w:p>
          <w:p w:rsidR="00B51C65" w:rsidRPr="00B51C65" w:rsidRDefault="00B51C65" w:rsidP="00B51C65">
            <w:pPr>
              <w:contextualSpacing/>
              <w:rPr>
                <w:rFonts w:ascii="Courier New" w:hAnsi="Courier New" w:cs="Courier New"/>
              </w:rPr>
            </w:pPr>
            <w:r w:rsidRPr="00B51C65">
              <w:rPr>
                <w:rFonts w:ascii="Courier New" w:hAnsi="Courier New" w:cs="Courier New"/>
              </w:rPr>
              <w:t>Фотоальбомы (фотоматериалы).</w:t>
            </w:r>
          </w:p>
        </w:tc>
        <w:tc>
          <w:tcPr>
            <w:tcW w:w="1562"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bl>
    <w:p w:rsidR="00B51C65" w:rsidRPr="00B51C65" w:rsidRDefault="00B51C65" w:rsidP="00B51C65">
      <w:pPr>
        <w:spacing w:after="0" w:line="240" w:lineRule="auto"/>
        <w:contextualSpacing/>
        <w:jc w:val="center"/>
        <w:rPr>
          <w:rFonts w:ascii="Times New Roman" w:eastAsia="Calibri" w:hAnsi="Times New Roman" w:cs="Times New Roman"/>
          <w:sz w:val="32"/>
          <w:szCs w:val="32"/>
        </w:rPr>
      </w:pP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2. ПЕРЕЧЕНЬ</w:t>
      </w: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B51C65" w:rsidRPr="00B51C65" w:rsidRDefault="00B51C65" w:rsidP="00B51C65">
      <w:pPr>
        <w:spacing w:after="0" w:line="240" w:lineRule="auto"/>
        <w:contextualSpacing/>
        <w:jc w:val="both"/>
        <w:rPr>
          <w:rFonts w:ascii="Calibri" w:eastAsia="Calibri" w:hAnsi="Calibri" w:cs="Times New Roman"/>
        </w:rPr>
      </w:pPr>
    </w:p>
    <w:tbl>
      <w:tblPr>
        <w:tblStyle w:val="18"/>
        <w:tblW w:w="0" w:type="auto"/>
        <w:tblInd w:w="0" w:type="dxa"/>
        <w:tblLook w:val="04A0" w:firstRow="1" w:lastRow="0" w:firstColumn="1" w:lastColumn="0" w:noHBand="0" w:noVBand="1"/>
      </w:tblPr>
      <w:tblGrid>
        <w:gridCol w:w="481"/>
        <w:gridCol w:w="4069"/>
        <w:gridCol w:w="2391"/>
        <w:gridCol w:w="2098"/>
      </w:tblGrid>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Наименование показателя</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Критерии</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 xml:space="preserve">% </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Качественная деятельность</w:t>
            </w:r>
          </w:p>
          <w:p w:rsidR="00B51C65" w:rsidRPr="00B51C65" w:rsidRDefault="00B51C65" w:rsidP="00B51C65">
            <w:pPr>
              <w:contextualSpacing/>
              <w:rPr>
                <w:rFonts w:ascii="Courier New" w:hAnsi="Courier New" w:cs="Courier New"/>
              </w:rPr>
            </w:pPr>
            <w:r w:rsidRPr="00B51C65">
              <w:rPr>
                <w:rFonts w:ascii="Courier New" w:hAnsi="Courier New" w:cs="Courier New"/>
              </w:rPr>
              <w:t>За квартал.</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2</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 и по мере сложности.</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3</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Создание и организация работы кружков, студий, любительских </w:t>
            </w:r>
            <w:r w:rsidRPr="00B51C65">
              <w:rPr>
                <w:rFonts w:ascii="Courier New" w:hAnsi="Courier New" w:cs="Courier New"/>
              </w:rPr>
              <w:lastRenderedPageBreak/>
              <w:t>объединений, клубов по интересам различной направленности и др. библиотечных формирований.</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 xml:space="preserve">Качественное выполнение работ </w:t>
            </w:r>
          </w:p>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За кружок</w:t>
            </w:r>
          </w:p>
          <w:p w:rsidR="00B51C65" w:rsidRPr="00B51C65" w:rsidRDefault="00B51C65" w:rsidP="00B51C65">
            <w:pPr>
              <w:contextualSpacing/>
              <w:rPr>
                <w:rFonts w:ascii="Courier New" w:hAnsi="Courier New" w:cs="Courier New"/>
              </w:rPr>
            </w:pPr>
            <w:r w:rsidRPr="00B51C65">
              <w:rPr>
                <w:rFonts w:ascii="Courier New" w:hAnsi="Courier New" w:cs="Courier New"/>
              </w:rPr>
              <w:t>Любительское объединение</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Клубы по интересам. </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10</w:t>
            </w: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lastRenderedPageBreak/>
              <w:t>4</w:t>
            </w:r>
          </w:p>
        </w:tc>
        <w:tc>
          <w:tcPr>
            <w:tcW w:w="4069"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 , игровых развлекательных программ и других форм культурно-массовой и библиотечной работы.</w:t>
            </w:r>
          </w:p>
          <w:p w:rsidR="00B51C65" w:rsidRPr="00B51C65" w:rsidRDefault="00B51C65" w:rsidP="00B51C65">
            <w:pPr>
              <w:contextualSpacing/>
              <w:rPr>
                <w:rFonts w:ascii="Courier New" w:hAnsi="Courier New" w:cs="Courier New"/>
              </w:rPr>
            </w:pP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 и мере значимости</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5</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За каждый проект и по мере значимости</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6</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Качественное выполнение работ по итогам года</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7</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Подготовка помещений к работе в зимних условиях, своевременный ремонт помещения, субботники и т.п.</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Своевременность в подготовке помещений.</w:t>
            </w:r>
          </w:p>
          <w:p w:rsidR="00B51C65" w:rsidRPr="00B51C65" w:rsidRDefault="00B51C65" w:rsidP="00B51C65">
            <w:pPr>
              <w:contextualSpacing/>
              <w:rPr>
                <w:rFonts w:ascii="Courier New" w:hAnsi="Courier New" w:cs="Courier New"/>
              </w:rPr>
            </w:pPr>
            <w:r w:rsidRPr="00B51C65">
              <w:rPr>
                <w:rFonts w:ascii="Courier New" w:hAnsi="Courier New" w:cs="Courier New"/>
              </w:rPr>
              <w:t>По мере значимости.</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8</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Обеспечение качественных санитарно-гигиенических условий в помещении учреждения в соответствии с требованиями Сан Пин.</w:t>
            </w: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нарушений</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9</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соблюдение правил охраны труда и противопожарной охраны в структурном подразделении.</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нарушений</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10</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Своевременная разработка и оформление документации, надлежащее хранение документации.</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замечаний</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5</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11</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(работу).по мере сложности.</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от 5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12</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внеплановых работ</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каждую работу</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 3 до 30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13</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Внедрение инновационных форм и методов работы.</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каждую форму по мере сложности</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14</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Создание банка фонотек, </w:t>
            </w:r>
            <w:r w:rsidRPr="00B51C65">
              <w:rPr>
                <w:rFonts w:ascii="Courier New" w:hAnsi="Courier New" w:cs="Courier New"/>
              </w:rPr>
              <w:lastRenderedPageBreak/>
              <w:t>видеотек, фотоматериалов.</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За каждую работу</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lastRenderedPageBreak/>
              <w:t>15</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жалоб от социальных партнёров</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 месяца</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16</w:t>
            </w:r>
          </w:p>
        </w:tc>
        <w:tc>
          <w:tcPr>
            <w:tcW w:w="4069"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t>За освоение новых информационных программ</w:t>
            </w:r>
          </w:p>
          <w:p w:rsidR="00B51C65" w:rsidRPr="00B51C65" w:rsidRDefault="00B51C65" w:rsidP="00B51C65">
            <w:pPr>
              <w:contextualSpacing/>
              <w:rPr>
                <w:rFonts w:ascii="Courier New" w:hAnsi="Courier New" w:cs="Courier New"/>
              </w:rPr>
            </w:pP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каждую программу</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17</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Качественно выполненные работы</w:t>
            </w:r>
          </w:p>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Своевременный ремонт оборудования и др. библиотечного имущества.</w:t>
            </w:r>
          </w:p>
          <w:p w:rsidR="00B51C65" w:rsidRPr="00B51C65" w:rsidRDefault="00B51C65" w:rsidP="00B51C65">
            <w:pPr>
              <w:contextualSpacing/>
              <w:rPr>
                <w:rFonts w:ascii="Courier New" w:hAnsi="Courier New" w:cs="Courier New"/>
              </w:rPr>
            </w:pP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18</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Личное участие в культурно-массовых мероприятиях, творческих коллективах.</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209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19</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Своевременное обеспечение читателей периодикой (своевременная подписка на периодическую печать).</w:t>
            </w:r>
          </w:p>
        </w:tc>
        <w:tc>
          <w:tcPr>
            <w:tcW w:w="239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Раз в полугодие</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20</w:t>
            </w:r>
          </w:p>
        </w:tc>
      </w:tr>
      <w:tr w:rsidR="00B51C65" w:rsidRPr="00B51C65" w:rsidTr="00B51C65">
        <w:tc>
          <w:tcPr>
            <w:tcW w:w="48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both"/>
              <w:rPr>
                <w:rFonts w:ascii="Courier New" w:hAnsi="Courier New" w:cs="Courier New"/>
              </w:rPr>
            </w:pPr>
            <w:r w:rsidRPr="00B51C65">
              <w:rPr>
                <w:rFonts w:ascii="Courier New" w:hAnsi="Courier New" w:cs="Courier New"/>
              </w:rPr>
              <w:t>20</w:t>
            </w:r>
          </w:p>
        </w:tc>
        <w:tc>
          <w:tcPr>
            <w:tcW w:w="40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Своевременное предоставление информационных запросов, подготовка и сдача отчётности.</w:t>
            </w:r>
          </w:p>
        </w:tc>
        <w:tc>
          <w:tcPr>
            <w:tcW w:w="239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w:t>
            </w:r>
          </w:p>
          <w:p w:rsidR="00B51C65" w:rsidRPr="00B51C65" w:rsidRDefault="00B51C65" w:rsidP="00B51C65">
            <w:pPr>
              <w:contextualSpacing/>
              <w:rPr>
                <w:rFonts w:ascii="Courier New" w:hAnsi="Courier New" w:cs="Courier New"/>
              </w:rPr>
            </w:pPr>
            <w:r w:rsidRPr="00B51C65">
              <w:rPr>
                <w:rFonts w:ascii="Courier New" w:hAnsi="Courier New" w:cs="Courier New"/>
              </w:rPr>
              <w:t>за месяц</w:t>
            </w:r>
          </w:p>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за квартал </w:t>
            </w:r>
          </w:p>
          <w:p w:rsidR="00B51C65" w:rsidRPr="00B51C65" w:rsidRDefault="00B51C65" w:rsidP="00B51C65">
            <w:pPr>
              <w:contextualSpacing/>
              <w:rPr>
                <w:rFonts w:ascii="Courier New" w:hAnsi="Courier New" w:cs="Courier New"/>
              </w:rPr>
            </w:pPr>
            <w:r w:rsidRPr="00B51C65">
              <w:rPr>
                <w:rFonts w:ascii="Courier New" w:hAnsi="Courier New" w:cs="Courier New"/>
              </w:rPr>
              <w:t>за 9 мес.</w:t>
            </w:r>
          </w:p>
          <w:p w:rsidR="00B51C65" w:rsidRPr="00B51C65" w:rsidRDefault="00B51C65" w:rsidP="00B51C65">
            <w:pPr>
              <w:contextualSpacing/>
              <w:rPr>
                <w:rFonts w:ascii="Courier New" w:hAnsi="Courier New" w:cs="Courier New"/>
              </w:rPr>
            </w:pPr>
            <w:r w:rsidRPr="00B51C65">
              <w:rPr>
                <w:rFonts w:ascii="Courier New" w:hAnsi="Courier New" w:cs="Courier New"/>
              </w:rPr>
              <w:t>за год</w:t>
            </w:r>
          </w:p>
        </w:tc>
        <w:tc>
          <w:tcPr>
            <w:tcW w:w="209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10</w:t>
            </w:r>
          </w:p>
          <w:p w:rsidR="00B51C65" w:rsidRPr="00B51C65" w:rsidRDefault="00B51C65" w:rsidP="00B51C65">
            <w:pPr>
              <w:contextualSpacing/>
              <w:rPr>
                <w:rFonts w:ascii="Courier New" w:hAnsi="Courier New" w:cs="Courier New"/>
              </w:rPr>
            </w:pPr>
            <w:r w:rsidRPr="00B51C65">
              <w:rPr>
                <w:rFonts w:ascii="Courier New" w:hAnsi="Courier New" w:cs="Courier New"/>
              </w:rPr>
              <w:t>15</w:t>
            </w:r>
          </w:p>
          <w:p w:rsidR="00B51C65" w:rsidRPr="00B51C65" w:rsidRDefault="00B51C65" w:rsidP="00B51C65">
            <w:pPr>
              <w:contextualSpacing/>
              <w:rPr>
                <w:rFonts w:ascii="Courier New" w:hAnsi="Courier New" w:cs="Courier New"/>
              </w:rPr>
            </w:pPr>
            <w:r w:rsidRPr="00B51C65">
              <w:rPr>
                <w:rFonts w:ascii="Courier New" w:hAnsi="Courier New" w:cs="Courier New"/>
              </w:rPr>
              <w:t>20</w:t>
            </w:r>
          </w:p>
          <w:p w:rsidR="00B51C65" w:rsidRPr="00B51C65" w:rsidRDefault="00B51C65" w:rsidP="00B51C65">
            <w:pPr>
              <w:contextualSpacing/>
              <w:rPr>
                <w:rFonts w:ascii="Courier New" w:hAnsi="Courier New" w:cs="Courier New"/>
              </w:rPr>
            </w:pPr>
            <w:r w:rsidRPr="00B51C65">
              <w:rPr>
                <w:rFonts w:ascii="Courier New" w:hAnsi="Courier New" w:cs="Courier New"/>
              </w:rPr>
              <w:t>30</w:t>
            </w:r>
          </w:p>
        </w:tc>
      </w:tr>
    </w:tbl>
    <w:p w:rsidR="00B51C65" w:rsidRPr="00B51C65" w:rsidRDefault="00B51C65" w:rsidP="00B51C65">
      <w:pPr>
        <w:spacing w:after="0" w:line="240" w:lineRule="auto"/>
        <w:contextualSpacing/>
        <w:jc w:val="center"/>
        <w:rPr>
          <w:rFonts w:ascii="Times New Roman" w:eastAsia="Calibri" w:hAnsi="Times New Roman" w:cs="Times New Roman"/>
          <w:sz w:val="32"/>
          <w:szCs w:val="32"/>
        </w:rPr>
      </w:pP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3. ПЕРЕЧЕНЬ</w:t>
      </w: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 xml:space="preserve">ПОКАЗАТЕЛЕЙ РЕЗУЛЬТАТИВНОСТИ И КАЧЕСТВА ВЫПОЛНЕНИЯ </w:t>
      </w: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B51C65" w:rsidRPr="00B51C65" w:rsidRDefault="00B51C65" w:rsidP="00B51C65">
      <w:pPr>
        <w:spacing w:after="0" w:line="240" w:lineRule="auto"/>
        <w:contextualSpacing/>
        <w:rPr>
          <w:rFonts w:ascii="Arial" w:eastAsia="Calibri" w:hAnsi="Arial" w:cs="Arial"/>
          <w:sz w:val="24"/>
          <w:szCs w:val="24"/>
        </w:rPr>
      </w:pPr>
    </w:p>
    <w:tbl>
      <w:tblPr>
        <w:tblStyle w:val="18"/>
        <w:tblW w:w="0" w:type="auto"/>
        <w:tblInd w:w="0" w:type="dxa"/>
        <w:tblLook w:val="04A0" w:firstRow="1" w:lastRow="0" w:firstColumn="1" w:lastColumn="0" w:noHBand="0" w:noVBand="1"/>
      </w:tblPr>
      <w:tblGrid>
        <w:gridCol w:w="444"/>
        <w:gridCol w:w="14"/>
        <w:gridCol w:w="4058"/>
        <w:gridCol w:w="6"/>
        <w:gridCol w:w="2308"/>
        <w:gridCol w:w="22"/>
        <w:gridCol w:w="2187"/>
      </w:tblGrid>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Наименование показателя</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Критерии</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 от</w:t>
            </w: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3.1. Бухгалтер</w:t>
            </w:r>
          </w:p>
        </w:tc>
      </w:tr>
      <w:tr w:rsidR="00B51C65" w:rsidRPr="00B51C65" w:rsidTr="00B51C65">
        <w:tc>
          <w:tcPr>
            <w:tcW w:w="444"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72"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Ведение бухгалтерского  и налогового учёта.</w:t>
            </w:r>
          </w:p>
        </w:tc>
        <w:tc>
          <w:tcPr>
            <w:tcW w:w="2336" w:type="dxa"/>
            <w:gridSpan w:val="3"/>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Отсутствие претензий</w:t>
            </w:r>
          </w:p>
        </w:tc>
        <w:tc>
          <w:tcPr>
            <w:tcW w:w="2187"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Своевременное и качественное предоставление отчётности, справок.</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Подготовка экономических расчётов, качественное ведение документации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претензий</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4</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Своевременная выдача расчётных листов</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Отсутствие претензий</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5</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3.2. Кочегар</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техническое обслуживание, профилактика закреплённых за ним объектов.</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Своевременное и качественное выполнение 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300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Выполнение дополнительных заданий (работ) не входящих в </w:t>
            </w:r>
            <w:r w:rsidRPr="00B51C65">
              <w:rPr>
                <w:rFonts w:ascii="Courier New" w:hAnsi="Courier New" w:cs="Courier New"/>
              </w:rPr>
              <w:lastRenderedPageBreak/>
              <w:t>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 xml:space="preserve">Качественное выполнение </w:t>
            </w:r>
            <w:r w:rsidRPr="00B51C65">
              <w:rPr>
                <w:rFonts w:ascii="Courier New" w:hAnsi="Courier New" w:cs="Courier New"/>
              </w:rPr>
              <w:lastRenderedPageBreak/>
              <w:t>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3</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Личное участие в культурно-массовых мероприятиях</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4</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реагирование при аварийной ситуации и устранения неполадок.</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и</w:t>
            </w:r>
          </w:p>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качественное выполнение 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300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5</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p w:rsidR="00B51C65" w:rsidRPr="00B51C65" w:rsidRDefault="00B51C65" w:rsidP="00B51C65">
            <w:pPr>
              <w:contextualSpacing/>
              <w:jc w:val="center"/>
              <w:rPr>
                <w:rFonts w:ascii="Courier New" w:hAnsi="Courier New" w:cs="Courier New"/>
              </w:rPr>
            </w:pP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6</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Личное участие в культурно-массовых мероприятиях</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3.3. Уборщица служебных помещений</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Качественное выполнение 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200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Личное участие в культурно-массовых мероприятиях</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мероприятие</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3.4. Слесарь - электрик</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системы отопления. </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и</w:t>
            </w:r>
          </w:p>
          <w:p w:rsidR="00B51C65" w:rsidRPr="00B51C65" w:rsidRDefault="00B51C65" w:rsidP="00B51C65">
            <w:pPr>
              <w:contextualSpacing/>
              <w:rPr>
                <w:rFonts w:ascii="Courier New" w:hAnsi="Courier New" w:cs="Courier New"/>
              </w:rPr>
            </w:pPr>
            <w:r w:rsidRPr="00B51C65">
              <w:rPr>
                <w:rFonts w:ascii="Courier New" w:hAnsi="Courier New" w:cs="Courier New"/>
              </w:rPr>
              <w:t>качественное выполнение 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300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интенсивность работы в вечернее, ночное время и в выходные дни.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По итогам месяца</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3.5. Сторож</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реагирование</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p>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200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p w:rsidR="00B51C65" w:rsidRPr="00B51C65" w:rsidRDefault="00B51C65" w:rsidP="00B51C65">
            <w:pPr>
              <w:contextualSpacing/>
              <w:jc w:val="center"/>
              <w:rPr>
                <w:rFonts w:ascii="Courier New" w:hAnsi="Courier New" w:cs="Courier New"/>
              </w:rPr>
            </w:pPr>
          </w:p>
        </w:tc>
      </w:tr>
      <w:tr w:rsidR="00B51C65" w:rsidRPr="00B51C65" w:rsidTr="00B51C65">
        <w:tc>
          <w:tcPr>
            <w:tcW w:w="9039" w:type="dxa"/>
            <w:gridSpan w:val="7"/>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rPr>
                <w:rFonts w:ascii="Courier New" w:hAnsi="Courier New" w:cs="Courier New"/>
              </w:rPr>
            </w:pPr>
          </w:p>
          <w:p w:rsidR="00B51C65" w:rsidRPr="00B51C65" w:rsidRDefault="00B51C65" w:rsidP="00B51C65">
            <w:pPr>
              <w:contextualSpacing/>
              <w:rPr>
                <w:rFonts w:ascii="Courier New" w:hAnsi="Courier New" w:cs="Courier New"/>
              </w:rPr>
            </w:pPr>
            <w:r w:rsidRPr="00B51C65">
              <w:rPr>
                <w:rFonts w:ascii="Courier New" w:hAnsi="Courier New" w:cs="Courier New"/>
              </w:rPr>
              <w:t>3.6. Швея - костюмер.</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1</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Оперативное выполнение заказов на пошив сценических костюмов к тому или иному мероприятию.</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выполнение особо важных и срочных работ</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200</w:t>
            </w:r>
          </w:p>
          <w:p w:rsidR="00B51C65" w:rsidRPr="00B51C65" w:rsidRDefault="00B51C65" w:rsidP="00B51C65">
            <w:pPr>
              <w:contextualSpacing/>
              <w:jc w:val="center"/>
              <w:rPr>
                <w:rFonts w:ascii="Courier New" w:hAnsi="Courier New" w:cs="Courier New"/>
              </w:rPr>
            </w:pP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2</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творческие идеи в моделировании сценических костюмов.</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 xml:space="preserve">За интенсивность и высокие результаты </w:t>
            </w:r>
            <w:r w:rsidRPr="00B51C65">
              <w:rPr>
                <w:rFonts w:ascii="Courier New" w:hAnsi="Courier New" w:cs="Courier New"/>
              </w:rPr>
              <w:lastRenderedPageBreak/>
              <w:t>работ.</w:t>
            </w:r>
          </w:p>
        </w:tc>
        <w:tc>
          <w:tcPr>
            <w:tcW w:w="2209"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lastRenderedPageBreak/>
              <w:t>до 200</w:t>
            </w:r>
          </w:p>
        </w:tc>
      </w:tr>
      <w:tr w:rsidR="00B51C65" w:rsidRPr="00B51C65" w:rsidTr="00B51C65">
        <w:tc>
          <w:tcPr>
            <w:tcW w:w="458"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lastRenderedPageBreak/>
              <w:t>3</w:t>
            </w:r>
          </w:p>
        </w:tc>
        <w:tc>
          <w:tcPr>
            <w:tcW w:w="4064"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Выполнение дополнительных заданий (работ), не входящих в должностные обязанности.</w:t>
            </w:r>
          </w:p>
        </w:tc>
        <w:tc>
          <w:tcPr>
            <w:tcW w:w="23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contextualSpacing/>
              <w:rPr>
                <w:rFonts w:ascii="Courier New" w:hAnsi="Courier New" w:cs="Courier New"/>
              </w:rPr>
            </w:pPr>
            <w:r w:rsidRPr="00B51C65">
              <w:rPr>
                <w:rFonts w:ascii="Courier New" w:hAnsi="Courier New" w:cs="Courier New"/>
              </w:rPr>
              <w:t>За каждое задание (работу)</w:t>
            </w:r>
          </w:p>
        </w:tc>
        <w:tc>
          <w:tcPr>
            <w:tcW w:w="2209"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contextualSpacing/>
              <w:jc w:val="center"/>
              <w:rPr>
                <w:rFonts w:ascii="Courier New" w:hAnsi="Courier New" w:cs="Courier New"/>
              </w:rPr>
            </w:pPr>
            <w:r w:rsidRPr="00B51C65">
              <w:rPr>
                <w:rFonts w:ascii="Courier New" w:hAnsi="Courier New" w:cs="Courier New"/>
              </w:rPr>
              <w:t>до 100</w:t>
            </w:r>
          </w:p>
          <w:p w:rsidR="00B51C65" w:rsidRPr="00B51C65" w:rsidRDefault="00B51C65" w:rsidP="00B51C65">
            <w:pPr>
              <w:contextualSpacing/>
              <w:jc w:val="center"/>
              <w:rPr>
                <w:rFonts w:ascii="Courier New" w:hAnsi="Courier New" w:cs="Courier New"/>
              </w:rPr>
            </w:pPr>
          </w:p>
        </w:tc>
      </w:tr>
    </w:tbl>
    <w:p w:rsidR="00B51C65" w:rsidRPr="00B51C65" w:rsidRDefault="00B51C65" w:rsidP="00B51C65">
      <w:pPr>
        <w:spacing w:after="0" w:line="240" w:lineRule="auto"/>
        <w:rPr>
          <w:rFonts w:ascii="Times New Roman" w:eastAsia="Calibri" w:hAnsi="Times New Roman" w:cs="Times New Roman"/>
          <w:sz w:val="24"/>
          <w:szCs w:val="24"/>
          <w:u w:val="single"/>
        </w:rPr>
      </w:pP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Приложение № 7</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к Положению об оплате труда</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Работников муниципального бюджетного</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учреждения культуры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«Майский культурно-досуговый центр»,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 xml:space="preserve">находящегося в ведении </w:t>
      </w:r>
    </w:p>
    <w:p w:rsidR="00B51C65" w:rsidRPr="00B51C65" w:rsidRDefault="00B51C65" w:rsidP="00B51C65">
      <w:pPr>
        <w:spacing w:after="0" w:line="240" w:lineRule="auto"/>
        <w:jc w:val="right"/>
        <w:rPr>
          <w:rFonts w:ascii="Courier New" w:eastAsia="Calibri" w:hAnsi="Courier New" w:cs="Courier New"/>
        </w:rPr>
      </w:pPr>
      <w:r w:rsidRPr="00B51C65">
        <w:rPr>
          <w:rFonts w:ascii="Courier New" w:eastAsia="Calibri" w:hAnsi="Courier New" w:cs="Courier New"/>
        </w:rPr>
        <w:t>муниципального  образования «Майск.»</w:t>
      </w:r>
    </w:p>
    <w:p w:rsidR="00B51C65" w:rsidRPr="00B51C65" w:rsidRDefault="00B51C65" w:rsidP="00B51C65">
      <w:pPr>
        <w:spacing w:after="0" w:line="240" w:lineRule="auto"/>
        <w:contextualSpacing/>
        <w:jc w:val="center"/>
        <w:rPr>
          <w:rFonts w:ascii="Arial" w:eastAsia="Calibri" w:hAnsi="Arial" w:cs="Arial"/>
          <w:sz w:val="24"/>
          <w:szCs w:val="24"/>
        </w:rPr>
      </w:pP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ПОЛОЖЕНИЕ</w:t>
      </w: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о составе и порядке работы комиссии</w:t>
      </w:r>
    </w:p>
    <w:p w:rsidR="00B51C65" w:rsidRPr="00B51C65" w:rsidRDefault="00B51C65" w:rsidP="00B51C65">
      <w:pPr>
        <w:spacing w:after="0" w:line="240" w:lineRule="auto"/>
        <w:contextualSpacing/>
        <w:jc w:val="center"/>
        <w:rPr>
          <w:rFonts w:ascii="Arial" w:eastAsia="Calibri" w:hAnsi="Arial" w:cs="Arial"/>
          <w:sz w:val="24"/>
          <w:szCs w:val="24"/>
        </w:rPr>
      </w:pP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 xml:space="preserve">ПО ОПРЕДЕЛЕНИЮ РАЗМЕРОВ СТИМУЛИРУЮЩИХ ВЫПЛАТ </w:t>
      </w:r>
    </w:p>
    <w:p w:rsidR="00B51C65" w:rsidRPr="00B51C65" w:rsidRDefault="00B51C65" w:rsidP="00B51C65">
      <w:pPr>
        <w:spacing w:after="0" w:line="240" w:lineRule="auto"/>
        <w:contextualSpacing/>
        <w:jc w:val="center"/>
        <w:rPr>
          <w:rFonts w:ascii="Arial" w:eastAsia="Calibri" w:hAnsi="Arial" w:cs="Arial"/>
          <w:sz w:val="24"/>
          <w:szCs w:val="24"/>
        </w:rPr>
      </w:pPr>
      <w:r w:rsidRPr="00B51C65">
        <w:rPr>
          <w:rFonts w:ascii="Arial" w:eastAsia="Calibri" w:hAnsi="Arial" w:cs="Arial"/>
          <w:sz w:val="24"/>
          <w:szCs w:val="24"/>
        </w:rPr>
        <w:t>РАБОТНИКАМ МУНИЦИПАЛЬНОГО БЮДЖЕТНОГО УЧРЕЖДЕНИЯ КУЛЬТУРЫ «КУЛЬТУРНЫЙ ДОСУГОВЫЙ ЦЕНТР» МО «МАЙСК.».</w:t>
      </w:r>
    </w:p>
    <w:p w:rsidR="00B51C65" w:rsidRPr="00B51C65" w:rsidRDefault="00B51C65" w:rsidP="00B51C65">
      <w:pPr>
        <w:spacing w:after="0" w:line="240" w:lineRule="auto"/>
        <w:contextualSpacing/>
        <w:jc w:val="center"/>
        <w:rPr>
          <w:rFonts w:ascii="Arial" w:eastAsia="Calibri" w:hAnsi="Arial" w:cs="Arial"/>
          <w:sz w:val="24"/>
          <w:szCs w:val="24"/>
        </w:rPr>
      </w:pPr>
    </w:p>
    <w:p w:rsidR="00B51C65" w:rsidRPr="00B51C65" w:rsidRDefault="00B51C65" w:rsidP="00B51C65">
      <w:pPr>
        <w:spacing w:after="0" w:line="240" w:lineRule="auto"/>
        <w:ind w:firstLine="709"/>
        <w:contextualSpacing/>
        <w:jc w:val="both"/>
        <w:rPr>
          <w:rFonts w:ascii="Arial" w:eastAsia="Calibri" w:hAnsi="Arial" w:cs="Arial"/>
          <w:sz w:val="24"/>
          <w:szCs w:val="24"/>
          <w:u w:val="single"/>
        </w:rPr>
      </w:pPr>
      <w:r w:rsidRPr="00B51C65">
        <w:rPr>
          <w:rFonts w:ascii="Arial" w:eastAsia="Calibri" w:hAnsi="Arial" w:cs="Arial"/>
          <w:sz w:val="24"/>
          <w:szCs w:val="24"/>
          <w:u w:val="single"/>
        </w:rPr>
        <w:t>1. Общие положения</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1.1. Комиссия по определению размеров стимулирующих выплат муниципального бюджетного учреждения культуры «Культурный досуговый 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 в составе председателя, секретаря и трех членов Комиссии.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1.2.Состав Комиссии на основании протокола собрания трудового коллектива утверждается Приказом директора Учреждения.</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1.3. Комиссия осуществляет свою деятельность на постоянной основе.</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2.1. Председатель Комиссии осуществляет общее руководство деятельностью Комиссии;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2.2. Для выполнения возложенных задач Комиссия осуществляет следующие функции: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оценивает показатели результативности и качества выполнения должностных обязанностей Работников;</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может привлекать к участию в заседаниях Комиссии представителей трудового коллектива Учреждения;</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принимает решение о размере стимулирующих выплат Работникам.</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2.3. Комиссия по вопросам, входящим в её компетенцию, имеет право:</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запрашивать у Работников Учреждения необходимую для неё информацию;</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устанавливать Работникам Учреждения сроки предоставления информации;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 утверждать решение о размере стимулирующих выплат в отношении каждого Работника Учреждения.</w:t>
      </w:r>
    </w:p>
    <w:p w:rsidR="00B51C65" w:rsidRPr="00B51C65" w:rsidRDefault="00B51C65" w:rsidP="00B51C65">
      <w:pPr>
        <w:spacing w:after="0" w:line="240" w:lineRule="auto"/>
        <w:ind w:firstLine="709"/>
        <w:contextualSpacing/>
        <w:jc w:val="both"/>
        <w:rPr>
          <w:rFonts w:ascii="Arial" w:eastAsia="Calibri" w:hAnsi="Arial" w:cs="Arial"/>
          <w:sz w:val="24"/>
          <w:szCs w:val="24"/>
          <w:u w:val="single"/>
        </w:rPr>
      </w:pPr>
      <w:r w:rsidRPr="00B51C65">
        <w:rPr>
          <w:rFonts w:ascii="Arial" w:eastAsia="Calibri" w:hAnsi="Arial" w:cs="Arial"/>
          <w:sz w:val="24"/>
          <w:szCs w:val="24"/>
          <w:u w:val="single"/>
        </w:rPr>
        <w:t>3. Порядок работы Комиссии.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3.2. Решение Комиссии принимаются большинством голосов членов Комиссии, присутствующих на заседании.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lastRenderedPageBreak/>
        <w:t>При равенстве голосов решающим является голос председателя Комиссии.</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3.3. Заседание Комиссии является правомочным, если на нём присутствует не менее половины от общего числа её членов.</w:t>
      </w:r>
    </w:p>
    <w:p w:rsidR="00B51C65" w:rsidRPr="00B51C65" w:rsidRDefault="00B51C65" w:rsidP="00B51C65">
      <w:pPr>
        <w:spacing w:after="0" w:line="240" w:lineRule="auto"/>
        <w:ind w:firstLine="709"/>
        <w:contextualSpacing/>
        <w:jc w:val="both"/>
        <w:rPr>
          <w:rFonts w:ascii="Arial" w:eastAsia="Calibri" w:hAnsi="Arial" w:cs="Arial"/>
          <w:sz w:val="24"/>
          <w:szCs w:val="24"/>
        </w:rPr>
      </w:pPr>
      <w:r w:rsidRPr="00B51C65">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B51C65" w:rsidRPr="00B51C65" w:rsidRDefault="00B51C65" w:rsidP="00B51C65">
      <w:pPr>
        <w:spacing w:after="0" w:line="240" w:lineRule="auto"/>
        <w:ind w:firstLine="709"/>
        <w:contextualSpacing/>
        <w:jc w:val="both"/>
        <w:rPr>
          <w:rFonts w:ascii="Arial" w:eastAsia="Calibri" w:hAnsi="Arial" w:cs="Arial"/>
          <w:sz w:val="24"/>
          <w:szCs w:val="24"/>
          <w:u w:val="single"/>
        </w:rPr>
      </w:pPr>
      <w:r w:rsidRPr="00B51C65">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jc w:val="center"/>
        <w:rPr>
          <w:rFonts w:ascii="Calibri" w:eastAsia="Calibri" w:hAnsi="Calibri" w:cs="Times New Roman"/>
          <w:noProof/>
        </w:rPr>
      </w:pPr>
      <w:r w:rsidRPr="00B51C65">
        <w:rPr>
          <w:rFonts w:ascii="Calibri" w:eastAsia="Calibri" w:hAnsi="Calibri" w:cs="Times New Roman"/>
          <w:noProof/>
          <w:lang w:eastAsia="ru-RU"/>
        </w:rPr>
        <w:drawing>
          <wp:inline distT="0" distB="0" distL="0" distR="0" wp14:anchorId="07181884" wp14:editId="42712CAF">
            <wp:extent cx="771525" cy="971550"/>
            <wp:effectExtent l="0" t="0" r="9525" b="0"/>
            <wp:docPr id="1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jc w:val="center"/>
        <w:outlineLvl w:val="0"/>
        <w:rPr>
          <w:rFonts w:ascii="Arial" w:eastAsia="Calibri" w:hAnsi="Arial" w:cs="Arial"/>
          <w:b/>
          <w:sz w:val="32"/>
          <w:szCs w:val="32"/>
        </w:rPr>
      </w:pPr>
      <w:r w:rsidRPr="00B51C65">
        <w:rPr>
          <w:rFonts w:ascii="Arial" w:eastAsia="Calibri" w:hAnsi="Arial" w:cs="Arial"/>
          <w:b/>
          <w:sz w:val="32"/>
          <w:szCs w:val="32"/>
        </w:rPr>
        <w:t>28.09.2023 г. №1</w:t>
      </w:r>
    </w:p>
    <w:p w:rsidR="00B51C65" w:rsidRPr="00B51C65" w:rsidRDefault="00B51C65" w:rsidP="00B51C65">
      <w:pPr>
        <w:spacing w:after="0"/>
        <w:jc w:val="center"/>
        <w:outlineLvl w:val="0"/>
        <w:rPr>
          <w:rFonts w:ascii="Arial" w:eastAsia="Calibri" w:hAnsi="Arial" w:cs="Arial"/>
          <w:b/>
          <w:sz w:val="32"/>
          <w:szCs w:val="32"/>
        </w:rPr>
      </w:pPr>
      <w:r w:rsidRPr="00B51C65">
        <w:rPr>
          <w:rFonts w:ascii="Arial" w:eastAsia="Calibri" w:hAnsi="Arial" w:cs="Arial"/>
          <w:b/>
          <w:sz w:val="32"/>
          <w:szCs w:val="32"/>
        </w:rPr>
        <w:t>РОССИЙСКАЯ ФЕДЕРАЦИЯ</w:t>
      </w:r>
    </w:p>
    <w:p w:rsidR="00B51C65" w:rsidRPr="00B51C65" w:rsidRDefault="00B51C65" w:rsidP="00B51C65">
      <w:pPr>
        <w:spacing w:after="0"/>
        <w:jc w:val="center"/>
        <w:rPr>
          <w:rFonts w:ascii="Arial" w:eastAsia="Calibri" w:hAnsi="Arial" w:cs="Arial"/>
          <w:b/>
          <w:sz w:val="32"/>
          <w:szCs w:val="32"/>
        </w:rPr>
      </w:pPr>
      <w:r w:rsidRPr="00B51C65">
        <w:rPr>
          <w:rFonts w:ascii="Arial" w:eastAsia="Calibri" w:hAnsi="Arial" w:cs="Arial"/>
          <w:b/>
          <w:sz w:val="32"/>
          <w:szCs w:val="32"/>
        </w:rPr>
        <w:t>ИРКУТСКАЯ ОБЛАСТЬ</w:t>
      </w:r>
    </w:p>
    <w:p w:rsidR="00B51C65" w:rsidRPr="00B51C65" w:rsidRDefault="00B51C65" w:rsidP="00B51C65">
      <w:pPr>
        <w:spacing w:after="0"/>
        <w:jc w:val="center"/>
        <w:rPr>
          <w:rFonts w:ascii="Arial" w:eastAsia="Calibri" w:hAnsi="Arial" w:cs="Arial"/>
          <w:b/>
          <w:sz w:val="32"/>
          <w:szCs w:val="32"/>
        </w:rPr>
      </w:pPr>
      <w:r w:rsidRPr="00B51C65">
        <w:rPr>
          <w:rFonts w:ascii="Arial" w:eastAsia="Calibri" w:hAnsi="Arial" w:cs="Arial"/>
          <w:b/>
          <w:sz w:val="32"/>
          <w:szCs w:val="32"/>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rPr>
      </w:pPr>
      <w:r w:rsidRPr="00B51C65">
        <w:rPr>
          <w:rFonts w:ascii="Arial" w:eastAsia="Calibri" w:hAnsi="Arial" w:cs="Arial"/>
          <w:b/>
          <w:sz w:val="32"/>
          <w:szCs w:val="32"/>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rPr>
      </w:pPr>
      <w:r w:rsidRPr="00B51C65">
        <w:rPr>
          <w:rFonts w:ascii="Arial" w:eastAsia="Calibri" w:hAnsi="Arial" w:cs="Arial"/>
          <w:b/>
          <w:sz w:val="32"/>
          <w:szCs w:val="32"/>
        </w:rPr>
        <w:t>ДУМА</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51C65">
        <w:rPr>
          <w:rFonts w:ascii="Arial" w:eastAsia="Times New Roman" w:hAnsi="Arial" w:cs="Arial"/>
          <w:b/>
          <w:sz w:val="32"/>
          <w:szCs w:val="32"/>
          <w:lang w:eastAsia="ru-RU"/>
        </w:rPr>
        <w:t>РЕШЕНИЕ</w:t>
      </w:r>
      <w:r w:rsidRPr="00B51C65">
        <w:rPr>
          <w:rFonts w:ascii="Times New Roman" w:eastAsia="Times New Roman" w:hAnsi="Times New Roman" w:cs="Times New Roman"/>
          <w:bCs/>
          <w:sz w:val="28"/>
          <w:szCs w:val="28"/>
          <w:lang w:eastAsia="ru-RU"/>
        </w:rPr>
        <w:t xml:space="preserve"> </w:t>
      </w:r>
    </w:p>
    <w:p w:rsidR="00B51C65" w:rsidRPr="00B51C65" w:rsidRDefault="00B51C65" w:rsidP="00B51C65">
      <w:pPr>
        <w:spacing w:after="0" w:line="240" w:lineRule="auto"/>
        <w:rPr>
          <w:rFonts w:ascii="Times New Roman" w:eastAsia="Calibri" w:hAnsi="Times New Roman" w:cs="Times New Roman"/>
          <w:b/>
          <w:sz w:val="28"/>
          <w:szCs w:val="28"/>
        </w:rPr>
      </w:pP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ОБ ИЗБРАНИИ ЗАМЕСТИТЕЛЯ ПРЕДСЕДАТЕЛЯ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 xml:space="preserve">ДУМЫ МО «МАЙСК» </w:t>
      </w:r>
      <w:r w:rsidRPr="00B51C65">
        <w:rPr>
          <w:rFonts w:ascii="Arial" w:eastAsia="Times New Roman" w:hAnsi="Arial" w:cs="Arial"/>
          <w:b/>
          <w:sz w:val="32"/>
          <w:szCs w:val="32"/>
          <w:lang w:val="en-US" w:eastAsia="ru-RU"/>
        </w:rPr>
        <w:t>V</w:t>
      </w:r>
      <w:r w:rsidRPr="00B51C65">
        <w:rPr>
          <w:rFonts w:ascii="Arial" w:eastAsia="Times New Roman" w:hAnsi="Arial" w:cs="Arial"/>
          <w:b/>
          <w:sz w:val="32"/>
          <w:szCs w:val="32"/>
          <w:lang w:eastAsia="ru-RU"/>
        </w:rPr>
        <w:t xml:space="preserve"> СОЗЫВА</w:t>
      </w:r>
    </w:p>
    <w:p w:rsidR="00B51C65" w:rsidRPr="00B51C65" w:rsidRDefault="00B51C65" w:rsidP="00B51C65">
      <w:pPr>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ind w:firstLine="708"/>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В соответствии  пунктов 2.5 – 2.9 статьи 2 главы 2 Регламента Думы муниципального образования «Майск», утвержденного Решением Думы МО «Майск» от 15.12.2012г. №116,  руководствуясь  статьями 24 и 26 Устава муниципального образования «Майск», Дума муниципального образования «Майск»</w:t>
      </w:r>
    </w:p>
    <w:p w:rsidR="00B51C65" w:rsidRPr="00B51C65" w:rsidRDefault="00B51C65" w:rsidP="00B51C65">
      <w:pPr>
        <w:spacing w:after="0" w:line="240" w:lineRule="auto"/>
        <w:jc w:val="center"/>
        <w:rPr>
          <w:rFonts w:ascii="Times New Roman" w:eastAsia="Times New Roman" w:hAnsi="Times New Roman" w:cs="Times New Roman"/>
          <w:b/>
          <w:sz w:val="30"/>
          <w:szCs w:val="30"/>
          <w:lang w:eastAsia="ru-RU"/>
        </w:rPr>
      </w:pPr>
      <w:r w:rsidRPr="00B51C65">
        <w:rPr>
          <w:rFonts w:ascii="Arial" w:eastAsia="Times New Roman" w:hAnsi="Arial" w:cs="Arial"/>
          <w:b/>
          <w:sz w:val="30"/>
          <w:szCs w:val="30"/>
          <w:lang w:eastAsia="ru-RU"/>
        </w:rPr>
        <w:t>РЕШИЛА</w:t>
      </w:r>
      <w:r w:rsidRPr="00B51C65">
        <w:rPr>
          <w:rFonts w:ascii="Times New Roman" w:eastAsia="Times New Roman" w:hAnsi="Times New Roman" w:cs="Times New Roman"/>
          <w:b/>
          <w:sz w:val="30"/>
          <w:szCs w:val="30"/>
          <w:lang w:eastAsia="ru-RU"/>
        </w:rPr>
        <w:t>:</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1. Избрать заместителем председателя Думы муниципального образования «Майск» </w:t>
      </w:r>
      <w:r w:rsidRPr="00B51C65">
        <w:rPr>
          <w:rFonts w:ascii="Arial" w:eastAsia="Times New Roman" w:hAnsi="Arial" w:cs="Arial"/>
          <w:sz w:val="24"/>
          <w:szCs w:val="24"/>
          <w:lang w:val="en-US" w:eastAsia="ru-RU"/>
        </w:rPr>
        <w:t>V</w:t>
      </w:r>
      <w:r w:rsidRPr="00B51C65">
        <w:rPr>
          <w:rFonts w:ascii="Arial" w:eastAsia="Times New Roman" w:hAnsi="Arial" w:cs="Arial"/>
          <w:sz w:val="24"/>
          <w:szCs w:val="24"/>
          <w:lang w:eastAsia="ru-RU"/>
        </w:rPr>
        <w:t xml:space="preserve"> созыва Москвитину Татьяну Ивановну - депутата по десятимандатному избирательному округу МО «Майск».  </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2. Признать утратившим силу Решение Думы МО «Майск» от 19 сентября 2019г. № 58 «Об избрании заместителя председателя Думы МО «Майск» </w:t>
      </w:r>
      <w:r w:rsidRPr="00B51C65">
        <w:rPr>
          <w:rFonts w:ascii="Arial" w:eastAsia="Times New Roman" w:hAnsi="Arial" w:cs="Arial"/>
          <w:sz w:val="24"/>
          <w:szCs w:val="24"/>
          <w:lang w:val="en-US" w:eastAsia="ru-RU"/>
        </w:rPr>
        <w:t>IV</w:t>
      </w:r>
      <w:r w:rsidRPr="00B51C65">
        <w:rPr>
          <w:rFonts w:ascii="Arial" w:eastAsia="Times New Roman" w:hAnsi="Arial" w:cs="Arial"/>
          <w:sz w:val="24"/>
          <w:szCs w:val="24"/>
          <w:lang w:eastAsia="ru-RU"/>
        </w:rPr>
        <w:t xml:space="preserve"> созыва».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3. Данное решение вступает в силу с момента подписания.</w:t>
      </w:r>
    </w:p>
    <w:p w:rsidR="00B51C65" w:rsidRPr="00B51C65" w:rsidRDefault="00B51C65" w:rsidP="00B51C65">
      <w:pPr>
        <w:spacing w:after="0" w:line="240" w:lineRule="auto"/>
        <w:rPr>
          <w:rFonts w:ascii="Arial" w:eastAsia="Times New Roman" w:hAnsi="Arial" w:cs="Arial"/>
          <w:sz w:val="24"/>
          <w:szCs w:val="24"/>
          <w:lang w:eastAsia="ru-RU"/>
        </w:rPr>
      </w:pPr>
    </w:p>
    <w:p w:rsidR="00B51C65" w:rsidRPr="00B51C65" w:rsidRDefault="00B51C65" w:rsidP="00B51C65">
      <w:pPr>
        <w:spacing w:after="0" w:line="240" w:lineRule="auto"/>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Глава муниципального образования «Майск» </w:t>
      </w:r>
    </w:p>
    <w:p w:rsidR="00B51C65" w:rsidRPr="00B51C65" w:rsidRDefault="00B51C65" w:rsidP="00B51C65">
      <w:pPr>
        <w:spacing w:after="0" w:line="240" w:lineRule="auto"/>
        <w:rPr>
          <w:rFonts w:ascii="Arial" w:eastAsia="Times New Roman" w:hAnsi="Arial" w:cs="Arial"/>
          <w:sz w:val="24"/>
          <w:szCs w:val="24"/>
          <w:lang w:eastAsia="ru-RU"/>
        </w:rPr>
      </w:pPr>
      <w:r w:rsidRPr="00B51C65">
        <w:rPr>
          <w:rFonts w:ascii="Arial" w:eastAsia="Times New Roman" w:hAnsi="Arial" w:cs="Arial"/>
          <w:sz w:val="24"/>
          <w:szCs w:val="24"/>
          <w:lang w:eastAsia="ru-RU"/>
        </w:rPr>
        <w:t>С.А.Воронов</w:t>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Times New Roman" w:eastAsia="Times New Roman" w:hAnsi="Times New Roman" w:cs="Times New Roman"/>
          <w:noProof/>
          <w:sz w:val="24"/>
          <w:szCs w:val="24"/>
          <w:lang w:eastAsia="ru-RU"/>
        </w:rPr>
        <w:lastRenderedPageBreak/>
        <w:drawing>
          <wp:inline distT="0" distB="0" distL="0" distR="0" wp14:anchorId="341A6D64" wp14:editId="74E375D5">
            <wp:extent cx="771525" cy="971550"/>
            <wp:effectExtent l="0" t="0" r="9525" b="0"/>
            <wp:docPr id="1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28.09.2023г. №2</w:t>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ДУМА</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51C65">
        <w:rPr>
          <w:rFonts w:ascii="Arial" w:eastAsia="Times New Roman" w:hAnsi="Arial" w:cs="Arial"/>
          <w:b/>
          <w:sz w:val="32"/>
          <w:szCs w:val="32"/>
          <w:lang w:eastAsia="ru-RU"/>
        </w:rPr>
        <w:t>РЕШЕНИЕ</w:t>
      </w:r>
      <w:r w:rsidRPr="00B51C65">
        <w:rPr>
          <w:rFonts w:ascii="Times New Roman" w:eastAsia="Times New Roman" w:hAnsi="Times New Roman" w:cs="Times New Roman"/>
          <w:bCs/>
          <w:sz w:val="28"/>
          <w:szCs w:val="28"/>
          <w:lang w:eastAsia="ru-RU"/>
        </w:rPr>
        <w:t xml:space="preserve"> </w:t>
      </w:r>
    </w:p>
    <w:p w:rsidR="00B51C65" w:rsidRPr="00B51C65" w:rsidRDefault="00B51C65" w:rsidP="00B51C65">
      <w:pPr>
        <w:spacing w:after="0" w:line="240" w:lineRule="auto"/>
        <w:ind w:left="567"/>
        <w:jc w:val="center"/>
        <w:rPr>
          <w:rFonts w:ascii="Times New Roman" w:eastAsia="Times New Roman" w:hAnsi="Times New Roman" w:cs="Times New Roman"/>
          <w:b/>
          <w:sz w:val="28"/>
          <w:szCs w:val="28"/>
          <w:lang w:eastAsia="ru-RU"/>
        </w:rPr>
      </w:pP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 ТЕРРИТОРИАЛЬНОМ ЗАКРЕПЛЕНИИ ДЕПУТАТОВ ДУМЫ МУНИЦИПАЛЬНОГО ОБРАЗОВАНИЯ «МАЙСК»</w:t>
      </w:r>
    </w:p>
    <w:p w:rsidR="00B51C65" w:rsidRPr="00B51C65" w:rsidRDefault="00B51C65" w:rsidP="00B51C65">
      <w:pPr>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bCs/>
          <w:sz w:val="24"/>
          <w:szCs w:val="24"/>
          <w:lang w:eastAsia="ru-RU"/>
        </w:rPr>
        <w:t>В целях упорядочивания работы депутатов Думы муниципального образования «Майск» с избирателями, в соответствии  пунктов 2.5 – 2.9 статьи 2 главы 2 Регламента Думы муниципального образования «Майск», утвержденного Решением Думы МО «Майск» от 15.12.2012г. №116</w:t>
      </w:r>
      <w:r w:rsidRPr="00B51C65">
        <w:rPr>
          <w:rFonts w:ascii="Arial" w:eastAsia="Times New Roman" w:hAnsi="Arial" w:cs="Arial"/>
          <w:sz w:val="24"/>
          <w:szCs w:val="24"/>
          <w:lang w:eastAsia="ru-RU"/>
        </w:rPr>
        <w:t>, руководствуясь статьями 24-25 и 29 Устава муниципального образования «Майск», Дума муниципального образования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firstLine="709"/>
        <w:jc w:val="center"/>
        <w:rPr>
          <w:rFonts w:ascii="Times New Roman" w:eastAsia="Times New Roman" w:hAnsi="Times New Roman" w:cs="Times New Roman"/>
          <w:b/>
          <w:sz w:val="30"/>
          <w:szCs w:val="30"/>
          <w:lang w:eastAsia="ru-RU"/>
        </w:rPr>
      </w:pPr>
      <w:r w:rsidRPr="00B51C65">
        <w:rPr>
          <w:rFonts w:ascii="Arial" w:eastAsia="Times New Roman" w:hAnsi="Arial" w:cs="Arial"/>
          <w:b/>
          <w:sz w:val="30"/>
          <w:szCs w:val="30"/>
          <w:lang w:eastAsia="ru-RU"/>
        </w:rPr>
        <w:t>РЕШИЛА</w:t>
      </w:r>
      <w:r w:rsidRPr="00B51C65">
        <w:rPr>
          <w:rFonts w:ascii="Times New Roman" w:eastAsia="Times New Roman" w:hAnsi="Times New Roman" w:cs="Times New Roman"/>
          <w:b/>
          <w:sz w:val="30"/>
          <w:szCs w:val="30"/>
          <w:lang w:eastAsia="ru-RU"/>
        </w:rPr>
        <w:t>:</w:t>
      </w:r>
    </w:p>
    <w:p w:rsidR="00B51C65" w:rsidRPr="00B51C65" w:rsidRDefault="00B51C65" w:rsidP="00B51C65">
      <w:pPr>
        <w:spacing w:after="0" w:line="240" w:lineRule="auto"/>
        <w:ind w:firstLine="709"/>
        <w:jc w:val="center"/>
        <w:rPr>
          <w:rFonts w:ascii="Times New Roman" w:eastAsia="Times New Roman" w:hAnsi="Times New Roman" w:cs="Times New Roman"/>
          <w:b/>
          <w:sz w:val="30"/>
          <w:szCs w:val="30"/>
          <w:lang w:eastAsia="ru-RU"/>
        </w:rPr>
      </w:pP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 xml:space="preserve">1. Определить территории и закрепить депутатов Думы муниципального образования «Майск» для работы депутатов с избирателями, согласно приложения №1. </w:t>
      </w: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 xml:space="preserve">2. Решение Думы 60 от 19 сентября 2019 года считать утратившим силу. </w:t>
      </w: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 xml:space="preserve">3. </w:t>
      </w:r>
      <w:r w:rsidRPr="00B51C65">
        <w:rPr>
          <w:rFonts w:ascii="Arial" w:eastAsia="Times New Roman" w:hAnsi="Arial" w:cs="Arial"/>
          <w:sz w:val="24"/>
          <w:szCs w:val="24"/>
          <w:lang w:eastAsia="ru-RU"/>
        </w:rPr>
        <w:t>Данное  решение опубликовать в «Вестнике» муниципального образования «Майск».</w:t>
      </w:r>
    </w:p>
    <w:p w:rsidR="00B51C65" w:rsidRPr="00B51C65" w:rsidRDefault="00B51C65" w:rsidP="00B51C65">
      <w:pPr>
        <w:shd w:val="clear" w:color="auto" w:fill="FFFFFF"/>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4. Данное решение вступает в силу с момента подписания.</w:t>
      </w:r>
    </w:p>
    <w:p w:rsidR="00B51C65" w:rsidRPr="00B51C65" w:rsidRDefault="00B51C65" w:rsidP="00B51C65">
      <w:pPr>
        <w:spacing w:after="0" w:line="240" w:lineRule="auto"/>
        <w:rPr>
          <w:rFonts w:ascii="Arial" w:eastAsia="Times New Roman" w:hAnsi="Arial" w:cs="Arial"/>
          <w:color w:val="000000"/>
          <w:sz w:val="28"/>
          <w:szCs w:val="28"/>
          <w:lang w:eastAsia="ru-RU"/>
        </w:rPr>
      </w:pPr>
    </w:p>
    <w:p w:rsidR="00B51C65" w:rsidRPr="00B51C65" w:rsidRDefault="00B51C65" w:rsidP="00B51C65">
      <w:pPr>
        <w:spacing w:after="0" w:line="240" w:lineRule="auto"/>
        <w:rPr>
          <w:rFonts w:ascii="Arial" w:eastAsia="Times New Roman" w:hAnsi="Arial" w:cs="Arial"/>
          <w:sz w:val="24"/>
          <w:szCs w:val="24"/>
          <w:lang w:eastAsia="ru-RU"/>
        </w:rPr>
      </w:pPr>
    </w:p>
    <w:p w:rsidR="00B51C65" w:rsidRPr="00B51C65" w:rsidRDefault="00B51C65" w:rsidP="00B51C65">
      <w:pPr>
        <w:tabs>
          <w:tab w:val="left" w:pos="2280"/>
        </w:tabs>
        <w:spacing w:after="0" w:line="240" w:lineRule="auto"/>
        <w:rPr>
          <w:rFonts w:ascii="Arial" w:eastAsia="Times New Roman" w:hAnsi="Arial" w:cs="Arial"/>
          <w:sz w:val="24"/>
          <w:szCs w:val="24"/>
          <w:lang w:eastAsia="ru-RU"/>
        </w:rPr>
      </w:pPr>
      <w:r w:rsidRPr="00B51C65">
        <w:rPr>
          <w:rFonts w:ascii="Arial" w:eastAsia="Times New Roman" w:hAnsi="Arial" w:cs="Arial"/>
          <w:sz w:val="24"/>
          <w:szCs w:val="24"/>
          <w:lang w:eastAsia="ru-RU"/>
        </w:rPr>
        <w:t>Глава муниципального образования «Майск»</w:t>
      </w:r>
    </w:p>
    <w:p w:rsidR="00B51C65" w:rsidRPr="00B51C65" w:rsidRDefault="00B51C65" w:rsidP="00B51C65">
      <w:pPr>
        <w:tabs>
          <w:tab w:val="left" w:pos="2280"/>
        </w:tabs>
        <w:spacing w:after="0" w:line="240" w:lineRule="auto"/>
        <w:rPr>
          <w:rFonts w:ascii="Times New Roman" w:eastAsia="Times New Roman" w:hAnsi="Times New Roman" w:cs="Times New Roman"/>
          <w:sz w:val="28"/>
          <w:szCs w:val="28"/>
          <w:lang w:eastAsia="ru-RU"/>
        </w:rPr>
      </w:pPr>
      <w:r w:rsidRPr="00B51C65">
        <w:rPr>
          <w:rFonts w:ascii="Arial" w:eastAsia="Times New Roman" w:hAnsi="Arial" w:cs="Arial"/>
          <w:sz w:val="24"/>
          <w:szCs w:val="24"/>
          <w:lang w:eastAsia="ru-RU"/>
        </w:rPr>
        <w:t>С.А.Воронов</w:t>
      </w:r>
    </w:p>
    <w:p w:rsidR="00B51C65" w:rsidRPr="00B51C65" w:rsidRDefault="00B51C65" w:rsidP="00B51C65">
      <w:pPr>
        <w:shd w:val="clear" w:color="auto" w:fill="FFFFFF"/>
        <w:spacing w:after="100" w:afterAutospacing="1" w:line="240" w:lineRule="auto"/>
        <w:jc w:val="both"/>
        <w:rPr>
          <w:rFonts w:ascii="Arial" w:eastAsia="Times New Roman" w:hAnsi="Arial" w:cs="Arial"/>
          <w:color w:val="000000"/>
          <w:sz w:val="20"/>
          <w:szCs w:val="20"/>
          <w:lang w:eastAsia="ru-RU"/>
        </w:rPr>
      </w:pPr>
    </w:p>
    <w:p w:rsidR="00B51C65" w:rsidRPr="00B51C65" w:rsidRDefault="00B51C65" w:rsidP="00B51C65">
      <w:pPr>
        <w:tabs>
          <w:tab w:val="left" w:pos="2280"/>
        </w:tabs>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Приложение № 1</w:t>
      </w:r>
    </w:p>
    <w:p w:rsidR="00B51C65" w:rsidRPr="00B51C65" w:rsidRDefault="00B51C65" w:rsidP="00B51C65">
      <w:pPr>
        <w:tabs>
          <w:tab w:val="left" w:pos="2280"/>
        </w:tabs>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к решению  Думы МО «Майск»</w:t>
      </w:r>
    </w:p>
    <w:p w:rsidR="00B51C65" w:rsidRPr="00B51C65" w:rsidRDefault="00B51C65" w:rsidP="00B51C65">
      <w:pPr>
        <w:tabs>
          <w:tab w:val="left" w:pos="2280"/>
        </w:tabs>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от 28.09.2023г. № 2</w:t>
      </w:r>
    </w:p>
    <w:p w:rsidR="00B51C65" w:rsidRPr="00B51C65" w:rsidRDefault="00B51C65" w:rsidP="00B51C65">
      <w:pPr>
        <w:tabs>
          <w:tab w:val="left" w:pos="2280"/>
        </w:tabs>
        <w:spacing w:after="0" w:line="240" w:lineRule="auto"/>
        <w:rPr>
          <w:rFonts w:ascii="Times New Roman" w:eastAsia="Times New Roman" w:hAnsi="Times New Roman" w:cs="Times New Roman"/>
          <w:sz w:val="28"/>
          <w:szCs w:val="28"/>
          <w:lang w:eastAsia="ru-RU"/>
        </w:rPr>
      </w:pPr>
    </w:p>
    <w:p w:rsidR="00B51C65" w:rsidRPr="00B51C65" w:rsidRDefault="00B51C65" w:rsidP="00B51C65">
      <w:pPr>
        <w:spacing w:after="0" w:line="240" w:lineRule="auto"/>
        <w:jc w:val="center"/>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Список о закреплении депутатов Думы муниципального образования «Майск»  территориально по улицам </w:t>
      </w:r>
    </w:p>
    <w:p w:rsidR="00B51C65" w:rsidRPr="00B51C65" w:rsidRDefault="00B51C65" w:rsidP="00B51C65">
      <w:pPr>
        <w:spacing w:after="0" w:line="240" w:lineRule="auto"/>
        <w:jc w:val="center"/>
        <w:rPr>
          <w:rFonts w:ascii="Courier New" w:eastAsia="Times New Roman"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 xml:space="preserve">Улица </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 xml:space="preserve">Ответственный </w:t>
            </w:r>
          </w:p>
        </w:tc>
      </w:tr>
      <w:tr w:rsidR="00B51C65" w:rsidRPr="00B51C65" w:rsidTr="00B51C65">
        <w:tc>
          <w:tcPr>
            <w:tcW w:w="9571" w:type="dxa"/>
            <w:gridSpan w:val="3"/>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Times New Roman" w:hAnsi="Courier New" w:cs="Courier New"/>
                <w:b/>
                <w:u w:val="single"/>
                <w:lang w:eastAsia="ru-RU"/>
              </w:rPr>
            </w:pPr>
            <w:r w:rsidRPr="00B51C65">
              <w:rPr>
                <w:rFonts w:ascii="Courier New" w:eastAsia="Times New Roman" w:hAnsi="Courier New" w:cs="Courier New"/>
                <w:b/>
                <w:u w:val="single"/>
                <w:lang w:eastAsia="ru-RU"/>
              </w:rPr>
              <w:t>с. Майск</w:t>
            </w:r>
          </w:p>
          <w:p w:rsidR="00B51C65" w:rsidRPr="00B51C65" w:rsidRDefault="00B51C65" w:rsidP="00B51C65">
            <w:pPr>
              <w:spacing w:after="0" w:line="240" w:lineRule="auto"/>
              <w:jc w:val="center"/>
              <w:rPr>
                <w:rFonts w:ascii="Courier New" w:eastAsia="Times New Roman" w:hAnsi="Courier New" w:cs="Courier New"/>
                <w:b/>
                <w:u w:val="single"/>
                <w:lang w:eastAsia="ru-RU"/>
              </w:rPr>
            </w:pP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lastRenderedPageBreak/>
              <w:t>1</w:t>
            </w:r>
          </w:p>
        </w:tc>
        <w:tc>
          <w:tcPr>
            <w:tcW w:w="3969"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 Октябрьская</w:t>
            </w:r>
          </w:p>
          <w:p w:rsidR="00B51C65" w:rsidRPr="00B51C65" w:rsidRDefault="00B51C65" w:rsidP="00B51C65">
            <w:pPr>
              <w:spacing w:after="0" w:line="240" w:lineRule="auto"/>
              <w:jc w:val="both"/>
              <w:rPr>
                <w:rFonts w:ascii="Courier New" w:eastAsia="Times New Roman" w:hAnsi="Courier New" w:cs="Courier New"/>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Копылов А.В.</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2</w:t>
            </w:r>
          </w:p>
          <w:p w:rsidR="00B51C65" w:rsidRPr="00B51C65" w:rsidRDefault="00B51C65" w:rsidP="00B51C65">
            <w:pPr>
              <w:spacing w:after="0" w:line="240" w:lineRule="auto"/>
              <w:jc w:val="center"/>
              <w:rPr>
                <w:rFonts w:ascii="Courier New" w:eastAsia="Times New Roman" w:hAnsi="Courier New" w:cs="Courier New"/>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ул.Молодежная</w:t>
            </w:r>
          </w:p>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ул.Трактовая</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Егорова Г.В.</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ул.Новая</w:t>
            </w:r>
          </w:p>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ул.Красный Яр</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Нечесова И.В.</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ул.Колхозная</w:t>
            </w:r>
          </w:p>
          <w:p w:rsidR="00B51C65" w:rsidRPr="00B51C65" w:rsidRDefault="00B51C65" w:rsidP="00B51C65">
            <w:pPr>
              <w:spacing w:after="0" w:line="240" w:lineRule="auto"/>
              <w:jc w:val="both"/>
              <w:rPr>
                <w:rFonts w:ascii="Courier New" w:eastAsia="Times New Roman" w:hAnsi="Courier New" w:cs="Courier New"/>
                <w:lang w:eastAsia="ru-RU"/>
              </w:rPr>
            </w:pPr>
            <w:r w:rsidRPr="00B51C65">
              <w:rPr>
                <w:rFonts w:ascii="Courier New" w:eastAsia="Times New Roman" w:hAnsi="Courier New" w:cs="Courier New"/>
                <w:lang w:eastAsia="ru-RU"/>
              </w:rPr>
              <w:t>пер.Торговый</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Ногина О.А.</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ул.Майская</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Москвитина Т.И.</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xml:space="preserve">ул.Гаражная </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пер. Мухтаровский</w:t>
            </w:r>
            <w:r w:rsidRPr="00B51C65">
              <w:rPr>
                <w:rFonts w:ascii="Courier New" w:eastAsia="Times New Roman" w:hAnsi="Courier New" w:cs="Courier New"/>
                <w:lang w:eastAsia="ru-RU"/>
              </w:rPr>
              <w:tab/>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Ершов А.В.</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 xml:space="preserve">ул. Мичурина </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Березовская Н.В.</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 Менделеева</w:t>
            </w:r>
          </w:p>
          <w:p w:rsidR="00B51C65" w:rsidRPr="00B51C65" w:rsidRDefault="00B51C65" w:rsidP="00B51C65">
            <w:pPr>
              <w:tabs>
                <w:tab w:val="left" w:pos="2310"/>
              </w:tabs>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ул.Нефтеразведчиков</w:t>
            </w:r>
          </w:p>
        </w:tc>
        <w:tc>
          <w:tcPr>
            <w:tcW w:w="4927"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Воронова М.С.</w:t>
            </w:r>
          </w:p>
          <w:p w:rsidR="00B51C65" w:rsidRPr="00B51C65" w:rsidRDefault="00B51C65" w:rsidP="00B51C65">
            <w:pPr>
              <w:spacing w:after="0" w:line="240" w:lineRule="auto"/>
              <w:jc w:val="center"/>
              <w:rPr>
                <w:rFonts w:ascii="Courier New" w:eastAsia="Times New Roman" w:hAnsi="Courier New" w:cs="Courier New"/>
                <w:lang w:eastAsia="ru-RU"/>
              </w:rPr>
            </w:pP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ул.Серебряковка</w:t>
            </w:r>
          </w:p>
          <w:p w:rsidR="00B51C65" w:rsidRPr="00B51C65" w:rsidRDefault="00B51C65" w:rsidP="00B51C65">
            <w:pPr>
              <w:tabs>
                <w:tab w:val="left" w:pos="2310"/>
              </w:tabs>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ул.Шлюндиха</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ул.Тюрневка</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Середкин С.Н.</w:t>
            </w:r>
          </w:p>
        </w:tc>
      </w:tr>
      <w:tr w:rsidR="00B51C65" w:rsidRPr="00B51C65" w:rsidTr="00B51C65">
        <w:tc>
          <w:tcPr>
            <w:tcW w:w="9571" w:type="dxa"/>
            <w:gridSpan w:val="3"/>
            <w:tcBorders>
              <w:top w:val="single" w:sz="4" w:space="0" w:color="auto"/>
              <w:left w:val="single" w:sz="4" w:space="0" w:color="auto"/>
              <w:bottom w:val="single" w:sz="4" w:space="0" w:color="auto"/>
              <w:right w:val="single" w:sz="4" w:space="0" w:color="auto"/>
            </w:tcBorders>
          </w:tcPr>
          <w:p w:rsidR="00B51C65" w:rsidRPr="00B51C65" w:rsidRDefault="00B51C65" w:rsidP="00B51C65">
            <w:pPr>
              <w:tabs>
                <w:tab w:val="left" w:pos="2310"/>
              </w:tabs>
              <w:spacing w:after="0" w:line="240" w:lineRule="auto"/>
              <w:jc w:val="center"/>
              <w:rPr>
                <w:rFonts w:ascii="Courier New" w:eastAsia="Times New Roman" w:hAnsi="Courier New" w:cs="Courier New"/>
                <w:b/>
                <w:u w:val="single"/>
                <w:lang w:eastAsia="ru-RU"/>
              </w:rPr>
            </w:pPr>
            <w:r w:rsidRPr="00B51C65">
              <w:rPr>
                <w:rFonts w:ascii="Courier New" w:eastAsia="Times New Roman" w:hAnsi="Courier New" w:cs="Courier New"/>
                <w:b/>
                <w:u w:val="single"/>
                <w:lang w:eastAsia="ru-RU"/>
              </w:rPr>
              <w:t>деревня Абрамовка</w:t>
            </w:r>
          </w:p>
          <w:p w:rsidR="00B51C65" w:rsidRPr="00B51C65" w:rsidRDefault="00B51C65" w:rsidP="00B51C65">
            <w:pPr>
              <w:spacing w:after="0" w:line="240" w:lineRule="auto"/>
              <w:jc w:val="center"/>
              <w:rPr>
                <w:rFonts w:ascii="Courier New" w:eastAsia="Times New Roman" w:hAnsi="Courier New" w:cs="Courier New"/>
                <w:lang w:eastAsia="ru-RU"/>
              </w:rPr>
            </w:pP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ул.Центральная</w:t>
            </w:r>
          </w:p>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Ул.Нагорная</w:t>
            </w:r>
          </w:p>
        </w:tc>
        <w:tc>
          <w:tcPr>
            <w:tcW w:w="492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Times New Roman" w:hAnsi="Courier New" w:cs="Courier New"/>
                <w:lang w:eastAsia="ru-RU"/>
              </w:rPr>
            </w:pPr>
            <w:r w:rsidRPr="00B51C65">
              <w:rPr>
                <w:rFonts w:ascii="Courier New" w:eastAsia="Times New Roman" w:hAnsi="Courier New" w:cs="Courier New"/>
                <w:lang w:eastAsia="ru-RU"/>
              </w:rPr>
              <w:t>Москвитина Т.В.</w:t>
            </w:r>
          </w:p>
        </w:tc>
      </w:tr>
    </w:tbl>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line="240" w:lineRule="auto"/>
        <w:jc w:val="center"/>
        <w:outlineLvl w:val="0"/>
        <w:rPr>
          <w:rFonts w:ascii="Arial" w:eastAsia="Times New Roman" w:hAnsi="Arial" w:cs="Arial"/>
          <w:b/>
          <w:sz w:val="32"/>
          <w:szCs w:val="32"/>
        </w:rPr>
      </w:pPr>
      <w:r w:rsidRPr="00B51C65">
        <w:rPr>
          <w:rFonts w:ascii="Calibri" w:eastAsia="Calibri" w:hAnsi="Calibri" w:cs="Times New Roman"/>
          <w:noProof/>
          <w:lang w:eastAsia="ru-RU"/>
        </w:rPr>
        <w:drawing>
          <wp:inline distT="0" distB="0" distL="0" distR="0" wp14:anchorId="47CB5A5A" wp14:editId="5F560097">
            <wp:extent cx="771525" cy="971550"/>
            <wp:effectExtent l="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Times New Roman" w:hAnsi="Arial" w:cs="Arial"/>
          <w:b/>
          <w:sz w:val="32"/>
          <w:szCs w:val="32"/>
        </w:rPr>
      </w:pPr>
      <w:r w:rsidRPr="00B51C65">
        <w:rPr>
          <w:rFonts w:ascii="Arial" w:eastAsia="Times New Roman" w:hAnsi="Arial" w:cs="Arial"/>
          <w:b/>
          <w:sz w:val="32"/>
          <w:szCs w:val="32"/>
        </w:rPr>
        <w:t>28.09.2023г. № 3</w:t>
      </w:r>
    </w:p>
    <w:p w:rsidR="00B51C65" w:rsidRPr="00B51C65" w:rsidRDefault="00B51C65" w:rsidP="00B51C65">
      <w:pPr>
        <w:spacing w:after="0" w:line="240" w:lineRule="auto"/>
        <w:jc w:val="center"/>
        <w:outlineLvl w:val="0"/>
        <w:rPr>
          <w:rFonts w:ascii="Arial" w:eastAsia="Times New Roman" w:hAnsi="Arial" w:cs="Arial"/>
          <w:b/>
          <w:sz w:val="32"/>
          <w:szCs w:val="32"/>
        </w:rPr>
      </w:pPr>
      <w:r w:rsidRPr="00B51C65">
        <w:rPr>
          <w:rFonts w:ascii="Arial" w:eastAsia="Times New Roman" w:hAnsi="Arial" w:cs="Arial"/>
          <w:b/>
          <w:sz w:val="32"/>
          <w:szCs w:val="32"/>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rPr>
      </w:pPr>
      <w:r w:rsidRPr="00B51C65">
        <w:rPr>
          <w:rFonts w:ascii="Arial" w:eastAsia="Times New Roman" w:hAnsi="Arial" w:cs="Arial"/>
          <w:b/>
          <w:sz w:val="32"/>
          <w:szCs w:val="32"/>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rPr>
      </w:pPr>
      <w:r w:rsidRPr="00B51C65">
        <w:rPr>
          <w:rFonts w:ascii="Arial" w:eastAsia="Times New Roman" w:hAnsi="Arial" w:cs="Arial"/>
          <w:b/>
          <w:sz w:val="32"/>
          <w:szCs w:val="32"/>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rPr>
      </w:pPr>
      <w:r w:rsidRPr="00B51C65">
        <w:rPr>
          <w:rFonts w:ascii="Arial" w:eastAsia="Times New Roman" w:hAnsi="Arial" w:cs="Arial"/>
          <w:b/>
          <w:sz w:val="32"/>
          <w:szCs w:val="32"/>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rPr>
      </w:pPr>
      <w:r w:rsidRPr="00B51C65">
        <w:rPr>
          <w:rFonts w:ascii="Arial" w:eastAsia="Times New Roman" w:hAnsi="Arial" w:cs="Arial"/>
          <w:b/>
          <w:sz w:val="32"/>
          <w:szCs w:val="32"/>
        </w:rPr>
        <w:t>ДУМА</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51C65">
        <w:rPr>
          <w:rFonts w:ascii="Arial" w:eastAsia="Times New Roman" w:hAnsi="Arial" w:cs="Arial"/>
          <w:b/>
          <w:sz w:val="32"/>
          <w:szCs w:val="32"/>
        </w:rPr>
        <w:t>РЕШЕНИЕ</w:t>
      </w:r>
      <w:r w:rsidRPr="00B51C65">
        <w:rPr>
          <w:rFonts w:ascii="Times New Roman" w:eastAsia="Times New Roman" w:hAnsi="Times New Roman" w:cs="Times New Roman"/>
          <w:bCs/>
          <w:sz w:val="28"/>
          <w:szCs w:val="28"/>
        </w:rPr>
        <w:t xml:space="preserve"> </w:t>
      </w:r>
    </w:p>
    <w:p w:rsidR="00B51C65" w:rsidRPr="00B51C65" w:rsidRDefault="00B51C65" w:rsidP="00B51C65">
      <w:pPr>
        <w:spacing w:after="0" w:line="240" w:lineRule="auto"/>
        <w:ind w:left="567"/>
        <w:jc w:val="center"/>
        <w:rPr>
          <w:rFonts w:ascii="Times New Roman" w:eastAsia="Calibri" w:hAnsi="Times New Roman" w:cs="Times New Roman"/>
          <w:b/>
          <w:sz w:val="28"/>
          <w:szCs w:val="28"/>
        </w:rPr>
      </w:pP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ОБ УТВЕРЖДЕНИИ ПОСТОЯННЫХ КОМИССИЙ</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 xml:space="preserve">ДУМЫ МО «МАЙСК» </w:t>
      </w:r>
      <w:r w:rsidRPr="00B51C65">
        <w:rPr>
          <w:rFonts w:ascii="Arial" w:eastAsia="Times New Roman" w:hAnsi="Arial" w:cs="Arial"/>
          <w:b/>
          <w:sz w:val="32"/>
          <w:szCs w:val="32"/>
          <w:lang w:val="en-US" w:eastAsia="ru-RU"/>
        </w:rPr>
        <w:t>V</w:t>
      </w:r>
      <w:r w:rsidRPr="00B51C65">
        <w:rPr>
          <w:rFonts w:ascii="Arial" w:eastAsia="Times New Roman" w:hAnsi="Arial" w:cs="Arial"/>
          <w:b/>
          <w:sz w:val="32"/>
          <w:szCs w:val="32"/>
          <w:lang w:eastAsia="ru-RU"/>
        </w:rPr>
        <w:t xml:space="preserve"> СОЗЫВА</w:t>
      </w:r>
    </w:p>
    <w:p w:rsidR="00B51C65" w:rsidRPr="00B51C65" w:rsidRDefault="00B51C65" w:rsidP="00B51C65">
      <w:pPr>
        <w:spacing w:after="0" w:line="240" w:lineRule="auto"/>
        <w:jc w:val="center"/>
        <w:rPr>
          <w:rFonts w:ascii="Times New Roman" w:eastAsia="Times New Roman" w:hAnsi="Times New Roman" w:cs="Times New Roman"/>
          <w:sz w:val="28"/>
          <w:szCs w:val="28"/>
          <w:lang w:eastAsia="ru-RU"/>
        </w:rPr>
      </w:pPr>
    </w:p>
    <w:p w:rsidR="00B51C65" w:rsidRPr="00B51C65" w:rsidRDefault="00B51C65" w:rsidP="00B51C65">
      <w:pPr>
        <w:spacing w:after="0" w:line="240" w:lineRule="auto"/>
        <w:ind w:firstLine="709"/>
        <w:jc w:val="both"/>
        <w:rPr>
          <w:rFonts w:ascii="Arial" w:eastAsia="SimSun" w:hAnsi="Arial" w:cs="Arial"/>
          <w:b/>
          <w:sz w:val="32"/>
          <w:szCs w:val="32"/>
          <w:lang w:eastAsia="zh-CN"/>
        </w:rPr>
      </w:pPr>
      <w:r w:rsidRPr="00B51C65">
        <w:rPr>
          <w:rFonts w:ascii="Arial" w:eastAsia="Calibri" w:hAnsi="Arial" w:cs="Arial"/>
          <w:sz w:val="24"/>
          <w:szCs w:val="24"/>
        </w:rPr>
        <w:t xml:space="preserve">Для организации деятельности Думы МО  «Майск» </w:t>
      </w:r>
      <w:r w:rsidRPr="00B51C65">
        <w:rPr>
          <w:rFonts w:ascii="Arial" w:eastAsia="Calibri" w:hAnsi="Arial" w:cs="Arial"/>
          <w:sz w:val="24"/>
          <w:szCs w:val="24"/>
          <w:lang w:val="en-US"/>
        </w:rPr>
        <w:t>V</w:t>
      </w:r>
      <w:r w:rsidRPr="00B51C65">
        <w:rPr>
          <w:rFonts w:ascii="Arial" w:eastAsia="Calibri" w:hAnsi="Arial" w:cs="Arial"/>
          <w:sz w:val="24"/>
          <w:szCs w:val="24"/>
        </w:rPr>
        <w:t xml:space="preserve"> созыва, обеспечения осуществления своих представительных, контрольных и иных функций и полномочий, в соответствии статьи 3 главы 3 Регламента Думы муниципального образования «Майск», утвержденного Решением Думы МО «Майск» от 15.12.2012г. №116, руководствуясь статьями 24 и 26 Устава муниципального образования «Майск», </w:t>
      </w:r>
      <w:r w:rsidRPr="00B51C65">
        <w:rPr>
          <w:rFonts w:ascii="Arial" w:eastAsia="Times New Roman" w:hAnsi="Arial" w:cs="Arial"/>
          <w:color w:val="000000"/>
          <w:sz w:val="24"/>
          <w:szCs w:val="24"/>
          <w:lang w:bidi="ru-RU"/>
        </w:rPr>
        <w:t>Дума муниципального образования «Майск»</w:t>
      </w:r>
    </w:p>
    <w:p w:rsidR="00B51C65" w:rsidRPr="00B51C65" w:rsidRDefault="00B51C65" w:rsidP="00B51C65">
      <w:pPr>
        <w:widowControl w:val="0"/>
        <w:tabs>
          <w:tab w:val="left" w:leader="underscore" w:pos="2960"/>
          <w:tab w:val="center" w:leader="underscore" w:pos="5302"/>
          <w:tab w:val="left" w:pos="5565"/>
        </w:tabs>
        <w:spacing w:after="0" w:line="240" w:lineRule="auto"/>
        <w:jc w:val="both"/>
        <w:rPr>
          <w:rFonts w:ascii="Arial" w:eastAsia="Times New Roman" w:hAnsi="Arial" w:cs="Arial"/>
          <w:color w:val="000000"/>
          <w:sz w:val="24"/>
          <w:szCs w:val="24"/>
          <w:lang w:bidi="ru-RU"/>
        </w:rPr>
      </w:pPr>
    </w:p>
    <w:p w:rsidR="00B51C65" w:rsidRPr="00B51C65" w:rsidRDefault="00B51C65" w:rsidP="00B51C65">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b/>
          <w:color w:val="000000"/>
          <w:sz w:val="30"/>
          <w:szCs w:val="30"/>
          <w:lang w:bidi="ru-RU"/>
        </w:rPr>
      </w:pPr>
      <w:r w:rsidRPr="00B51C65">
        <w:rPr>
          <w:rFonts w:ascii="Arial" w:eastAsia="Times New Roman" w:hAnsi="Arial" w:cs="Arial"/>
          <w:b/>
          <w:color w:val="000000"/>
          <w:sz w:val="30"/>
          <w:szCs w:val="30"/>
          <w:lang w:bidi="ru-RU"/>
        </w:rPr>
        <w:t>РЕШИЛА:</w:t>
      </w:r>
    </w:p>
    <w:p w:rsidR="00B51C65" w:rsidRPr="00B51C65" w:rsidRDefault="00B51C65" w:rsidP="00B51C65">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b/>
          <w:color w:val="000000"/>
          <w:sz w:val="24"/>
          <w:szCs w:val="24"/>
          <w:lang w:bidi="ru-RU"/>
        </w:rPr>
      </w:pP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color w:val="000000"/>
          <w:sz w:val="24"/>
          <w:szCs w:val="24"/>
          <w:lang w:bidi="ru-RU"/>
        </w:rPr>
        <w:lastRenderedPageBreak/>
        <w:t>1.</w:t>
      </w:r>
      <w:r w:rsidRPr="00B51C65">
        <w:rPr>
          <w:rFonts w:ascii="Arial" w:eastAsia="Times New Roman" w:hAnsi="Arial" w:cs="Arial"/>
          <w:b/>
          <w:color w:val="000000"/>
          <w:sz w:val="30"/>
          <w:szCs w:val="30"/>
          <w:lang w:bidi="ru-RU"/>
        </w:rPr>
        <w:t xml:space="preserve"> </w:t>
      </w:r>
      <w:r w:rsidRPr="00B51C65">
        <w:rPr>
          <w:rFonts w:ascii="Arial" w:eastAsia="Times New Roman" w:hAnsi="Arial" w:cs="Arial"/>
          <w:sz w:val="24"/>
          <w:szCs w:val="24"/>
          <w:lang w:eastAsia="ru-RU"/>
        </w:rPr>
        <w:t xml:space="preserve">Утвердить постоянные комиссии Думы муниципального образования «Майск» </w:t>
      </w:r>
      <w:r w:rsidRPr="00B51C65">
        <w:rPr>
          <w:rFonts w:ascii="Arial" w:eastAsia="Times New Roman" w:hAnsi="Arial" w:cs="Arial"/>
          <w:sz w:val="24"/>
          <w:szCs w:val="24"/>
          <w:lang w:val="en-US" w:eastAsia="ru-RU"/>
        </w:rPr>
        <w:t>V</w:t>
      </w:r>
      <w:r w:rsidRPr="00B51C65">
        <w:rPr>
          <w:rFonts w:ascii="Arial" w:eastAsia="Times New Roman" w:hAnsi="Arial" w:cs="Arial"/>
          <w:sz w:val="24"/>
          <w:szCs w:val="24"/>
          <w:lang w:eastAsia="ru-RU"/>
        </w:rPr>
        <w:t xml:space="preserve"> созыва и их состав согласно  приложению №1 к данному Решению.</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2. Признать утратившим силу Решение Думы МО «Майск» от 19 сентября 2019г. №59 «Об утверждении постоянных комиссий Думы МО «Майск» </w:t>
      </w:r>
      <w:r w:rsidRPr="00B51C65">
        <w:rPr>
          <w:rFonts w:ascii="Arial" w:eastAsia="Times New Roman" w:hAnsi="Arial" w:cs="Arial"/>
          <w:sz w:val="24"/>
          <w:szCs w:val="24"/>
          <w:lang w:val="en-US" w:eastAsia="ru-RU"/>
        </w:rPr>
        <w:t>IV</w:t>
      </w:r>
      <w:r w:rsidRPr="00B51C65">
        <w:rPr>
          <w:rFonts w:ascii="Arial" w:eastAsia="Times New Roman" w:hAnsi="Arial" w:cs="Arial"/>
          <w:sz w:val="24"/>
          <w:szCs w:val="24"/>
          <w:lang w:eastAsia="ru-RU"/>
        </w:rPr>
        <w:t xml:space="preserve"> созыва»</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3. Данное решение вступает в силу с момента подписания.</w:t>
      </w:r>
    </w:p>
    <w:p w:rsidR="00B51C65" w:rsidRPr="00B51C65" w:rsidRDefault="00B51C65" w:rsidP="00B51C65">
      <w:pPr>
        <w:spacing w:after="0" w:line="240" w:lineRule="auto"/>
        <w:ind w:firstLine="851"/>
        <w:rPr>
          <w:rFonts w:ascii="Arial" w:eastAsia="Times New Roman" w:hAnsi="Arial" w:cs="Arial"/>
          <w:sz w:val="24"/>
          <w:szCs w:val="24"/>
          <w:lang w:eastAsia="ru-RU"/>
        </w:rPr>
      </w:pPr>
    </w:p>
    <w:p w:rsidR="00B51C65" w:rsidRPr="00B51C65" w:rsidRDefault="00B51C65" w:rsidP="00B51C65">
      <w:pPr>
        <w:spacing w:after="0" w:line="240" w:lineRule="auto"/>
        <w:ind w:firstLine="851"/>
        <w:rPr>
          <w:rFonts w:ascii="Arial" w:eastAsia="Times New Roman" w:hAnsi="Arial" w:cs="Arial"/>
          <w:sz w:val="24"/>
          <w:szCs w:val="24"/>
          <w:lang w:eastAsia="ru-RU"/>
        </w:rPr>
      </w:pPr>
    </w:p>
    <w:p w:rsidR="00B51C65" w:rsidRPr="00B51C65" w:rsidRDefault="00B51C65" w:rsidP="00B51C65">
      <w:pPr>
        <w:widowControl w:val="0"/>
        <w:spacing w:after="0" w:line="240" w:lineRule="auto"/>
        <w:rPr>
          <w:rFonts w:ascii="Arial" w:eastAsia="Times New Roman" w:hAnsi="Arial" w:cs="Arial"/>
          <w:sz w:val="24"/>
          <w:szCs w:val="24"/>
        </w:rPr>
      </w:pPr>
      <w:r w:rsidRPr="00B51C65">
        <w:rPr>
          <w:rFonts w:ascii="Arial" w:eastAsia="Times New Roman" w:hAnsi="Arial" w:cs="Arial"/>
          <w:sz w:val="24"/>
          <w:szCs w:val="24"/>
        </w:rPr>
        <w:t xml:space="preserve">Глава муниципального образования «Майск» </w:t>
      </w:r>
    </w:p>
    <w:p w:rsidR="00B51C65" w:rsidRPr="00B51C65" w:rsidRDefault="00B51C65" w:rsidP="00B51C65">
      <w:pPr>
        <w:widowControl w:val="0"/>
        <w:spacing w:after="0" w:line="240" w:lineRule="auto"/>
        <w:rPr>
          <w:rFonts w:ascii="Arial" w:eastAsia="Times New Roman" w:hAnsi="Arial" w:cs="Arial"/>
          <w:sz w:val="24"/>
          <w:szCs w:val="24"/>
        </w:rPr>
      </w:pPr>
      <w:r w:rsidRPr="00B51C65">
        <w:rPr>
          <w:rFonts w:ascii="Arial" w:eastAsia="Times New Roman" w:hAnsi="Arial" w:cs="Arial"/>
          <w:sz w:val="24"/>
          <w:szCs w:val="24"/>
        </w:rPr>
        <w:t>Воронов С.А.</w:t>
      </w:r>
    </w:p>
    <w:p w:rsidR="00B51C65" w:rsidRPr="00B51C65" w:rsidRDefault="00B51C65" w:rsidP="00B51C65">
      <w:pPr>
        <w:spacing w:after="0" w:line="240" w:lineRule="auto"/>
        <w:rPr>
          <w:rFonts w:ascii="Times New Roman" w:eastAsia="Times New Roman" w:hAnsi="Times New Roman" w:cs="Times New Roman"/>
          <w:sz w:val="28"/>
          <w:szCs w:val="28"/>
          <w:lang w:eastAsia="ru-RU"/>
        </w:rPr>
      </w:pP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Приложение №1</w:t>
      </w: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к Решению Думы МО «Майск»</w:t>
      </w:r>
    </w:p>
    <w:p w:rsidR="00B51C65" w:rsidRPr="00B51C65" w:rsidRDefault="00B51C65" w:rsidP="00B51C65">
      <w:pPr>
        <w:spacing w:after="0" w:line="240" w:lineRule="auto"/>
        <w:jc w:val="right"/>
        <w:rPr>
          <w:rFonts w:ascii="Courier New" w:eastAsia="Times New Roman" w:hAnsi="Courier New" w:cs="Courier New"/>
          <w:lang w:eastAsia="ru-RU"/>
        </w:rPr>
      </w:pPr>
      <w:r w:rsidRPr="00B51C65">
        <w:rPr>
          <w:rFonts w:ascii="Courier New" w:eastAsia="Times New Roman" w:hAnsi="Courier New" w:cs="Courier New"/>
          <w:lang w:eastAsia="ru-RU"/>
        </w:rPr>
        <w:t>от 28 сентября 2023г. № 3</w:t>
      </w:r>
    </w:p>
    <w:p w:rsidR="00B51C65" w:rsidRPr="00B51C65" w:rsidRDefault="00B51C65" w:rsidP="00B51C65">
      <w:pPr>
        <w:spacing w:after="0" w:line="240" w:lineRule="auto"/>
        <w:rPr>
          <w:rFonts w:ascii="Times New Roman" w:eastAsia="Times New Roman" w:hAnsi="Times New Roman" w:cs="Times New Roman"/>
          <w:sz w:val="28"/>
          <w:szCs w:val="28"/>
          <w:lang w:eastAsia="ru-RU"/>
        </w:rPr>
      </w:pPr>
    </w:p>
    <w:p w:rsidR="00B51C65" w:rsidRPr="00B51C65" w:rsidRDefault="00B51C65" w:rsidP="00B51C65">
      <w:pPr>
        <w:spacing w:after="0" w:line="240" w:lineRule="auto"/>
        <w:jc w:val="center"/>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ПОСТОЯННЫЕ КОМИССИИ И ИХ СОСТАВ ДУМЫ МУНИЦИПАЛЬНОГО ОБРАЗОВАНИЯ «МАЙСК» </w:t>
      </w:r>
      <w:r w:rsidRPr="00B51C65">
        <w:rPr>
          <w:rFonts w:ascii="Arial" w:eastAsia="Times New Roman" w:hAnsi="Arial" w:cs="Arial"/>
          <w:sz w:val="24"/>
          <w:szCs w:val="24"/>
          <w:lang w:val="en-US" w:eastAsia="ru-RU"/>
        </w:rPr>
        <w:t>V</w:t>
      </w:r>
      <w:r w:rsidRPr="00B51C65">
        <w:rPr>
          <w:rFonts w:ascii="Arial" w:eastAsia="Times New Roman" w:hAnsi="Arial" w:cs="Arial"/>
          <w:sz w:val="24"/>
          <w:szCs w:val="24"/>
          <w:lang w:eastAsia="ru-RU"/>
        </w:rPr>
        <w:t xml:space="preserve"> созыва</w:t>
      </w:r>
    </w:p>
    <w:p w:rsidR="00B51C65" w:rsidRPr="00B51C65" w:rsidRDefault="00B51C65" w:rsidP="00B51C65">
      <w:pPr>
        <w:spacing w:after="0" w:line="240" w:lineRule="auto"/>
        <w:jc w:val="center"/>
        <w:rPr>
          <w:rFonts w:ascii="Times New Roman" w:eastAsia="Times New Roman" w:hAnsi="Times New Roman" w:cs="Times New Roman"/>
          <w:sz w:val="28"/>
          <w:szCs w:val="28"/>
          <w:lang w:eastAsia="ru-RU"/>
        </w:rPr>
      </w:pPr>
    </w:p>
    <w:p w:rsidR="00B51C65" w:rsidRPr="00B51C65" w:rsidRDefault="00B51C65" w:rsidP="00B51C65">
      <w:pPr>
        <w:spacing w:after="0" w:line="240" w:lineRule="auto"/>
        <w:ind w:firstLine="720"/>
        <w:rPr>
          <w:rFonts w:ascii="Arial" w:eastAsia="Times New Roman" w:hAnsi="Arial" w:cs="Arial"/>
          <w:b/>
          <w:sz w:val="24"/>
          <w:szCs w:val="24"/>
          <w:lang w:eastAsia="ru-RU"/>
        </w:rPr>
      </w:pPr>
      <w:r w:rsidRPr="00B51C65">
        <w:rPr>
          <w:rFonts w:ascii="Arial" w:eastAsia="Times New Roman" w:hAnsi="Arial" w:cs="Arial"/>
          <w:b/>
          <w:sz w:val="24"/>
          <w:szCs w:val="24"/>
          <w:lang w:eastAsia="ru-RU"/>
        </w:rPr>
        <w:t>1. Комиссия по мандатам, регламенту и депутатской этике:</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1. Ногина Ольга Александровна – председатель комиссии</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2. Егорова Галина Вячеславовна– заместитель председателя</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3. Ершов Андрей Владимирович - член комиссии</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4. Середкин Сергей Николаевич – член комиссии</w:t>
      </w:r>
    </w:p>
    <w:p w:rsidR="00B51C65" w:rsidRPr="00B51C65" w:rsidRDefault="00B51C65" w:rsidP="00B51C65">
      <w:pPr>
        <w:spacing w:after="0" w:line="240" w:lineRule="auto"/>
        <w:rPr>
          <w:rFonts w:ascii="Arial" w:eastAsia="Times New Roman" w:hAnsi="Arial" w:cs="Arial"/>
          <w:sz w:val="24"/>
          <w:szCs w:val="24"/>
          <w:lang w:eastAsia="ru-RU"/>
        </w:rPr>
      </w:pPr>
    </w:p>
    <w:p w:rsidR="00B51C65" w:rsidRPr="00B51C65" w:rsidRDefault="00B51C65" w:rsidP="00B51C65">
      <w:pPr>
        <w:spacing w:after="0" w:line="240" w:lineRule="auto"/>
        <w:rPr>
          <w:rFonts w:ascii="Arial" w:eastAsia="Times New Roman" w:hAnsi="Arial" w:cs="Arial"/>
          <w:sz w:val="24"/>
          <w:szCs w:val="24"/>
          <w:lang w:eastAsia="ru-RU"/>
        </w:rPr>
      </w:pPr>
    </w:p>
    <w:p w:rsidR="00B51C65" w:rsidRPr="00B51C65" w:rsidRDefault="00B51C65" w:rsidP="00B51C65">
      <w:pPr>
        <w:spacing w:after="0" w:line="240" w:lineRule="auto"/>
        <w:ind w:firstLine="709"/>
        <w:rPr>
          <w:rFonts w:ascii="Arial" w:eastAsia="Times New Roman" w:hAnsi="Arial" w:cs="Arial"/>
          <w:sz w:val="24"/>
          <w:szCs w:val="24"/>
          <w:lang w:eastAsia="ru-RU"/>
        </w:rPr>
      </w:pPr>
    </w:p>
    <w:p w:rsidR="00B51C65" w:rsidRPr="00B51C65" w:rsidRDefault="00B51C65" w:rsidP="00B51C65">
      <w:pPr>
        <w:spacing w:after="0" w:line="240" w:lineRule="auto"/>
        <w:ind w:firstLine="709"/>
        <w:rPr>
          <w:rFonts w:ascii="Arial" w:eastAsia="Times New Roman" w:hAnsi="Arial" w:cs="Arial"/>
          <w:b/>
          <w:sz w:val="24"/>
          <w:szCs w:val="24"/>
          <w:lang w:eastAsia="ru-RU"/>
        </w:rPr>
      </w:pPr>
      <w:r w:rsidRPr="00B51C65">
        <w:rPr>
          <w:rFonts w:ascii="Arial" w:eastAsia="Times New Roman" w:hAnsi="Arial" w:cs="Arial"/>
          <w:b/>
          <w:sz w:val="24"/>
          <w:szCs w:val="24"/>
          <w:lang w:eastAsia="ru-RU"/>
        </w:rPr>
        <w:t>2. Комиссия по экономике и бюджету:</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1. Нечесова Ирина Валентиновна – председатель комиссии</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2. Москвитина Татьяна Витальевна – заместитель председателя</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3. Копылов Александр Вячеславович – член комиссии</w:t>
      </w:r>
    </w:p>
    <w:p w:rsidR="00B51C65" w:rsidRPr="00B51C65" w:rsidRDefault="00B51C65" w:rsidP="00B51C65">
      <w:pPr>
        <w:spacing w:after="0" w:line="240" w:lineRule="auto"/>
        <w:ind w:left="1080"/>
        <w:rPr>
          <w:rFonts w:ascii="Arial" w:eastAsia="Times New Roman" w:hAnsi="Arial" w:cs="Arial"/>
          <w:sz w:val="24"/>
          <w:szCs w:val="24"/>
          <w:lang w:eastAsia="ru-RU"/>
        </w:rPr>
      </w:pPr>
    </w:p>
    <w:p w:rsidR="00B51C65" w:rsidRPr="00B51C65" w:rsidRDefault="00B51C65" w:rsidP="00B51C65">
      <w:pPr>
        <w:spacing w:after="0" w:line="240" w:lineRule="auto"/>
        <w:ind w:firstLine="709"/>
        <w:rPr>
          <w:rFonts w:ascii="Arial" w:eastAsia="Times New Roman" w:hAnsi="Arial" w:cs="Arial"/>
          <w:b/>
          <w:sz w:val="24"/>
          <w:szCs w:val="24"/>
          <w:lang w:eastAsia="ru-RU"/>
        </w:rPr>
      </w:pPr>
      <w:r w:rsidRPr="00B51C65">
        <w:rPr>
          <w:rFonts w:ascii="Arial" w:eastAsia="Times New Roman" w:hAnsi="Arial" w:cs="Arial"/>
          <w:b/>
          <w:sz w:val="24"/>
          <w:szCs w:val="24"/>
          <w:lang w:eastAsia="ru-RU"/>
        </w:rPr>
        <w:t>3. Комиссия по социальным вопросам:</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1. Москвитина Татьяна Ивановна – председатель комиссии</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2. Воронова Марина Сергеевна- заместитель председателя</w:t>
      </w:r>
    </w:p>
    <w:p w:rsidR="00B51C65" w:rsidRPr="00B51C65" w:rsidRDefault="00B51C65" w:rsidP="00B51C65">
      <w:pPr>
        <w:spacing w:after="0" w:line="240" w:lineRule="auto"/>
        <w:ind w:firstLine="709"/>
        <w:rPr>
          <w:rFonts w:ascii="Arial" w:eastAsia="Times New Roman" w:hAnsi="Arial" w:cs="Arial"/>
          <w:sz w:val="24"/>
          <w:szCs w:val="24"/>
          <w:lang w:eastAsia="ru-RU"/>
        </w:rPr>
      </w:pPr>
      <w:r w:rsidRPr="00B51C65">
        <w:rPr>
          <w:rFonts w:ascii="Arial" w:eastAsia="Times New Roman" w:hAnsi="Arial" w:cs="Arial"/>
          <w:sz w:val="24"/>
          <w:szCs w:val="24"/>
          <w:lang w:eastAsia="ru-RU"/>
        </w:rPr>
        <w:t>3. Березовская Надежда Валерьевна  – член комиссии</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Default="00B51C65" w:rsidP="00B51C65">
      <w:pPr>
        <w:spacing w:after="0" w:line="240" w:lineRule="auto"/>
        <w:jc w:val="center"/>
        <w:outlineLvl w:val="0"/>
        <w:rPr>
          <w:rFonts w:ascii="Arial" w:eastAsia="Calibri" w:hAnsi="Arial" w:cs="Arial"/>
          <w:b/>
          <w:sz w:val="32"/>
          <w:szCs w:val="32"/>
          <w:lang w:eastAsia="ru-RU"/>
        </w:rPr>
      </w:pP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Calibri" w:eastAsia="Calibri" w:hAnsi="Calibri" w:cs="Times New Roman"/>
          <w:noProof/>
          <w:lang w:eastAsia="ru-RU"/>
        </w:rPr>
        <w:lastRenderedPageBreak/>
        <w:drawing>
          <wp:inline distT="0" distB="0" distL="0" distR="0" wp14:anchorId="2643ED32" wp14:editId="16EF5F79">
            <wp:extent cx="771525" cy="971550"/>
            <wp:effectExtent l="0" t="0" r="9525" b="0"/>
            <wp:docPr id="1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 xml:space="preserve">28.09.2023г. №4 </w:t>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МУНИЦИПАЛЬНОЕ ОБРАЗОВАНИЕ «МАЙСК»</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ДУМА</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РЕШЕНИЕ</w:t>
      </w:r>
    </w:p>
    <w:p w:rsidR="00B51C65" w:rsidRPr="00B51C65" w:rsidRDefault="00B51C65" w:rsidP="00B51C65">
      <w:pPr>
        <w:shd w:val="clear" w:color="auto" w:fill="FFFFFF"/>
        <w:spacing w:after="0" w:line="240" w:lineRule="auto"/>
        <w:rPr>
          <w:rFonts w:ascii="Arial" w:eastAsia="Calibri" w:hAnsi="Arial" w:cs="Arial"/>
          <w:bCs/>
          <w:spacing w:val="4"/>
          <w:sz w:val="28"/>
          <w:szCs w:val="28"/>
          <w:lang w:eastAsia="ru-RU"/>
        </w:rPr>
      </w:pPr>
    </w:p>
    <w:p w:rsidR="00B51C65" w:rsidRPr="00B51C65" w:rsidRDefault="00B51C65" w:rsidP="00B51C65">
      <w:pPr>
        <w:spacing w:after="0" w:line="240" w:lineRule="auto"/>
        <w:jc w:val="center"/>
        <w:rPr>
          <w:rFonts w:ascii="Arial" w:eastAsia="Calibri" w:hAnsi="Arial" w:cs="Arial"/>
          <w:b/>
          <w:bCs/>
          <w:spacing w:val="4"/>
          <w:sz w:val="32"/>
          <w:szCs w:val="32"/>
          <w:lang w:eastAsia="ru-RU"/>
        </w:rPr>
      </w:pPr>
      <w:r w:rsidRPr="00B51C65">
        <w:rPr>
          <w:rFonts w:ascii="Arial" w:eastAsia="Calibri" w:hAnsi="Arial" w:cs="Arial"/>
          <w:b/>
          <w:bCs/>
          <w:spacing w:val="4"/>
          <w:sz w:val="32"/>
          <w:szCs w:val="32"/>
          <w:lang w:eastAsia="ru-RU"/>
        </w:rPr>
        <w:t>О ВНЕСЕНИИ ИЗМЕНЕНИИ В РЕШЕНИЕ ДУМЫ №255 ОТ 19 ИЮНЯ 2023 ГОДА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«МАЙСК»</w:t>
      </w:r>
    </w:p>
    <w:p w:rsidR="00B51C65" w:rsidRPr="00B51C65" w:rsidRDefault="00B51C65" w:rsidP="00B51C65">
      <w:pPr>
        <w:spacing w:after="0" w:line="240" w:lineRule="auto"/>
        <w:jc w:val="center"/>
        <w:rPr>
          <w:rFonts w:ascii="Times New Roman" w:eastAsia="Calibri" w:hAnsi="Times New Roman" w:cs="Times New Roman"/>
          <w:sz w:val="28"/>
          <w:szCs w:val="28"/>
          <w:lang w:eastAsia="ru-RU"/>
        </w:rPr>
      </w:pPr>
    </w:p>
    <w:p w:rsidR="00B51C65" w:rsidRPr="00B51C65" w:rsidRDefault="00B51C65" w:rsidP="00B51C65">
      <w:pPr>
        <w:tabs>
          <w:tab w:val="left" w:pos="1560"/>
        </w:tabs>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В соответствии с Федеральным законом от 24 июля 2007 года № 209 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«Майск», Дума муниципального образования «Майск»</w:t>
      </w:r>
    </w:p>
    <w:p w:rsidR="00B51C65" w:rsidRPr="00B51C65" w:rsidRDefault="00B51C65" w:rsidP="00B51C65">
      <w:pPr>
        <w:spacing w:after="0" w:line="240" w:lineRule="auto"/>
        <w:jc w:val="center"/>
        <w:rPr>
          <w:rFonts w:ascii="Arial" w:eastAsia="Calibri" w:hAnsi="Arial" w:cs="Arial"/>
          <w:b/>
          <w:sz w:val="30"/>
          <w:szCs w:val="30"/>
          <w:lang w:eastAsia="ru-RU"/>
        </w:rPr>
      </w:pPr>
      <w:r w:rsidRPr="00B51C65">
        <w:rPr>
          <w:rFonts w:ascii="Arial" w:eastAsia="Calibri" w:hAnsi="Arial" w:cs="Arial"/>
          <w:b/>
          <w:sz w:val="30"/>
          <w:szCs w:val="30"/>
          <w:lang w:eastAsia="ru-RU"/>
        </w:rPr>
        <w:t>РЕШИЛА:</w:t>
      </w:r>
    </w:p>
    <w:p w:rsidR="00B51C65" w:rsidRPr="00B51C65" w:rsidRDefault="00B51C65" w:rsidP="00B51C65">
      <w:pPr>
        <w:spacing w:after="0" w:line="240" w:lineRule="auto"/>
        <w:jc w:val="center"/>
        <w:rPr>
          <w:rFonts w:ascii="Arial" w:eastAsia="Calibri" w:hAnsi="Arial" w:cs="Arial"/>
          <w:b/>
          <w:sz w:val="24"/>
          <w:szCs w:val="24"/>
          <w:lang w:eastAsia="ru-RU"/>
        </w:rPr>
      </w:pPr>
    </w:p>
    <w:p w:rsidR="00B51C65" w:rsidRPr="00B51C65" w:rsidRDefault="00B51C65" w:rsidP="00B51C65">
      <w:pPr>
        <w:autoSpaceDE w:val="0"/>
        <w:autoSpaceDN w:val="0"/>
        <w:adjustRightInd w:val="0"/>
        <w:spacing w:after="0" w:line="240" w:lineRule="auto"/>
        <w:ind w:firstLine="851"/>
        <w:rPr>
          <w:rFonts w:ascii="Arial" w:eastAsia="Calibri" w:hAnsi="Arial" w:cs="Arial"/>
          <w:bCs/>
          <w:sz w:val="24"/>
          <w:szCs w:val="24"/>
          <w:lang w:eastAsia="ru-RU"/>
        </w:rPr>
      </w:pPr>
      <w:r w:rsidRPr="00B51C65">
        <w:rPr>
          <w:rFonts w:ascii="Arial" w:eastAsia="Calibri" w:hAnsi="Arial" w:cs="Arial"/>
          <w:bCs/>
          <w:sz w:val="24"/>
          <w:szCs w:val="24"/>
          <w:lang w:eastAsia="ru-RU"/>
        </w:rPr>
        <w:t xml:space="preserve">1. Внести изменения в приложение № 1 к Решению Думы МО «Майск»  </w:t>
      </w:r>
    </w:p>
    <w:p w:rsidR="00B51C65" w:rsidRPr="00B51C65" w:rsidRDefault="00B51C65" w:rsidP="00B51C65">
      <w:pPr>
        <w:autoSpaceDE w:val="0"/>
        <w:autoSpaceDN w:val="0"/>
        <w:adjustRightInd w:val="0"/>
        <w:spacing w:after="0" w:line="240" w:lineRule="auto"/>
        <w:contextualSpacing/>
        <w:rPr>
          <w:rFonts w:ascii="Arial" w:eastAsia="Calibri" w:hAnsi="Arial" w:cs="Arial"/>
          <w:bCs/>
          <w:sz w:val="24"/>
          <w:szCs w:val="24"/>
          <w:lang w:eastAsia="ru-RU"/>
        </w:rPr>
      </w:pPr>
      <w:r w:rsidRPr="00B51C65">
        <w:rPr>
          <w:rFonts w:ascii="Arial" w:eastAsia="Calibri" w:hAnsi="Arial" w:cs="Arial"/>
          <w:bCs/>
          <w:sz w:val="24"/>
          <w:szCs w:val="24"/>
          <w:lang w:eastAsia="ru-RU"/>
        </w:rPr>
        <w:t>- последовательность пунктов 15,16,17 заменить 13,14,15</w:t>
      </w:r>
    </w:p>
    <w:p w:rsidR="00B51C65" w:rsidRPr="00B51C65" w:rsidRDefault="00B51C65" w:rsidP="00B51C65">
      <w:pPr>
        <w:autoSpaceDE w:val="0"/>
        <w:autoSpaceDN w:val="0"/>
        <w:adjustRightInd w:val="0"/>
        <w:spacing w:after="0" w:line="240" w:lineRule="auto"/>
        <w:contextualSpacing/>
        <w:rPr>
          <w:rFonts w:ascii="Arial" w:eastAsia="Calibri" w:hAnsi="Arial" w:cs="Arial"/>
          <w:sz w:val="24"/>
          <w:szCs w:val="24"/>
          <w:lang w:eastAsia="ru-RU"/>
        </w:rPr>
      </w:pPr>
      <w:r w:rsidRPr="00B51C65">
        <w:rPr>
          <w:rFonts w:ascii="Arial" w:eastAsia="Calibri" w:hAnsi="Arial" w:cs="Arial"/>
          <w:bCs/>
          <w:sz w:val="24"/>
          <w:szCs w:val="24"/>
          <w:lang w:eastAsia="ru-RU"/>
        </w:rPr>
        <w:t>- подпункт 2 в пунктах «а»-«в» пункта 8 слова МО заменить словами муниципальное образование</w:t>
      </w:r>
    </w:p>
    <w:p w:rsidR="00B51C65" w:rsidRPr="00B51C65" w:rsidRDefault="00B51C65" w:rsidP="00B51C65">
      <w:pPr>
        <w:autoSpaceDE w:val="0"/>
        <w:autoSpaceDN w:val="0"/>
        <w:adjustRightInd w:val="0"/>
        <w:spacing w:after="0" w:line="240" w:lineRule="auto"/>
        <w:ind w:firstLine="709"/>
        <w:rPr>
          <w:rFonts w:ascii="Arial" w:eastAsia="Calibri" w:hAnsi="Arial" w:cs="Arial"/>
          <w:sz w:val="24"/>
          <w:szCs w:val="24"/>
          <w:lang w:eastAsia="ru-RU"/>
        </w:rPr>
      </w:pPr>
      <w:r w:rsidRPr="00B51C65">
        <w:rPr>
          <w:rFonts w:ascii="Arial" w:eastAsia="Calibri" w:hAnsi="Arial" w:cs="Arial"/>
          <w:bCs/>
          <w:sz w:val="24"/>
          <w:szCs w:val="24"/>
          <w:lang w:eastAsia="ru-RU"/>
        </w:rPr>
        <w:t xml:space="preserve">2. Настоящее Решение </w:t>
      </w:r>
      <w:r w:rsidRPr="00B51C65">
        <w:rPr>
          <w:rFonts w:ascii="Arial" w:eastAsia="Calibri" w:hAnsi="Arial" w:cs="Arial"/>
          <w:sz w:val="24"/>
          <w:szCs w:val="24"/>
          <w:lang w:eastAsia="ru-RU"/>
        </w:rPr>
        <w:t>вступает в силу после дня его официального       опубликования.</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p>
    <w:p w:rsidR="00B51C65" w:rsidRPr="00B51C65" w:rsidRDefault="00B51C65" w:rsidP="00B51C65">
      <w:pPr>
        <w:shd w:val="clear" w:color="auto" w:fill="FFFFFF"/>
        <w:spacing w:after="0" w:line="240" w:lineRule="auto"/>
        <w:jc w:val="both"/>
        <w:rPr>
          <w:rFonts w:ascii="Arial" w:eastAsia="Calibri" w:hAnsi="Arial" w:cs="Arial"/>
          <w:spacing w:val="1"/>
          <w:sz w:val="24"/>
          <w:szCs w:val="24"/>
          <w:lang w:eastAsia="ru-RU"/>
        </w:rPr>
      </w:pPr>
      <w:r w:rsidRPr="00B51C65">
        <w:rPr>
          <w:rFonts w:ascii="Arial" w:eastAsia="Calibri" w:hAnsi="Arial" w:cs="Arial"/>
          <w:sz w:val="24"/>
          <w:szCs w:val="24"/>
          <w:lang w:eastAsia="ru-RU"/>
        </w:rPr>
        <w:t xml:space="preserve">Глава </w:t>
      </w:r>
      <w:r w:rsidRPr="00B51C65">
        <w:rPr>
          <w:rFonts w:ascii="Arial" w:eastAsia="Calibri" w:hAnsi="Arial" w:cs="Arial"/>
          <w:spacing w:val="1"/>
          <w:sz w:val="24"/>
          <w:szCs w:val="24"/>
          <w:lang w:eastAsia="ru-RU"/>
        </w:rPr>
        <w:t>муниципального образования «Майск»</w:t>
      </w:r>
    </w:p>
    <w:p w:rsidR="00B51C65" w:rsidRPr="00B51C65" w:rsidRDefault="00B51C65" w:rsidP="00B51C65">
      <w:pPr>
        <w:shd w:val="clear" w:color="auto" w:fill="FFFFFF"/>
        <w:spacing w:after="0" w:line="240" w:lineRule="auto"/>
        <w:rPr>
          <w:rFonts w:ascii="Arial" w:eastAsia="Calibri" w:hAnsi="Arial" w:cs="Arial"/>
          <w:spacing w:val="1"/>
          <w:sz w:val="24"/>
          <w:szCs w:val="24"/>
          <w:lang w:eastAsia="ru-RU"/>
        </w:rPr>
      </w:pPr>
      <w:r w:rsidRPr="00B51C65">
        <w:rPr>
          <w:rFonts w:ascii="Arial" w:eastAsia="Calibri" w:hAnsi="Arial" w:cs="Arial"/>
          <w:spacing w:val="1"/>
          <w:sz w:val="24"/>
          <w:szCs w:val="24"/>
          <w:lang w:eastAsia="ru-RU"/>
        </w:rPr>
        <w:t>С.А. Воронов</w:t>
      </w:r>
    </w:p>
    <w:p w:rsidR="00B51C65" w:rsidRPr="00B51C65" w:rsidRDefault="00B51C65" w:rsidP="00B51C65">
      <w:pPr>
        <w:shd w:val="clear" w:color="auto" w:fill="FFFFFF"/>
        <w:spacing w:after="0" w:line="240" w:lineRule="auto"/>
        <w:rPr>
          <w:rFonts w:ascii="Arial" w:eastAsia="Calibri" w:hAnsi="Arial" w:cs="Arial"/>
          <w:spacing w:val="1"/>
          <w:sz w:val="24"/>
          <w:szCs w:val="24"/>
          <w:lang w:eastAsia="ru-RU"/>
        </w:rPr>
      </w:pPr>
    </w:p>
    <w:p w:rsidR="00B51C65" w:rsidRPr="00B51C65" w:rsidRDefault="00B51C65" w:rsidP="00B51C65">
      <w:pPr>
        <w:shd w:val="clear" w:color="auto" w:fill="FFFFFF"/>
        <w:spacing w:after="0" w:line="240" w:lineRule="auto"/>
        <w:rPr>
          <w:rFonts w:ascii="Arial" w:eastAsia="Times New Roman" w:hAnsi="Arial" w:cs="Arial"/>
          <w:sz w:val="24"/>
          <w:szCs w:val="24"/>
          <w:lang w:eastAsia="ru-RU"/>
        </w:rPr>
      </w:pPr>
      <w:r w:rsidRPr="00B51C65">
        <w:rPr>
          <w:rFonts w:ascii="Arial" w:eastAsia="Times New Roman" w:hAnsi="Arial" w:cs="Arial"/>
          <w:sz w:val="24"/>
          <w:szCs w:val="24"/>
          <w:lang w:eastAsia="ru-RU"/>
        </w:rPr>
        <w:t>Председатель Думы муниципального образования «Майск»</w:t>
      </w:r>
    </w:p>
    <w:p w:rsidR="00B51C65" w:rsidRPr="00B51C65" w:rsidRDefault="00B51C65" w:rsidP="00B51C65">
      <w:pPr>
        <w:shd w:val="clear" w:color="auto" w:fill="FFFFFF"/>
        <w:spacing w:after="0" w:line="240" w:lineRule="auto"/>
        <w:rPr>
          <w:rFonts w:ascii="Arial" w:eastAsia="Calibri" w:hAnsi="Arial" w:cs="Arial"/>
          <w:spacing w:val="1"/>
          <w:sz w:val="24"/>
          <w:szCs w:val="24"/>
          <w:lang w:eastAsia="ru-RU"/>
        </w:rPr>
      </w:pPr>
      <w:r w:rsidRPr="00B51C65">
        <w:rPr>
          <w:rFonts w:ascii="Arial" w:eastAsia="Calibri" w:hAnsi="Arial" w:cs="Arial"/>
          <w:spacing w:val="1"/>
          <w:sz w:val="24"/>
          <w:szCs w:val="24"/>
          <w:lang w:eastAsia="ru-RU"/>
        </w:rPr>
        <w:t>С.А. Воронов</w:t>
      </w:r>
    </w:p>
    <w:p w:rsidR="00B51C65" w:rsidRPr="00B51C65" w:rsidRDefault="00B51C65" w:rsidP="00B51C65">
      <w:pPr>
        <w:spacing w:after="160" w:line="256" w:lineRule="auto"/>
        <w:rPr>
          <w:rFonts w:ascii="Calibri" w:eastAsia="Calibri" w:hAnsi="Calibri" w:cs="Times New Roman"/>
          <w:lang w:eastAsia="ru-RU"/>
        </w:rPr>
      </w:pPr>
    </w:p>
    <w:p w:rsidR="00B51C65" w:rsidRPr="00B51C65" w:rsidRDefault="00B51C65" w:rsidP="00B51C65">
      <w:pPr>
        <w:spacing w:after="0" w:line="256" w:lineRule="auto"/>
        <w:jc w:val="right"/>
        <w:rPr>
          <w:rFonts w:ascii="Courier New" w:eastAsia="Calibri" w:hAnsi="Courier New" w:cs="Courier New"/>
        </w:rPr>
      </w:pPr>
      <w:r w:rsidRPr="00B51C65">
        <w:rPr>
          <w:rFonts w:ascii="Courier New" w:eastAsia="Calibri" w:hAnsi="Courier New" w:cs="Courier New"/>
        </w:rPr>
        <w:t xml:space="preserve">Приложение № 1 к решению Думы </w:t>
      </w:r>
    </w:p>
    <w:p w:rsidR="00B51C65" w:rsidRPr="00B51C65" w:rsidRDefault="00B51C65" w:rsidP="00B51C65">
      <w:pPr>
        <w:spacing w:after="0" w:line="256" w:lineRule="auto"/>
        <w:jc w:val="right"/>
        <w:rPr>
          <w:rFonts w:ascii="Courier New" w:eastAsia="Calibri" w:hAnsi="Courier New" w:cs="Courier New"/>
        </w:rPr>
      </w:pPr>
      <w:r w:rsidRPr="00B51C65">
        <w:rPr>
          <w:rFonts w:ascii="Courier New" w:eastAsia="Calibri" w:hAnsi="Courier New" w:cs="Courier New"/>
        </w:rPr>
        <w:t>муниципального образования «Майск»</w:t>
      </w:r>
    </w:p>
    <w:p w:rsidR="00B51C65" w:rsidRPr="00B51C65" w:rsidRDefault="00B51C65" w:rsidP="00B51C65">
      <w:pPr>
        <w:spacing w:after="0" w:line="256" w:lineRule="auto"/>
        <w:jc w:val="right"/>
        <w:rPr>
          <w:rFonts w:ascii="Courier New" w:eastAsia="Calibri" w:hAnsi="Courier New" w:cs="Courier New"/>
        </w:rPr>
      </w:pPr>
      <w:r w:rsidRPr="00B51C65">
        <w:rPr>
          <w:rFonts w:ascii="Courier New" w:eastAsia="Calibri" w:hAnsi="Courier New" w:cs="Courier New"/>
        </w:rPr>
        <w:t xml:space="preserve">от «19» июня 2023г. № 255 </w:t>
      </w:r>
    </w:p>
    <w:p w:rsidR="00B51C65" w:rsidRPr="00B51C65" w:rsidRDefault="00B51C65" w:rsidP="00B51C65">
      <w:pPr>
        <w:spacing w:after="0" w:line="256" w:lineRule="auto"/>
        <w:jc w:val="right"/>
        <w:rPr>
          <w:rFonts w:ascii="Courier New" w:eastAsia="Calibri" w:hAnsi="Courier New" w:cs="Courier New"/>
        </w:rPr>
      </w:pPr>
      <w:r w:rsidRPr="00B51C65">
        <w:rPr>
          <w:rFonts w:ascii="Courier New" w:eastAsia="Calibri" w:hAnsi="Courier New" w:cs="Courier New"/>
        </w:rPr>
        <w:t>(в редакции от 28.09.2023 №4)</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bCs/>
          <w:sz w:val="30"/>
          <w:szCs w:val="30"/>
          <w:lang w:eastAsia="ru-RU"/>
        </w:rPr>
      </w:pPr>
      <w:r w:rsidRPr="00B51C65">
        <w:rPr>
          <w:rFonts w:ascii="Arial" w:eastAsia="Calibri" w:hAnsi="Arial" w:cs="Arial"/>
          <w:b/>
          <w:bCs/>
          <w:sz w:val="30"/>
          <w:szCs w:val="30"/>
          <w:lang w:eastAsia="ru-RU"/>
        </w:rPr>
        <w:t>ПОРЯДОК</w:t>
      </w: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sz w:val="30"/>
          <w:szCs w:val="30"/>
          <w:lang w:eastAsia="ru-RU"/>
        </w:rPr>
      </w:pPr>
      <w:r w:rsidRPr="00B51C65">
        <w:rPr>
          <w:rFonts w:ascii="Arial" w:eastAsia="Calibri" w:hAnsi="Arial" w:cs="Arial"/>
          <w:b/>
          <w:sz w:val="30"/>
          <w:szCs w:val="30"/>
          <w:lang w:eastAsia="ru-RU"/>
        </w:rPr>
        <w:t>ФОРМИРОВАНИЯ, ВЕДЕНИЯ И ОБЯЗАТЕЛЬНОГО ОПУБЛИКОВАНИЯ ПЕРЕЧНЯ МУНИЦИПАЛЬНОГО ИМУЩЕСТВА МУНИЦИПАЛЬНОГО ОБРАЗОВАНИЯ «МАЙСК»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 xml:space="preserve">1. Настоящий Порядок устанавливает </w:t>
      </w:r>
      <w:r w:rsidRPr="00B51C65">
        <w:rPr>
          <w:rFonts w:ascii="Arial" w:eastAsia="Calibri" w:hAnsi="Arial" w:cs="Arial"/>
          <w:bCs/>
          <w:sz w:val="24"/>
          <w:szCs w:val="24"/>
          <w:lang w:eastAsia="ru-RU"/>
        </w:rPr>
        <w:t xml:space="preserve">процедуру </w:t>
      </w:r>
      <w:r w:rsidRPr="00B51C65">
        <w:rPr>
          <w:rFonts w:ascii="Arial" w:eastAsia="Calibri" w:hAnsi="Arial" w:cs="Arial"/>
          <w:sz w:val="24"/>
          <w:szCs w:val="24"/>
          <w:lang w:eastAsia="ru-RU"/>
        </w:rPr>
        <w:t>формирования, ведения и обязательного опубликования перечня муниципального имущества муниципального образования «Майск»,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w:t>
      </w:r>
      <w:r w:rsidRPr="00B51C65">
        <w:rPr>
          <w:rFonts w:ascii="Arial" w:eastAsia="Calibri" w:hAnsi="Arial" w:cs="Arial"/>
          <w:sz w:val="24"/>
          <w:szCs w:val="24"/>
          <w:u w:val="single"/>
          <w:lang w:eastAsia="ru-RU"/>
        </w:rPr>
        <w:t xml:space="preserve"> </w:t>
      </w:r>
      <w:r w:rsidRPr="00B51C65">
        <w:rPr>
          <w:rFonts w:ascii="Arial" w:eastAsia="Calibri" w:hAnsi="Arial" w:cs="Arial"/>
          <w:sz w:val="24"/>
          <w:szCs w:val="24"/>
          <w:lang w:eastAsia="ru-RU"/>
        </w:rPr>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iCs/>
          <w:sz w:val="24"/>
          <w:szCs w:val="24"/>
          <w:lang w:eastAsia="ru-RU"/>
        </w:rPr>
      </w:pPr>
      <w:r w:rsidRPr="00B51C65">
        <w:rPr>
          <w:rFonts w:ascii="Arial" w:eastAsia="Calibri" w:hAnsi="Arial" w:cs="Arial"/>
          <w:sz w:val="24"/>
          <w:szCs w:val="24"/>
          <w:lang w:eastAsia="ru-RU"/>
        </w:rPr>
        <w:t xml:space="preserve">2. </w:t>
      </w:r>
      <w:r w:rsidRPr="00B51C65">
        <w:rPr>
          <w:rFonts w:ascii="Arial" w:eastAsia="Calibri" w:hAnsi="Arial" w:cs="Arial"/>
          <w:iCs/>
          <w:sz w:val="24"/>
          <w:szCs w:val="24"/>
          <w:lang w:eastAsia="ru-RU"/>
        </w:rPr>
        <w:t>Формирование, ведение и обязательное опубликование перечня осуществляет администрация МО «Майск» в лице начальника отдела по управлению муниципальным имуществом</w:t>
      </w:r>
      <w:r w:rsidRPr="00B51C65">
        <w:rPr>
          <w:rFonts w:ascii="Arial" w:eastAsia="Calibri" w:hAnsi="Arial" w:cs="Arial"/>
          <w:sz w:val="24"/>
          <w:szCs w:val="24"/>
          <w:lang w:eastAsia="ru-RU"/>
        </w:rPr>
        <w:t xml:space="preserve"> (</w:t>
      </w:r>
      <w:r w:rsidRPr="00B51C65">
        <w:rPr>
          <w:rFonts w:ascii="Arial" w:eastAsia="Calibri" w:hAnsi="Arial" w:cs="Arial"/>
          <w:iCs/>
          <w:sz w:val="24"/>
          <w:szCs w:val="24"/>
          <w:lang w:eastAsia="ru-RU"/>
        </w:rPr>
        <w:t>далее – уполномоченный орган).</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bookmarkStart w:id="3" w:name="P61"/>
      <w:bookmarkEnd w:id="3"/>
      <w:r w:rsidRPr="00B51C65">
        <w:rPr>
          <w:rFonts w:ascii="Arial" w:eastAsia="Calibri" w:hAnsi="Arial" w:cs="Arial"/>
          <w:sz w:val="24"/>
          <w:szCs w:val="24"/>
          <w:lang w:eastAsia="ru-RU"/>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 xml:space="preserve">4. Ведение перечня </w:t>
      </w:r>
      <w:r w:rsidRPr="00B51C65">
        <w:rPr>
          <w:rFonts w:ascii="Arial" w:eastAsia="Calibri" w:hAnsi="Arial" w:cs="Arial"/>
          <w:iCs/>
          <w:sz w:val="24"/>
          <w:szCs w:val="24"/>
          <w:lang w:eastAsia="ru-RU"/>
        </w:rPr>
        <w:t xml:space="preserve">осуществляется в электронной форме и </w:t>
      </w:r>
      <w:r w:rsidRPr="00B51C65">
        <w:rPr>
          <w:rFonts w:ascii="Arial" w:eastAsia="Calibri" w:hAnsi="Arial" w:cs="Arial"/>
          <w:sz w:val="24"/>
          <w:szCs w:val="24"/>
          <w:lang w:eastAsia="ru-RU"/>
        </w:rPr>
        <w:t xml:space="preserve">предусматривает поддержание информации, содержащейся в перечне, в актуальном состоянии. </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5. В перечень вносятся сведения о муниципальном имуществе, соответствующем следующим критериям:</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в) муниципальное имущество не является объектом религиозного назначения;</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«Майск», о предоставлении его иным лицам;</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lastRenderedPageBreak/>
        <w:t>е) муниципальное имущество не подлежит приватизации в соответствии с прогнозным планом (программой) приватизации муниципального имущества;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ж) муниципальное имущество не признано аварийным и подлежащим сносу или реконструкции;</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и) земельный участок не относится к земельным участкам, предусмотренным подпунктами 1–10, 13–15, 18 и 19 пункта 8 статьи 39</w:t>
      </w:r>
      <w:r w:rsidRPr="00B51C65">
        <w:rPr>
          <w:rFonts w:ascii="Arial" w:eastAsia="Calibri" w:hAnsi="Arial" w:cs="Arial"/>
          <w:sz w:val="24"/>
          <w:szCs w:val="24"/>
          <w:vertAlign w:val="superscript"/>
          <w:lang w:eastAsia="ru-RU"/>
        </w:rPr>
        <w:t>11</w:t>
      </w:r>
      <w:r w:rsidRPr="00B51C65">
        <w:rPr>
          <w:rFonts w:ascii="Arial" w:eastAsia="Calibri" w:hAnsi="Arial" w:cs="Arial"/>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i/>
          <w:sz w:val="24"/>
          <w:szCs w:val="24"/>
          <w:lang w:eastAsia="ru-RU"/>
        </w:rPr>
      </w:pPr>
      <w:r w:rsidRPr="00B51C65">
        <w:rPr>
          <w:rFonts w:ascii="Arial" w:eastAsia="Calibri" w:hAnsi="Arial" w:cs="Arial"/>
          <w:sz w:val="24"/>
          <w:szCs w:val="24"/>
          <w:lang w:eastAsia="ru-RU"/>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«Майск», уполномоченного на согласование сделки с соответствующим имуществом, на включение муниципального имущества в перечень;</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6. Предложения о формировании перечня (далее – предложения) направляются в думу муниципального образования «Майск»</w:t>
      </w:r>
      <w:r w:rsidRPr="00B51C65">
        <w:rPr>
          <w:rFonts w:ascii="Arial" w:eastAsia="Calibri" w:hAnsi="Arial" w:cs="Arial"/>
          <w:bCs/>
          <w:sz w:val="24"/>
          <w:szCs w:val="24"/>
          <w:lang w:eastAsia="ru-RU"/>
        </w:rPr>
        <w:t xml:space="preserve">, депутатами представительного органа муниципального образования «Майск»,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B51C65">
        <w:rPr>
          <w:rFonts w:ascii="Arial" w:eastAsia="Calibri" w:hAnsi="Arial" w:cs="Arial"/>
          <w:sz w:val="24"/>
          <w:szCs w:val="24"/>
          <w:lang w:eastAsia="ru-RU"/>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 xml:space="preserve">7. Рассмотрение предложения осуществляется уполномоченным органом в течение 15 календарных дней со дня регистрации письменного обращения, содержащего такое предложение, </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8.По результатам рассмотрения предложения, уполномоченный орган принимает одно из следующих решений:</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а) о подготовке проекта постановления администрации муниципального образования «Майск»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 xml:space="preserve">б) о подготовке проекта постановления администрации муниципального образования «Майск» о внесении изменений в сведения о муниципальном имуществе, содержащиеся в перечне; </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в) о подготовке проекта постановления администрацией муниципального образования «Майск»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г) об отказе в учете предложения.</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9. Дополнение перечня производится ежегодно в срок до 1 ноября текущего года.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lastRenderedPageBreak/>
        <w:t>10. В случае внесения изменений в реестр муниципального имущества муниципального образования «Майск»</w:t>
      </w:r>
      <w:r w:rsidRPr="00B51C65">
        <w:rPr>
          <w:rFonts w:ascii="Arial" w:eastAsia="Calibri" w:hAnsi="Arial" w:cs="Arial"/>
          <w:i/>
          <w:sz w:val="24"/>
          <w:szCs w:val="24"/>
          <w:lang w:eastAsia="ru-RU"/>
        </w:rPr>
        <w:t xml:space="preserve"> </w:t>
      </w:r>
      <w:r w:rsidRPr="00B51C65">
        <w:rPr>
          <w:rFonts w:ascii="Arial" w:eastAsia="Calibri" w:hAnsi="Arial" w:cs="Arial"/>
          <w:sz w:val="24"/>
          <w:szCs w:val="24"/>
          <w:lang w:eastAsia="ru-RU"/>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11.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12. Уполномоченный орган исключает сведения о муниципальном имуществе из перечня в одном из следующих случаев:</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а) муниципальное имущество не соответствует критериям, установленным пунктом 5 настоящего Порядка;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«Майск», о его использовании для муниципальных нужд либо для иных целей;</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 xml:space="preserve">в) право муниципальной собственности на имущество прекращено по решению суда или в ином установленном законом порядке; </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13.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lastRenderedPageBreak/>
        <w:t>15. Перечень и внесенные в него изменения и дополнения подлежат обязательному опубликованию в «Вестнике»</w:t>
      </w:r>
      <w:r w:rsidRPr="00B51C65">
        <w:rPr>
          <w:rFonts w:ascii="Arial" w:eastAsia="Calibri" w:hAnsi="Arial" w:cs="Arial"/>
          <w:i/>
          <w:sz w:val="24"/>
          <w:szCs w:val="24"/>
          <w:lang w:eastAsia="ru-RU"/>
        </w:rPr>
        <w:t xml:space="preserve"> </w:t>
      </w:r>
      <w:r w:rsidRPr="00B51C65">
        <w:rPr>
          <w:rFonts w:ascii="Arial" w:eastAsia="Calibri" w:hAnsi="Arial" w:cs="Arial"/>
          <w:sz w:val="24"/>
          <w:szCs w:val="24"/>
          <w:lang w:eastAsia="ru-RU"/>
        </w:rPr>
        <w:t>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right"/>
        <w:rPr>
          <w:rFonts w:ascii="Courier New" w:eastAsia="Calibri" w:hAnsi="Courier New" w:cs="Courier New"/>
          <w:lang w:eastAsia="ru-RU"/>
        </w:rPr>
      </w:pPr>
      <w:r w:rsidRPr="00B51C65">
        <w:rPr>
          <w:rFonts w:ascii="Courier New" w:eastAsia="Calibri" w:hAnsi="Courier New" w:cs="Courier New"/>
          <w:lang w:eastAsia="ru-RU"/>
        </w:rPr>
        <w:t>Приложение №2</w:t>
      </w:r>
    </w:p>
    <w:p w:rsidR="00B51C65" w:rsidRPr="00B51C65" w:rsidRDefault="00B51C65" w:rsidP="00B51C65">
      <w:pPr>
        <w:autoSpaceDE w:val="0"/>
        <w:autoSpaceDN w:val="0"/>
        <w:adjustRightInd w:val="0"/>
        <w:spacing w:after="0" w:line="240" w:lineRule="auto"/>
        <w:ind w:firstLine="709"/>
        <w:jc w:val="right"/>
        <w:rPr>
          <w:rFonts w:ascii="Courier New" w:eastAsia="Calibri" w:hAnsi="Courier New" w:cs="Courier New"/>
          <w:lang w:eastAsia="ru-RU"/>
        </w:rPr>
      </w:pPr>
      <w:r w:rsidRPr="00B51C65">
        <w:rPr>
          <w:rFonts w:ascii="Courier New" w:eastAsia="Calibri" w:hAnsi="Courier New" w:cs="Courier New"/>
          <w:lang w:eastAsia="ru-RU"/>
        </w:rPr>
        <w:t xml:space="preserve">к решению Думы от </w:t>
      </w:r>
    </w:p>
    <w:p w:rsidR="00B51C65" w:rsidRPr="00B51C65" w:rsidRDefault="00B51C65" w:rsidP="00B51C65">
      <w:pPr>
        <w:autoSpaceDE w:val="0"/>
        <w:autoSpaceDN w:val="0"/>
        <w:adjustRightInd w:val="0"/>
        <w:spacing w:after="0" w:line="240" w:lineRule="auto"/>
        <w:ind w:firstLine="709"/>
        <w:jc w:val="right"/>
        <w:rPr>
          <w:rFonts w:ascii="Courier New" w:eastAsia="Calibri" w:hAnsi="Courier New" w:cs="Courier New"/>
          <w:lang w:eastAsia="ru-RU"/>
        </w:rPr>
      </w:pPr>
      <w:r w:rsidRPr="00B51C65">
        <w:rPr>
          <w:rFonts w:ascii="Courier New" w:eastAsia="Calibri" w:hAnsi="Courier New" w:cs="Courier New"/>
          <w:lang w:eastAsia="ru-RU"/>
        </w:rPr>
        <w:t>19 июня 2023г. № 255</w:t>
      </w:r>
    </w:p>
    <w:p w:rsidR="00B51C65" w:rsidRPr="00B51C65" w:rsidRDefault="00B51C65" w:rsidP="00B51C65">
      <w:pPr>
        <w:spacing w:after="0" w:line="256" w:lineRule="auto"/>
        <w:jc w:val="right"/>
        <w:rPr>
          <w:rFonts w:ascii="Courier New" w:eastAsia="Calibri" w:hAnsi="Courier New" w:cs="Courier New"/>
        </w:rPr>
      </w:pPr>
      <w:r w:rsidRPr="00B51C65">
        <w:rPr>
          <w:rFonts w:ascii="Courier New" w:eastAsia="Calibri" w:hAnsi="Courier New" w:cs="Courier New"/>
        </w:rPr>
        <w:t>(в редакции от 28.09.2023 №4)</w:t>
      </w:r>
    </w:p>
    <w:p w:rsidR="00B51C65" w:rsidRPr="00B51C65" w:rsidRDefault="00B51C65" w:rsidP="00B51C65">
      <w:pPr>
        <w:autoSpaceDE w:val="0"/>
        <w:autoSpaceDN w:val="0"/>
        <w:adjustRightInd w:val="0"/>
        <w:spacing w:after="0" w:line="240" w:lineRule="auto"/>
        <w:ind w:firstLine="709"/>
        <w:jc w:val="right"/>
        <w:rPr>
          <w:rFonts w:ascii="Arial" w:eastAsia="Calibri"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sz w:val="30"/>
          <w:szCs w:val="30"/>
          <w:lang w:eastAsia="ru-RU"/>
        </w:rPr>
      </w:pPr>
      <w:r w:rsidRPr="00B51C65">
        <w:rPr>
          <w:rFonts w:ascii="Arial" w:eastAsia="Calibri" w:hAnsi="Arial" w:cs="Arial"/>
          <w:b/>
          <w:sz w:val="30"/>
          <w:szCs w:val="30"/>
          <w:lang w:eastAsia="ru-RU"/>
        </w:rPr>
        <w:t>РАЗМЕР ЛЬГОТНОЙ СТАВКИ АРЕНДНОЙ ПЛАТЫ ПО ДОГОВОРАМ В ОТНОШЕНИИ ИМУЩЕСТВА,</w:t>
      </w: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sz w:val="30"/>
          <w:szCs w:val="30"/>
          <w:lang w:eastAsia="ru-RU"/>
        </w:rPr>
      </w:pPr>
      <w:r w:rsidRPr="00B51C65">
        <w:rPr>
          <w:rFonts w:ascii="Arial" w:eastAsia="Calibri" w:hAnsi="Arial" w:cs="Arial"/>
          <w:b/>
          <w:sz w:val="30"/>
          <w:szCs w:val="30"/>
          <w:lang w:eastAsia="ru-RU"/>
        </w:rPr>
        <w:t>ВКЛЮЧЕННОГО В ПЕРЕЧЕНЬ МУНИЦИПАЛЬНОГО ИМУЩЕСТВА МУНИЦИПАЛЬНОГО ОБРАЗОВАНИЯ «МАЙСК»</w:t>
      </w: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sz w:val="30"/>
          <w:szCs w:val="30"/>
          <w:lang w:eastAsia="ru-RU"/>
        </w:rPr>
      </w:pPr>
      <w:r w:rsidRPr="00B51C65">
        <w:rPr>
          <w:rFonts w:ascii="Arial" w:eastAsia="Calibri" w:hAnsi="Arial" w:cs="Arial"/>
          <w:b/>
          <w:sz w:val="30"/>
          <w:szCs w:val="30"/>
          <w:lang w:eastAsia="ru-RU"/>
        </w:rPr>
        <w:t>(ЗА ИСКЛЮЧЕНИЕМ ЗЕМЕЛЬНЫХ УЧАСТКОВ),</w:t>
      </w:r>
    </w:p>
    <w:p w:rsidR="00B51C65" w:rsidRPr="00B51C65" w:rsidRDefault="00B51C65" w:rsidP="00B51C65">
      <w:pPr>
        <w:autoSpaceDE w:val="0"/>
        <w:autoSpaceDN w:val="0"/>
        <w:adjustRightInd w:val="0"/>
        <w:spacing w:after="0" w:line="240" w:lineRule="auto"/>
        <w:ind w:firstLine="709"/>
        <w:jc w:val="center"/>
        <w:rPr>
          <w:rFonts w:ascii="Arial" w:eastAsia="Calibri" w:hAnsi="Arial" w:cs="Arial"/>
          <w:b/>
          <w:sz w:val="30"/>
          <w:szCs w:val="30"/>
          <w:lang w:eastAsia="ru-RU"/>
        </w:rPr>
      </w:pPr>
      <w:r w:rsidRPr="00B51C65">
        <w:rPr>
          <w:rFonts w:ascii="Arial" w:eastAsia="Calibri" w:hAnsi="Arial" w:cs="Arial"/>
          <w:b/>
          <w:sz w:val="30"/>
          <w:szCs w:val="30"/>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lang w:eastAsia="ru-RU"/>
        </w:rPr>
      </w:pPr>
      <w:r w:rsidRPr="00B51C65">
        <w:rPr>
          <w:rFonts w:ascii="Arial" w:eastAsia="Calibri" w:hAnsi="Arial" w:cs="Arial"/>
          <w:sz w:val="24"/>
          <w:szCs w:val="24"/>
          <w:lang w:eastAsia="ru-RU"/>
        </w:rPr>
        <w:t>1. 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муниципального образования «Майск»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«Майск» для иных категорий арендаторов указанного или аналогичного муниципального имущества муниципального образования «Майск» (далее – арендная плата, установленная для иных категорий арендаторов).</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bCs/>
          <w:sz w:val="24"/>
          <w:szCs w:val="24"/>
          <w:lang w:eastAsia="ru-RU"/>
        </w:rPr>
      </w:pPr>
      <w:r w:rsidRPr="00B51C65">
        <w:rPr>
          <w:rFonts w:ascii="Arial" w:eastAsia="Calibri" w:hAnsi="Arial" w:cs="Arial"/>
          <w:sz w:val="24"/>
          <w:szCs w:val="24"/>
          <w:lang w:eastAsia="ru-RU"/>
        </w:rPr>
        <w:t>2. Администрации муниципального образования «Майск»</w:t>
      </w:r>
      <w:r w:rsidRPr="00B51C65">
        <w:rPr>
          <w:rFonts w:ascii="Arial" w:eastAsia="Calibri" w:hAnsi="Arial" w:cs="Arial"/>
          <w:bCs/>
          <w:sz w:val="24"/>
          <w:szCs w:val="24"/>
          <w:lang w:eastAsia="ru-RU"/>
        </w:rPr>
        <w:t xml:space="preserve"> при заключении с субъектами малого и среднего предпринимательства</w:t>
      </w:r>
      <w:r w:rsidRPr="00B51C65">
        <w:rPr>
          <w:rFonts w:ascii="Arial" w:eastAsia="Calibri" w:hAnsi="Arial" w:cs="Arial"/>
          <w:sz w:val="24"/>
          <w:szCs w:val="24"/>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B51C65">
        <w:rPr>
          <w:rFonts w:ascii="Arial" w:eastAsia="Calibri" w:hAnsi="Arial" w:cs="Arial"/>
          <w:bCs/>
          <w:sz w:val="24"/>
          <w:szCs w:val="24"/>
          <w:lang w:eastAsia="ru-RU"/>
        </w:rPr>
        <w:t xml:space="preserve"> договоров аренды в отношении муниципального имущества </w:t>
      </w:r>
      <w:r w:rsidRPr="00B51C65">
        <w:rPr>
          <w:rFonts w:ascii="Arial" w:eastAsia="Calibri" w:hAnsi="Arial" w:cs="Arial"/>
          <w:sz w:val="24"/>
          <w:szCs w:val="24"/>
          <w:lang w:eastAsia="ru-RU"/>
        </w:rPr>
        <w:t>(за исключением земельных участков)</w:t>
      </w:r>
      <w:r w:rsidRPr="00B51C65">
        <w:rPr>
          <w:rFonts w:ascii="Arial" w:eastAsia="Calibri" w:hAnsi="Arial" w:cs="Arial"/>
          <w:bCs/>
          <w:sz w:val="24"/>
          <w:szCs w:val="24"/>
          <w:lang w:eastAsia="ru-RU"/>
        </w:rPr>
        <w:t xml:space="preserve">, включенного в </w:t>
      </w:r>
      <w:r w:rsidRPr="00B51C65">
        <w:rPr>
          <w:rFonts w:ascii="Arial" w:eastAsia="Calibri" w:hAnsi="Arial" w:cs="Arial"/>
          <w:sz w:val="24"/>
          <w:szCs w:val="24"/>
          <w:lang w:eastAsia="ru-RU"/>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51C65">
        <w:rPr>
          <w:rFonts w:ascii="Arial" w:eastAsia="Calibri" w:hAnsi="Arial" w:cs="Arial"/>
          <w:bCs/>
          <w:sz w:val="24"/>
          <w:szCs w:val="24"/>
          <w:lang w:eastAsia="ru-RU"/>
        </w:rPr>
        <w:t>, предусматривать, что арендная плата вносится в следующем порядке:</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bCs/>
          <w:sz w:val="24"/>
          <w:szCs w:val="24"/>
          <w:lang w:eastAsia="ru-RU"/>
        </w:rPr>
      </w:pPr>
      <w:r w:rsidRPr="00B51C65">
        <w:rPr>
          <w:rFonts w:ascii="Arial" w:eastAsia="Calibri" w:hAnsi="Arial" w:cs="Arial"/>
          <w:bCs/>
          <w:sz w:val="24"/>
          <w:szCs w:val="24"/>
          <w:lang w:eastAsia="ru-RU"/>
        </w:rPr>
        <w:t>в первый год аренды –  40 % размера арендной платы, установленной для иных категорий арендаторов;</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bCs/>
          <w:sz w:val="24"/>
          <w:szCs w:val="24"/>
          <w:lang w:eastAsia="ru-RU"/>
        </w:rPr>
      </w:pPr>
      <w:r w:rsidRPr="00B51C65">
        <w:rPr>
          <w:rFonts w:ascii="Arial" w:eastAsia="Calibri" w:hAnsi="Arial" w:cs="Arial"/>
          <w:bCs/>
          <w:sz w:val="24"/>
          <w:szCs w:val="24"/>
          <w:lang w:eastAsia="ru-RU"/>
        </w:rPr>
        <w:t>во второй год аренды – 60 % размера арендной платы, установленной для иных категорий арендаторов;</w:t>
      </w:r>
    </w:p>
    <w:p w:rsidR="00B51C65" w:rsidRPr="00B51C65" w:rsidRDefault="00B51C65" w:rsidP="00B51C65">
      <w:pPr>
        <w:autoSpaceDE w:val="0"/>
        <w:autoSpaceDN w:val="0"/>
        <w:adjustRightInd w:val="0"/>
        <w:spacing w:after="0" w:line="240" w:lineRule="auto"/>
        <w:ind w:firstLine="709"/>
        <w:jc w:val="both"/>
        <w:rPr>
          <w:rFonts w:ascii="Arial" w:eastAsia="Calibri" w:hAnsi="Arial" w:cs="Arial"/>
          <w:bCs/>
          <w:sz w:val="24"/>
          <w:szCs w:val="24"/>
          <w:lang w:eastAsia="ru-RU"/>
        </w:rPr>
      </w:pPr>
      <w:r w:rsidRPr="00B51C65">
        <w:rPr>
          <w:rFonts w:ascii="Arial" w:eastAsia="Calibri" w:hAnsi="Arial" w:cs="Arial"/>
          <w:bCs/>
          <w:sz w:val="24"/>
          <w:szCs w:val="24"/>
          <w:lang w:eastAsia="ru-RU"/>
        </w:rPr>
        <w:t>в третий год аренды  и последующий год аренды – 80% размера арендной платы, установленной для иных категорий арендаторов.</w:t>
      </w: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jc w:val="center"/>
        <w:rPr>
          <w:rFonts w:ascii="Times New Roman" w:eastAsia="SimSun" w:hAnsi="Times New Roman" w:cs="Times New Roman"/>
          <w:noProof/>
          <w:sz w:val="28"/>
          <w:szCs w:val="28"/>
          <w:lang w:eastAsia="zh-CN"/>
        </w:rPr>
      </w:pPr>
      <w:r w:rsidRPr="00B51C65">
        <w:rPr>
          <w:rFonts w:ascii="Times New Roman" w:eastAsia="SimSun" w:hAnsi="Times New Roman" w:cs="Times New Roman"/>
          <w:noProof/>
          <w:sz w:val="28"/>
          <w:szCs w:val="28"/>
          <w:lang w:eastAsia="ru-RU"/>
        </w:rPr>
        <w:lastRenderedPageBreak/>
        <w:drawing>
          <wp:inline distT="0" distB="0" distL="0" distR="0" wp14:anchorId="2B549D73" wp14:editId="682905BD">
            <wp:extent cx="771525" cy="971550"/>
            <wp:effectExtent l="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28.09.2023г. №5</w:t>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ДУМА</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РЕШЕНИЕ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 ВНЕСЕНИИ ИЗМЕНЕНИЙ В РЕШЕНИЕ ДУМЫ МО «МАЙСК» №86 ОТ 29 ЯНВАРЯ 2015 ГОДА «О СТРУКТУРЕ АДМИНИСТРАЦИИ МУНИЦИПАЛЬНОГО ОБРАЗОВАНИЯ «МАЙСК»</w:t>
      </w:r>
    </w:p>
    <w:p w:rsidR="00B51C65" w:rsidRPr="00B51C65" w:rsidRDefault="00B51C65" w:rsidP="00B51C65">
      <w:pPr>
        <w:spacing w:after="0" w:line="240" w:lineRule="auto"/>
        <w:rPr>
          <w:rFonts w:ascii="Times New Roman" w:eastAsia="SimSun" w:hAnsi="Times New Roman" w:cs="Times New Roman"/>
          <w:sz w:val="28"/>
          <w:szCs w:val="28"/>
          <w:lang w:eastAsia="zh-CN"/>
        </w:rPr>
      </w:pP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На основании закона Иркутской области от 15 октября .2007 года № 89-ОЗ (в редакции от 14 декабря 2017 года)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«Методических рекомендаций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 октября 2013 года №57мпр (в редакции от 8 февраля 2022 года № 4-мпр),  руководствуясь статьями 22, 24, 32, 37, 44, 45 Устава муниципального образования «Майск», Дума муниципального образования «Майск»</w:t>
      </w:r>
    </w:p>
    <w:p w:rsidR="00B51C65" w:rsidRPr="00B51C65" w:rsidRDefault="00B51C65" w:rsidP="00B51C65">
      <w:pPr>
        <w:spacing w:after="0" w:line="240" w:lineRule="auto"/>
        <w:jc w:val="center"/>
        <w:rPr>
          <w:rFonts w:ascii="Arial" w:eastAsia="SimSun" w:hAnsi="Arial" w:cs="Arial"/>
          <w:b/>
          <w:sz w:val="24"/>
          <w:szCs w:val="24"/>
          <w:lang w:eastAsia="zh-CN"/>
        </w:rPr>
      </w:pPr>
    </w:p>
    <w:p w:rsidR="00B51C65" w:rsidRPr="00B51C65" w:rsidRDefault="00B51C65" w:rsidP="00B51C65">
      <w:pPr>
        <w:spacing w:after="0" w:line="240" w:lineRule="auto"/>
        <w:jc w:val="center"/>
        <w:rPr>
          <w:rFonts w:ascii="Arial" w:eastAsia="SimSun" w:hAnsi="Arial" w:cs="Arial"/>
          <w:sz w:val="30"/>
          <w:szCs w:val="30"/>
          <w:lang w:eastAsia="zh-CN"/>
        </w:rPr>
      </w:pPr>
      <w:r w:rsidRPr="00B51C65">
        <w:rPr>
          <w:rFonts w:ascii="Arial" w:eastAsia="SimSun" w:hAnsi="Arial" w:cs="Arial"/>
          <w:b/>
          <w:sz w:val="30"/>
          <w:szCs w:val="30"/>
          <w:lang w:eastAsia="zh-CN"/>
        </w:rPr>
        <w:t>РЕШИЛА</w:t>
      </w:r>
      <w:r w:rsidRPr="00B51C65">
        <w:rPr>
          <w:rFonts w:ascii="Arial" w:eastAsia="SimSun" w:hAnsi="Arial" w:cs="Arial"/>
          <w:sz w:val="30"/>
          <w:szCs w:val="30"/>
          <w:lang w:eastAsia="zh-CN"/>
        </w:rPr>
        <w:t>:</w:t>
      </w:r>
    </w:p>
    <w:p w:rsidR="00B51C65" w:rsidRPr="00B51C65" w:rsidRDefault="00B51C65" w:rsidP="00B51C65">
      <w:pPr>
        <w:spacing w:after="0" w:line="240" w:lineRule="auto"/>
        <w:jc w:val="center"/>
        <w:rPr>
          <w:rFonts w:ascii="Arial" w:eastAsia="SimSun" w:hAnsi="Arial" w:cs="Arial"/>
          <w:b/>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Внести нижеследующие изменения в  Решение Думы МО «Майск»  от 29 января 2015 года №86 «О структуре администрации муниципального образования Майск» (в редакции  от 04 октября 2022 года №211).</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1.1. Пункт 5 приложения №1 «Структура администрации муниципального образования Майск» изложить в следующей редакции:</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 Перечень муниципальных должностей муниципальной службы администрации муниципального образования «Майск»:</w:t>
      </w:r>
    </w:p>
    <w:p w:rsidR="00B51C65" w:rsidRPr="00B51C65" w:rsidRDefault="00B51C65" w:rsidP="00B51C65">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5.1.Ведущие должности</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xml:space="preserve">- Заместитель главы, начальник Общего отдела </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Начальник финансового отдела</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2 ед.</w:t>
            </w:r>
          </w:p>
        </w:tc>
      </w:tr>
    </w:tbl>
    <w:p w:rsidR="00B51C65" w:rsidRPr="00B51C65" w:rsidRDefault="00B51C65" w:rsidP="00B51C65">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5.2.Младшие должности</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lastRenderedPageBreak/>
              <w:t>- главный специалист по земельным вопросам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специалист 1 категории общего отдела, системный администратор</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специалист 1 категории общего отдела по работе с населением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xml:space="preserve">- ведущий специалист </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0,3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3,3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Всего по муниципальным должностям: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5,3 ед.</w:t>
            </w:r>
          </w:p>
        </w:tc>
      </w:tr>
    </w:tbl>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1.2. Пункт 6 приложения №1 «Структура администрации муниципального образования Майск» изложить в следующей редакции:</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B51C65" w:rsidRPr="00B51C65" w:rsidRDefault="00B51C65" w:rsidP="00B51C65">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p w:rsidR="00B51C65" w:rsidRPr="00B51C65" w:rsidRDefault="00B51C65" w:rsidP="00B51C65">
            <w:pPr>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 xml:space="preserve">6.1.Технического обеспечения деятельности местной администрации </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главный бухгалтер</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контрактный управляющий</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инженер 1 категории</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архивариус (на условиях совместительства)</w:t>
            </w:r>
            <w:r w:rsidRPr="00B51C65">
              <w:rPr>
                <w:rFonts w:ascii="Arial" w:eastAsia="SimSun" w:hAnsi="Arial" w:cs="Arial"/>
                <w:sz w:val="24"/>
                <w:szCs w:val="24"/>
                <w:lang w:eastAsia="zh-CN"/>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2 ед.</w:t>
            </w:r>
          </w:p>
        </w:tc>
      </w:tr>
    </w:tbl>
    <w:p w:rsidR="00B51C65" w:rsidRPr="00B51C65" w:rsidRDefault="00B51C65" w:rsidP="00B51C65">
      <w:pPr>
        <w:spacing w:after="0" w:line="240" w:lineRule="auto"/>
        <w:ind w:firstLine="709"/>
        <w:jc w:val="both"/>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p w:rsidR="00B51C65" w:rsidRPr="00B51C65" w:rsidRDefault="00B51C65" w:rsidP="00B51C65">
            <w:pPr>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 xml:space="preserve">6.2.Вспомогательный персонал </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водитель спец. машины</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водитель</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тракторист</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xml:space="preserve">- </w:t>
            </w:r>
            <w:r w:rsidRPr="00B51C65">
              <w:rPr>
                <w:rFonts w:ascii="Arial" w:eastAsia="SimSun" w:hAnsi="Arial" w:cs="Arial"/>
                <w:sz w:val="24"/>
                <w:szCs w:val="24"/>
                <w:lang w:eastAsia="zh-CN"/>
              </w:rPr>
              <w:t xml:space="preserve"> </w:t>
            </w:r>
            <w:r w:rsidRPr="00B51C65">
              <w:rPr>
                <w:rFonts w:ascii="Courier New" w:eastAsia="SimSun" w:hAnsi="Courier New" w:cs="Courier New"/>
                <w:lang w:eastAsia="zh-CN"/>
              </w:rPr>
              <w:t>уборщица</w:t>
            </w:r>
            <w:r w:rsidRPr="00B51C65">
              <w:rPr>
                <w:rFonts w:ascii="Arial" w:eastAsia="SimSun" w:hAnsi="Arial" w:cs="Arial"/>
                <w:sz w:val="24"/>
                <w:szCs w:val="24"/>
                <w:lang w:eastAsia="zh-CN"/>
              </w:rPr>
              <w:tab/>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w:t>
            </w:r>
            <w:r w:rsidRPr="00B51C65">
              <w:rPr>
                <w:rFonts w:ascii="Arial" w:eastAsia="SimSun" w:hAnsi="Arial" w:cs="Arial"/>
                <w:sz w:val="24"/>
                <w:szCs w:val="24"/>
                <w:lang w:eastAsia="zh-CN"/>
              </w:rPr>
              <w:t xml:space="preserve">   </w:t>
            </w:r>
            <w:r w:rsidRPr="00B51C65">
              <w:rPr>
                <w:rFonts w:ascii="Courier New" w:eastAsia="SimSun" w:hAnsi="Courier New" w:cs="Courier New"/>
                <w:lang w:eastAsia="zh-CN"/>
              </w:rPr>
              <w:t>слесарь – электрик</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4 ед.</w:t>
            </w:r>
          </w:p>
        </w:tc>
      </w:tr>
    </w:tbl>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ind w:firstLine="567"/>
        <w:jc w:val="both"/>
        <w:rPr>
          <w:rFonts w:ascii="Arial" w:eastAsia="SimSun" w:hAnsi="Arial" w:cs="Arial"/>
          <w:sz w:val="24"/>
          <w:szCs w:val="24"/>
          <w:lang w:eastAsia="zh-CN"/>
        </w:rPr>
      </w:pP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2. Настоящее Решение вступает в силу с момента официального опубликования.</w:t>
      </w: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3. Настоящее решение опубликовать в «Вестнике» и обнародовать на официальном сайте администрации муниципального образования «Майск» www. maisk-adm.ru.</w:t>
      </w: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4. Контроль за исполнением  настоящего Решения  возложить на общий отдел администрации муниципального образования «Майск».</w:t>
      </w:r>
    </w:p>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 xml:space="preserve">Глава  муниципального образования «Майск» </w:t>
      </w: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С.А.Воронов</w:t>
      </w:r>
    </w:p>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Приложение №1 к</w:t>
      </w: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Решению Думы МО «Майск»</w:t>
      </w: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№86 от 29.01.2015г.</w:t>
      </w: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(в ред. от 28.09.2023 №5)</w:t>
      </w:r>
    </w:p>
    <w:p w:rsidR="00B51C65" w:rsidRPr="00B51C65" w:rsidRDefault="00B51C65" w:rsidP="00B51C65">
      <w:pPr>
        <w:spacing w:after="0" w:line="240" w:lineRule="auto"/>
        <w:rPr>
          <w:rFonts w:ascii="Courier New" w:eastAsia="SimSun" w:hAnsi="Courier New" w:cs="Courier New"/>
          <w:b/>
          <w:bCs/>
          <w:snapToGrid w:val="0"/>
          <w:color w:val="000000"/>
          <w:lang w:eastAsia="zh-CN"/>
        </w:rPr>
      </w:pPr>
    </w:p>
    <w:p w:rsidR="00B51C65" w:rsidRPr="00B51C65" w:rsidRDefault="00B51C65" w:rsidP="00B51C65">
      <w:pPr>
        <w:spacing w:after="0" w:line="240" w:lineRule="auto"/>
        <w:jc w:val="center"/>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СТРУКТУРА</w:t>
      </w:r>
    </w:p>
    <w:p w:rsidR="00B51C65" w:rsidRPr="00B51C65" w:rsidRDefault="00B51C65" w:rsidP="00B51C65">
      <w:pPr>
        <w:spacing w:after="0" w:line="240" w:lineRule="auto"/>
        <w:jc w:val="center"/>
        <w:rPr>
          <w:rFonts w:ascii="Arial" w:eastAsia="SimSun" w:hAnsi="Arial" w:cs="Arial"/>
          <w:snapToGrid w:val="0"/>
          <w:sz w:val="24"/>
          <w:szCs w:val="24"/>
          <w:lang w:eastAsia="zh-CN"/>
        </w:rPr>
      </w:pPr>
      <w:r w:rsidRPr="00B51C65">
        <w:rPr>
          <w:rFonts w:ascii="Arial" w:eastAsia="SimSun" w:hAnsi="Arial" w:cs="Arial"/>
          <w:snapToGrid w:val="0"/>
          <w:sz w:val="24"/>
          <w:szCs w:val="24"/>
          <w:lang w:eastAsia="zh-CN"/>
        </w:rPr>
        <w:lastRenderedPageBreak/>
        <w:t xml:space="preserve"> АДМИНИСТРАЦИИ МУНИЦИПАЛЬНОГО ОБРАЗОВАНИЯ «МАЙСК»</w:t>
      </w:r>
    </w:p>
    <w:p w:rsidR="00B51C65" w:rsidRPr="00B51C65" w:rsidRDefault="00B51C65" w:rsidP="00B51C65">
      <w:pPr>
        <w:spacing w:after="0" w:line="240" w:lineRule="auto"/>
        <w:jc w:val="center"/>
        <w:rPr>
          <w:rFonts w:ascii="Arial" w:eastAsia="SimSun" w:hAnsi="Arial" w:cs="Arial"/>
          <w:snapToGrid w:val="0"/>
          <w:sz w:val="24"/>
          <w:szCs w:val="24"/>
          <w:lang w:eastAsia="zh-CN"/>
        </w:rPr>
      </w:pPr>
      <w:r w:rsidRPr="00B51C65">
        <w:rPr>
          <w:rFonts w:ascii="Arial" w:eastAsia="SimSun" w:hAnsi="Arial" w:cs="Arial"/>
          <w:snapToGrid w:val="0"/>
          <w:sz w:val="24"/>
          <w:szCs w:val="24"/>
          <w:lang w:eastAsia="zh-CN"/>
        </w:rPr>
        <w:t>(в редакции Решений Думы МО «Майск» от 27.12.2018 №18,</w:t>
      </w:r>
      <w:r w:rsidRPr="00B51C65">
        <w:rPr>
          <w:rFonts w:ascii="Times New Roman" w:eastAsia="SimSun" w:hAnsi="Times New Roman" w:cs="Times New Roman"/>
          <w:sz w:val="24"/>
          <w:szCs w:val="24"/>
          <w:lang w:eastAsia="zh-CN"/>
        </w:rPr>
        <w:t xml:space="preserve"> </w:t>
      </w:r>
      <w:r w:rsidRPr="00B51C65">
        <w:rPr>
          <w:rFonts w:ascii="Arial" w:eastAsia="SimSun" w:hAnsi="Arial" w:cs="Arial"/>
          <w:snapToGrid w:val="0"/>
          <w:sz w:val="24"/>
          <w:szCs w:val="24"/>
          <w:lang w:eastAsia="zh-CN"/>
        </w:rPr>
        <w:t>от 20.02.2020 №98,  от 04.10.2022 №211, от 28.09.2023 №5)</w:t>
      </w:r>
    </w:p>
    <w:p w:rsidR="00B51C65" w:rsidRPr="00B51C65" w:rsidRDefault="00B51C65" w:rsidP="00B51C65">
      <w:pPr>
        <w:spacing w:after="0" w:line="240" w:lineRule="auto"/>
        <w:jc w:val="center"/>
        <w:rPr>
          <w:rFonts w:ascii="Arial" w:eastAsia="SimSun" w:hAnsi="Arial" w:cs="Arial"/>
          <w:snapToGrid w:val="0"/>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Структуру администрации поселения составляют Глава муниципального образования, финансовый отдел и общий отдел.</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2. Руководство администрацией Поселения осуществляет Глава Поселения на принципах единоначалия.</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3. Полномочия Главы поселения определены Уставом муниципального образования« Майск».</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4. Полномочия начальников отделов, муниципальных служащих, специалистов администрации поселения, а также организация и порядок их деятельности определяются распоряжением о распределении должностных обязанностей и должностными инструкциями, утверждаемыми главой поселения.</w:t>
      </w: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 Перечень муниципальных должностей муниципальной службы администрации муниципального образования «Майск»</w:t>
      </w:r>
    </w:p>
    <w:p w:rsidR="00B51C65" w:rsidRPr="00B51C65" w:rsidRDefault="00B51C65" w:rsidP="00B51C65">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5.1.Ведущие должности</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Заместитель главы, начальник Общего отдела</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Начальник финансового отдела</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2 ед.</w:t>
            </w:r>
          </w:p>
        </w:tc>
      </w:tr>
    </w:tbl>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5.2.Младшие должности</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главный специалист по земельным вопросам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специалист 1 категории общего отдела, системный администратор</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специалист 1 категории общего отдела по работе с населением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ведущий специалист</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0,3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3,3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Всего по муниципальным должностям:</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5,3 ед.</w:t>
            </w:r>
          </w:p>
        </w:tc>
      </w:tr>
    </w:tbl>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B51C65" w:rsidRPr="00B51C65" w:rsidRDefault="00B51C65" w:rsidP="00B51C65">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p w:rsidR="00B51C65" w:rsidRPr="00B51C65" w:rsidRDefault="00B51C65" w:rsidP="00B51C65">
            <w:pPr>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 xml:space="preserve">6.1.Технического обеспечения деятельности местной администрации </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главный бухгалтер</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контрактный управляющий</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инженер 1 категории</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архивариус (на условиях совместительства)</w:t>
            </w:r>
            <w:r w:rsidRPr="00B51C65">
              <w:rPr>
                <w:rFonts w:ascii="Arial" w:eastAsia="SimSun" w:hAnsi="Arial" w:cs="Arial"/>
                <w:sz w:val="24"/>
                <w:szCs w:val="24"/>
                <w:lang w:eastAsia="zh-CN"/>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2 ед.</w:t>
            </w:r>
          </w:p>
        </w:tc>
      </w:tr>
    </w:tbl>
    <w:p w:rsidR="00B51C65" w:rsidRPr="00B51C65" w:rsidRDefault="00B51C65" w:rsidP="00B51C65">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p w:rsidR="00B51C65" w:rsidRPr="00B51C65" w:rsidRDefault="00B51C65" w:rsidP="00B51C65">
            <w:pPr>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 xml:space="preserve">6.2.Вспомогательный персонал </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водитель спец. машины</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водитель</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lastRenderedPageBreak/>
              <w:t>- тракторист</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1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xml:space="preserve">- </w:t>
            </w:r>
            <w:r w:rsidRPr="00B51C65">
              <w:rPr>
                <w:rFonts w:ascii="Arial" w:eastAsia="SimSun" w:hAnsi="Arial" w:cs="Arial"/>
                <w:sz w:val="24"/>
                <w:szCs w:val="24"/>
                <w:lang w:eastAsia="zh-CN"/>
              </w:rPr>
              <w:t xml:space="preserve"> </w:t>
            </w:r>
            <w:r w:rsidRPr="00B51C65">
              <w:rPr>
                <w:rFonts w:ascii="Courier New" w:eastAsia="SimSun" w:hAnsi="Courier New" w:cs="Courier New"/>
                <w:lang w:eastAsia="zh-CN"/>
              </w:rPr>
              <w:t>уборщица</w:t>
            </w:r>
            <w:r w:rsidRPr="00B51C65">
              <w:rPr>
                <w:rFonts w:ascii="Arial" w:eastAsia="SimSun" w:hAnsi="Arial" w:cs="Arial"/>
                <w:sz w:val="24"/>
                <w:szCs w:val="24"/>
                <w:lang w:eastAsia="zh-CN"/>
              </w:rPr>
              <w:tab/>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w:t>
            </w:r>
            <w:r w:rsidRPr="00B51C65">
              <w:rPr>
                <w:rFonts w:ascii="Arial" w:eastAsia="SimSun" w:hAnsi="Arial" w:cs="Arial"/>
                <w:sz w:val="24"/>
                <w:szCs w:val="24"/>
                <w:lang w:eastAsia="zh-CN"/>
              </w:rPr>
              <w:t xml:space="preserve">   </w:t>
            </w:r>
            <w:r w:rsidRPr="00B51C65">
              <w:rPr>
                <w:rFonts w:ascii="Courier New" w:eastAsia="SimSun" w:hAnsi="Courier New" w:cs="Courier New"/>
                <w:lang w:eastAsia="zh-CN"/>
              </w:rPr>
              <w:t>слесарь – электрик</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0,5 ед.</w:t>
            </w:r>
          </w:p>
        </w:tc>
      </w:tr>
      <w:tr w:rsidR="00B51C65" w:rsidRPr="00B51C65" w:rsidTr="00B51C65">
        <w:tc>
          <w:tcPr>
            <w:tcW w:w="762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Итого:</w:t>
            </w:r>
          </w:p>
        </w:tc>
        <w:tc>
          <w:tcPr>
            <w:tcW w:w="195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4 ед.</w:t>
            </w:r>
          </w:p>
        </w:tc>
      </w:tr>
    </w:tbl>
    <w:p w:rsidR="00B51C65" w:rsidRPr="00B51C65" w:rsidRDefault="00B51C65" w:rsidP="00B51C65">
      <w:pPr>
        <w:spacing w:after="0" w:line="240" w:lineRule="auto"/>
        <w:ind w:firstLine="709"/>
        <w:jc w:val="both"/>
        <w:rPr>
          <w:rFonts w:ascii="Arial" w:eastAsia="SimSun" w:hAnsi="Arial" w:cs="Arial"/>
          <w:sz w:val="24"/>
          <w:szCs w:val="24"/>
          <w:lang w:eastAsia="zh-CN"/>
        </w:rPr>
      </w:pPr>
    </w:p>
    <w:p w:rsidR="00B51C65" w:rsidRPr="00B51C65" w:rsidRDefault="00B51C65" w:rsidP="00B51C65">
      <w:pPr>
        <w:spacing w:after="0" w:line="240" w:lineRule="auto"/>
        <w:jc w:val="center"/>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СТРУКТУРА</w:t>
      </w:r>
    </w:p>
    <w:p w:rsidR="00B51C65" w:rsidRPr="00B51C65" w:rsidRDefault="00B51C65" w:rsidP="00B51C65">
      <w:pPr>
        <w:spacing w:after="0" w:line="240" w:lineRule="auto"/>
        <w:jc w:val="center"/>
        <w:rPr>
          <w:rFonts w:ascii="Arial" w:eastAsia="SimSun" w:hAnsi="Arial" w:cs="Arial"/>
          <w:snapToGrid w:val="0"/>
          <w:sz w:val="24"/>
          <w:szCs w:val="24"/>
          <w:lang w:eastAsia="zh-CN"/>
        </w:rPr>
      </w:pPr>
      <w:r w:rsidRPr="00B51C65">
        <w:rPr>
          <w:rFonts w:ascii="Arial" w:eastAsia="SimSun" w:hAnsi="Arial" w:cs="Arial"/>
          <w:snapToGrid w:val="0"/>
          <w:sz w:val="24"/>
          <w:szCs w:val="24"/>
          <w:lang w:eastAsia="zh-CN"/>
        </w:rPr>
        <w:t xml:space="preserve"> АДМИНИСТРАЦИИ МУНИЦИПАЛЬНОГО ОБРАЗОВАНИЯ «МАЙСК»</w:t>
      </w:r>
    </w:p>
    <w:p w:rsidR="00B51C65" w:rsidRPr="00B51C65" w:rsidRDefault="00B51C65" w:rsidP="00B51C65">
      <w:pPr>
        <w:spacing w:after="0" w:line="240" w:lineRule="auto"/>
        <w:rPr>
          <w:rFonts w:ascii="Arial" w:eastAsia="SimSun" w:hAnsi="Arial" w:cs="Arial"/>
          <w:snapToGrid w:val="0"/>
          <w:sz w:val="24"/>
          <w:szCs w:val="24"/>
          <w:lang w:eastAsia="zh-CN"/>
        </w:rPr>
      </w:pPr>
    </w:p>
    <w:p w:rsidR="00B51C65" w:rsidRPr="00B51C65" w:rsidRDefault="00B51C65" w:rsidP="00B51C65">
      <w:pPr>
        <w:spacing w:after="0" w:line="240" w:lineRule="auto"/>
        <w:ind w:firstLine="567"/>
        <w:jc w:val="center"/>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firstLine="567"/>
              <w:jc w:val="center"/>
              <w:rPr>
                <w:rFonts w:ascii="Courier New" w:eastAsia="SimSun" w:hAnsi="Courier New" w:cs="Courier New"/>
                <w:lang w:eastAsia="zh-CN"/>
              </w:rPr>
            </w:pPr>
          </w:p>
          <w:p w:rsidR="00B51C65" w:rsidRPr="00B51C65" w:rsidRDefault="00B51C65" w:rsidP="00B51C65">
            <w:pPr>
              <w:spacing w:after="0" w:line="240" w:lineRule="auto"/>
              <w:ind w:firstLine="567"/>
              <w:jc w:val="center"/>
              <w:rPr>
                <w:rFonts w:ascii="Courier New" w:eastAsia="SimSun" w:hAnsi="Courier New" w:cs="Courier New"/>
                <w:lang w:eastAsia="zh-CN"/>
              </w:rPr>
            </w:pPr>
            <w:r w:rsidRPr="00B51C65">
              <w:rPr>
                <w:rFonts w:ascii="Courier New" w:eastAsia="SimSun" w:hAnsi="Courier New" w:cs="Courier New"/>
                <w:lang w:eastAsia="zh-CN"/>
              </w:rPr>
              <w:t>Глава муниципального образования</w:t>
            </w:r>
          </w:p>
          <w:p w:rsidR="00B51C65" w:rsidRPr="00B51C65" w:rsidRDefault="00B51C65" w:rsidP="00B51C65">
            <w:pPr>
              <w:spacing w:after="0" w:line="240" w:lineRule="auto"/>
              <w:jc w:val="center"/>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b/>
                <w:lang w:eastAsia="zh-CN"/>
              </w:rPr>
            </w:pPr>
            <w:r w:rsidRPr="00B51C65">
              <w:rPr>
                <w:rFonts w:ascii="Courier New" w:eastAsia="SimSun" w:hAnsi="Courier New" w:cs="Courier New"/>
                <w:b/>
                <w:lang w:eastAsia="zh-CN"/>
              </w:rPr>
              <w:t xml:space="preserve">Общий отдел </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b/>
                <w:lang w:eastAsia="zh-CN"/>
              </w:rPr>
            </w:pPr>
            <w:r w:rsidRPr="00B51C65">
              <w:rPr>
                <w:rFonts w:ascii="Courier New" w:eastAsia="SimSun" w:hAnsi="Courier New" w:cs="Courier New"/>
                <w:b/>
                <w:lang w:eastAsia="zh-CN"/>
              </w:rPr>
              <w:t>Финансовый отдел</w:t>
            </w:r>
          </w:p>
        </w:tc>
      </w:tr>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Муниципальные служащие</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Заместитель главы, начальник Общего отдела</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r w:rsidRPr="00B51C65">
              <w:rPr>
                <w:rFonts w:ascii="Courier New" w:eastAsia="SimSun" w:hAnsi="Courier New" w:cs="Courier New"/>
                <w:lang w:eastAsia="zh-CN"/>
              </w:rPr>
              <w:t>Начальник финансового отдела</w:t>
            </w:r>
          </w:p>
          <w:p w:rsidR="00B51C65" w:rsidRPr="00B51C65" w:rsidRDefault="00B51C65" w:rsidP="00B51C65">
            <w:pPr>
              <w:spacing w:after="0" w:line="240" w:lineRule="auto"/>
              <w:ind w:left="246"/>
              <w:jc w:val="center"/>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xml:space="preserve"> Специалист 1 категории общего отдела, системный администратор</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rPr>
                <w:rFonts w:ascii="Courier New" w:eastAsia="SimSun" w:hAnsi="Courier New" w:cs="Courier New"/>
                <w:lang w:eastAsia="zh-CN"/>
              </w:rPr>
            </w:pPr>
            <w:r w:rsidRPr="00B51C65">
              <w:rPr>
                <w:rFonts w:ascii="Courier New" w:eastAsia="SimSun" w:hAnsi="Courier New" w:cs="Courier New"/>
                <w:lang w:eastAsia="zh-CN"/>
              </w:rPr>
              <w:t>Главный специалист по земельным вопросам</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Специалист 1 категории общего отдела по работе с населением</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ведущий специалист</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jc w:val="center"/>
              <w:rPr>
                <w:rFonts w:ascii="Courier New" w:eastAsia="SimSun" w:hAnsi="Courier New" w:cs="Courier New"/>
                <w:lang w:eastAsia="zh-CN"/>
              </w:rPr>
            </w:pPr>
            <w:r w:rsidRPr="00B51C65">
              <w:rPr>
                <w:rFonts w:ascii="Courier New" w:eastAsia="SimSun" w:hAnsi="Courier New" w:cs="Courier New"/>
                <w:lang w:eastAsia="zh-CN"/>
              </w:rPr>
              <w:t>Технический персонал</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Инженер 1 категории</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rPr>
                <w:rFonts w:ascii="Courier New" w:eastAsia="SimSun" w:hAnsi="Courier New" w:cs="Courier New"/>
                <w:lang w:eastAsia="zh-CN"/>
              </w:rPr>
            </w:pPr>
            <w:r w:rsidRPr="00B51C65">
              <w:rPr>
                <w:rFonts w:ascii="Courier New" w:eastAsia="SimSun" w:hAnsi="Courier New" w:cs="Courier New"/>
                <w:lang w:eastAsia="zh-CN"/>
              </w:rPr>
              <w:t xml:space="preserve">Главный бухгалтер </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Архивариус (на условиях совместительства)</w:t>
            </w:r>
          </w:p>
        </w:tc>
        <w:tc>
          <w:tcPr>
            <w:tcW w:w="4776"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246"/>
              <w:rPr>
                <w:rFonts w:ascii="Courier New" w:eastAsia="SimSun" w:hAnsi="Courier New" w:cs="Courier New"/>
                <w:lang w:eastAsia="zh-CN"/>
              </w:rPr>
            </w:pPr>
            <w:r w:rsidRPr="00B51C65">
              <w:rPr>
                <w:rFonts w:ascii="Courier New" w:eastAsia="SimSun" w:hAnsi="Courier New" w:cs="Courier New"/>
                <w:lang w:eastAsia="zh-CN"/>
              </w:rPr>
              <w:t>Контрактный управляющий</w:t>
            </w:r>
          </w:p>
        </w:tc>
      </w:tr>
      <w:tr w:rsidR="00B51C65" w:rsidRPr="00B51C65" w:rsidTr="00B51C65">
        <w:tc>
          <w:tcPr>
            <w:tcW w:w="9571"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567"/>
              <w:jc w:val="center"/>
              <w:rPr>
                <w:rFonts w:ascii="Courier New" w:eastAsia="SimSun" w:hAnsi="Courier New" w:cs="Courier New"/>
                <w:lang w:eastAsia="zh-CN"/>
              </w:rPr>
            </w:pPr>
            <w:r w:rsidRPr="00B51C65">
              <w:rPr>
                <w:rFonts w:ascii="Courier New" w:eastAsia="SimSun" w:hAnsi="Courier New" w:cs="Courier New"/>
                <w:lang w:eastAsia="zh-CN"/>
              </w:rPr>
              <w:t>Вспомогательный персонал</w:t>
            </w: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водитель спец машины</w:t>
            </w:r>
            <w:r w:rsidRPr="00B51C65">
              <w:rPr>
                <w:rFonts w:ascii="Courier New" w:eastAsia="SimSun" w:hAnsi="Courier New" w:cs="Courier New"/>
                <w:lang w:eastAsia="zh-CN"/>
              </w:rPr>
              <w:tab/>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водитель</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 xml:space="preserve">тракторист </w:t>
            </w:r>
            <w:r w:rsidRPr="00B51C65">
              <w:rPr>
                <w:rFonts w:ascii="Courier New" w:eastAsia="SimSun" w:hAnsi="Courier New" w:cs="Courier New"/>
                <w:lang w:eastAsia="zh-CN"/>
              </w:rPr>
              <w:tab/>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уборщица</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r w:rsidR="00B51C65" w:rsidRPr="00B51C65" w:rsidTr="00B51C65">
        <w:tc>
          <w:tcPr>
            <w:tcW w:w="479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left="142"/>
              <w:rPr>
                <w:rFonts w:ascii="Courier New" w:eastAsia="SimSun" w:hAnsi="Courier New" w:cs="Courier New"/>
                <w:lang w:eastAsia="zh-CN"/>
              </w:rPr>
            </w:pPr>
            <w:r w:rsidRPr="00B51C65">
              <w:rPr>
                <w:rFonts w:ascii="Courier New" w:eastAsia="SimSun" w:hAnsi="Courier New" w:cs="Courier New"/>
                <w:lang w:eastAsia="zh-CN"/>
              </w:rPr>
              <w:t>слесарь-электрик</w:t>
            </w:r>
          </w:p>
        </w:tc>
        <w:tc>
          <w:tcPr>
            <w:tcW w:w="4776"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left="246"/>
              <w:rPr>
                <w:rFonts w:ascii="Courier New" w:eastAsia="SimSun" w:hAnsi="Courier New" w:cs="Courier New"/>
                <w:lang w:eastAsia="zh-CN"/>
              </w:rPr>
            </w:pPr>
          </w:p>
        </w:tc>
      </w:tr>
    </w:tbl>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Times New Roman" w:eastAsia="SimSun" w:hAnsi="Times New Roman" w:cs="Times New Roman"/>
          <w:noProof/>
          <w:sz w:val="24"/>
          <w:szCs w:val="24"/>
          <w:lang w:eastAsia="ru-RU"/>
        </w:rPr>
        <w:drawing>
          <wp:inline distT="0" distB="0" distL="0" distR="0" wp14:anchorId="7713124F" wp14:editId="31B2634D">
            <wp:extent cx="771525" cy="971550"/>
            <wp:effectExtent l="0" t="0" r="9525" b="0"/>
            <wp:docPr id="2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28.09.2023г. № 6</w:t>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ДУМА</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РЕШЕНИЕ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jc w:val="center"/>
        <w:rPr>
          <w:rFonts w:ascii="Arial" w:eastAsia="SimSun" w:hAnsi="Arial" w:cs="Arial"/>
          <w:b/>
          <w:sz w:val="28"/>
          <w:szCs w:val="28"/>
          <w:lang w:eastAsia="zh-CN"/>
        </w:rPr>
      </w:pPr>
      <w:r w:rsidRPr="00B51C65">
        <w:rPr>
          <w:rFonts w:ascii="Arial" w:eastAsia="SimSun" w:hAnsi="Arial" w:cs="Arial"/>
          <w:b/>
          <w:sz w:val="28"/>
          <w:szCs w:val="28"/>
          <w:lang w:eastAsia="zh-CN"/>
        </w:rPr>
        <w:t>О ВНЕСЕНИИ ИЗМЕНЕНИЙ В ПОЛОЖЕНИЕ О РАЗМЕРЕ</w:t>
      </w:r>
    </w:p>
    <w:p w:rsidR="00B51C65" w:rsidRPr="00B51C65" w:rsidRDefault="00B51C65" w:rsidP="00B51C65">
      <w:pPr>
        <w:spacing w:after="0" w:line="240" w:lineRule="auto"/>
        <w:jc w:val="center"/>
        <w:rPr>
          <w:rFonts w:ascii="Arial" w:eastAsia="SimSun" w:hAnsi="Arial" w:cs="Arial"/>
          <w:b/>
          <w:sz w:val="28"/>
          <w:szCs w:val="28"/>
          <w:lang w:eastAsia="zh-CN"/>
        </w:rPr>
      </w:pPr>
      <w:r w:rsidRPr="00B51C65">
        <w:rPr>
          <w:rFonts w:ascii="Arial" w:eastAsia="SimSun" w:hAnsi="Arial" w:cs="Arial"/>
          <w:b/>
          <w:sz w:val="28"/>
          <w:szCs w:val="28"/>
          <w:lang w:eastAsia="zh-CN"/>
        </w:rPr>
        <w:t>И УСЛОВИЯХ ОПЛАТЫ ТРУДА МУНИЦИПАЛЬНЫХ</w:t>
      </w:r>
    </w:p>
    <w:p w:rsidR="00B51C65" w:rsidRPr="00B51C65" w:rsidRDefault="00B51C65" w:rsidP="00B51C65">
      <w:pPr>
        <w:spacing w:after="0" w:line="240" w:lineRule="auto"/>
        <w:jc w:val="center"/>
        <w:rPr>
          <w:rFonts w:ascii="Arial" w:eastAsia="SimSun" w:hAnsi="Arial" w:cs="Arial"/>
          <w:b/>
          <w:sz w:val="28"/>
          <w:szCs w:val="28"/>
          <w:lang w:eastAsia="zh-CN"/>
        </w:rPr>
      </w:pPr>
      <w:r w:rsidRPr="00B51C65">
        <w:rPr>
          <w:rFonts w:ascii="Arial" w:eastAsia="SimSun" w:hAnsi="Arial" w:cs="Arial"/>
          <w:b/>
          <w:sz w:val="28"/>
          <w:szCs w:val="28"/>
          <w:lang w:eastAsia="zh-CN"/>
        </w:rPr>
        <w:t>СЛУЖАЩИХ ОРГАНОВ МЕСТНОГО САМОУПРАВЛЕНИЯ</w:t>
      </w:r>
    </w:p>
    <w:p w:rsidR="00B51C65" w:rsidRPr="00B51C65" w:rsidRDefault="00B51C65" w:rsidP="00B51C65">
      <w:pPr>
        <w:spacing w:after="0" w:line="240" w:lineRule="auto"/>
        <w:jc w:val="center"/>
        <w:rPr>
          <w:rFonts w:ascii="Arial" w:eastAsia="SimSun" w:hAnsi="Arial" w:cs="Arial"/>
          <w:b/>
          <w:sz w:val="28"/>
          <w:szCs w:val="28"/>
          <w:lang w:eastAsia="zh-CN"/>
        </w:rPr>
      </w:pPr>
      <w:r w:rsidRPr="00B51C65">
        <w:rPr>
          <w:rFonts w:ascii="Arial" w:eastAsia="SimSun" w:hAnsi="Arial" w:cs="Arial"/>
          <w:b/>
          <w:sz w:val="28"/>
          <w:szCs w:val="28"/>
          <w:lang w:eastAsia="zh-CN"/>
        </w:rPr>
        <w:lastRenderedPageBreak/>
        <w:t xml:space="preserve">МУНИЦИПАЛЬНОГО ОБРАЗОВАНИЯ «МАЙСК» УТВЕРЖДЕННОЕ РЕШЕНИЕМ ДУМЫ №253 от 26.04.2018 ГОДА </w:t>
      </w:r>
      <w:bookmarkStart w:id="4" w:name="_Hlk146697799"/>
      <w:r w:rsidRPr="00B51C65">
        <w:rPr>
          <w:rFonts w:ascii="Arial" w:eastAsia="SimSun" w:hAnsi="Arial" w:cs="Arial"/>
          <w:b/>
          <w:sz w:val="28"/>
          <w:szCs w:val="28"/>
          <w:lang w:eastAsia="zh-CN"/>
        </w:rPr>
        <w:t>«В РЕДАКЦИИ РЕШЕНИЯ ДУМЫ МО «МАЙСК» ОТ 06 ДЕКАБРЯ 2022 №221</w:t>
      </w:r>
      <w:bookmarkEnd w:id="4"/>
      <w:r w:rsidRPr="00B51C65">
        <w:rPr>
          <w:rFonts w:ascii="Arial" w:eastAsia="SimSun" w:hAnsi="Arial" w:cs="Arial"/>
          <w:b/>
          <w:sz w:val="28"/>
          <w:szCs w:val="28"/>
          <w:lang w:eastAsia="zh-CN"/>
        </w:rPr>
        <w:t>»</w:t>
      </w:r>
    </w:p>
    <w:p w:rsidR="00B51C65" w:rsidRPr="00B51C65" w:rsidRDefault="00B51C65" w:rsidP="00B51C65">
      <w:pPr>
        <w:spacing w:after="0" w:line="240" w:lineRule="auto"/>
        <w:rPr>
          <w:rFonts w:ascii="Times New Roman" w:eastAsia="SimSun" w:hAnsi="Times New Roman" w:cs="Times New Roman"/>
          <w:sz w:val="28"/>
          <w:szCs w:val="28"/>
          <w:lang w:eastAsia="zh-CN"/>
        </w:rPr>
      </w:pP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SimSun" w:hAnsi="Arial" w:cs="Arial"/>
          <w:sz w:val="24"/>
          <w:szCs w:val="24"/>
          <w:lang w:eastAsia="zh-CN"/>
        </w:rPr>
        <w:t>На основании</w:t>
      </w:r>
      <w:r w:rsidRPr="00B51C65">
        <w:rPr>
          <w:rFonts w:ascii="Arial" w:eastAsia="Times New Roman" w:hAnsi="Arial" w:cs="Arial"/>
          <w:sz w:val="24"/>
          <w:szCs w:val="24"/>
          <w:lang w:eastAsia="ru-RU"/>
        </w:rPr>
        <w:t xml:space="preserve">, Указа Губернатора Иркутской 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Указа Губернатора Иркутской области от 16.09.2022 года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r w:rsidRPr="00B51C65">
        <w:rPr>
          <w:rFonts w:ascii="Arial" w:eastAsia="SimSun" w:hAnsi="Arial" w:cs="Arial"/>
          <w:sz w:val="24"/>
          <w:szCs w:val="24"/>
          <w:lang w:eastAsia="zh-CN"/>
        </w:rPr>
        <w:t>руководствуясь статьей 24, 44 Устава муниципального образования «Майск», Дума муниципального образования «Майск»</w:t>
      </w:r>
    </w:p>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jc w:val="center"/>
        <w:rPr>
          <w:rFonts w:ascii="Arial" w:eastAsia="SimSun" w:hAnsi="Arial" w:cs="Arial"/>
          <w:sz w:val="30"/>
          <w:szCs w:val="30"/>
          <w:lang w:eastAsia="zh-CN"/>
        </w:rPr>
      </w:pPr>
      <w:r w:rsidRPr="00B51C65">
        <w:rPr>
          <w:rFonts w:ascii="Arial" w:eastAsia="SimSun" w:hAnsi="Arial" w:cs="Arial"/>
          <w:b/>
          <w:sz w:val="30"/>
          <w:szCs w:val="30"/>
          <w:lang w:eastAsia="zh-CN"/>
        </w:rPr>
        <w:t>РЕШИЛА</w:t>
      </w:r>
      <w:r w:rsidRPr="00B51C65">
        <w:rPr>
          <w:rFonts w:ascii="Arial" w:eastAsia="SimSun" w:hAnsi="Arial" w:cs="Arial"/>
          <w:sz w:val="30"/>
          <w:szCs w:val="30"/>
          <w:lang w:eastAsia="zh-CN"/>
        </w:rPr>
        <w:t>:</w:t>
      </w:r>
    </w:p>
    <w:p w:rsidR="00B51C65" w:rsidRPr="00B51C65" w:rsidRDefault="00B51C65" w:rsidP="00B51C65">
      <w:pPr>
        <w:spacing w:after="0" w:line="240" w:lineRule="auto"/>
        <w:jc w:val="center"/>
        <w:rPr>
          <w:rFonts w:ascii="Arial" w:eastAsia="SimSun" w:hAnsi="Arial" w:cs="Arial"/>
          <w:sz w:val="24"/>
          <w:szCs w:val="24"/>
          <w:lang w:eastAsia="zh-CN"/>
        </w:rPr>
      </w:pPr>
    </w:p>
    <w:p w:rsidR="00B51C65" w:rsidRPr="00B51C65" w:rsidRDefault="00B51C65" w:rsidP="00B51C65">
      <w:pPr>
        <w:tabs>
          <w:tab w:val="left" w:pos="0"/>
        </w:tabs>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Внести нижеследующие изменения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МО «Майск»  от 26.04.2018г. №253  (</w:t>
      </w:r>
      <w:r w:rsidRPr="00B51C65">
        <w:rPr>
          <w:rFonts w:ascii="Arial" w:eastAsia="SimSun" w:hAnsi="Arial" w:cs="Arial"/>
          <w:bCs/>
          <w:sz w:val="24"/>
          <w:szCs w:val="24"/>
          <w:lang w:eastAsia="zh-CN"/>
        </w:rPr>
        <w:t>в редакции решения Думы МО «Майск»  от 06 декабря 2022 №221)</w:t>
      </w:r>
      <w:r w:rsidRPr="00B51C65">
        <w:rPr>
          <w:rFonts w:ascii="Arial" w:eastAsia="SimSun" w:hAnsi="Arial" w:cs="Arial"/>
          <w:sz w:val="24"/>
          <w:szCs w:val="24"/>
          <w:lang w:eastAsia="zh-CN"/>
        </w:rPr>
        <w:t>:</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1.1. </w:t>
      </w:r>
      <w:r w:rsidRPr="00B51C65">
        <w:rPr>
          <w:rFonts w:ascii="Arial" w:eastAsia="SimSun" w:hAnsi="Arial" w:cs="Arial"/>
          <w:sz w:val="24"/>
          <w:szCs w:val="24"/>
          <w:lang w:eastAsia="zh-CN"/>
        </w:rPr>
        <w:t>Приложение №1 к Положению об оплате труда муниципальных служащих  Администрации муниципального образования «Майск» изложить в новой редакции:</w:t>
      </w:r>
    </w:p>
    <w:p w:rsidR="00B51C65" w:rsidRPr="00B51C65" w:rsidRDefault="00B51C65" w:rsidP="00B51C65">
      <w:pPr>
        <w:spacing w:after="0" w:line="240" w:lineRule="auto"/>
        <w:jc w:val="center"/>
        <w:rPr>
          <w:rFonts w:ascii="Arial" w:eastAsia="SimSun" w:hAnsi="Arial" w:cs="Arial"/>
          <w:sz w:val="24"/>
          <w:szCs w:val="24"/>
          <w:lang w:eastAsia="zh-CN"/>
        </w:rPr>
      </w:pPr>
      <w:r w:rsidRPr="00B51C65">
        <w:rPr>
          <w:rFonts w:ascii="Arial" w:eastAsia="Times New Roman" w:hAnsi="Arial" w:cs="Arial"/>
          <w:sz w:val="24"/>
          <w:szCs w:val="24"/>
          <w:lang w:eastAsia="ru-RU"/>
        </w:rPr>
        <w:t>«Размеры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730"/>
        <w:gridCol w:w="1130"/>
        <w:gridCol w:w="1986"/>
      </w:tblGrid>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п/п</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Наименование должности</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Должно-стной оклад в месяц в рублях</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Ежемесячное денежное поощрение (должностных окладов в месяц)</w:t>
            </w:r>
          </w:p>
        </w:tc>
      </w:tr>
      <w:tr w:rsidR="00B51C65" w:rsidRPr="00B51C65" w:rsidTr="00B51C65">
        <w:tc>
          <w:tcPr>
            <w:tcW w:w="9356" w:type="dxa"/>
            <w:gridSpan w:val="4"/>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Ведущие должности муниципальной службы</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12452</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1,8</w:t>
            </w:r>
          </w:p>
        </w:tc>
      </w:tr>
      <w:tr w:rsidR="00B51C65" w:rsidRPr="00B51C65" w:rsidTr="00B51C65">
        <w:tc>
          <w:tcPr>
            <w:tcW w:w="9356" w:type="dxa"/>
            <w:gridSpan w:val="4"/>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Младшие должности муниципальной службы</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9341</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snapToGrid w:val="0"/>
                <w:lang w:eastAsia="zh-CN"/>
              </w:rPr>
            </w:pPr>
            <w:r w:rsidRPr="00B51C65">
              <w:rPr>
                <w:rFonts w:ascii="Courier New" w:eastAsia="SimSun" w:hAnsi="Courier New" w:cs="Courier New"/>
                <w:snapToGrid w:val="0"/>
                <w:lang w:eastAsia="zh-CN"/>
              </w:rPr>
              <w:t>9341</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ind w:firstLine="709"/>
              <w:rPr>
                <w:rFonts w:ascii="Courier New" w:eastAsia="Times New Roman" w:hAnsi="Courier New" w:cs="Courier New"/>
                <w:lang w:eastAsia="ru-RU"/>
              </w:rPr>
            </w:pP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snapToGrid w:val="0"/>
                <w:lang w:eastAsia="zh-CN"/>
              </w:rPr>
            </w:pPr>
            <w:r w:rsidRPr="00B51C65">
              <w:rPr>
                <w:rFonts w:ascii="Courier New" w:eastAsia="SimSun" w:hAnsi="Courier New" w:cs="Courier New"/>
                <w:snapToGrid w:val="0"/>
                <w:lang w:eastAsia="zh-CN"/>
              </w:rPr>
              <w:t>8564</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bl>
    <w:p w:rsidR="00B51C65" w:rsidRPr="00B51C65" w:rsidRDefault="00B51C65" w:rsidP="00B51C65">
      <w:pPr>
        <w:spacing w:after="0" w:line="240" w:lineRule="auto"/>
        <w:ind w:firstLine="709"/>
        <w:jc w:val="both"/>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1.2. Дополнить статью 10 пункт 10.2 пунктом 5 «с юбилейными датами службы (10, 15 лет службы и каждые 5 лет службы)» пункты 5,6,7 заменить пунктами 6,7,8.</w:t>
      </w:r>
    </w:p>
    <w:p w:rsidR="00B51C65" w:rsidRPr="00B51C65" w:rsidRDefault="00B51C65" w:rsidP="00B51C6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1.3. Дополнить положение о размере и условиях оплаты труда муниципальных служащих органов местного самоуправления муниципального образования «Майск» статьей 12</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SimSun" w:hAnsi="Arial" w:cs="Arial"/>
          <w:sz w:val="24"/>
          <w:szCs w:val="24"/>
          <w:lang w:eastAsia="zh-CN"/>
        </w:rPr>
        <w:lastRenderedPageBreak/>
        <w:t xml:space="preserve">«12. </w:t>
      </w:r>
      <w:r w:rsidRPr="00B51C65">
        <w:rPr>
          <w:rFonts w:ascii="Arial" w:eastAsia="Times New Roman" w:hAnsi="Arial" w:cs="Arial"/>
          <w:sz w:val="24"/>
          <w:szCs w:val="24"/>
          <w:lang w:eastAsia="ru-RU"/>
        </w:rPr>
        <w:t>Совмещение должностей муниципальной службы»</w:t>
      </w:r>
    </w:p>
    <w:p w:rsidR="00B51C65" w:rsidRPr="00B51C65" w:rsidRDefault="00B51C65" w:rsidP="00B51C65">
      <w:pPr>
        <w:widowControl w:val="0"/>
        <w:autoSpaceDE w:val="0"/>
        <w:autoSpaceDN w:val="0"/>
        <w:adjustRightInd w:val="0"/>
        <w:spacing w:after="0" w:line="240" w:lineRule="auto"/>
        <w:ind w:right="-57" w:firstLine="567"/>
        <w:jc w:val="both"/>
        <w:rPr>
          <w:rFonts w:ascii="Arial" w:eastAsia="Calibri" w:hAnsi="Arial" w:cs="Arial"/>
          <w:sz w:val="24"/>
          <w:szCs w:val="24"/>
          <w:lang w:eastAsia="zh-CN"/>
        </w:rPr>
      </w:pPr>
      <w:r w:rsidRPr="00B51C65">
        <w:rPr>
          <w:rFonts w:ascii="Arial" w:eastAsia="Calibri" w:hAnsi="Arial" w:cs="Arial"/>
          <w:sz w:val="24"/>
          <w:szCs w:val="24"/>
          <w:lang w:eastAsia="zh-CN"/>
        </w:rPr>
        <w:t>12.1.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Положением о муниципальной службе, если иное не установлено федеральным законодательством.</w:t>
      </w:r>
    </w:p>
    <w:p w:rsidR="00B51C65" w:rsidRPr="00B51C65" w:rsidRDefault="00B51C65" w:rsidP="00B51C65">
      <w:pPr>
        <w:widowControl w:val="0"/>
        <w:autoSpaceDE w:val="0"/>
        <w:autoSpaceDN w:val="0"/>
        <w:adjustRightInd w:val="0"/>
        <w:spacing w:after="0" w:line="240" w:lineRule="auto"/>
        <w:ind w:right="-57" w:firstLine="567"/>
        <w:jc w:val="both"/>
        <w:rPr>
          <w:rFonts w:ascii="Arial" w:eastAsia="Calibri" w:hAnsi="Arial" w:cs="Arial"/>
          <w:sz w:val="24"/>
          <w:szCs w:val="24"/>
          <w:lang w:eastAsia="zh-CN"/>
        </w:rPr>
      </w:pPr>
      <w:r w:rsidRPr="00B51C65">
        <w:rPr>
          <w:rFonts w:ascii="Arial" w:eastAsia="Calibri" w:hAnsi="Arial" w:cs="Arial"/>
          <w:sz w:val="24"/>
          <w:szCs w:val="24"/>
          <w:lang w:eastAsia="zh-CN"/>
        </w:rPr>
        <w:t xml:space="preserve">12.2. Муниципальный служащий вправе с предварительным письменным уведомлением, поданным специалисту, ведающему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25" w:history="1">
        <w:r w:rsidRPr="00B51C65">
          <w:rPr>
            <w:rFonts w:ascii="Arial" w:eastAsia="Calibri" w:hAnsi="Arial" w:cs="Arial"/>
            <w:color w:val="0000FF"/>
            <w:sz w:val="24"/>
            <w:szCs w:val="24"/>
            <w:u w:val="single"/>
            <w:lang w:eastAsia="zh-CN"/>
          </w:rPr>
          <w:t>законом</w:t>
        </w:r>
      </w:hyperlink>
      <w:r w:rsidRPr="00B51C65">
        <w:rPr>
          <w:rFonts w:ascii="Arial" w:eastAsia="Calibri" w:hAnsi="Arial" w:cs="Arial"/>
          <w:sz w:val="24"/>
          <w:szCs w:val="24"/>
          <w:lang w:eastAsia="zh-CN"/>
        </w:rPr>
        <w:t xml:space="preserve"> "О муниципальной службе в Российской Федерации.</w:t>
      </w: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2. Настоящее решение опубликовать в «Вестнике» и разместить на официальном сайте администрации МО «Майск» www. maisk-adm.ru</w:t>
      </w:r>
    </w:p>
    <w:p w:rsidR="00B51C65" w:rsidRPr="00B51C65" w:rsidRDefault="00B51C65" w:rsidP="00B51C65">
      <w:pPr>
        <w:spacing w:after="0"/>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3. Контроль за исполнением настоящего решения оставляю за собой.</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r w:rsidRPr="00B51C65">
        <w:rPr>
          <w:rFonts w:ascii="Arial" w:eastAsia="SimSun" w:hAnsi="Arial" w:cs="Arial"/>
          <w:sz w:val="24"/>
          <w:szCs w:val="24"/>
          <w:lang w:eastAsia="ru-RU"/>
        </w:rPr>
        <w:t>и применяется к правоотношениям, возникшие с 01.10.2022 года</w:t>
      </w:r>
      <w:r w:rsidRPr="00B51C65">
        <w:rPr>
          <w:rFonts w:ascii="Times New Roman" w:eastAsia="SimSun" w:hAnsi="Times New Roman" w:cs="Times New Roman"/>
          <w:sz w:val="24"/>
          <w:szCs w:val="24"/>
          <w:lang w:eastAsia="ru-RU"/>
        </w:rPr>
        <w:t>.</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left="5103"/>
        <w:rPr>
          <w:rFonts w:ascii="Arial" w:eastAsia="SimSun" w:hAnsi="Arial" w:cs="Arial"/>
          <w:sz w:val="24"/>
          <w:szCs w:val="24"/>
          <w:lang w:eastAsia="zh-CN"/>
        </w:rPr>
      </w:pP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Председатель Думы, Глава муниципального образования «Майск»</w:t>
      </w: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С.А. Воронов</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firstLine="5812"/>
        <w:rPr>
          <w:rFonts w:ascii="Courier New" w:eastAsia="SimSun" w:hAnsi="Courier New" w:cs="Courier New"/>
          <w:lang w:eastAsia="zh-CN"/>
        </w:rPr>
      </w:pPr>
      <w:r w:rsidRPr="00B51C65">
        <w:rPr>
          <w:rFonts w:ascii="Courier New" w:eastAsia="SimSun" w:hAnsi="Courier New" w:cs="Courier New"/>
          <w:lang w:eastAsia="zh-CN"/>
        </w:rPr>
        <w:t xml:space="preserve">   Приложение №1к</w:t>
      </w:r>
    </w:p>
    <w:p w:rsidR="00B51C65" w:rsidRPr="00B51C65" w:rsidRDefault="00B51C65" w:rsidP="00B51C65">
      <w:pPr>
        <w:spacing w:after="0" w:line="240" w:lineRule="auto"/>
        <w:ind w:left="5812"/>
        <w:jc w:val="right"/>
        <w:rPr>
          <w:rFonts w:ascii="Courier New" w:eastAsia="SimSun" w:hAnsi="Courier New" w:cs="Courier New"/>
          <w:lang w:eastAsia="zh-CN"/>
        </w:rPr>
      </w:pPr>
      <w:r w:rsidRPr="00B51C65">
        <w:rPr>
          <w:rFonts w:ascii="Courier New" w:eastAsia="SimSun" w:hAnsi="Courier New" w:cs="Courier New"/>
          <w:lang w:eastAsia="zh-CN"/>
        </w:rPr>
        <w:t xml:space="preserve">Решением Думы МО «Майск»  от 26.04.2018г. №253» (в редакции от 28.09.2023 года №6) </w:t>
      </w:r>
    </w:p>
    <w:p w:rsidR="00B51C65" w:rsidRPr="00B51C65" w:rsidRDefault="00B51C65" w:rsidP="00B51C65">
      <w:pPr>
        <w:spacing w:after="0" w:line="240" w:lineRule="auto"/>
        <w:rPr>
          <w:rFonts w:ascii="Arial" w:eastAsia="SimSun" w:hAnsi="Arial" w:cs="Arial"/>
          <w:b/>
          <w:bCs/>
          <w:snapToGrid w:val="0"/>
          <w:color w:val="000000"/>
          <w:sz w:val="24"/>
          <w:szCs w:val="24"/>
          <w:lang w:eastAsia="zh-CN"/>
        </w:rPr>
      </w:pPr>
    </w:p>
    <w:p w:rsidR="00B51C65" w:rsidRPr="00B51C65" w:rsidRDefault="00B51C65" w:rsidP="00B51C65">
      <w:pPr>
        <w:spacing w:after="0" w:line="240" w:lineRule="auto"/>
        <w:jc w:val="center"/>
        <w:rPr>
          <w:rFonts w:ascii="Arial" w:eastAsia="SimSun" w:hAnsi="Arial" w:cs="Arial"/>
          <w:b/>
          <w:sz w:val="24"/>
          <w:szCs w:val="24"/>
          <w:lang w:eastAsia="zh-CN"/>
        </w:rPr>
      </w:pPr>
      <w:r w:rsidRPr="00B51C65">
        <w:rPr>
          <w:rFonts w:ascii="Arial" w:eastAsia="SimSun" w:hAnsi="Arial" w:cs="Arial"/>
          <w:b/>
          <w:sz w:val="24"/>
          <w:szCs w:val="24"/>
          <w:lang w:eastAsia="zh-CN"/>
        </w:rPr>
        <w:t xml:space="preserve">ПОЛОЖЕНИЯ О РАЗМЕРЕ </w:t>
      </w:r>
    </w:p>
    <w:p w:rsidR="00B51C65" w:rsidRPr="00B51C65" w:rsidRDefault="00B51C65" w:rsidP="00B51C65">
      <w:pPr>
        <w:spacing w:after="0" w:line="240" w:lineRule="auto"/>
        <w:jc w:val="center"/>
        <w:rPr>
          <w:rFonts w:ascii="Arial" w:eastAsia="SimSun" w:hAnsi="Arial" w:cs="Arial"/>
          <w:b/>
          <w:sz w:val="24"/>
          <w:szCs w:val="24"/>
          <w:lang w:eastAsia="zh-CN"/>
        </w:rPr>
      </w:pPr>
      <w:r w:rsidRPr="00B51C65">
        <w:rPr>
          <w:rFonts w:ascii="Arial" w:eastAsia="SimSun" w:hAnsi="Arial" w:cs="Arial"/>
          <w:b/>
          <w:sz w:val="24"/>
          <w:szCs w:val="24"/>
          <w:lang w:eastAsia="zh-CN"/>
        </w:rPr>
        <w:t>И УСЛОВИЯХ ОПЛАТЫ ТРУДА МУНИЦИПАЛЬНЫХ СЛУЖАЩИХ ОРГАНОВ МЕСТНОГО САМОУПРАВЛЕНИЯ МУНИЦИПАЛЬНОГО ОБРАЗОВАНИЯ «МАЙСК»</w:t>
      </w:r>
    </w:p>
    <w:p w:rsidR="00B51C65" w:rsidRPr="00B51C65" w:rsidRDefault="00B51C65" w:rsidP="00B51C65">
      <w:pPr>
        <w:spacing w:after="0" w:line="240" w:lineRule="auto"/>
        <w:ind w:firstLine="709"/>
        <w:jc w:val="center"/>
        <w:rPr>
          <w:rFonts w:ascii="Arial" w:eastAsia="SimSun" w:hAnsi="Arial" w:cs="Arial"/>
          <w:b/>
          <w:bCs/>
          <w:snapToGrid w:val="0"/>
          <w:color w:val="000000"/>
          <w:sz w:val="24"/>
          <w:szCs w:val="24"/>
          <w:lang w:eastAsia="zh-CN"/>
        </w:rPr>
      </w:pPr>
    </w:p>
    <w:p w:rsidR="00B51C65" w:rsidRPr="00B51C65" w:rsidRDefault="00B51C65" w:rsidP="00B51C65">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r w:rsidRPr="00B51C65">
        <w:rPr>
          <w:rFonts w:ascii="Arial" w:eastAsia="SimSun" w:hAnsi="Arial" w:cs="Arial"/>
          <w:b/>
          <w:snapToGrid w:val="0"/>
          <w:color w:val="000000"/>
          <w:sz w:val="24"/>
          <w:szCs w:val="24"/>
          <w:lang w:eastAsia="zh-CN"/>
        </w:rPr>
        <w:t>1. Общие положения</w:t>
      </w:r>
    </w:p>
    <w:p w:rsidR="00B51C65" w:rsidRPr="00B51C65" w:rsidRDefault="00B51C65" w:rsidP="00B51C65">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SimSun" w:hAnsi="Arial" w:cs="Arial"/>
          <w:sz w:val="24"/>
          <w:szCs w:val="24"/>
          <w:lang w:eastAsia="zh-CN"/>
        </w:rPr>
        <w:t xml:space="preserve">1.1 Настоящее Положение разработано в соответствии со статей 115, 129, 130, 132, 134, 135, 136, 144, 146, 147, 148, 316 Трудового Кодекса </w:t>
      </w:r>
      <w:r w:rsidRPr="00B51C65">
        <w:rPr>
          <w:rFonts w:ascii="Arial" w:eastAsia="Calibri" w:hAnsi="Arial" w:cs="Arial"/>
          <w:sz w:val="24"/>
          <w:szCs w:val="24"/>
          <w:lang w:eastAsia="ru-RU"/>
        </w:rPr>
        <w:t>РФ от 30.12.2001 года № 197-ФЗ (ред. от 05.02.2018г.)</w:t>
      </w:r>
      <w:r w:rsidRPr="00B51C65">
        <w:rPr>
          <w:rFonts w:ascii="Arial" w:eastAsia="SimSun" w:hAnsi="Arial" w:cs="Arial"/>
          <w:sz w:val="24"/>
          <w:szCs w:val="24"/>
          <w:lang w:eastAsia="zh-CN"/>
        </w:rPr>
        <w:t xml:space="preserve">, </w:t>
      </w:r>
      <w:r w:rsidRPr="00B51C65">
        <w:rPr>
          <w:rFonts w:ascii="Arial" w:eastAsia="Calibri" w:hAnsi="Arial" w:cs="Arial"/>
          <w:sz w:val="24"/>
          <w:szCs w:val="24"/>
          <w:lang w:eastAsia="ru-RU"/>
        </w:rPr>
        <w:t xml:space="preserve">статей 22 и 26 </w:t>
      </w:r>
      <w:r w:rsidRPr="00B51C65">
        <w:rPr>
          <w:rFonts w:ascii="Arial" w:eastAsia="SimSun" w:hAnsi="Arial" w:cs="Arial"/>
          <w:sz w:val="24"/>
          <w:szCs w:val="24"/>
          <w:lang w:eastAsia="zh-CN"/>
        </w:rPr>
        <w:t xml:space="preserve">Федерального закона от 02.03.2007 года № 25-ФЗ </w:t>
      </w:r>
      <w:r w:rsidRPr="00B51C65">
        <w:rPr>
          <w:rFonts w:ascii="Arial" w:eastAsia="Calibri" w:hAnsi="Arial" w:cs="Arial"/>
          <w:sz w:val="24"/>
          <w:szCs w:val="24"/>
          <w:lang w:eastAsia="ru-RU"/>
        </w:rPr>
        <w:t>(ред. от 26.05.2021 г.)</w:t>
      </w:r>
      <w:r w:rsidRPr="00B51C65">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 года № 88-ОЗ (ред. от 02.11.2021 г.), «Об отдельных вопросах муниципальной службы в Иркутской области», закона Иркутской области от 15.10.2007 года № 89-ОЗ (ред. от 02.11.2021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 с изменениями от  28 октября 2022 года №833),</w:t>
      </w:r>
      <w:r w:rsidRPr="00B51C65">
        <w:rPr>
          <w:rFonts w:ascii="Arial" w:eastAsia="Times New Roman" w:hAnsi="Arial" w:cs="Arial"/>
          <w:sz w:val="24"/>
          <w:szCs w:val="24"/>
          <w:lang w:eastAsia="ru-RU"/>
        </w:rPr>
        <w:t xml:space="preserve"> Указа Губернатора Иркутской </w:t>
      </w:r>
      <w:r w:rsidRPr="00B51C65">
        <w:rPr>
          <w:rFonts w:ascii="Arial" w:eastAsia="Times New Roman" w:hAnsi="Arial" w:cs="Arial"/>
          <w:sz w:val="24"/>
          <w:szCs w:val="24"/>
          <w:lang w:eastAsia="ru-RU"/>
        </w:rPr>
        <w:lastRenderedPageBreak/>
        <w:t>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Указа Губернатора Иркутской области от 16.09.2022 года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Pr="00B51C65">
        <w:rPr>
          <w:rFonts w:ascii="Arial" w:eastAsia="SimSun" w:hAnsi="Arial" w:cs="Arial"/>
          <w:sz w:val="24"/>
          <w:szCs w:val="24"/>
          <w:lang w:eastAsia="zh-CN"/>
        </w:rPr>
        <w:t>,</w:t>
      </w:r>
      <w:r w:rsidRPr="00B51C65">
        <w:rPr>
          <w:rFonts w:ascii="Arial" w:eastAsia="Times New Roman" w:hAnsi="Arial" w:cs="Arial"/>
          <w:sz w:val="24"/>
          <w:szCs w:val="24"/>
          <w:lang w:eastAsia="ru-RU"/>
        </w:rPr>
        <w:t xml:space="preserve"> на основании статьи 236 Трудового Кодекса РФ, руководствуясь статьями 6, 24 Устава муниципального образования «Майск»</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1.2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«Майск»</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1.4 В настоящем Положении под правовым актом работодателя понимается распоряжение Главы муниципального образования «Майск».</w:t>
      </w:r>
    </w:p>
    <w:p w:rsidR="00B51C65" w:rsidRPr="00B51C65" w:rsidRDefault="00B51C65" w:rsidP="00B51C65">
      <w:pPr>
        <w:tabs>
          <w:tab w:val="left" w:pos="2160"/>
        </w:tabs>
        <w:spacing w:after="0" w:line="240" w:lineRule="auto"/>
        <w:ind w:left="1620" w:firstLine="709"/>
        <w:jc w:val="center"/>
        <w:rPr>
          <w:rFonts w:ascii="Arial" w:eastAsia="SimSun" w:hAnsi="Arial" w:cs="Arial"/>
          <w:b/>
          <w:bCs/>
          <w:snapToGrid w:val="0"/>
          <w:color w:val="000000"/>
          <w:sz w:val="24"/>
          <w:szCs w:val="24"/>
          <w:lang w:eastAsia="zh-CN"/>
        </w:rPr>
      </w:pPr>
    </w:p>
    <w:p w:rsidR="00B51C65" w:rsidRPr="00B51C65" w:rsidRDefault="00B51C65" w:rsidP="00B51C65">
      <w:pPr>
        <w:tabs>
          <w:tab w:val="left" w:pos="2160"/>
        </w:tabs>
        <w:spacing w:after="0" w:line="240" w:lineRule="auto"/>
        <w:ind w:left="709" w:firstLine="709"/>
        <w:jc w:val="center"/>
        <w:rPr>
          <w:rFonts w:ascii="Arial" w:eastAsia="SimSun" w:hAnsi="Arial" w:cs="Arial"/>
          <w:b/>
          <w:bCs/>
          <w:snapToGrid w:val="0"/>
          <w:color w:val="000000"/>
          <w:sz w:val="24"/>
          <w:szCs w:val="24"/>
          <w:lang w:eastAsia="zh-CN"/>
        </w:rPr>
      </w:pPr>
      <w:r w:rsidRPr="00B51C65">
        <w:rPr>
          <w:rFonts w:ascii="Arial" w:eastAsia="SimSun" w:hAnsi="Arial" w:cs="Arial"/>
          <w:b/>
          <w:bCs/>
          <w:snapToGrid w:val="0"/>
          <w:color w:val="000000"/>
          <w:sz w:val="24"/>
          <w:szCs w:val="24"/>
          <w:lang w:eastAsia="zh-CN"/>
        </w:rPr>
        <w:t>2. Размер оплаты труда муниципальных служащих</w:t>
      </w:r>
    </w:p>
    <w:p w:rsidR="00B51C65" w:rsidRPr="00B51C65" w:rsidRDefault="00B51C65" w:rsidP="00B51C65">
      <w:pPr>
        <w:tabs>
          <w:tab w:val="left" w:pos="2160"/>
        </w:tabs>
        <w:spacing w:after="0" w:line="240" w:lineRule="auto"/>
        <w:ind w:left="1620" w:firstLine="709"/>
        <w:rPr>
          <w:rFonts w:ascii="Arial" w:eastAsia="SimSun" w:hAnsi="Arial" w:cs="Arial"/>
          <w:b/>
          <w:snapToGrid w:val="0"/>
          <w:color w:val="000000"/>
          <w:sz w:val="24"/>
          <w:szCs w:val="24"/>
          <w:lang w:eastAsia="zh-CN"/>
        </w:rPr>
      </w:pP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2.1. Размер оплаты труда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B51C65" w:rsidRPr="00B51C65" w:rsidRDefault="00B51C65" w:rsidP="00B51C65">
      <w:pPr>
        <w:tabs>
          <w:tab w:val="left" w:pos="426"/>
        </w:tabs>
        <w:spacing w:after="0" w:line="240" w:lineRule="auto"/>
        <w:ind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rPr>
        <w:t xml:space="preserve">2.2. </w:t>
      </w:r>
      <w:r w:rsidRPr="00B51C65">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58,5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B51C65" w:rsidRPr="00B51C65" w:rsidRDefault="00B51C65" w:rsidP="00B51C65">
      <w:pPr>
        <w:tabs>
          <w:tab w:val="left" w:pos="426"/>
        </w:tabs>
        <w:spacing w:after="0" w:line="240" w:lineRule="auto"/>
        <w:ind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2.3.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B51C65" w:rsidRPr="00B51C65" w:rsidRDefault="00B51C65" w:rsidP="00B51C65">
      <w:pPr>
        <w:tabs>
          <w:tab w:val="left" w:pos="426"/>
        </w:tabs>
        <w:spacing w:after="0" w:line="240" w:lineRule="auto"/>
        <w:ind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2.4. К размеру оплаты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tabs>
          <w:tab w:val="left" w:pos="5985"/>
        </w:tabs>
        <w:spacing w:after="0" w:line="240" w:lineRule="auto"/>
        <w:ind w:firstLine="709"/>
        <w:rPr>
          <w:rFonts w:ascii="Arial" w:eastAsia="SimSun" w:hAnsi="Arial" w:cs="Arial"/>
          <w:snapToGrid w:val="0"/>
          <w:color w:val="000000"/>
          <w:sz w:val="24"/>
          <w:szCs w:val="24"/>
          <w:lang w:eastAsia="zh-CN"/>
        </w:rPr>
      </w:pPr>
    </w:p>
    <w:p w:rsidR="00B51C65" w:rsidRPr="00B51C65" w:rsidRDefault="00B51C65" w:rsidP="00B51C65">
      <w:pPr>
        <w:tabs>
          <w:tab w:val="left" w:pos="2160"/>
        </w:tabs>
        <w:spacing w:after="0" w:line="240" w:lineRule="auto"/>
        <w:jc w:val="center"/>
        <w:rPr>
          <w:rFonts w:ascii="Arial" w:eastAsia="SimSun" w:hAnsi="Arial" w:cs="Arial"/>
          <w:b/>
          <w:bCs/>
          <w:snapToGrid w:val="0"/>
          <w:color w:val="000000"/>
          <w:sz w:val="24"/>
          <w:szCs w:val="24"/>
          <w:lang w:eastAsia="zh-CN"/>
        </w:rPr>
      </w:pPr>
      <w:r w:rsidRPr="00B51C65">
        <w:rPr>
          <w:rFonts w:ascii="Arial" w:eastAsia="SimSun" w:hAnsi="Arial" w:cs="Arial"/>
          <w:b/>
          <w:bCs/>
          <w:snapToGrid w:val="0"/>
          <w:color w:val="000000"/>
          <w:sz w:val="24"/>
          <w:szCs w:val="24"/>
          <w:lang w:eastAsia="zh-CN"/>
        </w:rPr>
        <w:t>3. Денежное содержание</w:t>
      </w:r>
    </w:p>
    <w:p w:rsidR="00B51C65" w:rsidRPr="00B51C65" w:rsidRDefault="00B51C65" w:rsidP="00B51C65">
      <w:pPr>
        <w:tabs>
          <w:tab w:val="left" w:pos="2160"/>
        </w:tabs>
        <w:spacing w:after="0" w:line="240" w:lineRule="auto"/>
        <w:ind w:left="1620" w:firstLine="709"/>
        <w:rPr>
          <w:rFonts w:ascii="Arial" w:eastAsia="SimSun" w:hAnsi="Arial" w:cs="Arial"/>
          <w:b/>
          <w:snapToGrid w:val="0"/>
          <w:color w:val="000000"/>
          <w:sz w:val="24"/>
          <w:szCs w:val="24"/>
          <w:lang w:eastAsia="zh-CN"/>
        </w:rPr>
      </w:pP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1) ежемесячная надбавка к должностному окладу за классный чин;</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2) ежемесячная надбавка к должностному окладу за выслугу лет на муниципальной службе;</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3) ежемесячная надбавка к должностному окладу за особые условия муниципальной службы;</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4) ежемесячное денежное поощрение;</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6) премии за выполнение особо важных и сложных заданий.</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«Майск».</w:t>
      </w:r>
    </w:p>
    <w:p w:rsidR="00B51C65" w:rsidRPr="00B51C65" w:rsidRDefault="00B51C65" w:rsidP="00B51C65">
      <w:pPr>
        <w:spacing w:after="0" w:line="240" w:lineRule="auto"/>
        <w:ind w:firstLine="709"/>
        <w:jc w:val="both"/>
        <w:rPr>
          <w:rFonts w:ascii="Arial" w:eastAsia="SimSun" w:hAnsi="Arial" w:cs="Arial"/>
          <w:snapToGrid w:val="0"/>
          <w:color w:val="000000"/>
          <w:sz w:val="24"/>
          <w:szCs w:val="24"/>
          <w:lang w:eastAsia="zh-CN"/>
        </w:rPr>
      </w:pPr>
      <w:r w:rsidRPr="00B51C65">
        <w:rPr>
          <w:rFonts w:ascii="Arial" w:eastAsia="SimSun" w:hAnsi="Arial" w:cs="Arial"/>
          <w:snapToGrid w:val="0"/>
          <w:color w:val="000000"/>
          <w:sz w:val="24"/>
          <w:szCs w:val="24"/>
          <w:lang w:eastAsia="zh-CN"/>
        </w:rPr>
        <w:t>3.4. Денежное содержание муниципального служащего выплачивается за счет средств бюджета Администрации муниципального образования «Майск», в пределах установленного в нем фонда оплаты труда муниципальных служащих.</w:t>
      </w:r>
    </w:p>
    <w:p w:rsidR="00B51C65" w:rsidRPr="00B51C65" w:rsidRDefault="00B51C65" w:rsidP="00B51C65">
      <w:pPr>
        <w:spacing w:after="0" w:line="240" w:lineRule="auto"/>
        <w:ind w:left="720" w:firstLine="709"/>
        <w:jc w:val="center"/>
        <w:rPr>
          <w:rFonts w:ascii="Arial" w:eastAsia="SimSun" w:hAnsi="Arial" w:cs="Arial"/>
          <w:b/>
          <w:bCs/>
          <w:snapToGrid w:val="0"/>
          <w:color w:val="000000"/>
          <w:sz w:val="24"/>
          <w:szCs w:val="24"/>
          <w:lang w:eastAsia="zh-CN"/>
        </w:rPr>
      </w:pPr>
    </w:p>
    <w:p w:rsidR="00B51C65" w:rsidRPr="00B51C65" w:rsidRDefault="00B51C65" w:rsidP="00B51C65">
      <w:pPr>
        <w:spacing w:after="0" w:line="240" w:lineRule="auto"/>
        <w:ind w:firstLine="709"/>
        <w:jc w:val="center"/>
        <w:rPr>
          <w:rFonts w:ascii="Arial" w:eastAsia="SimSun" w:hAnsi="Arial" w:cs="Arial"/>
          <w:b/>
          <w:bCs/>
          <w:snapToGrid w:val="0"/>
          <w:color w:val="000000"/>
          <w:sz w:val="24"/>
          <w:szCs w:val="24"/>
          <w:lang w:eastAsia="zh-CN"/>
        </w:rPr>
      </w:pPr>
      <w:r w:rsidRPr="00B51C65">
        <w:rPr>
          <w:rFonts w:ascii="Arial" w:eastAsia="SimSun" w:hAnsi="Arial" w:cs="Arial"/>
          <w:b/>
          <w:bCs/>
          <w:snapToGrid w:val="0"/>
          <w:color w:val="000000"/>
          <w:sz w:val="24"/>
          <w:szCs w:val="24"/>
          <w:lang w:eastAsia="zh-CN"/>
        </w:rPr>
        <w:t>4. Размеры должностных окладов муниципальных служащих</w:t>
      </w:r>
    </w:p>
    <w:p w:rsidR="00B51C65" w:rsidRPr="00B51C65" w:rsidRDefault="00B51C65" w:rsidP="00B51C65">
      <w:pPr>
        <w:spacing w:after="0" w:line="240" w:lineRule="auto"/>
        <w:ind w:left="720" w:firstLine="709"/>
        <w:jc w:val="center"/>
        <w:rPr>
          <w:rFonts w:ascii="Arial" w:eastAsia="SimSun" w:hAnsi="Arial" w:cs="Arial"/>
          <w:b/>
          <w:snapToGrid w:val="0"/>
          <w:color w:val="000000"/>
          <w:sz w:val="24"/>
          <w:szCs w:val="24"/>
          <w:lang w:eastAsia="zh-CN"/>
        </w:rPr>
      </w:pP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«Майск» согласно Приложению № 1 к настоящему Положению</w:t>
      </w:r>
    </w:p>
    <w:p w:rsidR="00B51C65" w:rsidRPr="00B51C65" w:rsidRDefault="00B51C65" w:rsidP="00B51C65">
      <w:pPr>
        <w:tabs>
          <w:tab w:val="left" w:pos="426"/>
        </w:tabs>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«Майск» в соответствии с законодательством.</w:t>
      </w:r>
    </w:p>
    <w:p w:rsidR="00B51C65" w:rsidRPr="00B51C65" w:rsidRDefault="00B51C65" w:rsidP="00B51C65">
      <w:pPr>
        <w:tabs>
          <w:tab w:val="left" w:pos="426"/>
        </w:tabs>
        <w:spacing w:after="0" w:line="240" w:lineRule="auto"/>
        <w:ind w:firstLine="709"/>
        <w:jc w:val="both"/>
        <w:rPr>
          <w:rFonts w:ascii="Arial" w:eastAsia="SimSun" w:hAnsi="Arial" w:cs="Arial"/>
          <w:sz w:val="24"/>
          <w:szCs w:val="24"/>
          <w:lang w:eastAsia="zh-CN"/>
        </w:rPr>
      </w:pPr>
      <w:r w:rsidRPr="00B51C65">
        <w:rPr>
          <w:rFonts w:ascii="Arial" w:eastAsia="Times New Roman" w:hAnsi="Arial" w:cs="Arial"/>
          <w:sz w:val="24"/>
          <w:szCs w:val="24"/>
          <w:lang w:eastAsia="ru-RU"/>
        </w:rPr>
        <w:t xml:space="preserve">4.3. </w:t>
      </w:r>
      <w:r w:rsidRPr="00B51C65">
        <w:rPr>
          <w:rFonts w:ascii="Arial" w:eastAsia="SimSun" w:hAnsi="Arial" w:cs="Arial"/>
          <w:sz w:val="24"/>
          <w:szCs w:val="24"/>
          <w:lang w:eastAsia="zh-CN"/>
        </w:rPr>
        <w:t>Должностной оклад по должности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51C65" w:rsidRPr="00B51C65" w:rsidRDefault="00B51C65" w:rsidP="00B51C65">
      <w:pPr>
        <w:tabs>
          <w:tab w:val="left" w:pos="426"/>
        </w:tabs>
        <w:spacing w:after="0" w:line="240" w:lineRule="auto"/>
        <w:ind w:firstLine="709"/>
        <w:jc w:val="both"/>
        <w:rPr>
          <w:rFonts w:ascii="Arial" w:eastAsia="SimSun" w:hAnsi="Arial" w:cs="Arial"/>
          <w:sz w:val="24"/>
          <w:szCs w:val="24"/>
          <w:lang w:eastAsia="zh-CN"/>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5. Ежемесячная надбавка к должностному окладу за классный чин</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5.1. Ежемесячная надбавка за классный чин устанавливается распоряжением Администрации </w:t>
      </w:r>
      <w:r w:rsidRPr="00B51C65">
        <w:rPr>
          <w:rFonts w:ascii="Arial" w:eastAsia="SimSun" w:hAnsi="Arial" w:cs="Arial"/>
          <w:sz w:val="24"/>
          <w:szCs w:val="24"/>
          <w:lang w:eastAsia="zh-CN"/>
        </w:rPr>
        <w:t xml:space="preserve">муниципального образования «Майск» </w:t>
      </w:r>
      <w:r w:rsidRPr="00B51C65">
        <w:rPr>
          <w:rFonts w:ascii="Arial" w:eastAsia="Times New Roman" w:hAnsi="Arial" w:cs="Arial"/>
          <w:sz w:val="24"/>
          <w:szCs w:val="24"/>
          <w:lang w:eastAsia="ru-RU"/>
        </w:rPr>
        <w:t>индивидуально со дня присвоения муниципальному служащему соответствующего классного чина.</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lastRenderedPageBreak/>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5.2. Надбавка за классный чин утверждается Главой </w:t>
      </w:r>
      <w:r w:rsidRPr="00B51C65">
        <w:rPr>
          <w:rFonts w:ascii="Arial" w:eastAsia="SimSun" w:hAnsi="Arial" w:cs="Arial"/>
          <w:sz w:val="24"/>
          <w:szCs w:val="24"/>
          <w:lang w:eastAsia="zh-CN"/>
        </w:rPr>
        <w:t xml:space="preserve">муниципального образования «Майск» </w:t>
      </w:r>
      <w:r w:rsidRPr="00B51C65">
        <w:rPr>
          <w:rFonts w:ascii="Arial" w:eastAsia="Times New Roman" w:hAnsi="Arial" w:cs="Arial"/>
          <w:sz w:val="24"/>
          <w:szCs w:val="24"/>
          <w:lang w:eastAsia="ru-RU"/>
        </w:rPr>
        <w:t>в штатном расписании и указывается в трудовом договоре, заключаемом с муниципальным служащим.</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 п/п</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Размер ежемесячной надбавки за классный чин к должностному окладу в руб.</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1.</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Младшая группа должностей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1.1</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Секретарь муниципальной службы в Иркутской области 3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3172</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1.2</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Секретарь муниципальной службы в Иркутской области 2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3868</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1.3</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Секретарь муниципальной службы в Иркутской области 1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4216</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2.</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Старшая группа должностей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2.1</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Референт муниципальной службы в Иркутской области 3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4924</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2.2</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Референт муниципальной службы в Иркутской области 2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5272</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2.3</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Референт муниципальной службы в Иркутской области 1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6324</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Ведущая группа должностей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3.1</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Советник муниципальной службы в Иркутской области 3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6676</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3.2</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Советник муниципальной службы в Иркутской области 2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7372</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3.3</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Советник муниципальной службы в Иркутской области 1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8076</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Главная группа должностей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spacing w:after="0" w:line="240" w:lineRule="auto"/>
              <w:rPr>
                <w:rFonts w:ascii="Courier New" w:eastAsia="SimSun" w:hAnsi="Courier New" w:cs="Courier New"/>
                <w:lang w:eastAsia="zh-CN"/>
              </w:rPr>
            </w:pP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4.1</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Муниципальный советник в Иркутской области 3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9120</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4.2</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Муниципальный советник в Иркутской области 2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9824</w:t>
            </w:r>
          </w:p>
        </w:tc>
      </w:tr>
      <w:tr w:rsidR="00B51C65" w:rsidRPr="00B51C65" w:rsidTr="00B51C65">
        <w:tc>
          <w:tcPr>
            <w:tcW w:w="64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4.3</w:t>
            </w:r>
          </w:p>
        </w:tc>
        <w:tc>
          <w:tcPr>
            <w:tcW w:w="700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Муниципальный советник в Иркутской области 1 класса</w:t>
            </w:r>
          </w:p>
        </w:tc>
        <w:tc>
          <w:tcPr>
            <w:tcW w:w="184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lang w:eastAsia="zh-CN"/>
              </w:rPr>
            </w:pPr>
            <w:r w:rsidRPr="00B51C65">
              <w:rPr>
                <w:rFonts w:ascii="Courier New" w:eastAsia="SimSun" w:hAnsi="Courier New" w:cs="Courier New"/>
                <w:lang w:eastAsia="zh-CN"/>
              </w:rPr>
              <w:t>10528</w:t>
            </w:r>
          </w:p>
        </w:tc>
      </w:tr>
    </w:tbl>
    <w:p w:rsidR="00B51C65" w:rsidRPr="00B51C65" w:rsidRDefault="00B51C65" w:rsidP="00B51C6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5.4 На ежемесячную надбавку к должностному окладу за классный чин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B51C65" w:rsidRPr="00B51C65" w:rsidRDefault="00B51C65" w:rsidP="00B51C65">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6. Надбавка к должностному окладу за выслугу лет на муниципальной службе</w:t>
      </w:r>
    </w:p>
    <w:p w:rsidR="00B51C65" w:rsidRPr="00B51C65" w:rsidRDefault="00B51C65" w:rsidP="00B51C65">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B51C65" w:rsidRPr="00B51C65" w:rsidRDefault="00B51C65" w:rsidP="00B51C6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стажа муниципальной службы, дающего право на получение этой надбавки и </w:t>
      </w:r>
      <w:r w:rsidRPr="00B51C65">
        <w:rPr>
          <w:rFonts w:ascii="Arial" w:eastAsia="SimSun" w:hAnsi="Arial" w:cs="Arial"/>
          <w:sz w:val="24"/>
          <w:szCs w:val="24"/>
          <w:lang w:eastAsia="zh-CN"/>
        </w:rPr>
        <w:lastRenderedPageBreak/>
        <w:t>устанавливается распоряжением Администрации муниципального образования «Майск»</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6.2. Надбавка за выслугу лет устанавливается в порядке, определенном в </w:t>
      </w:r>
      <w:hyperlink r:id="rId26" w:anchor="Par408" w:history="1">
        <w:r w:rsidRPr="00B51C65">
          <w:rPr>
            <w:rFonts w:ascii="Arial" w:eastAsia="Times New Roman" w:hAnsi="Arial" w:cs="Arial"/>
            <w:color w:val="0000FF"/>
            <w:sz w:val="24"/>
            <w:szCs w:val="24"/>
            <w:u w:val="single"/>
            <w:lang w:eastAsia="ru-RU"/>
          </w:rPr>
          <w:t>Приложении № 2</w:t>
        </w:r>
      </w:hyperlink>
      <w:r w:rsidRPr="00B51C65">
        <w:rPr>
          <w:rFonts w:ascii="Arial" w:eastAsia="Times New Roman" w:hAnsi="Arial" w:cs="Arial"/>
          <w:sz w:val="24"/>
          <w:szCs w:val="24"/>
          <w:lang w:eastAsia="ru-RU"/>
        </w:rPr>
        <w:t xml:space="preserve"> к настоящему Положению.</w:t>
      </w:r>
    </w:p>
    <w:p w:rsidR="00B51C65" w:rsidRPr="00B51C65" w:rsidRDefault="00B51C65" w:rsidP="00B51C6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Times New Roman" w:hAnsi="Arial" w:cs="Arial"/>
          <w:sz w:val="24"/>
          <w:szCs w:val="24"/>
          <w:lang w:eastAsia="ru-RU"/>
        </w:rPr>
        <w:t xml:space="preserve">6.3 </w:t>
      </w:r>
      <w:r w:rsidRPr="00B51C65">
        <w:rPr>
          <w:rFonts w:ascii="Arial" w:eastAsia="SimSun" w:hAnsi="Arial" w:cs="Arial"/>
          <w:sz w:val="24"/>
          <w:szCs w:val="24"/>
          <w:lang w:eastAsia="zh-CN"/>
        </w:rPr>
        <w:t>На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 xml:space="preserve">7. Ежемесячная надбавка к должностному окладу за особые условия </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муниципальной службы</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а) по главной группе должностей муниципальной службы - от 40 до 50 процентов должностного оклада;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б) по ведущей группе должностей муниципальной службы - от 30 до 40 процентов должностного оклада;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в) по старшей группе должностей муниципальной службы - от 20 до 30 процентов должностного оклада;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г) по младшей группе должностей муниципальной службы - от 10 до 20 процентов должностного оклада.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B51C65">
        <w:rPr>
          <w:rFonts w:ascii="Arial" w:eastAsia="Times New Roman" w:hAnsi="Arial" w:cs="Arial"/>
          <w:sz w:val="24"/>
          <w:szCs w:val="24"/>
          <w:lang w:eastAsia="ru-RU"/>
        </w:rPr>
        <w:t>7.2. Надбавка за особые условия муниципальной службы устанавливается распоряжением Администрации муниципального образования «Майск».</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7.3. При изменении критериев, указанных в </w:t>
      </w:r>
      <w:hyperlink r:id="rId27" w:anchor="Par138" w:history="1">
        <w:r w:rsidRPr="00B51C65">
          <w:rPr>
            <w:rFonts w:ascii="Arial" w:eastAsia="Times New Roman" w:hAnsi="Arial" w:cs="Arial"/>
            <w:color w:val="0000FF"/>
            <w:sz w:val="24"/>
            <w:szCs w:val="24"/>
            <w:u w:val="single"/>
            <w:lang w:eastAsia="ru-RU"/>
          </w:rPr>
          <w:t>пункте 7.1</w:t>
        </w:r>
      </w:hyperlink>
      <w:r w:rsidRPr="00B51C65">
        <w:rPr>
          <w:rFonts w:ascii="Arial" w:eastAsia="Times New Roman" w:hAnsi="Arial" w:cs="Arial"/>
          <w:sz w:val="24"/>
          <w:szCs w:val="24"/>
          <w:lang w:eastAsia="ru-RU"/>
        </w:rPr>
        <w:t xml:space="preserve">. размер надбавки за особые условия муниципальной службы изменяется (увеличивается или уменьшается) в пределах, устанавливаемых </w:t>
      </w:r>
      <w:hyperlink r:id="rId28" w:anchor="Par138" w:history="1">
        <w:r w:rsidRPr="00B51C65">
          <w:rPr>
            <w:rFonts w:ascii="Arial" w:eastAsia="Times New Roman" w:hAnsi="Arial" w:cs="Arial"/>
            <w:color w:val="0000FF"/>
            <w:sz w:val="24"/>
            <w:szCs w:val="24"/>
            <w:u w:val="single"/>
            <w:lang w:eastAsia="ru-RU"/>
          </w:rPr>
          <w:t>пунктом 7.1</w:t>
        </w:r>
      </w:hyperlink>
      <w:r w:rsidRPr="00B51C65">
        <w:rPr>
          <w:rFonts w:ascii="Arial" w:eastAsia="Times New Roman" w:hAnsi="Arial" w:cs="Arial"/>
          <w:sz w:val="24"/>
          <w:szCs w:val="24"/>
          <w:lang w:eastAsia="ru-RU"/>
        </w:rPr>
        <w:t xml:space="preserve"> настоящего Положения.</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7.4.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 </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«Майск» на текущий финансовый год </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7.6. Надбавка за особые условия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7.7. </w:t>
      </w:r>
      <w:r w:rsidRPr="00B51C65">
        <w:rPr>
          <w:rFonts w:ascii="Arial" w:eastAsia="SimSun" w:hAnsi="Arial" w:cs="Arial"/>
          <w:sz w:val="24"/>
          <w:szCs w:val="24"/>
          <w:lang w:eastAsia="zh-CN"/>
        </w:rPr>
        <w:t>На ежемесячную надбавку за особые условия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8. Ежемесячное денежное поощрение</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8.1. Ежемесячное денежное поощрение утверждается правовым актом Думы муниципального образования «Майск»</w:t>
      </w:r>
      <w:r w:rsidRPr="00B51C65">
        <w:rPr>
          <w:rFonts w:ascii="Arial" w:eastAsia="Times New Roman" w:hAnsi="Arial" w:cs="Arial"/>
          <w:b/>
          <w:sz w:val="24"/>
          <w:szCs w:val="24"/>
          <w:lang w:eastAsia="ru-RU"/>
        </w:rPr>
        <w:t xml:space="preserve"> </w:t>
      </w:r>
      <w:r w:rsidRPr="00B51C65">
        <w:rPr>
          <w:rFonts w:ascii="Arial" w:eastAsia="Times New Roman" w:hAnsi="Arial" w:cs="Arial"/>
          <w:sz w:val="24"/>
          <w:szCs w:val="24"/>
          <w:lang w:eastAsia="ru-RU"/>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r:id="rId29" w:anchor="Par240" w:history="1">
        <w:r w:rsidRPr="00B51C65">
          <w:rPr>
            <w:rFonts w:ascii="Arial" w:eastAsia="Times New Roman" w:hAnsi="Arial" w:cs="Arial"/>
            <w:color w:val="0000FF"/>
            <w:sz w:val="24"/>
            <w:szCs w:val="24"/>
            <w:u w:val="single"/>
            <w:lang w:eastAsia="ru-RU"/>
          </w:rPr>
          <w:t>размерах</w:t>
        </w:r>
      </w:hyperlink>
      <w:r w:rsidRPr="00B51C65">
        <w:rPr>
          <w:rFonts w:ascii="Arial" w:eastAsia="Times New Roman" w:hAnsi="Arial" w:cs="Arial"/>
          <w:sz w:val="24"/>
          <w:szCs w:val="24"/>
          <w:lang w:eastAsia="ru-RU"/>
        </w:rPr>
        <w:t xml:space="preserve"> согласно Приложению № 1 к настоящему Положению.</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lastRenderedPageBreak/>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8.3. Конкретный размер ежемесячного денежного поощрения муниципальному служащему утверждается Главой муниципального образования «Майск» в штатном расписании и указывается в трудовом договоре, заключаемом с муниципальным служащим и устанавливается муниципальному служащему по следующим критериям:</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а) профессиональное и компетентное исполнение должностных обязанностей;</w:t>
      </w:r>
    </w:p>
    <w:p w:rsidR="00B51C65" w:rsidRPr="00B51C65" w:rsidRDefault="00B51C65" w:rsidP="00B51C65">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B51C65" w:rsidRPr="00B51C65" w:rsidRDefault="00B51C65" w:rsidP="00B51C65">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в) стаж работы;</w:t>
      </w:r>
    </w:p>
    <w:p w:rsidR="00B51C65" w:rsidRPr="00B51C65" w:rsidRDefault="00B51C65" w:rsidP="00B51C65">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г) степень важности и ответственности принимаемого решения муниципальным служащим.</w:t>
      </w:r>
    </w:p>
    <w:p w:rsidR="00B51C65" w:rsidRPr="00B51C65" w:rsidRDefault="00B51C65" w:rsidP="00B51C65">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8.4.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B51C65" w:rsidRPr="00B51C65" w:rsidRDefault="00B51C65" w:rsidP="00B51C65">
      <w:pPr>
        <w:widowControl w:val="0"/>
        <w:spacing w:after="0" w:line="274" w:lineRule="exact"/>
        <w:ind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8.5 Ежемесячное денежное поощрение не выплачивается за период:</w:t>
      </w:r>
    </w:p>
    <w:p w:rsidR="00B51C65" w:rsidRPr="00B51C65" w:rsidRDefault="00B51C65" w:rsidP="00B51C65">
      <w:pPr>
        <w:widowControl w:val="0"/>
        <w:spacing w:after="0" w:line="274" w:lineRule="exact"/>
        <w:ind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 xml:space="preserve"> временной нетрудоспособности;</w:t>
      </w:r>
    </w:p>
    <w:p w:rsidR="00B51C65" w:rsidRPr="00B51C65" w:rsidRDefault="00B51C65" w:rsidP="00B51C65">
      <w:pPr>
        <w:widowControl w:val="0"/>
        <w:spacing w:after="0" w:line="274" w:lineRule="exact"/>
        <w:ind w:right="40"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B51C65" w:rsidRPr="00B51C65" w:rsidRDefault="00B51C65" w:rsidP="00B51C65">
      <w:pPr>
        <w:widowControl w:val="0"/>
        <w:spacing w:after="0" w:line="274" w:lineRule="exact"/>
        <w:ind w:right="40"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B51C65" w:rsidRPr="00B51C65" w:rsidRDefault="00B51C65" w:rsidP="00B51C65">
      <w:pPr>
        <w:widowControl w:val="0"/>
        <w:spacing w:after="0" w:line="274" w:lineRule="exact"/>
        <w:ind w:right="40"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8.6. Лицам, уволенным за нарушение трудовой дисциплины, ежемесячное денежное поощрение не выплачивается.</w:t>
      </w:r>
    </w:p>
    <w:p w:rsidR="00B51C65" w:rsidRPr="00B51C65" w:rsidRDefault="00B51C65" w:rsidP="00B51C65">
      <w:pPr>
        <w:widowControl w:val="0"/>
        <w:spacing w:after="0" w:line="274" w:lineRule="exact"/>
        <w:ind w:right="40"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B51C65" w:rsidRPr="00B51C65" w:rsidRDefault="00B51C65" w:rsidP="00B51C65">
      <w:pPr>
        <w:widowControl w:val="0"/>
        <w:spacing w:after="0" w:line="274" w:lineRule="exact"/>
        <w:ind w:right="40" w:firstLine="709"/>
        <w:jc w:val="both"/>
        <w:rPr>
          <w:rFonts w:ascii="Arial" w:eastAsia="Times New Roman" w:hAnsi="Arial" w:cs="Arial"/>
          <w:sz w:val="24"/>
          <w:szCs w:val="24"/>
          <w:lang w:eastAsia="ru-RU" w:bidi="ru-RU"/>
        </w:rPr>
      </w:pPr>
      <w:r w:rsidRPr="00B51C65">
        <w:rPr>
          <w:rFonts w:ascii="Arial" w:eastAsia="Times New Roman" w:hAnsi="Arial" w:cs="Arial"/>
          <w:sz w:val="24"/>
          <w:szCs w:val="24"/>
          <w:lang w:eastAsia="ru-RU"/>
        </w:rPr>
        <w:t xml:space="preserve">8.8. </w:t>
      </w:r>
      <w:r w:rsidRPr="00B51C65">
        <w:rPr>
          <w:rFonts w:ascii="Arial" w:eastAsia="SimSun" w:hAnsi="Arial" w:cs="Arial"/>
          <w:sz w:val="24"/>
          <w:szCs w:val="24"/>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9. Единовременная выплата при предоставлении ежегодного оплачиваемого отпуска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B51C65" w:rsidRPr="00B51C65" w:rsidRDefault="00B51C65" w:rsidP="00B51C65">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«Майск.</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lastRenderedPageBreak/>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9.4. Единовременная выплата производится пропорционально отработанному времени при увольнении работника в случае:</w:t>
      </w:r>
    </w:p>
    <w:p w:rsidR="00B51C65" w:rsidRPr="00B51C65" w:rsidRDefault="00B51C65" w:rsidP="00B51C65">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2) выплаты работнику денежной компенсации за неиспользованный отпуск.</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9.6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B51C65" w:rsidRPr="00B51C65" w:rsidRDefault="00B51C65" w:rsidP="00B51C65">
      <w:pPr>
        <w:widowControl w:val="0"/>
        <w:spacing w:after="275" w:line="274" w:lineRule="exact"/>
        <w:ind w:right="40" w:firstLine="709"/>
        <w:jc w:val="both"/>
        <w:rPr>
          <w:rFonts w:ascii="Arial" w:eastAsia="Times New Roman" w:hAnsi="Arial" w:cs="Arial"/>
          <w:color w:val="000000"/>
          <w:sz w:val="24"/>
          <w:szCs w:val="24"/>
          <w:lang w:eastAsia="ru-RU" w:bidi="ru-RU"/>
        </w:rPr>
      </w:pPr>
      <w:r w:rsidRPr="00B51C65">
        <w:rPr>
          <w:rFonts w:ascii="Arial" w:eastAsia="Times New Roman" w:hAnsi="Arial" w:cs="Arial"/>
          <w:color w:val="000000"/>
          <w:sz w:val="24"/>
          <w:szCs w:val="24"/>
          <w:lang w:eastAsia="ru-RU"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10. Материальная помощь</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10.2 Помимо материальной помощи, предусмотренных пунктом 10.1 настоящего раздела, муниципальному служащему в размере до пяти должностных окладов в следующих случаях:</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регистрация брака муниципального служащего;</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2) рождение ребенка у муниципального служащего;</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4) в связи с юбилейными датами муниципального служащего (50, 55, 60, 65 лет);</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 с юбилейными датами службы (10, 15 лет службы и каждые 5 лет службы);</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7) смерти членов семьи муниципального служащего.</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8)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lastRenderedPageBreak/>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Копия свидетельства о заключения брака</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2) Копия свидетельства о рождении ребенка</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3) Копии документов подтверждающий факт случившегося из соответствующих служб.</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4) Копия  паспорта муниципального служащего.</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5)Копия листка нетрудоспособности либо медицинских справок, заключений и других документов.</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6)Копия свидетельства о смерти.</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10.5.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предусмотренных при формировании фонда оплаты труда.</w:t>
      </w: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 10.6 На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B51C65" w:rsidRPr="00B51C65" w:rsidRDefault="00B51C65" w:rsidP="00B51C65">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11. Премия за выполнение особо важных и сложных заданий</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11.1. 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 важных и сложных заданий.</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11.2. Выплата премии производится на основании распоряжения Администрации муниципального образования «Майск, в котором указываются основание для ее выплаты и размер.</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11.3. Выплата премии осуществляется единовременно по результатам работы за месяц, квартал, год с учетом выполнения особо важных и сложных заданий.</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11.4. Премия учитывается во всех случаях исчисления среднего заработка.</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11.5. Премия выплачивается в пределах фонда оплаты труда муниципальных служащих Администрации муниципального образования «Майск поселения на текущий финансовый год.</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B51C65">
        <w:rPr>
          <w:rFonts w:ascii="Arial" w:eastAsia="Times New Roman" w:hAnsi="Arial" w:cs="Arial"/>
          <w:b/>
          <w:bCs/>
          <w:sz w:val="24"/>
          <w:szCs w:val="24"/>
          <w:lang w:eastAsia="ru-RU"/>
        </w:rPr>
        <w:t>12. Совмещение должностей муниципальной службы</w:t>
      </w:r>
    </w:p>
    <w:p w:rsidR="00B51C65" w:rsidRPr="00B51C65" w:rsidRDefault="00B51C65" w:rsidP="00B51C65">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B51C65" w:rsidRPr="00B51C65" w:rsidRDefault="00B51C65" w:rsidP="00B51C65">
      <w:pPr>
        <w:widowControl w:val="0"/>
        <w:autoSpaceDE w:val="0"/>
        <w:autoSpaceDN w:val="0"/>
        <w:adjustRightInd w:val="0"/>
        <w:spacing w:after="0" w:line="240" w:lineRule="auto"/>
        <w:ind w:right="-57" w:firstLine="567"/>
        <w:jc w:val="both"/>
        <w:rPr>
          <w:rFonts w:ascii="Arial" w:eastAsia="Calibri" w:hAnsi="Arial" w:cs="Arial"/>
          <w:sz w:val="24"/>
          <w:szCs w:val="24"/>
          <w:lang w:eastAsia="zh-CN"/>
        </w:rPr>
      </w:pPr>
      <w:r w:rsidRPr="00B51C65">
        <w:rPr>
          <w:rFonts w:ascii="Arial" w:eastAsia="Calibri" w:hAnsi="Arial" w:cs="Arial"/>
          <w:sz w:val="24"/>
          <w:szCs w:val="24"/>
          <w:lang w:eastAsia="zh-CN"/>
        </w:rPr>
        <w:lastRenderedPageBreak/>
        <w:t>12.1.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Положением о муниципальной службе, если иное не установлено федеральным законодательством.</w:t>
      </w:r>
    </w:p>
    <w:p w:rsidR="00B51C65" w:rsidRPr="00B51C65" w:rsidRDefault="00B51C65" w:rsidP="00B51C65">
      <w:pPr>
        <w:widowControl w:val="0"/>
        <w:autoSpaceDE w:val="0"/>
        <w:autoSpaceDN w:val="0"/>
        <w:adjustRightInd w:val="0"/>
        <w:spacing w:after="0" w:line="240" w:lineRule="auto"/>
        <w:ind w:right="-57" w:firstLine="567"/>
        <w:jc w:val="both"/>
        <w:rPr>
          <w:rFonts w:ascii="Arial" w:eastAsia="Calibri" w:hAnsi="Arial" w:cs="Arial"/>
          <w:sz w:val="24"/>
          <w:szCs w:val="24"/>
          <w:lang w:eastAsia="zh-CN"/>
        </w:rPr>
      </w:pPr>
      <w:r w:rsidRPr="00B51C65">
        <w:rPr>
          <w:rFonts w:ascii="Arial" w:eastAsia="Calibri" w:hAnsi="Arial" w:cs="Arial"/>
          <w:sz w:val="24"/>
          <w:szCs w:val="24"/>
          <w:lang w:eastAsia="zh-CN"/>
        </w:rPr>
        <w:t xml:space="preserve">12.2. Муниципальный служащий вправе с предварительным письменным уведомлением, поданным специалисту, ведающему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30" w:history="1">
        <w:r w:rsidRPr="00B51C65">
          <w:rPr>
            <w:rFonts w:ascii="Arial" w:eastAsia="Calibri" w:hAnsi="Arial" w:cs="Arial"/>
            <w:color w:val="0000FF"/>
            <w:sz w:val="24"/>
            <w:szCs w:val="24"/>
            <w:u w:val="single"/>
            <w:lang w:eastAsia="zh-CN"/>
          </w:rPr>
          <w:t>законом</w:t>
        </w:r>
      </w:hyperlink>
      <w:r w:rsidRPr="00B51C65">
        <w:rPr>
          <w:rFonts w:ascii="Arial" w:eastAsia="Calibri" w:hAnsi="Arial" w:cs="Arial"/>
          <w:sz w:val="24"/>
          <w:szCs w:val="24"/>
          <w:lang w:eastAsia="zh-CN"/>
        </w:rPr>
        <w:t xml:space="preserve"> "О муниципальной службе в Российской Федерации.</w:t>
      </w:r>
    </w:p>
    <w:p w:rsidR="00B51C65" w:rsidRPr="00B51C65" w:rsidRDefault="00B51C65" w:rsidP="00B51C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left="5103"/>
        <w:jc w:val="both"/>
        <w:rPr>
          <w:rFonts w:ascii="Courier New" w:eastAsia="SimSun" w:hAnsi="Courier New" w:cs="Courier New"/>
          <w:lang w:eastAsia="zh-CN"/>
        </w:rPr>
      </w:pPr>
      <w:r w:rsidRPr="00B51C65">
        <w:rPr>
          <w:rFonts w:ascii="Courier New" w:eastAsia="Times New Roman" w:hAnsi="Courier New" w:cs="Courier New"/>
          <w:lang w:eastAsia="ru-RU"/>
        </w:rPr>
        <w:t>Приложение № 1 к Положению об оплате труда муниципальных служащих Администрации муниципального образования «Майск»,</w:t>
      </w:r>
      <w:r w:rsidRPr="00B51C65">
        <w:rPr>
          <w:rFonts w:ascii="Courier New" w:eastAsia="SimSun" w:hAnsi="Courier New" w:cs="Courier New"/>
          <w:lang w:eastAsia="zh-CN"/>
        </w:rPr>
        <w:t xml:space="preserve"> утвержденное Решением Думы МО «Майск» от 26.04.2018г. №253 (в редакции от 28.09.2023г. №6)</w:t>
      </w:r>
    </w:p>
    <w:p w:rsidR="00B51C65" w:rsidRPr="00B51C65" w:rsidRDefault="00B51C65" w:rsidP="00B51C65">
      <w:pPr>
        <w:spacing w:after="0" w:line="240" w:lineRule="auto"/>
        <w:ind w:left="5103"/>
        <w:jc w:val="both"/>
        <w:rPr>
          <w:rFonts w:ascii="Arial" w:eastAsia="SimSun" w:hAnsi="Arial" w:cs="Arial"/>
          <w:sz w:val="24"/>
          <w:szCs w:val="24"/>
          <w:lang w:eastAsia="zh-CN"/>
        </w:rPr>
      </w:pPr>
    </w:p>
    <w:p w:rsidR="00B51C65" w:rsidRPr="00B51C65" w:rsidRDefault="00B51C65" w:rsidP="00B51C65">
      <w:pPr>
        <w:spacing w:after="0" w:line="240" w:lineRule="auto"/>
        <w:jc w:val="center"/>
        <w:rPr>
          <w:rFonts w:ascii="Arial" w:eastAsia="Times New Roman" w:hAnsi="Arial" w:cs="Arial"/>
          <w:b/>
          <w:sz w:val="24"/>
          <w:szCs w:val="24"/>
          <w:lang w:eastAsia="ru-RU"/>
        </w:rPr>
      </w:pPr>
      <w:r w:rsidRPr="00B51C65">
        <w:rPr>
          <w:rFonts w:ascii="Arial" w:eastAsia="Times New Roman" w:hAnsi="Arial" w:cs="Arial"/>
          <w:b/>
          <w:sz w:val="24"/>
          <w:szCs w:val="24"/>
          <w:lang w:eastAsia="ru-RU"/>
        </w:rPr>
        <w:t xml:space="preserve"> «Размеры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730"/>
        <w:gridCol w:w="1130"/>
        <w:gridCol w:w="1986"/>
      </w:tblGrid>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п/п</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Наименование должности</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Должно-стной оклад в месяц в рублях</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Ежемесячное денежное поощрение (должностных окладов в месяц)</w:t>
            </w:r>
          </w:p>
        </w:tc>
      </w:tr>
      <w:tr w:rsidR="00B51C65" w:rsidRPr="00B51C65" w:rsidTr="00B51C65">
        <w:tc>
          <w:tcPr>
            <w:tcW w:w="9356" w:type="dxa"/>
            <w:gridSpan w:val="4"/>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Ведущие должности муниципальной службы</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12452</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1,8</w:t>
            </w:r>
          </w:p>
        </w:tc>
      </w:tr>
      <w:tr w:rsidR="00B51C65" w:rsidRPr="00B51C65" w:rsidTr="00B51C65">
        <w:tc>
          <w:tcPr>
            <w:tcW w:w="9356" w:type="dxa"/>
            <w:gridSpan w:val="4"/>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Младшие должности муниципальной службы</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9341</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snapToGrid w:val="0"/>
                <w:lang w:eastAsia="zh-CN"/>
              </w:rPr>
            </w:pPr>
            <w:r w:rsidRPr="00B51C65">
              <w:rPr>
                <w:rFonts w:ascii="Courier New" w:eastAsia="SimSun" w:hAnsi="Courier New" w:cs="Courier New"/>
                <w:snapToGrid w:val="0"/>
                <w:lang w:eastAsia="zh-CN"/>
              </w:rPr>
              <w:t>9341</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r w:rsidR="00B51C65" w:rsidRPr="00B51C65" w:rsidTr="00B51C65">
        <w:tc>
          <w:tcPr>
            <w:tcW w:w="51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w:t>
            </w:r>
          </w:p>
        </w:tc>
        <w:tc>
          <w:tcPr>
            <w:tcW w:w="572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Times New Roman" w:hAnsi="Courier New" w:cs="Courier New"/>
                <w:lang w:eastAsia="ru-RU"/>
              </w:rPr>
            </w:pPr>
            <w:r w:rsidRPr="00B51C65">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rPr>
                <w:rFonts w:ascii="Courier New" w:eastAsia="SimSun" w:hAnsi="Courier New" w:cs="Courier New"/>
                <w:snapToGrid w:val="0"/>
                <w:lang w:eastAsia="zh-CN"/>
              </w:rPr>
            </w:pPr>
            <w:r w:rsidRPr="00B51C65">
              <w:rPr>
                <w:rFonts w:ascii="Courier New" w:eastAsia="SimSun" w:hAnsi="Courier New" w:cs="Courier New"/>
                <w:snapToGrid w:val="0"/>
                <w:lang w:eastAsia="zh-CN"/>
              </w:rPr>
              <w:t>8564</w:t>
            </w:r>
          </w:p>
        </w:tc>
        <w:tc>
          <w:tcPr>
            <w:tcW w:w="198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1,2</w:t>
            </w:r>
          </w:p>
        </w:tc>
      </w:tr>
    </w:tbl>
    <w:p w:rsidR="00B51C65" w:rsidRPr="00B51C65" w:rsidRDefault="00B51C65" w:rsidP="00B51C65">
      <w:pPr>
        <w:spacing w:after="0" w:line="240" w:lineRule="auto"/>
        <w:ind w:firstLine="709"/>
        <w:jc w:val="right"/>
        <w:rPr>
          <w:rFonts w:ascii="Arial" w:eastAsia="Times New Roman" w:hAnsi="Arial" w:cs="Arial"/>
          <w:sz w:val="24"/>
          <w:szCs w:val="24"/>
          <w:lang w:eastAsia="ru-RU"/>
        </w:rPr>
      </w:pPr>
    </w:p>
    <w:p w:rsidR="00B51C65" w:rsidRPr="00B51C65" w:rsidRDefault="00B51C65" w:rsidP="00B51C65">
      <w:pPr>
        <w:spacing w:after="0" w:line="240" w:lineRule="auto"/>
        <w:ind w:firstLine="709"/>
        <w:jc w:val="right"/>
        <w:rPr>
          <w:rFonts w:ascii="Courier New" w:eastAsia="Times New Roman" w:hAnsi="Courier New" w:cs="Courier New"/>
          <w:lang w:eastAsia="ru-RU"/>
        </w:rPr>
      </w:pPr>
      <w:bookmarkStart w:id="5" w:name="sub_1611"/>
      <w:r w:rsidRPr="00B51C65">
        <w:rPr>
          <w:rFonts w:ascii="Courier New" w:eastAsia="Times New Roman" w:hAnsi="Courier New" w:cs="Courier New"/>
          <w:lang w:eastAsia="ru-RU"/>
        </w:rPr>
        <w:t>Приложение № 2</w:t>
      </w:r>
    </w:p>
    <w:p w:rsidR="00B51C65" w:rsidRPr="00B51C65" w:rsidRDefault="00B51C65" w:rsidP="00B51C65">
      <w:pPr>
        <w:spacing w:after="0" w:line="240" w:lineRule="auto"/>
        <w:ind w:firstLine="709"/>
        <w:jc w:val="right"/>
        <w:rPr>
          <w:rFonts w:ascii="Courier New" w:eastAsia="Times New Roman" w:hAnsi="Courier New" w:cs="Courier New"/>
          <w:lang w:eastAsia="ru-RU"/>
        </w:rPr>
      </w:pPr>
      <w:r w:rsidRPr="00B51C65">
        <w:rPr>
          <w:rFonts w:ascii="Courier New" w:eastAsia="Times New Roman" w:hAnsi="Courier New" w:cs="Courier New"/>
          <w:lang w:eastAsia="ru-RU"/>
        </w:rPr>
        <w:t>к Положению об оплате труда</w:t>
      </w:r>
    </w:p>
    <w:p w:rsidR="00B51C65" w:rsidRPr="00B51C65" w:rsidRDefault="00B51C65" w:rsidP="00B51C65">
      <w:pPr>
        <w:spacing w:after="0" w:line="240" w:lineRule="auto"/>
        <w:ind w:firstLine="709"/>
        <w:jc w:val="right"/>
        <w:rPr>
          <w:rFonts w:ascii="Courier New" w:eastAsia="Times New Roman" w:hAnsi="Courier New" w:cs="Courier New"/>
          <w:lang w:eastAsia="ru-RU"/>
        </w:rPr>
      </w:pPr>
      <w:r w:rsidRPr="00B51C65">
        <w:rPr>
          <w:rFonts w:ascii="Courier New" w:eastAsia="Times New Roman" w:hAnsi="Courier New" w:cs="Courier New"/>
          <w:lang w:eastAsia="ru-RU"/>
        </w:rPr>
        <w:t>муниципальных служащих Администрации</w:t>
      </w:r>
    </w:p>
    <w:p w:rsidR="00B51C65" w:rsidRPr="00B51C65" w:rsidRDefault="00B51C65" w:rsidP="00B51C65">
      <w:pPr>
        <w:spacing w:after="0" w:line="240" w:lineRule="auto"/>
        <w:ind w:left="5103"/>
        <w:jc w:val="right"/>
        <w:rPr>
          <w:rFonts w:ascii="Courier New" w:eastAsia="SimSun" w:hAnsi="Courier New" w:cs="Courier New"/>
          <w:lang w:eastAsia="zh-CN"/>
        </w:rPr>
      </w:pPr>
      <w:r w:rsidRPr="00B51C65">
        <w:rPr>
          <w:rFonts w:ascii="Courier New" w:eastAsia="Times New Roman" w:hAnsi="Courier New" w:cs="Courier New"/>
          <w:lang w:eastAsia="ru-RU"/>
        </w:rPr>
        <w:t>муниципального образования «Майск»</w:t>
      </w:r>
      <w:r w:rsidRPr="00B51C65">
        <w:rPr>
          <w:rFonts w:ascii="Courier New" w:eastAsia="SimSun" w:hAnsi="Courier New" w:cs="Courier New"/>
          <w:lang w:eastAsia="zh-CN"/>
        </w:rPr>
        <w:t xml:space="preserve"> утвержденное Решением Думы МО «Майск» от 26.04.2018г. №253(в редакции от 28.09.2023г. №6)</w:t>
      </w:r>
    </w:p>
    <w:p w:rsidR="00B51C65" w:rsidRPr="00B51C65" w:rsidRDefault="00B51C65" w:rsidP="00B51C65">
      <w:pPr>
        <w:spacing w:after="0" w:line="240" w:lineRule="auto"/>
        <w:ind w:firstLine="709"/>
        <w:jc w:val="right"/>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B51C65">
        <w:rPr>
          <w:rFonts w:ascii="Arial" w:eastAsia="Times New Roman" w:hAnsi="Arial" w:cs="Arial"/>
          <w:bCs/>
          <w:sz w:val="24"/>
          <w:szCs w:val="24"/>
          <w:lang w:eastAsia="ru-RU"/>
        </w:rPr>
        <w:t>Положение о порядке установления и выплаты ежемесячной надбавки к должностному окладу за выслугу лет на муниципальной службе</w:t>
      </w:r>
    </w:p>
    <w:p w:rsidR="00B51C65" w:rsidRPr="00B51C65" w:rsidRDefault="00B51C65" w:rsidP="00B51C65">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b/>
          <w:sz w:val="24"/>
          <w:szCs w:val="24"/>
          <w:lang w:eastAsia="ru-RU"/>
        </w:rPr>
      </w:pPr>
      <w:r w:rsidRPr="00B51C65">
        <w:rPr>
          <w:rFonts w:ascii="Arial" w:eastAsia="Times New Roman" w:hAnsi="Arial" w:cs="Arial"/>
          <w:b/>
          <w:sz w:val="24"/>
          <w:szCs w:val="24"/>
          <w:lang w:eastAsia="ru-RU"/>
        </w:rPr>
        <w:lastRenderedPageBreak/>
        <w:t>1. Общие положения</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 Настоящее Положение определяет порядок установления и выплаты муниципальным служащим Администрации муниципального образования «Майск» ежемесячной надбавки к должностному окладу за выслугу лет на муниципальной службе (далее - надбавка за выслугу лет).</w:t>
      </w:r>
    </w:p>
    <w:p w:rsidR="00B51C65" w:rsidRPr="00B51C65" w:rsidRDefault="00B51C65" w:rsidP="00B51C65">
      <w:pPr>
        <w:autoSpaceDE w:val="0"/>
        <w:autoSpaceDN w:val="0"/>
        <w:adjustRightInd w:val="0"/>
        <w:spacing w:after="0" w:line="240" w:lineRule="auto"/>
        <w:ind w:firstLine="709"/>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B51C65">
        <w:rPr>
          <w:rFonts w:ascii="Arial" w:eastAsia="Times New Roman" w:hAnsi="Arial" w:cs="Arial"/>
          <w:b/>
          <w:sz w:val="24"/>
          <w:szCs w:val="24"/>
          <w:lang w:eastAsia="ru-RU"/>
        </w:rPr>
        <w:t>2. Размеры ежемесячной надбавки к должностному окладу за выслугу лет</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20"/>
        <w:gridCol w:w="4819"/>
      </w:tblGrid>
      <w:tr w:rsidR="00B51C65" w:rsidRPr="00B51C65" w:rsidTr="00B51C65">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Размер в процентах к должностному окладу</w:t>
            </w:r>
          </w:p>
        </w:tc>
      </w:tr>
      <w:tr w:rsidR="00B51C65" w:rsidRPr="00B51C65" w:rsidTr="00B51C65">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10</w:t>
            </w:r>
          </w:p>
        </w:tc>
      </w:tr>
      <w:tr w:rsidR="00B51C65" w:rsidRPr="00B51C65" w:rsidTr="00B51C65">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15</w:t>
            </w:r>
          </w:p>
        </w:tc>
      </w:tr>
      <w:tr w:rsidR="00B51C65" w:rsidRPr="00B51C65" w:rsidTr="00B51C65">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20</w:t>
            </w:r>
          </w:p>
        </w:tc>
      </w:tr>
      <w:tr w:rsidR="00B51C65" w:rsidRPr="00B51C65" w:rsidTr="00B51C65">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51C65" w:rsidRPr="00B51C65" w:rsidRDefault="00B51C65" w:rsidP="00B51C65">
            <w:pPr>
              <w:autoSpaceDE w:val="0"/>
              <w:autoSpaceDN w:val="0"/>
              <w:adjustRightInd w:val="0"/>
              <w:spacing w:after="0" w:line="240" w:lineRule="auto"/>
              <w:ind w:firstLine="709"/>
              <w:rPr>
                <w:rFonts w:ascii="Courier New" w:eastAsia="Times New Roman" w:hAnsi="Courier New" w:cs="Courier New"/>
                <w:lang w:eastAsia="ru-RU"/>
              </w:rPr>
            </w:pPr>
            <w:r w:rsidRPr="00B51C65">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r w:rsidRPr="00B51C65">
              <w:rPr>
                <w:rFonts w:ascii="Courier New" w:eastAsia="Times New Roman" w:hAnsi="Courier New" w:cs="Courier New"/>
                <w:lang w:eastAsia="ru-RU"/>
              </w:rPr>
              <w:t>30</w:t>
            </w:r>
          </w:p>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p>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p>
          <w:p w:rsidR="00B51C65" w:rsidRPr="00B51C65" w:rsidRDefault="00B51C65" w:rsidP="00B51C65">
            <w:pPr>
              <w:autoSpaceDE w:val="0"/>
              <w:autoSpaceDN w:val="0"/>
              <w:adjustRightInd w:val="0"/>
              <w:spacing w:after="0" w:line="240" w:lineRule="auto"/>
              <w:ind w:firstLine="709"/>
              <w:jc w:val="center"/>
              <w:rPr>
                <w:rFonts w:ascii="Courier New" w:eastAsia="Times New Roman" w:hAnsi="Courier New" w:cs="Courier New"/>
                <w:lang w:eastAsia="ru-RU"/>
              </w:rPr>
            </w:pPr>
          </w:p>
        </w:tc>
      </w:tr>
    </w:tbl>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B51C65">
        <w:rPr>
          <w:rFonts w:ascii="Arial" w:eastAsia="Times New Roman" w:hAnsi="Arial" w:cs="Arial"/>
          <w:b/>
          <w:sz w:val="24"/>
          <w:szCs w:val="24"/>
          <w:lang w:eastAsia="ru-RU"/>
        </w:rPr>
        <w:t>3. Порядок установления стажа муниципальной службы, дающего право  на получение надбавки за выслугу лет</w:t>
      </w:r>
    </w:p>
    <w:p w:rsidR="00B51C65" w:rsidRPr="00B51C65" w:rsidRDefault="00B51C65" w:rsidP="00B51C65">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3.1. 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31" w:history="1">
        <w:r w:rsidRPr="00B51C65">
          <w:rPr>
            <w:rFonts w:ascii="Arial" w:eastAsia="Times New Roman" w:hAnsi="Arial" w:cs="Arial"/>
            <w:color w:val="0000FF"/>
            <w:sz w:val="24"/>
            <w:szCs w:val="24"/>
            <w:u w:val="single"/>
            <w:lang w:eastAsia="ru-RU"/>
          </w:rPr>
          <w:t>законом</w:t>
        </w:r>
      </w:hyperlink>
      <w:r w:rsidRPr="00B51C65">
        <w:rPr>
          <w:rFonts w:ascii="Arial" w:eastAsia="Times New Roman" w:hAnsi="Arial" w:cs="Arial"/>
          <w:sz w:val="24"/>
          <w:szCs w:val="24"/>
          <w:lang w:eastAsia="ru-RU"/>
        </w:rPr>
        <w:t xml:space="preserve"> от 02.03.2007г.  №25 –ФЗ «О муниципальной службе в Российской Федерации», </w:t>
      </w:r>
      <w:hyperlink r:id="rId32" w:history="1">
        <w:r w:rsidRPr="00B51C65">
          <w:rPr>
            <w:rFonts w:ascii="Arial" w:eastAsia="Times New Roman" w:hAnsi="Arial" w:cs="Arial"/>
            <w:color w:val="0000FF"/>
            <w:sz w:val="24"/>
            <w:szCs w:val="24"/>
            <w:u w:val="single"/>
            <w:lang w:eastAsia="ru-RU"/>
          </w:rPr>
          <w:t>Законом</w:t>
        </w:r>
      </w:hyperlink>
      <w:r w:rsidRPr="00B51C65">
        <w:rPr>
          <w:rFonts w:ascii="Arial" w:eastAsia="Times New Roman" w:hAnsi="Arial" w:cs="Arial"/>
          <w:sz w:val="24"/>
          <w:szCs w:val="24"/>
          <w:lang w:eastAsia="ru-RU"/>
        </w:rPr>
        <w:t xml:space="preserve"> Иркутской области  от 27.03. 2009 г.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3.2. Для определения стажа муниципальной службы и (или) зачета в него иных периодов трудовой деятельности в Администрации муниципального образования «Майск»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«Майск».</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3.3. Отдел по социальным вопросам Администрации муниципального образования «Майск»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3.5. Решения Комиссии по установлению стажа муниципальной службы и (или) зачету в него иных периодов работы оформляются протоколом и </w:t>
      </w:r>
      <w:r w:rsidRPr="00B51C65">
        <w:rPr>
          <w:rFonts w:ascii="Arial" w:eastAsia="Times New Roman" w:hAnsi="Arial" w:cs="Arial"/>
          <w:sz w:val="24"/>
          <w:szCs w:val="24"/>
          <w:lang w:eastAsia="ru-RU"/>
        </w:rPr>
        <w:lastRenderedPageBreak/>
        <w:t>представляются в отдел по социальным вопросам Администрации муниципального образования «Майск».</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B51C65">
        <w:rPr>
          <w:rFonts w:ascii="Arial" w:eastAsia="Times New Roman" w:hAnsi="Arial" w:cs="Arial"/>
          <w:b/>
          <w:sz w:val="24"/>
          <w:szCs w:val="24"/>
          <w:lang w:eastAsia="ru-RU"/>
        </w:rPr>
        <w:t>4. Порядок начисления и выплаты надбавки за выслугу лет</w:t>
      </w:r>
    </w:p>
    <w:p w:rsidR="00B51C65" w:rsidRPr="00B51C65" w:rsidRDefault="00B51C65" w:rsidP="00B51C65">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4.2. Надбавка за выслугу лет учитывается во всех случаях исчисления среднего заработка.</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4.3. Надбавка за выслугу лет выплачивается с момента возникновения права на назначение или изменение размера этой надбавки.</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4.4. Установление надбавки за выслугу лет оформляется распоряжением Администрации муниципального образования «Майск» на основании решения Комиссии.</w:t>
      </w:r>
    </w:p>
    <w:p w:rsidR="00B51C65" w:rsidRPr="00B51C65" w:rsidRDefault="00B51C65" w:rsidP="00B51C65">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4.5. Надбавка за выслугу лет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p>
    <w:p w:rsidR="00B51C65" w:rsidRPr="00B51C65" w:rsidRDefault="00B51C65" w:rsidP="00B51C65">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B51C65">
        <w:rPr>
          <w:rFonts w:ascii="Arial" w:eastAsia="Times New Roman" w:hAnsi="Arial" w:cs="Arial"/>
          <w:b/>
          <w:sz w:val="24"/>
          <w:szCs w:val="24"/>
          <w:lang w:eastAsia="ru-RU"/>
        </w:rPr>
        <w:t>5. Порядок контроля и ответственность за соблюдение установленного порядка начисления надбавки за выслугу лет</w:t>
      </w:r>
    </w:p>
    <w:p w:rsidR="00B51C65" w:rsidRPr="00B51C65" w:rsidRDefault="00B51C65" w:rsidP="00B51C65">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B51C65" w:rsidRPr="00B51C65" w:rsidRDefault="00B51C65" w:rsidP="00B51C65">
      <w:pPr>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«Майск».</w:t>
      </w:r>
    </w:p>
    <w:p w:rsidR="00B51C65" w:rsidRPr="00B51C65" w:rsidRDefault="00B51C65" w:rsidP="00B51C65">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B51C65" w:rsidRPr="00B51C65" w:rsidRDefault="00B51C65" w:rsidP="00B51C65">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5"/>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Times New Roman" w:eastAsia="SimSun" w:hAnsi="Times New Roman" w:cs="Times New Roman"/>
          <w:noProof/>
          <w:sz w:val="24"/>
          <w:szCs w:val="24"/>
          <w:lang w:eastAsia="ru-RU"/>
        </w:rPr>
        <w:lastRenderedPageBreak/>
        <w:drawing>
          <wp:inline distT="0" distB="0" distL="0" distR="0" wp14:anchorId="122FA080" wp14:editId="482D1C20">
            <wp:extent cx="771525" cy="971550"/>
            <wp:effectExtent l="0" t="0" r="9525" b="0"/>
            <wp:docPr id="2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28.09.2023г. № 7</w:t>
      </w:r>
    </w:p>
    <w:p w:rsidR="00B51C65" w:rsidRPr="00B51C65" w:rsidRDefault="00B51C65" w:rsidP="00B51C65">
      <w:pPr>
        <w:spacing w:after="0" w:line="240" w:lineRule="auto"/>
        <w:jc w:val="center"/>
        <w:outlineLvl w:val="0"/>
        <w:rPr>
          <w:rFonts w:ascii="Arial" w:eastAsia="Calibri" w:hAnsi="Arial" w:cs="Arial"/>
          <w:b/>
          <w:sz w:val="32"/>
          <w:szCs w:val="32"/>
          <w:lang w:eastAsia="ru-RU"/>
        </w:rPr>
      </w:pPr>
      <w:r w:rsidRPr="00B51C65">
        <w:rPr>
          <w:rFonts w:ascii="Arial" w:eastAsia="Calibri"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Calibri" w:hAnsi="Arial" w:cs="Arial"/>
          <w:b/>
          <w:sz w:val="32"/>
          <w:szCs w:val="32"/>
          <w:lang w:eastAsia="ru-RU"/>
        </w:rPr>
      </w:pPr>
      <w:r w:rsidRPr="00B51C65">
        <w:rPr>
          <w:rFonts w:ascii="Arial" w:eastAsia="Calibri"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ДУМА</w:t>
      </w:r>
    </w:p>
    <w:p w:rsidR="00B51C65" w:rsidRPr="00B51C65" w:rsidRDefault="00B51C65" w:rsidP="00B51C65">
      <w:pPr>
        <w:shd w:val="clear" w:color="auto" w:fill="FFFFFF"/>
        <w:spacing w:after="0" w:line="326" w:lineRule="exact"/>
        <w:ind w:right="-7"/>
        <w:jc w:val="center"/>
        <w:rPr>
          <w:rFonts w:ascii="Arial" w:eastAsia="Calibri" w:hAnsi="Arial" w:cs="Arial"/>
          <w:b/>
          <w:sz w:val="32"/>
          <w:szCs w:val="32"/>
          <w:lang w:eastAsia="ru-RU"/>
        </w:rPr>
      </w:pPr>
      <w:r w:rsidRPr="00B51C65">
        <w:rPr>
          <w:rFonts w:ascii="Arial" w:eastAsia="Calibri" w:hAnsi="Arial" w:cs="Arial"/>
          <w:b/>
          <w:sz w:val="32"/>
          <w:szCs w:val="32"/>
          <w:lang w:eastAsia="ru-RU"/>
        </w:rPr>
        <w:t>РЕШЕНИЕ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spacing w:after="0" w:line="240" w:lineRule="auto"/>
        <w:ind w:left="567"/>
        <w:jc w:val="center"/>
        <w:rPr>
          <w:rFonts w:ascii="Arial" w:eastAsia="SimSun" w:hAnsi="Arial" w:cs="Arial"/>
          <w:b/>
          <w:sz w:val="28"/>
          <w:szCs w:val="28"/>
          <w:lang w:eastAsia="zh-CN"/>
        </w:rPr>
      </w:pPr>
      <w:r w:rsidRPr="00B51C65">
        <w:rPr>
          <w:rFonts w:ascii="Arial" w:eastAsia="SimSun" w:hAnsi="Arial" w:cs="Arial"/>
          <w:b/>
          <w:sz w:val="28"/>
          <w:szCs w:val="28"/>
          <w:lang w:eastAsia="zh-CN"/>
        </w:rPr>
        <w:t xml:space="preserve">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w:t>
      </w:r>
    </w:p>
    <w:p w:rsidR="00B51C65" w:rsidRPr="00B51C65" w:rsidRDefault="00B51C65" w:rsidP="00B51C65">
      <w:pPr>
        <w:spacing w:after="0" w:line="240" w:lineRule="auto"/>
        <w:ind w:left="567"/>
        <w:jc w:val="center"/>
        <w:rPr>
          <w:rFonts w:ascii="Arial" w:eastAsia="SimSun" w:hAnsi="Arial" w:cs="Arial"/>
          <w:b/>
          <w:sz w:val="28"/>
          <w:szCs w:val="28"/>
          <w:lang w:eastAsia="zh-CN"/>
        </w:rPr>
      </w:pPr>
      <w:r w:rsidRPr="00B51C65">
        <w:rPr>
          <w:rFonts w:ascii="Arial" w:eastAsia="SimSun" w:hAnsi="Arial" w:cs="Arial"/>
          <w:b/>
          <w:sz w:val="28"/>
          <w:szCs w:val="28"/>
          <w:lang w:eastAsia="zh-CN"/>
        </w:rPr>
        <w:t>ОТ 26 АПРЕЛЯ 2018 ГОДА № 254 (В РЕДАКЦИИ РЕШЕНИЯ ДУМЫ МО «МАЙСК» ОТ 06 ДЕКАБРЯ 2022 №223)</w:t>
      </w:r>
    </w:p>
    <w:p w:rsidR="00B51C65" w:rsidRPr="00B51C65" w:rsidRDefault="00B51C65" w:rsidP="00B51C65">
      <w:pPr>
        <w:spacing w:after="0" w:line="240" w:lineRule="auto"/>
        <w:ind w:left="567"/>
        <w:jc w:val="center"/>
        <w:rPr>
          <w:rFonts w:ascii="Times New Roman" w:eastAsia="SimSun" w:hAnsi="Times New Roman" w:cs="Times New Roman"/>
          <w:sz w:val="28"/>
          <w:szCs w:val="28"/>
          <w:lang w:eastAsia="zh-CN"/>
        </w:rPr>
      </w:pPr>
    </w:p>
    <w:p w:rsidR="00B51C65" w:rsidRPr="00B51C65" w:rsidRDefault="00B51C65" w:rsidP="00B51C65">
      <w:pPr>
        <w:autoSpaceDE w:val="0"/>
        <w:autoSpaceDN w:val="0"/>
        <w:adjustRightInd w:val="0"/>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В соответствии с </w:t>
      </w:r>
      <w:r w:rsidRPr="00B51C65">
        <w:rPr>
          <w:rFonts w:ascii="Arial" w:eastAsia="Times New Roman" w:hAnsi="Arial" w:cs="Arial"/>
          <w:sz w:val="24"/>
          <w:szCs w:val="24"/>
          <w:lang w:eastAsia="ru-RU"/>
        </w:rPr>
        <w:t>Указом Губернатора Иркутской области от 22 сентября 2011 года № 246-уг «</w:t>
      </w:r>
      <w:r w:rsidRPr="00B51C65">
        <w:rPr>
          <w:rFonts w:ascii="Arial" w:eastAsia="Times New Roman" w:hAnsi="Arial" w:cs="Arial"/>
          <w:color w:val="000000"/>
          <w:sz w:val="24"/>
          <w:szCs w:val="24"/>
          <w:lang w:eastAsia="ru-RU"/>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B51C65">
        <w:rPr>
          <w:rFonts w:ascii="Arial" w:eastAsia="Times New Roman" w:hAnsi="Arial" w:cs="Arial"/>
          <w:sz w:val="24"/>
          <w:szCs w:val="24"/>
          <w:lang w:eastAsia="ru-RU"/>
        </w:rPr>
        <w:t xml:space="preserve">» (в редакции. от 21 ноября 2022 года), </w:t>
      </w:r>
      <w:r w:rsidRPr="00B51C65">
        <w:rPr>
          <w:rFonts w:ascii="Arial" w:eastAsia="SimSun" w:hAnsi="Arial" w:cs="Arial"/>
          <w:sz w:val="24"/>
          <w:szCs w:val="24"/>
          <w:lang w:eastAsia="zh-CN"/>
        </w:rPr>
        <w:t xml:space="preserve">руководствуясь статьей 24, 44 Устава муниципального образования «Майск», Дума муниципального образования «Майск» </w:t>
      </w:r>
    </w:p>
    <w:p w:rsidR="00B51C65" w:rsidRPr="00B51C65" w:rsidRDefault="00B51C65" w:rsidP="00B51C65">
      <w:pPr>
        <w:spacing w:after="0" w:line="240" w:lineRule="auto"/>
        <w:ind w:firstLine="709"/>
        <w:jc w:val="both"/>
        <w:rPr>
          <w:rFonts w:ascii="Arial" w:eastAsia="Times New Roman" w:hAnsi="Arial" w:cs="Arial"/>
          <w:color w:val="000000"/>
          <w:sz w:val="24"/>
          <w:szCs w:val="24"/>
          <w:lang w:eastAsia="ru-RU"/>
        </w:rPr>
      </w:pPr>
    </w:p>
    <w:p w:rsidR="00B51C65" w:rsidRPr="00B51C65" w:rsidRDefault="00B51C65" w:rsidP="00B51C65">
      <w:pPr>
        <w:spacing w:after="0" w:line="240" w:lineRule="auto"/>
        <w:jc w:val="center"/>
        <w:rPr>
          <w:rFonts w:ascii="Arial" w:eastAsia="SimSun" w:hAnsi="Arial" w:cs="Arial"/>
          <w:sz w:val="30"/>
          <w:szCs w:val="30"/>
          <w:lang w:eastAsia="zh-CN"/>
        </w:rPr>
      </w:pPr>
      <w:r w:rsidRPr="00B51C65">
        <w:rPr>
          <w:rFonts w:ascii="Arial" w:eastAsia="SimSun" w:hAnsi="Arial" w:cs="Arial"/>
          <w:b/>
          <w:sz w:val="30"/>
          <w:szCs w:val="30"/>
          <w:lang w:eastAsia="zh-CN"/>
        </w:rPr>
        <w:t>РЕШИЛА</w:t>
      </w:r>
      <w:r w:rsidRPr="00B51C65">
        <w:rPr>
          <w:rFonts w:ascii="Arial" w:eastAsia="SimSun" w:hAnsi="Arial" w:cs="Arial"/>
          <w:sz w:val="30"/>
          <w:szCs w:val="30"/>
          <w:lang w:eastAsia="zh-CN"/>
        </w:rPr>
        <w:t>:</w:t>
      </w:r>
    </w:p>
    <w:p w:rsidR="00B51C65" w:rsidRPr="00B51C65" w:rsidRDefault="00B51C65" w:rsidP="00B51C65">
      <w:pPr>
        <w:spacing w:after="0" w:line="240" w:lineRule="auto"/>
        <w:jc w:val="center"/>
        <w:rPr>
          <w:rFonts w:ascii="Arial" w:eastAsia="SimSun" w:hAnsi="Arial" w:cs="Arial"/>
          <w:sz w:val="30"/>
          <w:szCs w:val="30"/>
          <w:lang w:eastAsia="zh-CN"/>
        </w:rPr>
      </w:pPr>
    </w:p>
    <w:p w:rsidR="00B51C65" w:rsidRPr="00B51C65" w:rsidRDefault="00B51C65" w:rsidP="00B51C65">
      <w:pPr>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1. Внести в Положение об оплате труда работников, замещающих должности, не являющимися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от 26 апреля 2018 года № 254 (в редакции от  06 декабря 2022 №м 223) , следующие изменения:.</w:t>
      </w:r>
    </w:p>
    <w:p w:rsidR="00B51C65" w:rsidRPr="00B51C65" w:rsidRDefault="00B51C65" w:rsidP="00B51C65">
      <w:pPr>
        <w:shd w:val="clear" w:color="auto" w:fill="FFFFFF"/>
        <w:spacing w:after="0" w:line="269" w:lineRule="exact"/>
        <w:ind w:firstLine="709"/>
        <w:jc w:val="both"/>
        <w:rPr>
          <w:rFonts w:ascii="Arial" w:eastAsia="SimSun" w:hAnsi="Arial" w:cs="Arial"/>
          <w:bCs/>
          <w:sz w:val="24"/>
          <w:szCs w:val="24"/>
          <w:lang w:eastAsia="zh-CN"/>
        </w:rPr>
      </w:pPr>
      <w:r w:rsidRPr="00B51C65">
        <w:rPr>
          <w:rFonts w:ascii="Arial" w:eastAsia="SimSun" w:hAnsi="Arial" w:cs="Arial"/>
          <w:bCs/>
          <w:sz w:val="24"/>
          <w:szCs w:val="24"/>
          <w:lang w:eastAsia="zh-CN"/>
        </w:rPr>
        <w:t xml:space="preserve">1.1 Глава 2 Пункт 2.2. </w:t>
      </w:r>
      <w:r w:rsidRPr="00B51C65">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894"/>
      </w:tblGrid>
      <w:tr w:rsidR="00B51C65" w:rsidRPr="00B51C65" w:rsidTr="00B51C65">
        <w:trPr>
          <w:trHeight w:val="555"/>
        </w:trPr>
        <w:tc>
          <w:tcPr>
            <w:tcW w:w="546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318"/>
              <w:jc w:val="center"/>
              <w:rPr>
                <w:rFonts w:ascii="Courier New" w:eastAsia="SimSun" w:hAnsi="Courier New" w:cs="Courier New"/>
                <w:lang w:eastAsia="zh-CN"/>
              </w:rPr>
            </w:pPr>
            <w:r w:rsidRPr="00B51C65">
              <w:rPr>
                <w:rFonts w:ascii="Courier New" w:eastAsia="SimSun" w:hAnsi="Courier New" w:cs="Courier New"/>
                <w:lang w:eastAsia="zh-CN"/>
              </w:rPr>
              <w:t>Наименование должности</w:t>
            </w:r>
          </w:p>
        </w:tc>
        <w:tc>
          <w:tcPr>
            <w:tcW w:w="3894"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33"/>
              <w:jc w:val="center"/>
              <w:rPr>
                <w:rFonts w:ascii="Courier New" w:eastAsia="SimSun" w:hAnsi="Courier New" w:cs="Courier New"/>
                <w:lang w:eastAsia="zh-CN"/>
              </w:rPr>
            </w:pPr>
            <w:r w:rsidRPr="00B51C65">
              <w:rPr>
                <w:rFonts w:ascii="Courier New" w:eastAsia="SimSun" w:hAnsi="Courier New" w:cs="Courier New"/>
                <w:lang w:eastAsia="zh-CN"/>
              </w:rPr>
              <w:t>Размер должностного оклада, руб.</w:t>
            </w:r>
          </w:p>
        </w:tc>
      </w:tr>
      <w:tr w:rsidR="00B51C65" w:rsidRPr="00B51C65" w:rsidTr="00B51C65">
        <w:trPr>
          <w:trHeight w:val="270"/>
        </w:trPr>
        <w:tc>
          <w:tcPr>
            <w:tcW w:w="546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51C65">
              <w:rPr>
                <w:rFonts w:ascii="Courier New" w:eastAsia="SimSun" w:hAnsi="Courier New" w:cs="Courier New"/>
                <w:lang w:eastAsia="zh-CN"/>
              </w:rPr>
              <w:t>Главный бухгалтер</w:t>
            </w:r>
          </w:p>
        </w:tc>
        <w:tc>
          <w:tcPr>
            <w:tcW w:w="3894"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51C65">
              <w:rPr>
                <w:rFonts w:ascii="Courier New" w:eastAsia="SimSun" w:hAnsi="Courier New" w:cs="Courier New"/>
                <w:lang w:eastAsia="zh-CN"/>
              </w:rPr>
              <w:t>16800</w:t>
            </w:r>
          </w:p>
        </w:tc>
      </w:tr>
      <w:tr w:rsidR="00B51C65" w:rsidRPr="00B51C65" w:rsidTr="00B51C65">
        <w:trPr>
          <w:trHeight w:val="270"/>
        </w:trPr>
        <w:tc>
          <w:tcPr>
            <w:tcW w:w="546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51C65">
              <w:rPr>
                <w:rFonts w:ascii="Courier New" w:eastAsia="SimSun" w:hAnsi="Courier New" w:cs="Courier New"/>
                <w:lang w:eastAsia="zh-CN"/>
              </w:rPr>
              <w:t>контрактный управляющий 0,5 ставки</w:t>
            </w:r>
          </w:p>
        </w:tc>
        <w:tc>
          <w:tcPr>
            <w:tcW w:w="3894"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51C65">
              <w:rPr>
                <w:rFonts w:ascii="Courier New" w:eastAsia="SimSun" w:hAnsi="Courier New" w:cs="Courier New"/>
                <w:lang w:eastAsia="zh-CN"/>
              </w:rPr>
              <w:t>5860</w:t>
            </w:r>
          </w:p>
        </w:tc>
      </w:tr>
      <w:tr w:rsidR="00B51C65" w:rsidRPr="00B51C65" w:rsidTr="00B51C65">
        <w:trPr>
          <w:trHeight w:val="270"/>
        </w:trPr>
        <w:tc>
          <w:tcPr>
            <w:tcW w:w="5467"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B51C65">
              <w:rPr>
                <w:rFonts w:ascii="Courier New" w:eastAsia="SimSun" w:hAnsi="Courier New" w:cs="Courier New"/>
                <w:lang w:eastAsia="zh-CN"/>
              </w:rPr>
              <w:lastRenderedPageBreak/>
              <w:t>инженер 1 категории 0,5 ставки</w:t>
            </w:r>
          </w:p>
        </w:tc>
        <w:tc>
          <w:tcPr>
            <w:tcW w:w="3894"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B51C65">
              <w:rPr>
                <w:rFonts w:ascii="Courier New" w:eastAsia="SimSun" w:hAnsi="Courier New" w:cs="Courier New"/>
                <w:lang w:eastAsia="zh-CN"/>
              </w:rPr>
              <w:t>5985</w:t>
            </w:r>
          </w:p>
        </w:tc>
      </w:tr>
    </w:tbl>
    <w:p w:rsidR="00B51C65" w:rsidRPr="00B51C65" w:rsidRDefault="00B51C65" w:rsidP="00B51C65">
      <w:pPr>
        <w:shd w:val="clear" w:color="auto" w:fill="FFFFFF"/>
        <w:spacing w:after="0" w:line="269" w:lineRule="exact"/>
        <w:jc w:val="both"/>
        <w:rPr>
          <w:rFonts w:ascii="Arial" w:eastAsia="SimSun" w:hAnsi="Arial" w:cs="Arial"/>
          <w:bCs/>
          <w:sz w:val="24"/>
          <w:szCs w:val="24"/>
          <w:lang w:eastAsia="zh-CN"/>
        </w:rPr>
      </w:pPr>
    </w:p>
    <w:p w:rsidR="00B51C65" w:rsidRPr="00B51C65" w:rsidRDefault="00B51C65" w:rsidP="00B51C65">
      <w:pPr>
        <w:spacing w:after="0"/>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2. Настоящее решение опубликовать в «Вестнике» и разместить на официальном сайте администрации МО «Майск» www. maisk-adm.ru</w:t>
      </w:r>
    </w:p>
    <w:p w:rsidR="00B51C65" w:rsidRPr="00B51C65" w:rsidRDefault="00B51C65" w:rsidP="00B51C65">
      <w:pPr>
        <w:spacing w:after="0"/>
        <w:ind w:firstLine="709"/>
        <w:jc w:val="both"/>
        <w:rPr>
          <w:rFonts w:ascii="Arial" w:eastAsia="Times New Roman" w:hAnsi="Arial" w:cs="Arial"/>
          <w:color w:val="000000"/>
          <w:sz w:val="24"/>
          <w:szCs w:val="24"/>
          <w:lang w:eastAsia="ru-RU"/>
        </w:rPr>
      </w:pPr>
      <w:r w:rsidRPr="00B51C65">
        <w:rPr>
          <w:rFonts w:ascii="Arial" w:eastAsia="Times New Roman" w:hAnsi="Arial" w:cs="Arial"/>
          <w:color w:val="000000"/>
          <w:sz w:val="24"/>
          <w:szCs w:val="24"/>
          <w:lang w:eastAsia="ru-RU"/>
        </w:rPr>
        <w:t>3. Контроль за исполнением настоящего решения оставляю за собой.</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4.Настоящее Решение вступает в силу со дня его официального опубликования с 1 октября 2022 года.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Председатель Думы, Глава муниципального образования «Майск»</w:t>
      </w: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С.А. Воронов</w:t>
      </w:r>
    </w:p>
    <w:p w:rsidR="00B51C65" w:rsidRPr="00B51C65" w:rsidRDefault="00B51C65" w:rsidP="00B51C65">
      <w:pPr>
        <w:spacing w:after="0" w:line="240" w:lineRule="auto"/>
        <w:rPr>
          <w:rFonts w:ascii="Times New Roman" w:eastAsia="SimSun" w:hAnsi="Times New Roman" w:cs="Times New Roman"/>
          <w:sz w:val="28"/>
          <w:szCs w:val="28"/>
          <w:lang w:eastAsia="zh-CN"/>
        </w:rPr>
      </w:pPr>
    </w:p>
    <w:p w:rsidR="00B51C65" w:rsidRPr="00B51C65" w:rsidRDefault="00B51C65" w:rsidP="00B51C65">
      <w:pPr>
        <w:tabs>
          <w:tab w:val="left" w:pos="567"/>
        </w:tabs>
        <w:spacing w:after="0" w:line="240" w:lineRule="auto"/>
        <w:ind w:firstLine="709"/>
        <w:jc w:val="right"/>
        <w:rPr>
          <w:rFonts w:ascii="Courier New" w:eastAsia="Times New Roman" w:hAnsi="Courier New" w:cs="Courier New"/>
          <w:sz w:val="24"/>
          <w:szCs w:val="24"/>
          <w:lang w:eastAsia="ru-RU"/>
        </w:rPr>
      </w:pPr>
      <w:r w:rsidRPr="00B51C65">
        <w:rPr>
          <w:rFonts w:ascii="Courier New" w:eastAsia="SimSun" w:hAnsi="Courier New" w:cs="Courier New"/>
          <w:lang w:eastAsia="zh-CN"/>
        </w:rPr>
        <w:t>Приложение №1</w:t>
      </w:r>
    </w:p>
    <w:p w:rsidR="00B51C65" w:rsidRPr="00B51C65" w:rsidRDefault="00B51C65" w:rsidP="00B51C65">
      <w:pPr>
        <w:spacing w:after="0" w:line="240" w:lineRule="auto"/>
        <w:ind w:firstLine="709"/>
        <w:jc w:val="right"/>
        <w:rPr>
          <w:rFonts w:ascii="Courier New" w:eastAsia="SimSun" w:hAnsi="Courier New" w:cs="Courier New"/>
          <w:lang w:eastAsia="zh-CN"/>
        </w:rPr>
      </w:pPr>
      <w:r w:rsidRPr="00B51C65">
        <w:rPr>
          <w:rFonts w:ascii="Courier New" w:eastAsia="SimSun" w:hAnsi="Courier New" w:cs="Courier New"/>
          <w:lang w:eastAsia="zh-CN"/>
        </w:rPr>
        <w:t>к Решению Думы МО «Майск»</w:t>
      </w:r>
    </w:p>
    <w:p w:rsidR="00B51C65" w:rsidRPr="00B51C65" w:rsidRDefault="00B51C65" w:rsidP="00B51C65">
      <w:pPr>
        <w:spacing w:after="0" w:line="240" w:lineRule="auto"/>
        <w:ind w:left="6379" w:firstLine="709"/>
        <w:jc w:val="right"/>
        <w:rPr>
          <w:rFonts w:ascii="Courier New" w:eastAsia="SimSun" w:hAnsi="Courier New" w:cs="Courier New"/>
          <w:lang w:eastAsia="zh-CN"/>
        </w:rPr>
      </w:pPr>
      <w:r w:rsidRPr="00B51C65">
        <w:rPr>
          <w:rFonts w:ascii="Courier New" w:eastAsia="SimSun" w:hAnsi="Courier New" w:cs="Courier New"/>
          <w:lang w:eastAsia="zh-CN"/>
        </w:rPr>
        <w:t>от 26.04.2018г. №254 (в редакции от 28.09 2023 г. № 7)</w:t>
      </w:r>
    </w:p>
    <w:p w:rsidR="00B51C65" w:rsidRPr="00B51C65" w:rsidRDefault="00B51C65" w:rsidP="00B51C65">
      <w:pPr>
        <w:spacing w:after="0" w:line="240" w:lineRule="auto"/>
        <w:ind w:firstLine="709"/>
        <w:jc w:val="right"/>
        <w:rPr>
          <w:rFonts w:ascii="Courier New" w:eastAsia="SimSun" w:hAnsi="Courier New" w:cs="Courier New"/>
          <w:lang w:eastAsia="zh-CN"/>
        </w:rPr>
      </w:pPr>
    </w:p>
    <w:p w:rsidR="00B51C65" w:rsidRPr="00B51C65" w:rsidRDefault="00B51C65" w:rsidP="00B51C65">
      <w:pPr>
        <w:spacing w:after="0" w:line="240" w:lineRule="auto"/>
        <w:ind w:left="6379" w:firstLine="709"/>
        <w:jc w:val="right"/>
        <w:rPr>
          <w:rFonts w:ascii="Times New Roman" w:eastAsia="SimSun" w:hAnsi="Times New Roman" w:cs="Times New Roman"/>
          <w:lang w:eastAsia="zh-CN"/>
        </w:rPr>
      </w:pPr>
    </w:p>
    <w:p w:rsidR="00B51C65" w:rsidRPr="00B51C65" w:rsidRDefault="00B51C65" w:rsidP="00B51C65">
      <w:pPr>
        <w:shd w:val="clear" w:color="auto" w:fill="FFFFFF"/>
        <w:spacing w:after="0" w:line="269" w:lineRule="exact"/>
        <w:ind w:firstLine="709"/>
        <w:jc w:val="center"/>
        <w:rPr>
          <w:rFonts w:ascii="Arial" w:eastAsia="SimSun" w:hAnsi="Arial" w:cs="Arial"/>
          <w:b/>
          <w:bCs/>
          <w:sz w:val="28"/>
          <w:szCs w:val="28"/>
          <w:lang w:eastAsia="zh-CN"/>
        </w:rPr>
      </w:pPr>
      <w:r w:rsidRPr="00B51C65">
        <w:rPr>
          <w:rFonts w:ascii="Arial" w:eastAsia="SimSun" w:hAnsi="Arial" w:cs="Arial"/>
          <w:b/>
          <w:bCs/>
          <w:spacing w:val="-2"/>
          <w:sz w:val="28"/>
          <w:szCs w:val="28"/>
          <w:lang w:eastAsia="zh-CN"/>
        </w:rPr>
        <w:t>Положение</w:t>
      </w:r>
      <w:r w:rsidRPr="00B51C65">
        <w:rPr>
          <w:rFonts w:ascii="Arial" w:eastAsia="SimSun" w:hAnsi="Arial" w:cs="Arial"/>
          <w:sz w:val="28"/>
          <w:szCs w:val="28"/>
          <w:lang w:eastAsia="zh-CN"/>
        </w:rPr>
        <w:t xml:space="preserve"> </w:t>
      </w:r>
      <w:r w:rsidRPr="00B51C65">
        <w:rPr>
          <w:rFonts w:ascii="Arial" w:eastAsia="SimSun" w:hAnsi="Arial" w:cs="Arial"/>
          <w:b/>
          <w:bCs/>
          <w:sz w:val="28"/>
          <w:szCs w:val="28"/>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B51C65" w:rsidRPr="00B51C65" w:rsidRDefault="00B51C65" w:rsidP="00B51C65">
      <w:pPr>
        <w:shd w:val="clear" w:color="auto" w:fill="FFFFFF"/>
        <w:spacing w:after="0" w:line="269" w:lineRule="exact"/>
        <w:ind w:firstLine="709"/>
        <w:jc w:val="center"/>
        <w:rPr>
          <w:rFonts w:ascii="Arial" w:eastAsia="SimSun" w:hAnsi="Arial" w:cs="Arial"/>
          <w:sz w:val="28"/>
          <w:szCs w:val="28"/>
          <w:lang w:eastAsia="zh-CN"/>
        </w:rPr>
      </w:pPr>
    </w:p>
    <w:p w:rsidR="00B51C65" w:rsidRPr="00B51C65" w:rsidRDefault="00B51C65" w:rsidP="00B51C65">
      <w:pPr>
        <w:autoSpaceDE w:val="0"/>
        <w:autoSpaceDN w:val="0"/>
        <w:adjustRightInd w:val="0"/>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1.Общие положения.</w:t>
      </w:r>
    </w:p>
    <w:p w:rsidR="00B51C65" w:rsidRPr="00B51C65" w:rsidRDefault="00B51C65" w:rsidP="00B51C65">
      <w:pPr>
        <w:autoSpaceDE w:val="0"/>
        <w:autoSpaceDN w:val="0"/>
        <w:adjustRightInd w:val="0"/>
        <w:spacing w:after="0" w:line="240" w:lineRule="auto"/>
        <w:ind w:firstLine="709"/>
        <w:jc w:val="center"/>
        <w:rPr>
          <w:rFonts w:ascii="Arial" w:eastAsia="Times New Roman" w:hAnsi="Arial" w:cs="Arial"/>
          <w:sz w:val="24"/>
          <w:szCs w:val="24"/>
          <w:lang w:eastAsia="ru-RU"/>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1.1 Настоящее Положение устанавливает оплату труда и порядок формирования фонда оплаты труда работников администрации муниципального образования «Майск», замещающих должности, не являющиеся должностями администрации муниципального образования «Майск», и вспомогательного персонала администрации муниципального образования «Майск».</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1.2 Под вспомогательным персоналом администрации муниципального образования «Майск» в целях настоящего Положения понимаются лица, работающие в администрации муниципального образования «Майск» по трудовым договорам и не являющиеся муниципальными служащими администрации муниципального образования «Майск» </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p>
    <w:p w:rsidR="00B51C65" w:rsidRPr="00B51C65" w:rsidRDefault="00B51C65" w:rsidP="00B51C65">
      <w:pPr>
        <w:shd w:val="clear" w:color="auto" w:fill="FFFFFF"/>
        <w:tabs>
          <w:tab w:val="left" w:pos="1114"/>
        </w:tabs>
        <w:spacing w:after="0" w:line="240" w:lineRule="auto"/>
        <w:ind w:right="10"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«Майск».</w:t>
      </w:r>
    </w:p>
    <w:p w:rsidR="00B51C65" w:rsidRPr="00B51C65" w:rsidRDefault="00B51C65" w:rsidP="00B51C65">
      <w:pPr>
        <w:shd w:val="clear" w:color="auto" w:fill="FFFFFF"/>
        <w:tabs>
          <w:tab w:val="left" w:pos="1114"/>
        </w:tabs>
        <w:spacing w:after="0" w:line="240" w:lineRule="auto"/>
        <w:ind w:right="10" w:firstLine="709"/>
        <w:jc w:val="both"/>
        <w:rPr>
          <w:rFonts w:ascii="Arial" w:eastAsia="SimSun" w:hAnsi="Arial" w:cs="Arial"/>
          <w:sz w:val="24"/>
          <w:szCs w:val="24"/>
          <w:lang w:eastAsia="zh-CN"/>
        </w:rPr>
      </w:pPr>
    </w:p>
    <w:p w:rsidR="00B51C65" w:rsidRPr="00B51C65" w:rsidRDefault="00B51C65" w:rsidP="00B51C65">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51C65">
        <w:rPr>
          <w:rFonts w:ascii="Arial" w:eastAsia="SimSun" w:hAnsi="Arial" w:cs="Arial"/>
          <w:spacing w:val="-7"/>
          <w:sz w:val="24"/>
          <w:szCs w:val="24"/>
          <w:lang w:eastAsia="zh-CN"/>
        </w:rPr>
        <w:t>2.1</w:t>
      </w:r>
      <w:r w:rsidRPr="00B51C65">
        <w:rPr>
          <w:rFonts w:ascii="Arial" w:eastAsia="SimSun" w:hAnsi="Arial" w:cs="Arial"/>
          <w:sz w:val="24"/>
          <w:szCs w:val="24"/>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B51C65" w:rsidRPr="00B51C65" w:rsidRDefault="00B51C65" w:rsidP="00B51C65">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0"/>
      </w:tblGrid>
      <w:tr w:rsidR="00B51C65" w:rsidRPr="00B51C65" w:rsidTr="00B51C65">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B51C65">
              <w:rPr>
                <w:rFonts w:ascii="Courier New" w:eastAsia="SimSun" w:hAnsi="Courier New" w:cs="Courier New"/>
                <w:lang w:eastAsia="zh-CN"/>
              </w:rPr>
              <w:t>Наименование должности</w:t>
            </w:r>
          </w:p>
        </w:tc>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B51C65">
              <w:rPr>
                <w:rFonts w:ascii="Courier New" w:eastAsia="SimSun" w:hAnsi="Courier New" w:cs="Courier New"/>
                <w:lang w:eastAsia="zh-CN"/>
              </w:rPr>
              <w:t>Размер должностного оклада, руб.</w:t>
            </w:r>
          </w:p>
        </w:tc>
      </w:tr>
      <w:tr w:rsidR="00B51C65" w:rsidRPr="00B51C65" w:rsidTr="00B51C65">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51C65">
              <w:rPr>
                <w:rFonts w:ascii="Courier New" w:eastAsia="SimSun" w:hAnsi="Courier New" w:cs="Courier New"/>
                <w:lang w:eastAsia="zh-CN"/>
              </w:rPr>
              <w:lastRenderedPageBreak/>
              <w:t>Главный бухгалтер</w:t>
            </w:r>
          </w:p>
        </w:tc>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16800</w:t>
            </w:r>
          </w:p>
        </w:tc>
      </w:tr>
      <w:tr w:rsidR="00B51C65" w:rsidRPr="00B51C65" w:rsidTr="00B51C65">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51C65">
              <w:rPr>
                <w:rFonts w:ascii="Courier New" w:eastAsia="SimSun" w:hAnsi="Courier New" w:cs="Courier New"/>
                <w:lang w:eastAsia="zh-CN"/>
              </w:rPr>
              <w:t>контрактный управляющий 0,5 ставки</w:t>
            </w:r>
          </w:p>
        </w:tc>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5860</w:t>
            </w:r>
          </w:p>
        </w:tc>
      </w:tr>
      <w:tr w:rsidR="00B51C65" w:rsidRPr="00B51C65" w:rsidTr="00B51C65">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B51C65">
              <w:rPr>
                <w:rFonts w:ascii="Courier New" w:eastAsia="SimSun" w:hAnsi="Courier New" w:cs="Courier New"/>
                <w:lang w:eastAsia="zh-CN"/>
              </w:rPr>
              <w:t>инженер 1 категории 0,5 ставки</w:t>
            </w:r>
          </w:p>
        </w:tc>
        <w:tc>
          <w:tcPr>
            <w:tcW w:w="4782"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Courier New" w:eastAsia="SimSun" w:hAnsi="Courier New" w:cs="Courier New"/>
                <w:lang w:eastAsia="zh-CN"/>
              </w:rPr>
            </w:pPr>
            <w:r w:rsidRPr="00B51C65">
              <w:rPr>
                <w:rFonts w:ascii="Courier New" w:eastAsia="SimSun" w:hAnsi="Courier New" w:cs="Courier New"/>
                <w:lang w:eastAsia="zh-CN"/>
              </w:rPr>
              <w:t>5985</w:t>
            </w:r>
          </w:p>
        </w:tc>
      </w:tr>
    </w:tbl>
    <w:p w:rsidR="00B51C65" w:rsidRPr="00B51C65" w:rsidRDefault="00B51C65" w:rsidP="00B51C65">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B51C65" w:rsidRPr="00B51C65" w:rsidRDefault="00B51C65" w:rsidP="00B51C65">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2.3 Утратил силу.</w:t>
      </w:r>
      <w:r w:rsidRPr="00B51C65">
        <w:rPr>
          <w:rFonts w:ascii="Arial" w:eastAsia="SimSun" w:hAnsi="Arial" w:cs="Arial"/>
          <w:color w:val="444444"/>
          <w:sz w:val="24"/>
          <w:szCs w:val="24"/>
          <w:lang w:eastAsia="zh-CN"/>
        </w:rPr>
        <w:t xml:space="preserve"> - </w:t>
      </w:r>
      <w:hyperlink r:id="rId33" w:history="1">
        <w:r w:rsidRPr="00B51C65">
          <w:rPr>
            <w:rFonts w:ascii="Arial" w:eastAsia="SimSun" w:hAnsi="Arial" w:cs="Arial"/>
            <w:sz w:val="24"/>
            <w:szCs w:val="24"/>
            <w:lang w:eastAsia="zh-CN"/>
          </w:rPr>
          <w:t>Указ Губернатора Иркутской области от 21.11.2022 № 271-уг</w:t>
        </w:r>
      </w:hyperlink>
      <w:r w:rsidRPr="00B51C65">
        <w:rPr>
          <w:rFonts w:ascii="Arial" w:eastAsia="SimSun" w:hAnsi="Arial" w:cs="Arial"/>
          <w:sz w:val="24"/>
          <w:szCs w:val="24"/>
          <w:lang w:eastAsia="zh-CN"/>
        </w:rPr>
        <w:t>.</w:t>
      </w:r>
    </w:p>
    <w:p w:rsidR="00B51C65" w:rsidRPr="00B51C65" w:rsidRDefault="00B51C65" w:rsidP="00B51C65">
      <w:pPr>
        <w:shd w:val="clear" w:color="auto" w:fill="FFFFFF"/>
        <w:spacing w:after="0" w:line="240" w:lineRule="auto"/>
        <w:ind w:left="10" w:right="10" w:firstLine="709"/>
        <w:jc w:val="both"/>
        <w:rPr>
          <w:rFonts w:ascii="Arial" w:eastAsia="SimSun" w:hAnsi="Arial" w:cs="Arial"/>
          <w:spacing w:val="-7"/>
          <w:sz w:val="24"/>
          <w:szCs w:val="24"/>
          <w:lang w:eastAsia="zh-CN"/>
        </w:rPr>
      </w:pPr>
      <w:r w:rsidRPr="00B51C65">
        <w:rPr>
          <w:rFonts w:ascii="Arial" w:eastAsia="SimSun" w:hAnsi="Arial" w:cs="Arial"/>
          <w:spacing w:val="-7"/>
          <w:sz w:val="24"/>
          <w:szCs w:val="24"/>
          <w:lang w:eastAsia="zh-CN"/>
        </w:rPr>
        <w:t xml:space="preserve">2.4 </w:t>
      </w:r>
      <w:r w:rsidRPr="00B51C65">
        <w:rPr>
          <w:rFonts w:ascii="Arial" w:eastAsia="SimSun" w:hAnsi="Arial" w:cs="Arial"/>
          <w:sz w:val="24"/>
          <w:szCs w:val="24"/>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B51C65" w:rsidRPr="00B51C65" w:rsidRDefault="00B51C65" w:rsidP="00B51C65">
      <w:pPr>
        <w:shd w:val="clear" w:color="auto" w:fill="FFFFFF"/>
        <w:tabs>
          <w:tab w:val="left" w:pos="1104"/>
        </w:tabs>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2.5 Служащим производятся  следующие ежемесячные и иные дополнительные выплаты:</w:t>
      </w:r>
    </w:p>
    <w:p w:rsidR="00B51C65" w:rsidRPr="00B51C65" w:rsidRDefault="00B51C65" w:rsidP="00B51C65">
      <w:pPr>
        <w:shd w:val="clear" w:color="auto" w:fill="FFFFFF"/>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а) ежемесячное денежное поощрение - в размере  0,4 должностного оклада;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б) ежемесячная надбавка к должностному окладу за выслугу лет;</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в) ежемесячная надбавка за сложность, напряженность и высокие достижения в труде - в размере до 35 процентов должностного оклада;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г) премии по результатам работы;</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д)</w:t>
      </w:r>
      <w:r w:rsidRPr="00B51C65">
        <w:rPr>
          <w:rFonts w:ascii="Arial" w:eastAsia="SimSun" w:hAnsi="Arial" w:cs="Arial"/>
          <w:color w:val="0000FF"/>
          <w:sz w:val="24"/>
          <w:szCs w:val="24"/>
          <w:lang w:eastAsia="zh-CN"/>
        </w:rPr>
        <w:t xml:space="preserve"> </w:t>
      </w:r>
      <w:r w:rsidRPr="00B51C65">
        <w:rPr>
          <w:rFonts w:ascii="Arial" w:eastAsia="SimSun" w:hAnsi="Arial" w:cs="Arial"/>
          <w:sz w:val="24"/>
          <w:szCs w:val="24"/>
          <w:lang w:eastAsia="zh-CN"/>
        </w:rPr>
        <w:t>материальная помощь;</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B51C65" w:rsidRPr="00B51C65" w:rsidRDefault="00B51C65" w:rsidP="00B51C65">
      <w:pPr>
        <w:shd w:val="clear" w:color="auto" w:fill="FFFFFF"/>
        <w:spacing w:after="0" w:line="269" w:lineRule="exact"/>
        <w:ind w:firstLine="709"/>
        <w:jc w:val="both"/>
        <w:rPr>
          <w:rFonts w:ascii="Arial" w:eastAsia="SimSun" w:hAnsi="Arial" w:cs="Arial"/>
          <w:bCs/>
          <w:sz w:val="24"/>
          <w:szCs w:val="24"/>
          <w:lang w:eastAsia="zh-CN"/>
        </w:rPr>
      </w:pPr>
      <w:r w:rsidRPr="00B51C65">
        <w:rPr>
          <w:rFonts w:ascii="Arial" w:eastAsia="SimSun" w:hAnsi="Arial" w:cs="Arial"/>
          <w:bCs/>
          <w:sz w:val="24"/>
          <w:szCs w:val="24"/>
          <w:lang w:eastAsia="zh-CN"/>
        </w:rPr>
        <w:t>2.6. Служащим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2.7 Районные коэффициенты и процентные надбавки к должностному окладу, ежемесячным и иным дополнительным выплатам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2.8 </w:t>
      </w:r>
      <w:r w:rsidRPr="00B51C65">
        <w:rPr>
          <w:rFonts w:ascii="Arial" w:eastAsia="SimSun" w:hAnsi="Arial" w:cs="Arial"/>
          <w:color w:val="000000"/>
          <w:sz w:val="24"/>
          <w:szCs w:val="24"/>
          <w:lang w:eastAsia="zh-CN"/>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 xml:space="preserve">а) ежемесячное денежное поощрение - в размере </w:t>
      </w:r>
      <w:r w:rsidRPr="00B51C65">
        <w:rPr>
          <w:rFonts w:ascii="Arial" w:eastAsia="SimSun" w:hAnsi="Arial" w:cs="Arial"/>
          <w:sz w:val="24"/>
          <w:szCs w:val="24"/>
          <w:lang w:eastAsia="zh-CN"/>
        </w:rPr>
        <w:t>4,8</w:t>
      </w:r>
      <w:r w:rsidRPr="00B51C65">
        <w:rPr>
          <w:rFonts w:ascii="Arial" w:eastAsia="SimSun" w:hAnsi="Arial" w:cs="Arial"/>
          <w:color w:val="000000"/>
          <w:sz w:val="24"/>
          <w:szCs w:val="24"/>
          <w:lang w:eastAsia="zh-CN"/>
        </w:rPr>
        <w:t xml:space="preserve"> должностных окладов;</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color w:val="000000"/>
          <w:sz w:val="24"/>
          <w:szCs w:val="24"/>
          <w:lang w:eastAsia="zh-CN"/>
        </w:rPr>
        <w:t xml:space="preserve">б) ежемесячная надбавка к должностному окладу за выслугу лет - в размере </w:t>
      </w:r>
      <w:r w:rsidRPr="00B51C65">
        <w:rPr>
          <w:rFonts w:ascii="Arial" w:eastAsia="SimSun" w:hAnsi="Arial" w:cs="Arial"/>
          <w:sz w:val="24"/>
          <w:szCs w:val="24"/>
          <w:lang w:eastAsia="zh-CN"/>
        </w:rPr>
        <w:t>3,6</w:t>
      </w:r>
      <w:r w:rsidRPr="00B51C65">
        <w:rPr>
          <w:rFonts w:ascii="Arial" w:eastAsia="SimSun" w:hAnsi="Arial" w:cs="Arial"/>
          <w:color w:val="000000"/>
          <w:sz w:val="24"/>
          <w:szCs w:val="24"/>
          <w:lang w:eastAsia="zh-CN"/>
        </w:rPr>
        <w:t xml:space="preserve"> должностных окладов;</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 xml:space="preserve">в) ежемесячная надбавка за сложность, напряженность и высокие достижения в труде - в размере </w:t>
      </w:r>
      <w:r w:rsidRPr="00B51C65">
        <w:rPr>
          <w:rFonts w:ascii="Arial" w:eastAsia="SimSun" w:hAnsi="Arial" w:cs="Arial"/>
          <w:sz w:val="24"/>
          <w:szCs w:val="24"/>
          <w:lang w:eastAsia="zh-CN"/>
        </w:rPr>
        <w:t>4,2</w:t>
      </w:r>
      <w:r w:rsidRPr="00B51C65">
        <w:rPr>
          <w:rFonts w:ascii="Arial" w:eastAsia="SimSun" w:hAnsi="Arial" w:cs="Arial"/>
          <w:color w:val="000000"/>
          <w:sz w:val="24"/>
          <w:szCs w:val="24"/>
          <w:lang w:eastAsia="zh-CN"/>
        </w:rPr>
        <w:t xml:space="preserve"> должностных окладов;</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г) премии по результатам работы - в размере 3 должностных окладов;</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B51C65">
        <w:rPr>
          <w:rFonts w:ascii="Arial" w:eastAsia="SimSun" w:hAnsi="Arial" w:cs="Arial"/>
          <w:spacing w:val="-5"/>
          <w:sz w:val="24"/>
          <w:szCs w:val="24"/>
          <w:lang w:eastAsia="zh-CN"/>
        </w:rPr>
        <w:t xml:space="preserve">д) </w:t>
      </w:r>
      <w:r w:rsidRPr="00B51C65">
        <w:rPr>
          <w:rFonts w:ascii="Arial" w:eastAsia="SimSun" w:hAnsi="Arial" w:cs="Arial"/>
          <w:sz w:val="24"/>
          <w:szCs w:val="24"/>
          <w:lang w:eastAsia="zh-CN"/>
        </w:rPr>
        <w:t>материальная помощь - в размере 2 должностных окладов;</w:t>
      </w:r>
    </w:p>
    <w:p w:rsidR="00B51C65" w:rsidRPr="00B51C65" w:rsidRDefault="00B51C65" w:rsidP="00B51C65">
      <w:pPr>
        <w:shd w:val="clear" w:color="auto" w:fill="FFFFFF"/>
        <w:tabs>
          <w:tab w:val="left" w:pos="816"/>
        </w:tabs>
        <w:spacing w:after="0" w:line="240" w:lineRule="auto"/>
        <w:ind w:right="-1" w:firstLine="709"/>
        <w:jc w:val="both"/>
        <w:rPr>
          <w:rFonts w:ascii="Arial" w:eastAsia="SimSun" w:hAnsi="Arial" w:cs="Arial"/>
          <w:spacing w:val="-14"/>
          <w:sz w:val="24"/>
          <w:szCs w:val="24"/>
          <w:lang w:eastAsia="zh-CN"/>
        </w:rPr>
      </w:pPr>
      <w:r w:rsidRPr="00B51C65">
        <w:rPr>
          <w:rFonts w:ascii="Arial" w:eastAsia="SimSun" w:hAnsi="Arial" w:cs="Arial"/>
          <w:spacing w:val="-1"/>
          <w:sz w:val="24"/>
          <w:szCs w:val="24"/>
          <w:lang w:eastAsia="zh-CN"/>
        </w:rPr>
        <w:t xml:space="preserve"> е) единовременная выплата при предоставлении ежегодного оплачиваемого отпуска </w:t>
      </w:r>
      <w:r w:rsidRPr="00B51C65">
        <w:rPr>
          <w:rFonts w:ascii="Arial" w:eastAsia="SimSun" w:hAnsi="Arial" w:cs="Arial"/>
          <w:sz w:val="24"/>
          <w:szCs w:val="24"/>
          <w:lang w:eastAsia="zh-CN"/>
        </w:rPr>
        <w:t>- в размере 2 должностных окладов;</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B51C65" w:rsidRPr="00B51C65" w:rsidRDefault="00B51C65" w:rsidP="00B51C65">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B51C65">
        <w:rPr>
          <w:rFonts w:ascii="Arial" w:eastAsia="SimSun" w:hAnsi="Arial" w:cs="Arial"/>
          <w:spacing w:val="-1"/>
          <w:sz w:val="24"/>
          <w:szCs w:val="24"/>
          <w:lang w:eastAsia="zh-CN"/>
        </w:rPr>
        <w:t xml:space="preserve">Фонд оплаты труда служащих формируется с учетом районного </w:t>
      </w:r>
      <w:r w:rsidRPr="00B51C65">
        <w:rPr>
          <w:rFonts w:ascii="Arial" w:eastAsia="SimSun" w:hAnsi="Arial" w:cs="Arial"/>
          <w:sz w:val="24"/>
          <w:szCs w:val="24"/>
          <w:lang w:eastAsia="zh-CN"/>
        </w:rPr>
        <w:t xml:space="preserve">коэффициента и процентной надбавки к заработной </w:t>
      </w:r>
      <w:r w:rsidRPr="00B51C65">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B51C65">
        <w:rPr>
          <w:rFonts w:ascii="Arial" w:eastAsia="SimSun" w:hAnsi="Arial" w:cs="Arial"/>
          <w:sz w:val="24"/>
          <w:szCs w:val="24"/>
          <w:lang w:eastAsia="zh-CN"/>
        </w:rPr>
        <w:t>федеральным и областным законодательством.</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SimSun" w:hAnsi="Arial" w:cs="Arial"/>
          <w:sz w:val="24"/>
          <w:szCs w:val="24"/>
          <w:lang w:eastAsia="zh-CN"/>
        </w:rPr>
        <w:t>2.9</w:t>
      </w:r>
      <w:r w:rsidRPr="00B51C65">
        <w:rPr>
          <w:rFonts w:ascii="Arial" w:eastAsia="Times New Roman" w:hAnsi="Arial" w:cs="Arial"/>
          <w:b/>
          <w:sz w:val="24"/>
          <w:szCs w:val="24"/>
          <w:lang w:eastAsia="ru-RU"/>
        </w:rPr>
        <w:t xml:space="preserve"> </w:t>
      </w:r>
      <w:r w:rsidRPr="00B51C65">
        <w:rPr>
          <w:rFonts w:ascii="Arial" w:eastAsia="Times New Roman" w:hAnsi="Arial" w:cs="Arial"/>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других </w:t>
      </w:r>
      <w:r w:rsidRPr="00B51C65">
        <w:rPr>
          <w:rFonts w:ascii="Arial" w:eastAsia="Times New Roman" w:hAnsi="Arial" w:cs="Arial"/>
          <w:sz w:val="24"/>
          <w:szCs w:val="24"/>
          <w:lang w:eastAsia="ru-RU"/>
        </w:rPr>
        <w:lastRenderedPageBreak/>
        <w:t>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3. Оплата труда и порядок формирования фонда оплаты труда вспомогательного персонала администрации муниципального образования «Майск».</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B51C65">
        <w:rPr>
          <w:rFonts w:ascii="Arial" w:eastAsia="SimSun" w:hAnsi="Arial" w:cs="Arial"/>
          <w:sz w:val="24"/>
          <w:szCs w:val="24"/>
          <w:lang w:eastAsia="zh-CN"/>
        </w:rPr>
        <w:t>3.1 Оплата труда вспомогательного персонала состоит из должностного оклада, ежемесячных и иных дополнительных выплат.</w:t>
      </w:r>
    </w:p>
    <w:p w:rsidR="00B51C65" w:rsidRPr="00B51C65" w:rsidRDefault="00B51C65" w:rsidP="00B51C65">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B51C65">
        <w:rPr>
          <w:rFonts w:ascii="Arial" w:eastAsia="SimSun" w:hAnsi="Arial" w:cs="Arial"/>
          <w:sz w:val="24"/>
          <w:szCs w:val="24"/>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B51C65" w:rsidRPr="00B51C65" w:rsidRDefault="00B51C65" w:rsidP="00B51C65">
      <w:pPr>
        <w:shd w:val="clear" w:color="auto" w:fill="FFFFFF"/>
        <w:spacing w:after="0" w:line="240" w:lineRule="auto"/>
        <w:ind w:left="10"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B51C65" w:rsidRPr="00B51C65" w:rsidTr="00B51C65">
        <w:tc>
          <w:tcPr>
            <w:tcW w:w="7601"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B51C65">
              <w:rPr>
                <w:rFonts w:ascii="Courier New" w:eastAsia="SimSun" w:hAnsi="Courier New" w:cs="Courier New"/>
                <w:spacing w:val="-7"/>
                <w:lang w:eastAsia="zh-CN"/>
              </w:rPr>
              <w:t xml:space="preserve">Наименование квалификационного разряда  в соответствии </w:t>
            </w:r>
            <w:r w:rsidRPr="00B51C65">
              <w:rPr>
                <w:rFonts w:ascii="Courier New" w:eastAsia="SimSun" w:hAnsi="Courier New" w:cs="Courier New"/>
                <w:lang w:eastAsia="zh-CN"/>
              </w:rPr>
              <w:t>Единым тарифно-квалификационным справочником работ и профессий рабочих</w:t>
            </w:r>
          </w:p>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Размер должностного оклада, руб.</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11720</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11805</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11915</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B51C65">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12050</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rPr>
                <w:rFonts w:ascii="Courier New" w:eastAsia="SimSun" w:hAnsi="Courier New" w:cs="Courier New"/>
                <w:lang w:eastAsia="zh-CN"/>
              </w:rPr>
            </w:pPr>
            <w:r w:rsidRPr="00B51C65">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12125</w:t>
            </w:r>
          </w:p>
        </w:tc>
      </w:tr>
      <w:tr w:rsidR="00B51C65" w:rsidRPr="00B51C65" w:rsidTr="00B51C65">
        <w:tc>
          <w:tcPr>
            <w:tcW w:w="7601"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widowControl w:val="0"/>
              <w:autoSpaceDE w:val="0"/>
              <w:autoSpaceDN w:val="0"/>
              <w:adjustRightInd w:val="0"/>
              <w:spacing w:after="0" w:line="240" w:lineRule="auto"/>
              <w:ind w:firstLine="709"/>
              <w:rPr>
                <w:rFonts w:ascii="Courier New" w:eastAsia="SimSun" w:hAnsi="Courier New" w:cs="Courier New"/>
                <w:lang w:eastAsia="zh-CN"/>
              </w:rPr>
            </w:pPr>
            <w:r w:rsidRPr="00B51C65">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spacing w:after="0" w:line="240" w:lineRule="auto"/>
              <w:jc w:val="center"/>
              <w:rPr>
                <w:rFonts w:ascii="Times New Roman" w:eastAsia="SimSun" w:hAnsi="Times New Roman" w:cs="Times New Roman"/>
                <w:lang w:eastAsia="zh-CN"/>
              </w:rPr>
            </w:pPr>
            <w:r w:rsidRPr="00B51C65">
              <w:rPr>
                <w:rFonts w:ascii="Times New Roman" w:eastAsia="SimSun" w:hAnsi="Times New Roman" w:cs="Times New Roman"/>
                <w:lang w:eastAsia="zh-CN"/>
              </w:rPr>
              <w:t>12275</w:t>
            </w:r>
          </w:p>
        </w:tc>
      </w:tr>
    </w:tbl>
    <w:p w:rsidR="00B51C65" w:rsidRPr="00B51C65" w:rsidRDefault="00B51C65" w:rsidP="00B51C65">
      <w:pPr>
        <w:shd w:val="clear" w:color="auto" w:fill="FFFFFF"/>
        <w:spacing w:after="0" w:line="240" w:lineRule="auto"/>
        <w:ind w:left="10"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left="10" w:right="10" w:firstLine="709"/>
        <w:jc w:val="both"/>
        <w:rPr>
          <w:rFonts w:ascii="Arial" w:eastAsia="SimSun" w:hAnsi="Arial" w:cs="Arial"/>
          <w:sz w:val="24"/>
          <w:szCs w:val="24"/>
          <w:lang w:eastAsia="zh-CN"/>
        </w:rPr>
      </w:pPr>
      <w:r w:rsidRPr="00B51C65">
        <w:rPr>
          <w:rFonts w:ascii="Arial" w:eastAsia="SimSun" w:hAnsi="Arial" w:cs="Arial"/>
          <w:spacing w:val="-7"/>
          <w:sz w:val="24"/>
          <w:szCs w:val="24"/>
          <w:lang w:eastAsia="zh-CN"/>
        </w:rPr>
        <w:t xml:space="preserve">3.3 Индексация размеров должностных окладов вспомогательного персонала производится в пределах </w:t>
      </w:r>
      <w:r w:rsidRPr="00B51C65">
        <w:rPr>
          <w:rFonts w:ascii="Arial" w:eastAsia="SimSun" w:hAnsi="Arial" w:cs="Arial"/>
          <w:spacing w:val="-1"/>
          <w:sz w:val="24"/>
          <w:szCs w:val="24"/>
          <w:lang w:eastAsia="zh-CN"/>
        </w:rPr>
        <w:t>ассигнований,</w:t>
      </w:r>
      <w:r w:rsidRPr="00B51C65">
        <w:rPr>
          <w:rFonts w:ascii="Arial" w:eastAsia="SimSun" w:hAnsi="Arial" w:cs="Arial"/>
          <w:sz w:val="24"/>
          <w:szCs w:val="24"/>
          <w:lang w:eastAsia="zh-CN"/>
        </w:rPr>
        <w:t xml:space="preserve"> нормативно правовыми актами Губернатора Иркутской области</w:t>
      </w:r>
      <w:r w:rsidRPr="00B51C65">
        <w:rPr>
          <w:rFonts w:ascii="Arial" w:eastAsia="SimSun" w:hAnsi="Arial" w:cs="Arial"/>
          <w:spacing w:val="-1"/>
          <w:sz w:val="24"/>
          <w:szCs w:val="24"/>
          <w:lang w:eastAsia="zh-CN"/>
        </w:rPr>
        <w:t xml:space="preserve"> предусмотренных на эти </w:t>
      </w:r>
      <w:r w:rsidRPr="00B51C65">
        <w:rPr>
          <w:rFonts w:ascii="Arial" w:eastAsia="SimSun" w:hAnsi="Arial" w:cs="Arial"/>
          <w:sz w:val="24"/>
          <w:szCs w:val="24"/>
          <w:lang w:eastAsia="zh-CN"/>
        </w:rPr>
        <w:t>цели бюджетом муниципального образования.</w:t>
      </w:r>
    </w:p>
    <w:p w:rsidR="00B51C65" w:rsidRPr="00B51C65" w:rsidRDefault="00B51C65" w:rsidP="00B51C65">
      <w:pPr>
        <w:shd w:val="clear" w:color="auto" w:fill="FFFFFF"/>
        <w:spacing w:after="0" w:line="240" w:lineRule="auto"/>
        <w:ind w:left="10" w:right="10" w:firstLine="709"/>
        <w:jc w:val="both"/>
        <w:rPr>
          <w:rFonts w:ascii="Arial" w:eastAsia="SimSun" w:hAnsi="Arial" w:cs="Arial"/>
          <w:spacing w:val="-7"/>
          <w:sz w:val="24"/>
          <w:szCs w:val="24"/>
          <w:lang w:eastAsia="zh-CN"/>
        </w:rPr>
      </w:pPr>
      <w:r w:rsidRPr="00B51C65">
        <w:rPr>
          <w:rFonts w:ascii="Arial" w:eastAsia="SimSun" w:hAnsi="Arial" w:cs="Arial"/>
          <w:sz w:val="24"/>
          <w:szCs w:val="24"/>
          <w:lang w:eastAsia="zh-CN"/>
        </w:rPr>
        <w:t>3.4. К должностному окладу водителей автомобилей администрации муниципального образования применяется повышающий коэффициент в размере до 1,4.</w:t>
      </w:r>
    </w:p>
    <w:p w:rsidR="00B51C65" w:rsidRPr="00B51C65" w:rsidRDefault="00B51C65" w:rsidP="00B51C65">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автомобилей администрации муниципального образования, а также вспомогательного персонала, указанных в пункте 3.4 настоящего Положения, персонально.</w:t>
      </w:r>
    </w:p>
    <w:p w:rsidR="00B51C65" w:rsidRPr="00B51C65" w:rsidRDefault="00B51C65" w:rsidP="00B51C65">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Критериями определения размера повышающего коэффициента являются уровень нагрузки и уровень ответственности.</w:t>
      </w:r>
    </w:p>
    <w:p w:rsidR="00B51C65" w:rsidRPr="00B51C65" w:rsidRDefault="00B51C65" w:rsidP="00B51C65">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pacing w:val="-1"/>
          <w:sz w:val="24"/>
          <w:szCs w:val="24"/>
          <w:lang w:eastAsia="zh-CN"/>
        </w:rPr>
        <w:t xml:space="preserve">3.6. </w:t>
      </w:r>
      <w:r w:rsidRPr="00B51C65">
        <w:rPr>
          <w:rFonts w:ascii="Arial" w:eastAsia="SimSun" w:hAnsi="Arial" w:cs="Arial"/>
          <w:spacing w:val="-7"/>
          <w:sz w:val="24"/>
          <w:szCs w:val="24"/>
          <w:lang w:eastAsia="zh-CN"/>
        </w:rPr>
        <w:t>В</w:t>
      </w:r>
      <w:r w:rsidRPr="00B51C65">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B51C65" w:rsidRPr="00B51C65" w:rsidRDefault="00B51C65" w:rsidP="00B51C65">
      <w:pPr>
        <w:shd w:val="clear" w:color="auto" w:fill="FFFFFF"/>
        <w:spacing w:after="0" w:line="240" w:lineRule="auto"/>
        <w:ind w:right="10" w:firstLine="709"/>
        <w:jc w:val="both"/>
        <w:rPr>
          <w:rFonts w:ascii="Arial" w:eastAsia="SimSun" w:hAnsi="Arial" w:cs="Arial"/>
          <w:sz w:val="24"/>
          <w:szCs w:val="24"/>
          <w:lang w:eastAsia="zh-CN"/>
        </w:rPr>
      </w:pPr>
      <w:r w:rsidRPr="00B51C65">
        <w:rPr>
          <w:rFonts w:ascii="Arial" w:eastAsia="SimSun" w:hAnsi="Arial" w:cs="Arial"/>
          <w:sz w:val="24"/>
          <w:szCs w:val="24"/>
          <w:lang w:eastAsia="zh-CN"/>
        </w:rPr>
        <w:t>а) ежемесячное денежное поощрение - в размере до 0,4 должностного оклада;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б) ежемесячная надбавка за сложность, напряженность и высокие достижения в труде устанавливается в размере до 20 процентов должностного оклада; </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в) премии по результатам работы;</w:t>
      </w:r>
    </w:p>
    <w:p w:rsidR="00B51C65" w:rsidRPr="00B51C65" w:rsidRDefault="00B51C65" w:rsidP="00B51C65">
      <w:pPr>
        <w:shd w:val="clear" w:color="auto" w:fill="FFFFFF"/>
        <w:spacing w:after="0" w:line="240" w:lineRule="auto"/>
        <w:ind w:firstLine="709"/>
        <w:jc w:val="both"/>
        <w:rPr>
          <w:rFonts w:ascii="Arial" w:eastAsia="SimSun" w:hAnsi="Arial" w:cs="Arial"/>
          <w:color w:val="0000FF"/>
          <w:sz w:val="24"/>
          <w:szCs w:val="24"/>
          <w:lang w:eastAsia="zh-CN"/>
        </w:rPr>
      </w:pPr>
      <w:r w:rsidRPr="00B51C65">
        <w:rPr>
          <w:rFonts w:ascii="Arial" w:eastAsia="SimSun" w:hAnsi="Arial" w:cs="Arial"/>
          <w:sz w:val="24"/>
          <w:szCs w:val="24"/>
          <w:lang w:eastAsia="zh-CN"/>
        </w:rPr>
        <w:t>г) материальная помощь</w:t>
      </w:r>
      <w:r w:rsidRPr="00B51C65">
        <w:rPr>
          <w:rFonts w:ascii="Arial" w:eastAsia="SimSun" w:hAnsi="Arial" w:cs="Arial"/>
          <w:color w:val="0000FF"/>
          <w:sz w:val="24"/>
          <w:szCs w:val="24"/>
          <w:lang w:eastAsia="zh-CN"/>
        </w:rPr>
        <w:t>;</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lastRenderedPageBreak/>
        <w:t>д) единовременная выплата при предоставлении ежегодного оплачиваемого отпуска один раз в год - в размере 2 должностных окладов;</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е)</w:t>
      </w:r>
      <w:r w:rsidRPr="00B51C65">
        <w:rPr>
          <w:rFonts w:ascii="Arial" w:eastAsia="SimSun" w:hAnsi="Arial" w:cs="Arial"/>
          <w:color w:val="0000FF"/>
          <w:sz w:val="24"/>
          <w:szCs w:val="24"/>
          <w:lang w:eastAsia="zh-CN"/>
        </w:rPr>
        <w:t xml:space="preserve"> </w:t>
      </w:r>
      <w:r w:rsidRPr="00B51C65">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B51C65" w:rsidRPr="00B51C65" w:rsidRDefault="00B51C65" w:rsidP="00B51C65">
      <w:pPr>
        <w:shd w:val="clear" w:color="auto" w:fill="FFFFFF"/>
        <w:spacing w:after="0" w:line="240" w:lineRule="auto"/>
        <w:ind w:firstLine="709"/>
        <w:jc w:val="both"/>
        <w:rPr>
          <w:rFonts w:ascii="Arial" w:eastAsia="Times New Roman" w:hAnsi="Arial" w:cs="Arial"/>
          <w:sz w:val="24"/>
          <w:szCs w:val="24"/>
          <w:lang w:eastAsia="ru-RU"/>
        </w:rPr>
      </w:pPr>
      <w:r w:rsidRPr="00B51C65">
        <w:rPr>
          <w:rFonts w:ascii="Arial" w:eastAsia="SimSun" w:hAnsi="Arial" w:cs="Arial"/>
          <w:bCs/>
          <w:sz w:val="24"/>
          <w:szCs w:val="24"/>
          <w:lang w:eastAsia="zh-CN"/>
        </w:rPr>
        <w:t>3.7 Вспомогательному персоналу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B51C65">
        <w:rPr>
          <w:rFonts w:ascii="Arial" w:eastAsia="SimSun" w:hAnsi="Arial" w:cs="Arial"/>
          <w:spacing w:val="-1"/>
          <w:sz w:val="24"/>
          <w:szCs w:val="24"/>
          <w:lang w:eastAsia="zh-CN"/>
        </w:rPr>
        <w:t xml:space="preserve">размерах, определенных </w:t>
      </w:r>
      <w:r w:rsidRPr="00B51C65">
        <w:rPr>
          <w:rFonts w:ascii="Arial" w:eastAsia="SimSun" w:hAnsi="Arial" w:cs="Arial"/>
          <w:sz w:val="24"/>
          <w:szCs w:val="24"/>
          <w:lang w:eastAsia="zh-CN"/>
        </w:rPr>
        <w:t>федеральным и областным законодательством.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3.9 </w:t>
      </w:r>
      <w:r w:rsidRPr="00B51C65">
        <w:rPr>
          <w:rFonts w:ascii="Arial" w:eastAsia="SimSun" w:hAnsi="Arial" w:cs="Arial"/>
          <w:color w:val="000000"/>
          <w:sz w:val="24"/>
          <w:szCs w:val="24"/>
          <w:lang w:eastAsia="zh-CN"/>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color w:val="000000"/>
          <w:sz w:val="24"/>
          <w:szCs w:val="24"/>
          <w:lang w:eastAsia="zh-CN"/>
        </w:rPr>
        <w:t xml:space="preserve">а) ежемесячное денежное поощрение - в размере 4,8 должностных окладов; </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б) ежемесячная надбавка за сложность, напряженность и высокие достижения в труде - в размере 2,4 должностных окладов;</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B51C65">
        <w:rPr>
          <w:rFonts w:ascii="Arial" w:eastAsia="SimSun" w:hAnsi="Arial" w:cs="Arial"/>
          <w:color w:val="000000"/>
          <w:sz w:val="24"/>
          <w:szCs w:val="24"/>
          <w:lang w:eastAsia="zh-CN"/>
        </w:rPr>
        <w:t xml:space="preserve">в) </w:t>
      </w:r>
      <w:r w:rsidRPr="00B51C65">
        <w:rPr>
          <w:rFonts w:ascii="Arial" w:eastAsia="SimSun" w:hAnsi="Arial" w:cs="Arial"/>
          <w:sz w:val="24"/>
          <w:szCs w:val="24"/>
          <w:lang w:eastAsia="zh-CN"/>
        </w:rPr>
        <w:t>премии по результатам работы - в размере 3 должностных окладов;</w:t>
      </w:r>
    </w:p>
    <w:p w:rsidR="00B51C65" w:rsidRPr="00B51C65" w:rsidRDefault="00B51C65" w:rsidP="00B51C65">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B51C65">
        <w:rPr>
          <w:rFonts w:ascii="Arial" w:eastAsia="SimSun" w:hAnsi="Arial" w:cs="Arial"/>
          <w:sz w:val="24"/>
          <w:szCs w:val="24"/>
          <w:lang w:eastAsia="zh-CN"/>
        </w:rPr>
        <w:t>г) материальная помощь - в размере 2 должностных окладов;</w:t>
      </w:r>
    </w:p>
    <w:p w:rsidR="00B51C65" w:rsidRPr="00B51C65" w:rsidRDefault="00B51C65" w:rsidP="00B51C65">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B51C65">
        <w:rPr>
          <w:rFonts w:ascii="Arial" w:eastAsia="SimSun" w:hAnsi="Arial" w:cs="Arial"/>
          <w:spacing w:val="-1"/>
          <w:sz w:val="24"/>
          <w:szCs w:val="24"/>
          <w:lang w:eastAsia="zh-CN"/>
        </w:rPr>
        <w:t xml:space="preserve">д) единовременная  выплата при предоставлении ежегодного оплачиваемого отпуска </w:t>
      </w:r>
      <w:r w:rsidRPr="00B51C65">
        <w:rPr>
          <w:rFonts w:ascii="Arial" w:eastAsia="SimSun" w:hAnsi="Arial" w:cs="Arial"/>
          <w:sz w:val="24"/>
          <w:szCs w:val="24"/>
          <w:lang w:eastAsia="zh-CN"/>
        </w:rPr>
        <w:t>- в размере 2 должностных окладов;</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е)</w:t>
      </w:r>
      <w:r w:rsidRPr="00B51C65">
        <w:rPr>
          <w:rFonts w:ascii="Arial" w:eastAsia="SimSun" w:hAnsi="Arial" w:cs="Arial"/>
          <w:color w:val="0000FF"/>
          <w:sz w:val="24"/>
          <w:szCs w:val="24"/>
          <w:lang w:eastAsia="zh-CN"/>
        </w:rPr>
        <w:t xml:space="preserve"> </w:t>
      </w:r>
      <w:r w:rsidRPr="00B51C65">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B51C65" w:rsidRPr="00B51C65" w:rsidRDefault="00B51C65" w:rsidP="00B51C65">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B51C65">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B51C65">
        <w:rPr>
          <w:rFonts w:ascii="Arial" w:eastAsia="SimSun" w:hAnsi="Arial" w:cs="Arial"/>
          <w:sz w:val="24"/>
          <w:szCs w:val="24"/>
          <w:lang w:eastAsia="zh-CN"/>
        </w:rPr>
        <w:t xml:space="preserve"> коэффициента и процентной надбавки к заработной </w:t>
      </w:r>
      <w:r w:rsidRPr="00B51C65">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B51C65">
        <w:rPr>
          <w:rFonts w:ascii="Arial" w:eastAsia="SimSun" w:hAnsi="Arial" w:cs="Arial"/>
          <w:sz w:val="24"/>
          <w:szCs w:val="24"/>
          <w:lang w:eastAsia="zh-CN"/>
        </w:rPr>
        <w:t>федеральным и областным законодательством.</w:t>
      </w:r>
    </w:p>
    <w:p w:rsidR="00B51C65" w:rsidRPr="00B51C65" w:rsidRDefault="00B51C65" w:rsidP="00B51C65">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B51C65" w:rsidRPr="00B51C65" w:rsidRDefault="00B51C65" w:rsidP="00B51C65">
      <w:pPr>
        <w:shd w:val="clear" w:color="auto" w:fill="FFFFFF"/>
        <w:tabs>
          <w:tab w:val="left" w:pos="0"/>
        </w:tabs>
        <w:spacing w:after="0" w:line="240" w:lineRule="auto"/>
        <w:ind w:right="42"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B51C65" w:rsidRPr="00B51C65" w:rsidRDefault="00B51C65" w:rsidP="00B51C65">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B51C65" w:rsidRPr="00B51C65" w:rsidRDefault="00B51C65" w:rsidP="00B51C65">
      <w:pPr>
        <w:shd w:val="clear" w:color="auto" w:fill="FFFFFF"/>
        <w:tabs>
          <w:tab w:val="left" w:pos="0"/>
        </w:tabs>
        <w:spacing w:after="0" w:line="240" w:lineRule="auto"/>
        <w:ind w:right="42" w:firstLine="709"/>
        <w:jc w:val="both"/>
        <w:rPr>
          <w:rFonts w:ascii="Arial" w:eastAsia="SimSun" w:hAnsi="Arial" w:cs="Arial"/>
          <w:color w:val="000000"/>
          <w:sz w:val="24"/>
          <w:szCs w:val="24"/>
          <w:lang w:eastAsia="zh-CN"/>
        </w:rPr>
      </w:pPr>
      <w:r w:rsidRPr="00B51C65">
        <w:rPr>
          <w:rFonts w:ascii="Arial" w:eastAsia="SimSun" w:hAnsi="Arial" w:cs="Arial"/>
          <w:sz w:val="24"/>
          <w:szCs w:val="24"/>
          <w:lang w:eastAsia="zh-CN"/>
        </w:rPr>
        <w:t xml:space="preserve">4.1. </w:t>
      </w:r>
      <w:r w:rsidRPr="00B51C65">
        <w:rPr>
          <w:rFonts w:ascii="Arial" w:eastAsia="SimSun" w:hAnsi="Arial" w:cs="Arial"/>
          <w:color w:val="000000"/>
          <w:sz w:val="24"/>
          <w:szCs w:val="24"/>
          <w:lang w:eastAsia="zh-CN"/>
        </w:rPr>
        <w:t>Ежемесячная надбавка к должностному окладу за выслугу лет устанавливается  в следующих размерах:</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color w:val="000000"/>
          <w:sz w:val="24"/>
          <w:szCs w:val="24"/>
          <w:lang w:eastAsia="zh-CN"/>
        </w:rPr>
        <w:t>при стаже работы          размер надбавки (в процентах к окладу)</w:t>
      </w:r>
    </w:p>
    <w:p w:rsidR="00B51C65" w:rsidRPr="00B51C65" w:rsidRDefault="00B51C65" w:rsidP="00B51C65">
      <w:pPr>
        <w:shd w:val="clear" w:color="auto" w:fill="FFFFFF"/>
        <w:spacing w:after="0" w:line="240" w:lineRule="auto"/>
        <w:ind w:firstLine="709"/>
        <w:rPr>
          <w:rFonts w:ascii="Arial" w:eastAsia="SimSun" w:hAnsi="Arial" w:cs="Arial"/>
          <w:sz w:val="24"/>
          <w:szCs w:val="24"/>
          <w:lang w:eastAsia="zh-CN"/>
        </w:rPr>
      </w:pPr>
      <w:r w:rsidRPr="00B51C65">
        <w:rPr>
          <w:rFonts w:ascii="Arial" w:eastAsia="SimSun" w:hAnsi="Arial" w:cs="Arial"/>
          <w:color w:val="000000"/>
          <w:sz w:val="24"/>
          <w:szCs w:val="24"/>
          <w:lang w:eastAsia="zh-CN"/>
        </w:rPr>
        <w:t>от 3 до 8 лет                                10%</w:t>
      </w:r>
    </w:p>
    <w:p w:rsidR="00B51C65" w:rsidRPr="00B51C65" w:rsidRDefault="00B51C65" w:rsidP="00B51C65">
      <w:pPr>
        <w:shd w:val="clear" w:color="auto" w:fill="FFFFFF"/>
        <w:spacing w:after="0" w:line="240" w:lineRule="auto"/>
        <w:ind w:firstLine="709"/>
        <w:rPr>
          <w:rFonts w:ascii="Arial" w:eastAsia="SimSun" w:hAnsi="Arial" w:cs="Arial"/>
          <w:sz w:val="24"/>
          <w:szCs w:val="24"/>
          <w:lang w:eastAsia="zh-CN"/>
        </w:rPr>
      </w:pPr>
      <w:r w:rsidRPr="00B51C65">
        <w:rPr>
          <w:rFonts w:ascii="Arial" w:eastAsia="SimSun" w:hAnsi="Arial" w:cs="Arial"/>
          <w:color w:val="000000"/>
          <w:sz w:val="24"/>
          <w:szCs w:val="24"/>
          <w:lang w:eastAsia="zh-CN"/>
        </w:rPr>
        <w:t>свыше 8 до 13 лет                       15%</w:t>
      </w:r>
    </w:p>
    <w:p w:rsidR="00B51C65" w:rsidRPr="00B51C65" w:rsidRDefault="00B51C65" w:rsidP="00B51C65">
      <w:pPr>
        <w:shd w:val="clear" w:color="auto" w:fill="FFFFFF"/>
        <w:spacing w:after="0" w:line="240" w:lineRule="auto"/>
        <w:ind w:firstLine="709"/>
        <w:rPr>
          <w:rFonts w:ascii="Arial" w:eastAsia="SimSun" w:hAnsi="Arial" w:cs="Arial"/>
          <w:sz w:val="24"/>
          <w:szCs w:val="24"/>
          <w:lang w:eastAsia="zh-CN"/>
        </w:rPr>
      </w:pPr>
      <w:r w:rsidRPr="00B51C65">
        <w:rPr>
          <w:rFonts w:ascii="Arial" w:eastAsia="SimSun" w:hAnsi="Arial" w:cs="Arial"/>
          <w:color w:val="000000"/>
          <w:sz w:val="24"/>
          <w:szCs w:val="24"/>
          <w:lang w:eastAsia="zh-CN"/>
        </w:rPr>
        <w:t>свыше 13 до 18 лет                     20%</w:t>
      </w:r>
    </w:p>
    <w:p w:rsidR="00B51C65" w:rsidRPr="00B51C65" w:rsidRDefault="00B51C65" w:rsidP="00B51C65">
      <w:pPr>
        <w:shd w:val="clear" w:color="auto" w:fill="FFFFFF"/>
        <w:spacing w:after="0" w:line="240" w:lineRule="auto"/>
        <w:ind w:firstLine="709"/>
        <w:rPr>
          <w:rFonts w:ascii="Arial" w:eastAsia="SimSun" w:hAnsi="Arial" w:cs="Arial"/>
          <w:sz w:val="24"/>
          <w:szCs w:val="24"/>
          <w:lang w:eastAsia="zh-CN"/>
        </w:rPr>
      </w:pPr>
      <w:r w:rsidRPr="00B51C65">
        <w:rPr>
          <w:rFonts w:ascii="Arial" w:eastAsia="SimSun" w:hAnsi="Arial" w:cs="Arial"/>
          <w:color w:val="000000"/>
          <w:sz w:val="24"/>
          <w:szCs w:val="24"/>
          <w:lang w:eastAsia="zh-CN"/>
        </w:rPr>
        <w:t>свыше 18 до 23 лет                     25%</w:t>
      </w:r>
    </w:p>
    <w:p w:rsidR="00B51C65" w:rsidRPr="00B51C65" w:rsidRDefault="00B51C65" w:rsidP="00B51C65">
      <w:pPr>
        <w:shd w:val="clear" w:color="auto" w:fill="FFFFFF"/>
        <w:spacing w:after="0" w:line="240" w:lineRule="auto"/>
        <w:ind w:firstLine="709"/>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свыше 23 лет                               30%</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color w:val="000000"/>
          <w:sz w:val="24"/>
          <w:szCs w:val="24"/>
          <w:lang w:eastAsia="zh-CN"/>
        </w:rPr>
        <w:t xml:space="preserve">4.2 </w:t>
      </w:r>
      <w:r w:rsidRPr="00B51C65">
        <w:rPr>
          <w:rFonts w:ascii="Arial" w:eastAsia="SimSun" w:hAnsi="Arial" w:cs="Arial"/>
          <w:sz w:val="24"/>
          <w:szCs w:val="24"/>
          <w:lang w:eastAsia="zh-CN"/>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34" w:history="1">
        <w:r w:rsidRPr="00B51C65">
          <w:rPr>
            <w:rFonts w:ascii="Arial" w:eastAsia="SimSun" w:hAnsi="Arial" w:cs="Arial"/>
            <w:color w:val="0000FF"/>
            <w:sz w:val="24"/>
            <w:szCs w:val="24"/>
            <w:u w:val="single"/>
            <w:lang w:eastAsia="zh-CN"/>
          </w:rPr>
          <w:t>Приказом Министерства здравоохранения и социального развития Российской Федерации от 27 декабря 2007 года № 808</w:t>
        </w:r>
      </w:hyperlink>
      <w:r w:rsidRPr="00B51C65">
        <w:rPr>
          <w:rFonts w:ascii="Arial" w:eastAsia="SimSun" w:hAnsi="Arial" w:cs="Arial"/>
          <w:sz w:val="24"/>
          <w:szCs w:val="24"/>
          <w:lang w:eastAsia="zh-CN"/>
        </w:rPr>
        <w:t>.</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lastRenderedPageBreak/>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4.6 Ответственность за своевременный пересмотр размера ежемесячной надбавки за выслугу лет возлагается на начальника общего отдела администрации.</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r w:rsidRPr="00B51C65">
        <w:rPr>
          <w:rFonts w:ascii="Arial" w:eastAsia="SimSun" w:hAnsi="Arial" w:cs="Arial"/>
          <w:color w:val="000000"/>
          <w:sz w:val="24"/>
          <w:szCs w:val="24"/>
          <w:lang w:eastAsia="zh-CN"/>
        </w:rPr>
        <w:t>4.7 Назначение ежемесячной надбавки за выслугу лет оформляется распоряжением главы администрации поселения.</w:t>
      </w:r>
    </w:p>
    <w:p w:rsidR="00B51C65" w:rsidRPr="00B51C65" w:rsidRDefault="00B51C65" w:rsidP="00B51C65">
      <w:pPr>
        <w:shd w:val="clear" w:color="auto" w:fill="FFFFFF"/>
        <w:spacing w:after="0" w:line="240" w:lineRule="auto"/>
        <w:ind w:firstLine="709"/>
        <w:jc w:val="both"/>
        <w:rPr>
          <w:rFonts w:ascii="Arial" w:eastAsia="SimSun" w:hAnsi="Arial" w:cs="Arial"/>
          <w:color w:val="000000"/>
          <w:sz w:val="24"/>
          <w:szCs w:val="24"/>
          <w:lang w:eastAsia="zh-CN"/>
        </w:rPr>
      </w:pPr>
    </w:p>
    <w:p w:rsidR="00B51C65" w:rsidRPr="00B51C65" w:rsidRDefault="00B51C65" w:rsidP="00B51C65">
      <w:pPr>
        <w:shd w:val="clear" w:color="auto" w:fill="FFFFFF"/>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5.2 Надбавка устанавливается при наличии следующих условий:</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а) исполнение трудовых (должностных) обязанностей в условиях, отклоняющихся от нормальных;</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5.3 Конкретный размер надбавки определяется главой администрации муниципального образования «Майск».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5.4 Надбавка носит срочный и персонифицированный характер и указывается в трудовом договоре, заключенном с работником.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5.5 Надбавка выплачивается пропорционально отработанному времени.</w:t>
      </w:r>
    </w:p>
    <w:p w:rsidR="00B51C65" w:rsidRPr="00B51C65" w:rsidRDefault="00B51C65" w:rsidP="00B51C65">
      <w:pPr>
        <w:shd w:val="clear" w:color="auto" w:fill="FFFFFF"/>
        <w:spacing w:after="0" w:line="240" w:lineRule="auto"/>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6. Порядок условия выплаты премии по результатам работы.</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профессионального, компетентного и качественного выполнения должностных обязанностей;</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своевременного и качественного выполнения планов работ;</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соблюдения трудовой дисциплины.</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lastRenderedPageBreak/>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6.3 Премия максимальным размером не ограничивается. Выплата премии производится по результатам работы за месяц, квартал, год.</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6.5 Размер премии определяется главой администрации Поселения и оформляется соответствующим распоряжением.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7. Размер, порядок и условия выплаты материальной помощи.</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7.1 Материальная помощь работникам предоставляется в случаях:</w:t>
      </w:r>
      <w:r w:rsidRPr="00B51C65">
        <w:rPr>
          <w:rFonts w:ascii="Arial" w:eastAsia="Times New Roman" w:hAnsi="Arial" w:cs="Arial"/>
          <w:sz w:val="24"/>
          <w:szCs w:val="24"/>
          <w:lang w:eastAsia="ru-RU"/>
        </w:rPr>
        <w:br/>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г) один раз в текущем календарном году при предоставлении ежегодного оплачиваемого отпуска.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7.2 . Материальная помощь предоставляется по письменному заявлению работника при представлении следующих документов:</w:t>
      </w:r>
    </w:p>
    <w:p w:rsidR="00B51C65" w:rsidRPr="00B51C65" w:rsidRDefault="00B51C65" w:rsidP="00B51C65">
      <w:pPr>
        <w:spacing w:after="0" w:line="240" w:lineRule="auto"/>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 xml:space="preserve">7.4. Право работника на получение материальной помощи возникает со дня вступления в силу заключенного с ним трудового договора. </w:t>
      </w:r>
    </w:p>
    <w:p w:rsidR="00B51C65" w:rsidRPr="00B51C65" w:rsidRDefault="00B51C65" w:rsidP="00B51C65">
      <w:pPr>
        <w:spacing w:after="0" w:line="240" w:lineRule="auto"/>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lastRenderedPageBreak/>
        <w:t>7.6 Материальная помощь предоставляется в размере не менее двух должностных окладов и не более десяти минимальных размеров оплаты труда.</w:t>
      </w:r>
    </w:p>
    <w:p w:rsidR="00B51C65" w:rsidRPr="00B51C65" w:rsidRDefault="00B51C65" w:rsidP="00B51C65">
      <w:pPr>
        <w:spacing w:after="0" w:line="240" w:lineRule="auto"/>
        <w:ind w:firstLine="709"/>
        <w:jc w:val="both"/>
        <w:rPr>
          <w:rFonts w:ascii="Arial" w:eastAsia="Times New Roman" w:hAnsi="Arial" w:cs="Arial"/>
          <w:sz w:val="24"/>
          <w:szCs w:val="24"/>
          <w:lang w:eastAsia="ru-RU"/>
        </w:rPr>
      </w:pPr>
      <w:r w:rsidRPr="00B51C65">
        <w:rPr>
          <w:rFonts w:ascii="Arial" w:eastAsia="Times New Roman" w:hAnsi="Arial" w:cs="Arial"/>
          <w:sz w:val="24"/>
          <w:szCs w:val="24"/>
          <w:lang w:eastAsia="ru-RU"/>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center"/>
        <w:rPr>
          <w:rFonts w:ascii="Arial" w:eastAsia="SimSun" w:hAnsi="Arial" w:cs="Arial"/>
          <w:b/>
          <w:sz w:val="24"/>
          <w:szCs w:val="24"/>
          <w:lang w:eastAsia="zh-CN"/>
        </w:rPr>
      </w:pPr>
      <w:r w:rsidRPr="00B51C65">
        <w:rPr>
          <w:rFonts w:ascii="Arial" w:eastAsia="SimSun" w:hAnsi="Arial" w:cs="Arial"/>
          <w:b/>
          <w:sz w:val="24"/>
          <w:szCs w:val="24"/>
          <w:lang w:eastAsia="zh-CN"/>
        </w:rPr>
        <w:t>Глава 8. Размер, порядок и условия единовременной выплаты при предоставлении ежегодного оплачиваемого отпуска.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а) предоставления ежегодного оплачиваемого отпуска;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8.2 Размер единовременной выплаты при предоставлении ежегодного оплачиваемого отпуска составляет два должностных оклада.</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 xml:space="preserve">8.3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8.4 Единовременные выплаты производятся пропорционально отработанному времени при увольнении работника в случае:</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а) предоставления неиспользованного отпуска с последующим его увольнением;</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б) выплаты денежной компенсации за неиспользованный отпуск.</w:t>
      </w:r>
    </w:p>
    <w:p w:rsidR="00B51C65" w:rsidRPr="00B51C65" w:rsidRDefault="00B51C65" w:rsidP="00B51C65">
      <w:pPr>
        <w:shd w:val="clear" w:color="auto" w:fill="FFFFFF"/>
        <w:spacing w:after="0" w:line="240" w:lineRule="auto"/>
        <w:ind w:firstLine="709"/>
        <w:jc w:val="both"/>
        <w:rPr>
          <w:rFonts w:ascii="Arial" w:eastAsia="SimSun" w:hAnsi="Arial" w:cs="Arial"/>
          <w:sz w:val="24"/>
          <w:szCs w:val="24"/>
          <w:lang w:eastAsia="zh-CN"/>
        </w:rPr>
      </w:pPr>
      <w:r w:rsidRPr="00B51C65">
        <w:rPr>
          <w:rFonts w:ascii="Arial" w:eastAsia="SimSun" w:hAnsi="Arial" w:cs="Arial"/>
          <w:sz w:val="24"/>
          <w:szCs w:val="24"/>
          <w:lang w:eastAsia="zh-CN"/>
        </w:rPr>
        <w:t>8.5 Решение главы администрации муниципального образования «Майск»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B51C65" w:rsidRPr="00B51C65" w:rsidRDefault="00B51C65" w:rsidP="00B51C65">
      <w:pPr>
        <w:spacing w:after="0" w:line="240" w:lineRule="auto"/>
        <w:rPr>
          <w:rFonts w:ascii="Arial" w:eastAsia="SimSun" w:hAnsi="Arial" w:cs="Arial"/>
          <w:sz w:val="24"/>
          <w:szCs w:val="24"/>
          <w:lang w:eastAsia="zh-CN"/>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Default="00B51C65" w:rsidP="00B51C65">
      <w:pPr>
        <w:spacing w:after="0" w:line="240" w:lineRule="auto"/>
        <w:jc w:val="center"/>
        <w:outlineLvl w:val="0"/>
        <w:rPr>
          <w:rFonts w:ascii="Arial" w:eastAsia="Times New Roman" w:hAnsi="Arial" w:cs="Arial"/>
          <w:b/>
          <w:sz w:val="32"/>
          <w:szCs w:val="32"/>
          <w:lang w:eastAsia="ru-RU"/>
        </w:rPr>
      </w:pP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Calibri" w:eastAsia="Calibri" w:hAnsi="Calibri" w:cs="Times New Roman"/>
          <w:noProof/>
          <w:sz w:val="24"/>
          <w:szCs w:val="24"/>
          <w:lang w:eastAsia="ru-RU"/>
        </w:rPr>
        <w:lastRenderedPageBreak/>
        <w:drawing>
          <wp:inline distT="0" distB="0" distL="0" distR="0" wp14:anchorId="11C08E6F" wp14:editId="2324FDC9">
            <wp:extent cx="771525" cy="971550"/>
            <wp:effectExtent l="0" t="0" r="9525" b="0"/>
            <wp:docPr id="2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28.09.2023г. №8</w:t>
      </w:r>
    </w:p>
    <w:p w:rsidR="00B51C65" w:rsidRPr="00B51C65" w:rsidRDefault="00B51C65" w:rsidP="00B51C65">
      <w:pPr>
        <w:spacing w:after="0" w:line="240" w:lineRule="auto"/>
        <w:jc w:val="center"/>
        <w:outlineLvl w:val="0"/>
        <w:rPr>
          <w:rFonts w:ascii="Arial" w:eastAsia="Times New Roman" w:hAnsi="Arial" w:cs="Arial"/>
          <w:b/>
          <w:sz w:val="32"/>
          <w:szCs w:val="32"/>
          <w:lang w:eastAsia="ru-RU"/>
        </w:rPr>
      </w:pPr>
      <w:r w:rsidRPr="00B51C65">
        <w:rPr>
          <w:rFonts w:ascii="Arial" w:eastAsia="Times New Roman" w:hAnsi="Arial" w:cs="Arial"/>
          <w:b/>
          <w:sz w:val="32"/>
          <w:szCs w:val="32"/>
          <w:lang w:eastAsia="ru-RU"/>
        </w:rPr>
        <w:t>РОССИЙСКАЯ ФЕДЕРАЦИЯ</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ИРКУТСКАЯ ОБЛАСТЬ</w:t>
      </w:r>
    </w:p>
    <w:p w:rsidR="00B51C65" w:rsidRPr="00B51C65" w:rsidRDefault="00B51C65" w:rsidP="00B51C65">
      <w:pPr>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ОСИНСКИЙ МУНИЦИПАЛЬНЫЙ РАЙОН</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МАЙСКОЕ СЕЛЬСКОЕ ПОСЕЛЕНИЕ</w:t>
      </w:r>
    </w:p>
    <w:p w:rsidR="00B51C65" w:rsidRPr="00B51C65" w:rsidRDefault="00B51C65" w:rsidP="00B51C65">
      <w:pPr>
        <w:shd w:val="clear" w:color="auto" w:fill="FFFFFF"/>
        <w:spacing w:after="0" w:line="326" w:lineRule="exact"/>
        <w:ind w:right="-7"/>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ДУМА</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РЕШЕНИЕ</w:t>
      </w: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51C65" w:rsidRPr="00B51C65" w:rsidRDefault="00B51C65" w:rsidP="00B51C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51C65">
        <w:rPr>
          <w:rFonts w:ascii="Arial" w:eastAsia="Times New Roman" w:hAnsi="Arial" w:cs="Arial"/>
          <w:b/>
          <w:sz w:val="32"/>
          <w:szCs w:val="32"/>
          <w:lang w:eastAsia="ru-RU"/>
        </w:rPr>
        <w:t xml:space="preserve"> О ВНЕСЕНИИ ИЗМЕНЕНИЙ  В СТРУКТУРУ МУНИЦИПАЛЬНОГО БЮДЖЕТНОГО УЧРЕЖДЕНИЯ КУЛЬТУРЫ «МАЙСКИЙ КУЛЬТУРНО-ДОСУГОВЫЙ ЦЕНТР»</w:t>
      </w:r>
    </w:p>
    <w:p w:rsidR="00B51C65" w:rsidRPr="00B51C65" w:rsidRDefault="00B51C65" w:rsidP="00B51C65">
      <w:pPr>
        <w:spacing w:after="0" w:line="240" w:lineRule="auto"/>
        <w:rPr>
          <w:rFonts w:ascii="Times New Roman" w:eastAsia="SimSun" w:hAnsi="Times New Roman" w:cs="Times New Roman"/>
          <w:sz w:val="28"/>
          <w:szCs w:val="28"/>
          <w:lang w:eastAsia="zh-CN"/>
        </w:rPr>
      </w:pPr>
    </w:p>
    <w:p w:rsidR="00B51C65" w:rsidRPr="00B51C65" w:rsidRDefault="00B51C65" w:rsidP="00B51C65">
      <w:pPr>
        <w:autoSpaceDE w:val="0"/>
        <w:autoSpaceDN w:val="0"/>
        <w:adjustRightInd w:val="0"/>
        <w:spacing w:after="0" w:line="240" w:lineRule="auto"/>
        <w:ind w:firstLine="709"/>
        <w:jc w:val="both"/>
        <w:rPr>
          <w:rFonts w:ascii="Arial" w:eastAsia="Calibri" w:hAnsi="Arial" w:cs="Arial"/>
          <w:sz w:val="24"/>
          <w:szCs w:val="24"/>
        </w:rPr>
      </w:pPr>
      <w:r w:rsidRPr="00B51C65">
        <w:rPr>
          <w:rFonts w:ascii="Arial" w:eastAsia="Calibri" w:hAnsi="Arial" w:cs="Arial"/>
          <w:sz w:val="24"/>
          <w:szCs w:val="24"/>
        </w:rPr>
        <w:t>В соответствии с Приказами Минздравсоцразвития России от 31 августа 2007 г. № 570 «Профессиональные квалификационные группы должностей работников культуры, искусств и кинематографии», от 29 мая 2008 г. № 248н «Об утверждении профессиональных квалификационных групп общеотраслевых профессий рабочих», на основании пункта 3 Решения Думы муниципального образования «Майск» от 22.11.2018г. №16 «</w:t>
      </w:r>
      <w:r w:rsidRPr="00B51C65">
        <w:rPr>
          <w:rFonts w:ascii="Arial" w:eastAsia="SimSun" w:hAnsi="Arial" w:cs="Arial"/>
          <w:sz w:val="24"/>
          <w:szCs w:val="24"/>
          <w:lang w:eastAsia="zh-CN"/>
        </w:rPr>
        <w:t>О ходе строительства Майского дома культуры муниципального бюджетного учреждения культуры «Майский культурно-досуговый центр»,</w:t>
      </w:r>
      <w:r w:rsidRPr="00B51C65">
        <w:rPr>
          <w:rFonts w:ascii="Calibri" w:eastAsia="Calibri" w:hAnsi="Calibri" w:cs="Times New Roman"/>
        </w:rPr>
        <w:t xml:space="preserve"> </w:t>
      </w:r>
      <w:r w:rsidRPr="00B51C65">
        <w:rPr>
          <w:rFonts w:ascii="Arial" w:eastAsia="SimSun" w:hAnsi="Arial" w:cs="Arial"/>
          <w:sz w:val="24"/>
          <w:szCs w:val="24"/>
          <w:lang w:eastAsia="zh-CN"/>
        </w:rPr>
        <w:t>Решения Думы муниципального образования «Майск» от 22.11.2018г. №15 «</w:t>
      </w:r>
      <w:r w:rsidRPr="00B51C65">
        <w:rPr>
          <w:rFonts w:ascii="Arial" w:eastAsia="Calibri" w:hAnsi="Arial" w:cs="Arial"/>
          <w:sz w:val="24"/>
          <w:szCs w:val="24"/>
        </w:rPr>
        <w:t>О народных коллективах муниципального бюджетного учреждения культуры «Майский культурно-досуговый центр»</w:t>
      </w:r>
      <w:r w:rsidRPr="00B51C65">
        <w:rPr>
          <w:rFonts w:ascii="Arial" w:eastAsia="SimSun" w:hAnsi="Arial" w:cs="Arial"/>
          <w:sz w:val="24"/>
          <w:szCs w:val="24"/>
          <w:lang w:eastAsia="zh-CN"/>
        </w:rPr>
        <w:t xml:space="preserve"> руководствуясь статьями 22, 24, 32, 37, 44, 45 Устава МО муниципального образования «Майск» Дума  муниципального образования «Майск»</w:t>
      </w:r>
    </w:p>
    <w:p w:rsidR="00B51C65" w:rsidRPr="00B51C65" w:rsidRDefault="00B51C65" w:rsidP="00B51C65">
      <w:pPr>
        <w:spacing w:after="0" w:line="240" w:lineRule="auto"/>
        <w:jc w:val="center"/>
        <w:rPr>
          <w:rFonts w:ascii="Arial" w:eastAsia="SimSun" w:hAnsi="Arial" w:cs="Arial"/>
          <w:b/>
          <w:sz w:val="24"/>
          <w:szCs w:val="24"/>
          <w:lang w:eastAsia="zh-CN"/>
        </w:rPr>
      </w:pPr>
    </w:p>
    <w:p w:rsidR="00B51C65" w:rsidRPr="00B51C65" w:rsidRDefault="00B51C65" w:rsidP="00B51C65">
      <w:pPr>
        <w:spacing w:after="0" w:line="240" w:lineRule="auto"/>
        <w:jc w:val="center"/>
        <w:rPr>
          <w:rFonts w:ascii="Arial" w:eastAsia="SimSun" w:hAnsi="Arial" w:cs="Arial"/>
          <w:sz w:val="30"/>
          <w:szCs w:val="30"/>
          <w:lang w:eastAsia="zh-CN"/>
        </w:rPr>
      </w:pPr>
      <w:r w:rsidRPr="00B51C65">
        <w:rPr>
          <w:rFonts w:ascii="Arial" w:eastAsia="SimSun" w:hAnsi="Arial" w:cs="Arial"/>
          <w:b/>
          <w:sz w:val="30"/>
          <w:szCs w:val="30"/>
          <w:lang w:eastAsia="zh-CN"/>
        </w:rPr>
        <w:t>РЕШИЛА</w:t>
      </w:r>
      <w:r w:rsidRPr="00B51C65">
        <w:rPr>
          <w:rFonts w:ascii="Arial" w:eastAsia="SimSun" w:hAnsi="Arial" w:cs="Arial"/>
          <w:sz w:val="30"/>
          <w:szCs w:val="30"/>
          <w:lang w:eastAsia="zh-CN"/>
        </w:rPr>
        <w:t>:</w:t>
      </w:r>
    </w:p>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1. Внести изменения в структуру муниципального бюджетного учреждения культуры «Майский культурно-досуговый центр» и изложить в новой редакции приложение №1 к Решению Думы муниципального образования «Майск» от 23 декабря 2022 г. №233, согласно приложения к данному Решению.</w:t>
      </w: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2. Настоящее Решение вступает в силу с момента опубликования.</w:t>
      </w: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3. Настоящее Решение опубликовать в «Вестнике» и обнародовать на официальном сайте администрации муниципального образования «Майск» www. maisk-adm.ru.</w:t>
      </w:r>
    </w:p>
    <w:p w:rsidR="00B51C65" w:rsidRPr="00B51C65" w:rsidRDefault="00B51C65" w:rsidP="00B51C65">
      <w:pPr>
        <w:spacing w:after="0" w:line="240" w:lineRule="auto"/>
        <w:ind w:firstLine="567"/>
        <w:jc w:val="both"/>
        <w:rPr>
          <w:rFonts w:ascii="Arial" w:eastAsia="SimSun" w:hAnsi="Arial" w:cs="Arial"/>
          <w:sz w:val="24"/>
          <w:szCs w:val="24"/>
          <w:lang w:eastAsia="zh-CN"/>
        </w:rPr>
      </w:pPr>
      <w:r w:rsidRPr="00B51C65">
        <w:rPr>
          <w:rFonts w:ascii="Arial" w:eastAsia="SimSun" w:hAnsi="Arial" w:cs="Arial"/>
          <w:sz w:val="24"/>
          <w:szCs w:val="24"/>
          <w:lang w:eastAsia="zh-CN"/>
        </w:rPr>
        <w:t>4. Контроль  за  исполнением  настоящего  Решения  оставляю за собой.</w:t>
      </w:r>
    </w:p>
    <w:p w:rsidR="00B51C65" w:rsidRPr="00B51C65" w:rsidRDefault="00B51C65" w:rsidP="00B51C65">
      <w:pPr>
        <w:spacing w:after="0" w:line="240" w:lineRule="auto"/>
        <w:ind w:firstLine="567"/>
        <w:jc w:val="both"/>
        <w:rPr>
          <w:rFonts w:ascii="Arial" w:eastAsia="SimSun" w:hAnsi="Arial" w:cs="Arial"/>
          <w:sz w:val="24"/>
          <w:szCs w:val="24"/>
          <w:lang w:eastAsia="zh-CN"/>
        </w:rPr>
      </w:pPr>
    </w:p>
    <w:p w:rsidR="00B51C65" w:rsidRPr="00B51C65" w:rsidRDefault="00B51C65" w:rsidP="00B51C65">
      <w:pPr>
        <w:spacing w:after="0" w:line="240" w:lineRule="auto"/>
        <w:jc w:val="both"/>
        <w:rPr>
          <w:rFonts w:ascii="Arial" w:eastAsia="SimSun" w:hAnsi="Arial" w:cs="Arial"/>
          <w:sz w:val="24"/>
          <w:szCs w:val="24"/>
          <w:lang w:eastAsia="zh-CN"/>
        </w:rPr>
      </w:pP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 xml:space="preserve">Глава  муниципального образования «Майск» </w:t>
      </w:r>
    </w:p>
    <w:p w:rsidR="00B51C65" w:rsidRPr="00B51C65" w:rsidRDefault="00B51C65" w:rsidP="00B51C65">
      <w:pPr>
        <w:spacing w:after="0" w:line="240" w:lineRule="auto"/>
        <w:rPr>
          <w:rFonts w:ascii="Arial" w:eastAsia="SimSun" w:hAnsi="Arial" w:cs="Arial"/>
          <w:sz w:val="24"/>
          <w:szCs w:val="24"/>
          <w:lang w:eastAsia="zh-CN"/>
        </w:rPr>
      </w:pPr>
      <w:r w:rsidRPr="00B51C65">
        <w:rPr>
          <w:rFonts w:ascii="Arial" w:eastAsia="SimSun" w:hAnsi="Arial" w:cs="Arial"/>
          <w:sz w:val="24"/>
          <w:szCs w:val="24"/>
          <w:lang w:eastAsia="zh-CN"/>
        </w:rPr>
        <w:t>С.А. Воронов</w:t>
      </w:r>
    </w:p>
    <w:p w:rsidR="00B51C65" w:rsidRPr="00B51C65" w:rsidRDefault="00B51C65" w:rsidP="00B51C65">
      <w:pPr>
        <w:spacing w:after="0" w:line="240" w:lineRule="auto"/>
        <w:rPr>
          <w:rFonts w:ascii="Arial" w:eastAsia="SimSun" w:hAnsi="Arial" w:cs="Arial"/>
          <w:sz w:val="24"/>
          <w:szCs w:val="24"/>
          <w:lang w:eastAsia="zh-CN"/>
        </w:rPr>
      </w:pP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Приложение №1 к</w:t>
      </w: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t>Решению Думы МО «Майск»</w:t>
      </w:r>
    </w:p>
    <w:p w:rsidR="00B51C65" w:rsidRPr="00B51C65" w:rsidRDefault="00B51C65" w:rsidP="00B51C65">
      <w:pPr>
        <w:spacing w:after="0" w:line="240" w:lineRule="auto"/>
        <w:ind w:left="5954"/>
        <w:rPr>
          <w:rFonts w:ascii="Courier New" w:eastAsia="SimSun" w:hAnsi="Courier New" w:cs="Courier New"/>
          <w:lang w:eastAsia="zh-CN"/>
        </w:rPr>
      </w:pPr>
      <w:r w:rsidRPr="00B51C65">
        <w:rPr>
          <w:rFonts w:ascii="Courier New" w:eastAsia="SimSun" w:hAnsi="Courier New" w:cs="Courier New"/>
          <w:lang w:eastAsia="zh-CN"/>
        </w:rPr>
        <w:lastRenderedPageBreak/>
        <w:t>№8 от 28.09.2023г.</w:t>
      </w:r>
    </w:p>
    <w:p w:rsidR="00B51C65" w:rsidRPr="00B51C65" w:rsidRDefault="00B51C65" w:rsidP="00B51C65">
      <w:pPr>
        <w:spacing w:after="0" w:line="240" w:lineRule="auto"/>
        <w:ind w:left="5954"/>
        <w:rPr>
          <w:rFonts w:ascii="Courier New" w:eastAsia="SimSun" w:hAnsi="Courier New" w:cs="Courier New"/>
          <w:lang w:eastAsia="zh-CN"/>
        </w:rPr>
      </w:pPr>
    </w:p>
    <w:p w:rsidR="00B51C65" w:rsidRPr="00B51C65" w:rsidRDefault="00B51C65" w:rsidP="00B51C65">
      <w:pPr>
        <w:spacing w:after="0"/>
        <w:jc w:val="center"/>
        <w:rPr>
          <w:rFonts w:ascii="Arial" w:eastAsia="SimSun" w:hAnsi="Arial" w:cs="Arial"/>
          <w:sz w:val="24"/>
          <w:szCs w:val="24"/>
          <w:lang w:eastAsia="zh-CN"/>
        </w:rPr>
      </w:pPr>
      <w:r w:rsidRPr="00B51C65">
        <w:rPr>
          <w:rFonts w:ascii="Arial" w:eastAsia="SimSun" w:hAnsi="Arial" w:cs="Arial"/>
          <w:sz w:val="24"/>
          <w:szCs w:val="24"/>
          <w:lang w:eastAsia="zh-CN"/>
        </w:rPr>
        <w:t>Структура</w:t>
      </w:r>
    </w:p>
    <w:p w:rsidR="00B51C65" w:rsidRPr="00B51C65" w:rsidRDefault="00B51C65" w:rsidP="00B51C65">
      <w:pPr>
        <w:spacing w:after="0"/>
        <w:jc w:val="center"/>
        <w:rPr>
          <w:rFonts w:ascii="Arial" w:eastAsia="SimSun" w:hAnsi="Arial" w:cs="Arial"/>
          <w:sz w:val="24"/>
          <w:szCs w:val="24"/>
          <w:lang w:eastAsia="zh-CN"/>
        </w:rPr>
      </w:pPr>
      <w:r w:rsidRPr="00B51C65">
        <w:rPr>
          <w:rFonts w:ascii="Arial" w:eastAsia="SimSun" w:hAnsi="Arial" w:cs="Arial"/>
          <w:sz w:val="24"/>
          <w:szCs w:val="24"/>
          <w:lang w:eastAsia="zh-CN"/>
        </w:rPr>
        <w:t xml:space="preserve"> муниципального бюджетного учреждения культуры «Майский культурно-досуговый центр</w:t>
      </w:r>
    </w:p>
    <w:p w:rsidR="00B51C65" w:rsidRPr="00B51C65" w:rsidRDefault="00B51C65" w:rsidP="00B51C65">
      <w:pPr>
        <w:spacing w:after="0"/>
        <w:jc w:val="center"/>
        <w:rPr>
          <w:rFonts w:ascii="Times New Roman" w:eastAsia="Calibri" w:hAnsi="Times New Roman" w:cs="Times New Roman"/>
          <w:sz w:val="24"/>
          <w:szCs w:val="24"/>
        </w:rPr>
      </w:pPr>
    </w:p>
    <w:tbl>
      <w:tblPr>
        <w:tblStyle w:val="afe"/>
        <w:tblW w:w="9606" w:type="dxa"/>
        <w:tblInd w:w="0" w:type="dxa"/>
        <w:tblLook w:val="04A0" w:firstRow="1" w:lastRow="0" w:firstColumn="1" w:lastColumn="0" w:noHBand="0" w:noVBand="1"/>
      </w:tblPr>
      <w:tblGrid>
        <w:gridCol w:w="675"/>
        <w:gridCol w:w="7088"/>
        <w:gridCol w:w="1808"/>
        <w:gridCol w:w="35"/>
      </w:tblGrid>
      <w:tr w:rsidR="00B51C65" w:rsidRPr="00B51C65" w:rsidTr="00B51C65">
        <w:tc>
          <w:tcPr>
            <w:tcW w:w="675"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jc w:val="center"/>
              <w:rPr>
                <w:rFonts w:ascii="Courier New" w:hAnsi="Courier New" w:cs="Courier New"/>
              </w:rPr>
            </w:pPr>
            <w:r w:rsidRPr="00B51C65">
              <w:rPr>
                <w:rFonts w:ascii="Courier New" w:hAnsi="Courier New" w:cs="Courier New"/>
              </w:rPr>
              <w:t>№</w:t>
            </w:r>
          </w:p>
        </w:tc>
        <w:tc>
          <w:tcPr>
            <w:tcW w:w="708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jc w:val="center"/>
              <w:rPr>
                <w:rFonts w:ascii="Courier New" w:hAnsi="Courier New" w:cs="Courier New"/>
              </w:rPr>
            </w:pPr>
            <w:r w:rsidRPr="00B51C65">
              <w:rPr>
                <w:rFonts w:ascii="Courier New" w:hAnsi="Courier New" w:cs="Courier New"/>
              </w:rPr>
              <w:t xml:space="preserve">Наименование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jc w:val="center"/>
              <w:rPr>
                <w:rFonts w:ascii="Courier New" w:hAnsi="Courier New" w:cs="Courier New"/>
              </w:rPr>
            </w:pPr>
            <w:r w:rsidRPr="00B51C65">
              <w:rPr>
                <w:rFonts w:ascii="Courier New" w:hAnsi="Courier New" w:cs="Courier New"/>
              </w:rPr>
              <w:t>Количество ставок</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r w:rsidRPr="00B51C65">
              <w:rPr>
                <w:rFonts w:ascii="Courier New" w:hAnsi="Courier New" w:cs="Courier New"/>
              </w:rPr>
              <w:t>3</w:t>
            </w: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rPr>
                <w:rFonts w:ascii="Courier New" w:hAnsi="Courier New" w:cs="Courier New"/>
                <w:b/>
                <w:u w:val="single"/>
              </w:rPr>
            </w:pPr>
            <w:r w:rsidRPr="00B51C65">
              <w:rPr>
                <w:rFonts w:ascii="Courier New" w:hAnsi="Courier New" w:cs="Courier New"/>
                <w:b/>
                <w:u w:val="single"/>
              </w:rPr>
              <w:t>Административно-управленческий персонал:</w:t>
            </w:r>
          </w:p>
          <w:p w:rsidR="00B51C65" w:rsidRPr="00B51C65" w:rsidRDefault="00B51C65" w:rsidP="00B51C65">
            <w:pPr>
              <w:rPr>
                <w:rFonts w:ascii="Courier New" w:hAnsi="Courier New" w:cs="Courier New"/>
                <w:b/>
                <w:u w:val="single"/>
              </w:rPr>
            </w:pPr>
          </w:p>
          <w:p w:rsidR="00B51C65" w:rsidRPr="00B51C65" w:rsidRDefault="00B51C65" w:rsidP="00B51C65">
            <w:pPr>
              <w:rPr>
                <w:rFonts w:ascii="Courier New" w:hAnsi="Courier New" w:cs="Courier New"/>
              </w:rPr>
            </w:pPr>
            <w:r w:rsidRPr="00B51C65">
              <w:rPr>
                <w:rFonts w:ascii="Courier New" w:hAnsi="Courier New" w:cs="Courier New"/>
              </w:rPr>
              <w:t xml:space="preserve">Директор МБУК «Майский КДЦ» </w:t>
            </w:r>
          </w:p>
          <w:p w:rsidR="00B51C65" w:rsidRPr="00B51C65" w:rsidRDefault="00B51C65" w:rsidP="00B51C65">
            <w:pPr>
              <w:rPr>
                <w:rFonts w:ascii="Courier New" w:hAnsi="Courier New" w:cs="Courier New"/>
              </w:rPr>
            </w:pPr>
            <w:r w:rsidRPr="00B51C65">
              <w:rPr>
                <w:rFonts w:ascii="Courier New" w:hAnsi="Courier New" w:cs="Courier New"/>
              </w:rPr>
              <w:t>Заведующая Майской сельской библиотекой</w:t>
            </w:r>
          </w:p>
          <w:p w:rsidR="00B51C65" w:rsidRPr="00B51C65" w:rsidRDefault="00B51C65" w:rsidP="00B51C65">
            <w:pPr>
              <w:rPr>
                <w:rFonts w:ascii="Courier New" w:hAnsi="Courier New" w:cs="Courier New"/>
              </w:rPr>
            </w:pPr>
            <w:r w:rsidRPr="00B51C65">
              <w:rPr>
                <w:rFonts w:ascii="Courier New" w:hAnsi="Courier New" w:cs="Courier New"/>
              </w:rPr>
              <w:t>Заведующая Абрамовским сельским клубом</w:t>
            </w:r>
          </w:p>
          <w:p w:rsidR="00B51C65" w:rsidRPr="00B51C65" w:rsidRDefault="00B51C65" w:rsidP="00B51C65">
            <w:pPr>
              <w:rPr>
                <w:rFonts w:ascii="Courier New" w:hAnsi="Courier New" w:cs="Courier New"/>
                <w:b/>
              </w:rPr>
            </w:pPr>
          </w:p>
          <w:p w:rsidR="00B51C65" w:rsidRPr="00B51C65" w:rsidRDefault="00B51C65" w:rsidP="00B51C65">
            <w:pPr>
              <w:rPr>
                <w:rFonts w:ascii="Courier New" w:hAnsi="Courier New" w:cs="Courier New"/>
                <w:b/>
              </w:rPr>
            </w:pPr>
            <w:r w:rsidRPr="00B51C65">
              <w:rPr>
                <w:rFonts w:ascii="Courier New" w:hAnsi="Courier New" w:cs="Courier New"/>
                <w:b/>
              </w:rPr>
              <w:t>итого</w:t>
            </w:r>
          </w:p>
        </w:tc>
        <w:tc>
          <w:tcPr>
            <w:tcW w:w="1843"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0,5</w:t>
            </w:r>
          </w:p>
          <w:p w:rsidR="00B51C65" w:rsidRPr="00B51C65" w:rsidRDefault="00B51C65" w:rsidP="00B51C65">
            <w:pPr>
              <w:jc w:val="center"/>
              <w:rPr>
                <w:rFonts w:ascii="Courier New" w:hAnsi="Courier New" w:cs="Courier New"/>
                <w:b/>
              </w:rPr>
            </w:pPr>
          </w:p>
          <w:p w:rsidR="00B51C65" w:rsidRPr="00B51C65" w:rsidRDefault="00B51C65" w:rsidP="00B51C65">
            <w:pPr>
              <w:jc w:val="center"/>
              <w:rPr>
                <w:rFonts w:ascii="Courier New" w:hAnsi="Courier New" w:cs="Courier New"/>
                <w:b/>
              </w:rPr>
            </w:pPr>
            <w:r w:rsidRPr="00B51C65">
              <w:rPr>
                <w:rFonts w:ascii="Courier New" w:hAnsi="Courier New" w:cs="Courier New"/>
                <w:b/>
              </w:rPr>
              <w:t>2,5</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r w:rsidRPr="00B51C65">
              <w:rPr>
                <w:rFonts w:ascii="Courier New" w:hAnsi="Courier New" w:cs="Courier New"/>
              </w:rPr>
              <w:t>3</w:t>
            </w: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rPr>
                <w:rFonts w:ascii="Courier New" w:hAnsi="Courier New" w:cs="Courier New"/>
                <w:b/>
                <w:u w:val="single"/>
              </w:rPr>
            </w:pPr>
            <w:r w:rsidRPr="00B51C65">
              <w:rPr>
                <w:rFonts w:ascii="Courier New" w:hAnsi="Courier New" w:cs="Courier New"/>
                <w:b/>
                <w:u w:val="single"/>
              </w:rPr>
              <w:t>Основной персонал:</w:t>
            </w:r>
          </w:p>
          <w:p w:rsidR="00B51C65" w:rsidRPr="00B51C65" w:rsidRDefault="00B51C65" w:rsidP="00B51C65">
            <w:pPr>
              <w:rPr>
                <w:rFonts w:ascii="Courier New" w:hAnsi="Courier New" w:cs="Courier New"/>
              </w:rPr>
            </w:pPr>
          </w:p>
          <w:p w:rsidR="00B51C65" w:rsidRPr="00B51C65" w:rsidRDefault="00B51C65" w:rsidP="00B51C65">
            <w:pPr>
              <w:rPr>
                <w:rFonts w:ascii="Courier New" w:hAnsi="Courier New" w:cs="Courier New"/>
              </w:rPr>
            </w:pPr>
            <w:r w:rsidRPr="00B51C65">
              <w:rPr>
                <w:rFonts w:ascii="Courier New" w:hAnsi="Courier New" w:cs="Courier New"/>
              </w:rPr>
              <w:t>Художественный руководитель</w:t>
            </w:r>
          </w:p>
          <w:p w:rsidR="00B51C65" w:rsidRPr="00B51C65" w:rsidRDefault="00B51C65" w:rsidP="00B51C65">
            <w:pPr>
              <w:rPr>
                <w:rFonts w:ascii="Courier New" w:hAnsi="Courier New" w:cs="Courier New"/>
              </w:rPr>
            </w:pPr>
            <w:r w:rsidRPr="00B51C65">
              <w:rPr>
                <w:rFonts w:ascii="Courier New" w:hAnsi="Courier New" w:cs="Courier New"/>
              </w:rPr>
              <w:t xml:space="preserve">Звукооператор </w:t>
            </w:r>
          </w:p>
          <w:p w:rsidR="00B51C65" w:rsidRPr="00B51C65" w:rsidRDefault="00B51C65" w:rsidP="00B51C65">
            <w:pPr>
              <w:rPr>
                <w:rFonts w:ascii="Courier New" w:hAnsi="Courier New" w:cs="Courier New"/>
              </w:rPr>
            </w:pPr>
            <w:r w:rsidRPr="00B51C65">
              <w:rPr>
                <w:rFonts w:ascii="Courier New" w:hAnsi="Courier New" w:cs="Courier New"/>
              </w:rPr>
              <w:t>Руководитель клубного формирования Майского СДК</w:t>
            </w:r>
          </w:p>
          <w:p w:rsidR="00B51C65" w:rsidRPr="00B51C65" w:rsidRDefault="00B51C65" w:rsidP="00B51C65">
            <w:pPr>
              <w:rPr>
                <w:rFonts w:ascii="Courier New" w:hAnsi="Courier New" w:cs="Courier New"/>
                <w:b/>
              </w:rPr>
            </w:pPr>
            <w:r w:rsidRPr="00B51C65">
              <w:rPr>
                <w:rFonts w:ascii="Courier New" w:hAnsi="Courier New" w:cs="Courier New"/>
                <w:b/>
              </w:rPr>
              <w:t>итого</w:t>
            </w:r>
          </w:p>
        </w:tc>
        <w:tc>
          <w:tcPr>
            <w:tcW w:w="1843"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0,5</w:t>
            </w:r>
          </w:p>
          <w:p w:rsidR="00B51C65" w:rsidRPr="00B51C65" w:rsidRDefault="00B51C65" w:rsidP="00B51C65">
            <w:pPr>
              <w:jc w:val="center"/>
              <w:rPr>
                <w:rFonts w:ascii="Courier New" w:hAnsi="Courier New" w:cs="Courier New"/>
                <w:b/>
              </w:rPr>
            </w:pPr>
            <w:r w:rsidRPr="00B51C65">
              <w:rPr>
                <w:rFonts w:ascii="Courier New" w:hAnsi="Courier New" w:cs="Courier New"/>
                <w:b/>
              </w:rPr>
              <w:t>3,5</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1.1</w:t>
            </w:r>
          </w:p>
          <w:p w:rsidR="00B51C65" w:rsidRPr="00B51C65" w:rsidRDefault="00B51C65" w:rsidP="00B51C65">
            <w:pPr>
              <w:jc w:val="center"/>
              <w:rPr>
                <w:rFonts w:ascii="Courier New" w:hAnsi="Courier New" w:cs="Courier New"/>
              </w:rPr>
            </w:pPr>
            <w:r w:rsidRPr="00B51C65">
              <w:rPr>
                <w:rFonts w:ascii="Courier New" w:hAnsi="Courier New" w:cs="Courier New"/>
              </w:rPr>
              <w:t>1.2</w:t>
            </w: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r w:rsidRPr="00B51C65">
              <w:rPr>
                <w:rFonts w:ascii="Courier New" w:hAnsi="Courier New" w:cs="Courier New"/>
              </w:rPr>
              <w:t>2.1</w:t>
            </w:r>
          </w:p>
          <w:p w:rsidR="00B51C65" w:rsidRPr="00B51C65" w:rsidRDefault="00B51C65" w:rsidP="00B51C65">
            <w:pPr>
              <w:jc w:val="cente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rPr>
                <w:rFonts w:ascii="Courier New" w:hAnsi="Courier New" w:cs="Courier New"/>
                <w:b/>
                <w:u w:val="single"/>
              </w:rPr>
            </w:pPr>
            <w:r w:rsidRPr="00B51C65">
              <w:rPr>
                <w:rFonts w:ascii="Courier New" w:hAnsi="Courier New" w:cs="Courier New"/>
                <w:b/>
                <w:u w:val="single"/>
              </w:rPr>
              <w:t>Народные коллективы</w:t>
            </w:r>
          </w:p>
          <w:p w:rsidR="00B51C65" w:rsidRPr="00B51C65" w:rsidRDefault="00B51C65" w:rsidP="00B51C65">
            <w:pPr>
              <w:rPr>
                <w:rFonts w:ascii="Courier New" w:hAnsi="Courier New" w:cs="Courier New"/>
                <w:b/>
              </w:rPr>
            </w:pPr>
            <w:r w:rsidRPr="00B51C65">
              <w:rPr>
                <w:rFonts w:ascii="Courier New" w:hAnsi="Courier New" w:cs="Courier New"/>
                <w:b/>
              </w:rPr>
              <w:t>Народная эстрадная группа «Майское эхо»</w:t>
            </w:r>
          </w:p>
          <w:p w:rsidR="00B51C65" w:rsidRPr="00B51C65" w:rsidRDefault="00B51C65" w:rsidP="00B51C65">
            <w:pPr>
              <w:rPr>
                <w:rFonts w:ascii="Courier New" w:hAnsi="Courier New" w:cs="Courier New"/>
              </w:rPr>
            </w:pPr>
            <w:r w:rsidRPr="00B51C65">
              <w:rPr>
                <w:rFonts w:ascii="Courier New" w:hAnsi="Courier New" w:cs="Courier New"/>
              </w:rPr>
              <w:t xml:space="preserve">Художественный руководитель </w:t>
            </w:r>
          </w:p>
          <w:p w:rsidR="00B51C65" w:rsidRPr="00B51C65" w:rsidRDefault="00B51C65" w:rsidP="00B51C65">
            <w:pPr>
              <w:rPr>
                <w:rFonts w:ascii="Courier New" w:hAnsi="Courier New" w:cs="Courier New"/>
              </w:rPr>
            </w:pPr>
            <w:r w:rsidRPr="00B51C65">
              <w:rPr>
                <w:rFonts w:ascii="Courier New" w:hAnsi="Courier New" w:cs="Courier New"/>
              </w:rPr>
              <w:t>Концертмейстер-аккомпаниатор</w:t>
            </w:r>
          </w:p>
          <w:p w:rsidR="00B51C65" w:rsidRPr="00B51C65" w:rsidRDefault="00B51C65" w:rsidP="00B51C65">
            <w:pPr>
              <w:rPr>
                <w:rFonts w:ascii="Courier New" w:hAnsi="Courier New" w:cs="Courier New"/>
                <w:b/>
              </w:rPr>
            </w:pPr>
            <w:r w:rsidRPr="00B51C65">
              <w:rPr>
                <w:rFonts w:ascii="Courier New" w:hAnsi="Courier New" w:cs="Courier New"/>
                <w:b/>
              </w:rPr>
              <w:t>Народный вокальный ансамбль «Багульник»</w:t>
            </w:r>
          </w:p>
          <w:p w:rsidR="00B51C65" w:rsidRPr="00B51C65" w:rsidRDefault="00B51C65" w:rsidP="00B51C65">
            <w:pPr>
              <w:rPr>
                <w:rFonts w:ascii="Courier New" w:hAnsi="Courier New" w:cs="Courier New"/>
              </w:rPr>
            </w:pPr>
            <w:r w:rsidRPr="00B51C65">
              <w:rPr>
                <w:rFonts w:ascii="Courier New" w:hAnsi="Courier New" w:cs="Courier New"/>
              </w:rPr>
              <w:t xml:space="preserve">Художественный руководитель </w:t>
            </w:r>
          </w:p>
          <w:p w:rsidR="00B51C65" w:rsidRPr="00B51C65" w:rsidRDefault="00B51C65" w:rsidP="00B51C65">
            <w:pPr>
              <w:rPr>
                <w:rFonts w:ascii="Courier New" w:hAnsi="Courier New" w:cs="Courier New"/>
                <w:b/>
              </w:rPr>
            </w:pPr>
          </w:p>
          <w:p w:rsidR="00B51C65" w:rsidRPr="00B51C65" w:rsidRDefault="00B51C65" w:rsidP="00B51C65">
            <w:pPr>
              <w:rPr>
                <w:rFonts w:ascii="Courier New" w:hAnsi="Courier New" w:cs="Courier New"/>
                <w:b/>
              </w:rPr>
            </w:pPr>
            <w:r w:rsidRPr="00B51C65">
              <w:rPr>
                <w:rFonts w:ascii="Courier New" w:hAnsi="Courier New" w:cs="Courier New"/>
                <w:b/>
              </w:rPr>
              <w:t>Итого по народным коллективам</w:t>
            </w:r>
          </w:p>
          <w:p w:rsidR="00B51C65" w:rsidRPr="00B51C65" w:rsidRDefault="00B51C65" w:rsidP="00B51C65">
            <w:pPr>
              <w:rPr>
                <w:rFonts w:ascii="Courier New" w:hAnsi="Courier New" w:cs="Courier New"/>
                <w:b/>
              </w:rPr>
            </w:pPr>
          </w:p>
        </w:tc>
        <w:tc>
          <w:tcPr>
            <w:tcW w:w="1843" w:type="dxa"/>
            <w:gridSpan w:val="2"/>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0,5</w:t>
            </w: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b/>
              </w:rPr>
            </w:pPr>
            <w:r w:rsidRPr="00B51C65">
              <w:rPr>
                <w:rFonts w:ascii="Courier New" w:hAnsi="Courier New" w:cs="Courier New"/>
                <w:b/>
              </w:rPr>
              <w:t>2,5</w:t>
            </w:r>
          </w:p>
        </w:tc>
      </w:tr>
      <w:tr w:rsidR="00B51C65" w:rsidRPr="00B51C65" w:rsidTr="00B51C65">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rPr>
                <w:rFonts w:ascii="Courier New" w:hAnsi="Courier New" w:cs="Courier New"/>
              </w:rPr>
            </w:pPr>
            <w:r w:rsidRPr="00B51C65">
              <w:rPr>
                <w:rFonts w:ascii="Courier New" w:hAnsi="Courier New" w:cs="Courier New"/>
              </w:rPr>
              <w:t xml:space="preserve">ИТОГО согласно Указу Президента РФ от 07 мая 2012г. №597 </w:t>
            </w:r>
          </w:p>
        </w:tc>
        <w:tc>
          <w:tcPr>
            <w:tcW w:w="1843" w:type="dxa"/>
            <w:gridSpan w:val="2"/>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jc w:val="center"/>
              <w:rPr>
                <w:rFonts w:ascii="Courier New" w:hAnsi="Courier New" w:cs="Courier New"/>
              </w:rPr>
            </w:pPr>
            <w:r w:rsidRPr="00B51C65">
              <w:rPr>
                <w:rFonts w:ascii="Courier New" w:hAnsi="Courier New" w:cs="Courier New"/>
              </w:rPr>
              <w:t>8,5</w:t>
            </w:r>
          </w:p>
        </w:tc>
      </w:tr>
      <w:tr w:rsidR="00B51C65" w:rsidRPr="00B51C65" w:rsidTr="00B51C65">
        <w:trPr>
          <w:gridAfter w:val="1"/>
          <w:wAfter w:w="35" w:type="dxa"/>
        </w:trPr>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p>
          <w:p w:rsidR="00B51C65" w:rsidRPr="00B51C65" w:rsidRDefault="00B51C65" w:rsidP="00B51C65">
            <w:pP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rPr>
                <w:rFonts w:ascii="Courier New" w:hAnsi="Courier New" w:cs="Courier New"/>
                <w:b/>
                <w:u w:val="single"/>
              </w:rPr>
            </w:pPr>
            <w:r w:rsidRPr="00B51C65">
              <w:rPr>
                <w:rFonts w:ascii="Courier New" w:hAnsi="Courier New" w:cs="Courier New"/>
                <w:b/>
                <w:u w:val="single"/>
              </w:rPr>
              <w:t>Вспомогательный персонал:</w:t>
            </w:r>
          </w:p>
          <w:p w:rsidR="00B51C65" w:rsidRPr="00B51C65" w:rsidRDefault="00B51C65" w:rsidP="00B51C65">
            <w:pPr>
              <w:rPr>
                <w:rFonts w:ascii="Courier New" w:hAnsi="Courier New" w:cs="Courier New"/>
              </w:rPr>
            </w:pPr>
          </w:p>
          <w:p w:rsidR="00B51C65" w:rsidRPr="00B51C65" w:rsidRDefault="00B51C65" w:rsidP="00B51C65">
            <w:pPr>
              <w:rPr>
                <w:rFonts w:ascii="Courier New" w:hAnsi="Courier New" w:cs="Courier New"/>
              </w:rPr>
            </w:pPr>
            <w:r w:rsidRPr="00B51C65">
              <w:rPr>
                <w:rFonts w:ascii="Courier New" w:hAnsi="Courier New" w:cs="Courier New"/>
              </w:rPr>
              <w:t>Уборщица служебного помещения Майского СДК</w:t>
            </w:r>
          </w:p>
          <w:p w:rsidR="00B51C65" w:rsidRPr="00B51C65" w:rsidRDefault="00B51C65" w:rsidP="00B51C65">
            <w:pPr>
              <w:rPr>
                <w:rFonts w:ascii="Courier New" w:hAnsi="Courier New" w:cs="Courier New"/>
              </w:rPr>
            </w:pPr>
            <w:r w:rsidRPr="00B51C65">
              <w:rPr>
                <w:rFonts w:ascii="Courier New" w:hAnsi="Courier New" w:cs="Courier New"/>
              </w:rPr>
              <w:t>Кочегар</w:t>
            </w:r>
          </w:p>
          <w:p w:rsidR="00B51C65" w:rsidRPr="00B51C65" w:rsidRDefault="00B51C65" w:rsidP="00B51C65">
            <w:pPr>
              <w:rPr>
                <w:rFonts w:ascii="Courier New" w:hAnsi="Courier New" w:cs="Courier New"/>
                <w:b/>
              </w:rPr>
            </w:pPr>
          </w:p>
          <w:p w:rsidR="00B51C65" w:rsidRPr="00B51C65" w:rsidRDefault="00B51C65" w:rsidP="00B51C65">
            <w:pPr>
              <w:rPr>
                <w:rFonts w:ascii="Courier New" w:hAnsi="Courier New" w:cs="Courier New"/>
                <w:b/>
              </w:rPr>
            </w:pPr>
            <w:r w:rsidRPr="00B51C65">
              <w:rPr>
                <w:rFonts w:ascii="Courier New" w:hAnsi="Courier New" w:cs="Courier New"/>
                <w:b/>
              </w:rPr>
              <w:t>Итого:</w:t>
            </w:r>
          </w:p>
        </w:tc>
        <w:tc>
          <w:tcPr>
            <w:tcW w:w="1808"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rPr>
            </w:pPr>
            <w:r w:rsidRPr="00B51C65">
              <w:rPr>
                <w:rFonts w:ascii="Courier New" w:hAnsi="Courier New" w:cs="Courier New"/>
              </w:rPr>
              <w:t>1</w:t>
            </w:r>
          </w:p>
          <w:p w:rsidR="00B51C65" w:rsidRPr="00B51C65" w:rsidRDefault="00B51C65" w:rsidP="00B51C65">
            <w:pPr>
              <w:jc w:val="center"/>
              <w:rPr>
                <w:rFonts w:ascii="Courier New" w:hAnsi="Courier New" w:cs="Courier New"/>
              </w:rPr>
            </w:pPr>
            <w:r w:rsidRPr="00B51C65">
              <w:rPr>
                <w:rFonts w:ascii="Courier New" w:hAnsi="Courier New" w:cs="Courier New"/>
              </w:rPr>
              <w:t>2</w:t>
            </w:r>
          </w:p>
          <w:p w:rsidR="00B51C65" w:rsidRPr="00B51C65" w:rsidRDefault="00B51C65" w:rsidP="00B51C65">
            <w:pPr>
              <w:jc w:val="center"/>
              <w:rPr>
                <w:rFonts w:ascii="Courier New" w:hAnsi="Courier New" w:cs="Courier New"/>
              </w:rPr>
            </w:pPr>
          </w:p>
          <w:p w:rsidR="00B51C65" w:rsidRPr="00B51C65" w:rsidRDefault="00B51C65" w:rsidP="00B51C65">
            <w:pPr>
              <w:jc w:val="center"/>
              <w:rPr>
                <w:rFonts w:ascii="Courier New" w:hAnsi="Courier New" w:cs="Courier New"/>
                <w:b/>
              </w:rPr>
            </w:pPr>
            <w:r w:rsidRPr="00B51C65">
              <w:rPr>
                <w:rFonts w:ascii="Courier New" w:hAnsi="Courier New" w:cs="Courier New"/>
                <w:b/>
              </w:rPr>
              <w:t>3</w:t>
            </w:r>
          </w:p>
        </w:tc>
      </w:tr>
      <w:tr w:rsidR="00B51C65" w:rsidRPr="00B51C65" w:rsidTr="00B51C65">
        <w:trPr>
          <w:gridAfter w:val="1"/>
          <w:wAfter w:w="35" w:type="dxa"/>
        </w:trPr>
        <w:tc>
          <w:tcPr>
            <w:tcW w:w="675" w:type="dxa"/>
            <w:tcBorders>
              <w:top w:val="single" w:sz="4" w:space="0" w:color="auto"/>
              <w:left w:val="single" w:sz="4" w:space="0" w:color="auto"/>
              <w:bottom w:val="single" w:sz="4" w:space="0" w:color="auto"/>
              <w:right w:val="single" w:sz="4" w:space="0" w:color="auto"/>
            </w:tcBorders>
          </w:tcPr>
          <w:p w:rsidR="00B51C65" w:rsidRPr="00B51C65" w:rsidRDefault="00B51C65" w:rsidP="00B51C65">
            <w:pPr>
              <w:jc w:val="center"/>
              <w:rPr>
                <w:rFonts w:ascii="Courier New" w:hAnsi="Courier New" w:cs="Courier New"/>
              </w:rPr>
            </w:pPr>
          </w:p>
        </w:tc>
        <w:tc>
          <w:tcPr>
            <w:tcW w:w="708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rPr>
                <w:rFonts w:ascii="Courier New" w:hAnsi="Courier New" w:cs="Courier New"/>
                <w:b/>
                <w:u w:val="single"/>
              </w:rPr>
            </w:pPr>
            <w:r w:rsidRPr="00B51C65">
              <w:rPr>
                <w:rFonts w:ascii="Courier New" w:hAnsi="Courier New" w:cs="Courier New"/>
                <w:b/>
                <w:u w:val="single"/>
              </w:rPr>
              <w:t>ВСЕГО:</w:t>
            </w:r>
          </w:p>
        </w:tc>
        <w:tc>
          <w:tcPr>
            <w:tcW w:w="1808" w:type="dxa"/>
            <w:tcBorders>
              <w:top w:val="single" w:sz="4" w:space="0" w:color="auto"/>
              <w:left w:val="single" w:sz="4" w:space="0" w:color="auto"/>
              <w:bottom w:val="single" w:sz="4" w:space="0" w:color="auto"/>
              <w:right w:val="single" w:sz="4" w:space="0" w:color="auto"/>
            </w:tcBorders>
            <w:hideMark/>
          </w:tcPr>
          <w:p w:rsidR="00B51C65" w:rsidRPr="00B51C65" w:rsidRDefault="00B51C65" w:rsidP="00B51C65">
            <w:pPr>
              <w:jc w:val="center"/>
              <w:rPr>
                <w:rFonts w:ascii="Courier New" w:hAnsi="Courier New" w:cs="Courier New"/>
              </w:rPr>
            </w:pPr>
            <w:r w:rsidRPr="00B51C65">
              <w:rPr>
                <w:rFonts w:ascii="Courier New" w:hAnsi="Courier New" w:cs="Courier New"/>
              </w:rPr>
              <w:t>11,5</w:t>
            </w:r>
          </w:p>
        </w:tc>
      </w:tr>
    </w:tbl>
    <w:p w:rsidR="00B51C65" w:rsidRPr="00B51C65" w:rsidRDefault="00B51C65" w:rsidP="00B51C65">
      <w:pPr>
        <w:rPr>
          <w:rFonts w:ascii="Calibri" w:eastAsia="Calibri" w:hAnsi="Calibri" w:cs="Times New Roman"/>
        </w:rPr>
      </w:pPr>
    </w:p>
    <w:p w:rsidR="00B51C65" w:rsidRPr="00B51C65" w:rsidRDefault="00B51C65" w:rsidP="00B51C65">
      <w:pPr>
        <w:rPr>
          <w:rFonts w:ascii="Arial" w:eastAsia="Calibri" w:hAnsi="Arial" w:cs="Arial"/>
          <w:sz w:val="24"/>
          <w:szCs w:val="24"/>
        </w:rPr>
      </w:pPr>
      <w:r w:rsidRPr="00B51C65">
        <w:rPr>
          <w:rFonts w:ascii="Arial" w:eastAsia="Calibri" w:hAnsi="Arial" w:cs="Arial"/>
          <w:sz w:val="24"/>
          <w:szCs w:val="24"/>
        </w:rPr>
        <w:t>Директор МБУК «Майский КДЦ»                                                   И.А.Пиперко</w:t>
      </w:r>
    </w:p>
    <w:p w:rsidR="001E587E" w:rsidRDefault="001E587E"/>
    <w:sectPr w:rsidR="001E587E" w:rsidSect="00B51C65">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BB" w:rsidRDefault="00EB5ABB" w:rsidP="00B51C65">
      <w:pPr>
        <w:spacing w:after="0" w:line="240" w:lineRule="auto"/>
      </w:pPr>
      <w:r>
        <w:separator/>
      </w:r>
    </w:p>
  </w:endnote>
  <w:endnote w:type="continuationSeparator" w:id="0">
    <w:p w:rsidR="00EB5ABB" w:rsidRDefault="00EB5ABB"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9882"/>
      <w:docPartObj>
        <w:docPartGallery w:val="Page Numbers (Bottom of Page)"/>
        <w:docPartUnique/>
      </w:docPartObj>
    </w:sdtPr>
    <w:sdtContent>
      <w:p w:rsidR="00B51C65" w:rsidRDefault="00B51C65">
        <w:pPr>
          <w:pStyle w:val="ae"/>
          <w:jc w:val="center"/>
        </w:pPr>
        <w:r>
          <w:fldChar w:fldCharType="begin"/>
        </w:r>
        <w:r>
          <w:instrText>PAGE   \* MERGEFORMAT</w:instrText>
        </w:r>
        <w:r>
          <w:fldChar w:fldCharType="separate"/>
        </w:r>
        <w:r w:rsidR="00247A97">
          <w:rPr>
            <w:noProof/>
          </w:rPr>
          <w:t>3</w:t>
        </w:r>
        <w:r>
          <w:fldChar w:fldCharType="end"/>
        </w:r>
      </w:p>
    </w:sdtContent>
  </w:sdt>
  <w:p w:rsidR="00B51C65" w:rsidRDefault="00B51C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BB" w:rsidRDefault="00EB5ABB" w:rsidP="00B51C65">
      <w:pPr>
        <w:spacing w:after="0" w:line="240" w:lineRule="auto"/>
      </w:pPr>
      <w:r>
        <w:separator/>
      </w:r>
    </w:p>
  </w:footnote>
  <w:footnote w:type="continuationSeparator" w:id="0">
    <w:p w:rsidR="00EB5ABB" w:rsidRDefault="00EB5ABB"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2ADB5A1F"/>
    <w:multiLevelType w:val="hybridMultilevel"/>
    <w:tmpl w:val="8642236C"/>
    <w:lvl w:ilvl="0" w:tplc="69463246">
      <w:start w:val="1"/>
      <w:numFmt w:val="decimal"/>
      <w:lvlText w:val="%1."/>
      <w:lvlJc w:val="left"/>
      <w:pPr>
        <w:tabs>
          <w:tab w:val="num" w:pos="1320"/>
        </w:tabs>
        <w:ind w:left="1320" w:hanging="60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5">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65"/>
    <w:rsid w:val="00093109"/>
    <w:rsid w:val="000A437A"/>
    <w:rsid w:val="0011227E"/>
    <w:rsid w:val="001477B3"/>
    <w:rsid w:val="001A78A5"/>
    <w:rsid w:val="001E0A69"/>
    <w:rsid w:val="001E587E"/>
    <w:rsid w:val="00242306"/>
    <w:rsid w:val="00247A97"/>
    <w:rsid w:val="00250FAE"/>
    <w:rsid w:val="0027759F"/>
    <w:rsid w:val="002948A6"/>
    <w:rsid w:val="00294EB9"/>
    <w:rsid w:val="002A121D"/>
    <w:rsid w:val="0034770F"/>
    <w:rsid w:val="00372AEF"/>
    <w:rsid w:val="0042550E"/>
    <w:rsid w:val="0043280D"/>
    <w:rsid w:val="004628FE"/>
    <w:rsid w:val="005A3450"/>
    <w:rsid w:val="005A3FEC"/>
    <w:rsid w:val="005E47B4"/>
    <w:rsid w:val="00632635"/>
    <w:rsid w:val="0076296F"/>
    <w:rsid w:val="007F1734"/>
    <w:rsid w:val="00826AFC"/>
    <w:rsid w:val="00846F56"/>
    <w:rsid w:val="008D00AD"/>
    <w:rsid w:val="008D5CF2"/>
    <w:rsid w:val="009004AA"/>
    <w:rsid w:val="0090227F"/>
    <w:rsid w:val="009C3A34"/>
    <w:rsid w:val="00A80A86"/>
    <w:rsid w:val="00A857D0"/>
    <w:rsid w:val="00AC177B"/>
    <w:rsid w:val="00AD2D72"/>
    <w:rsid w:val="00B51C65"/>
    <w:rsid w:val="00B6646F"/>
    <w:rsid w:val="00B761B5"/>
    <w:rsid w:val="00C95B92"/>
    <w:rsid w:val="00D17442"/>
    <w:rsid w:val="00DF1987"/>
    <w:rsid w:val="00E472FE"/>
    <w:rsid w:val="00EB5ABB"/>
    <w:rsid w:val="00EB7FD1"/>
    <w:rsid w:val="00EC2823"/>
    <w:rsid w:val="00F04BBC"/>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3">
    <w:name w:val="heading 3"/>
    <w:basedOn w:val="a1"/>
    <w:link w:val="30"/>
    <w:uiPriority w:val="9"/>
    <w:semiHidden/>
    <w:unhideWhenUsed/>
    <w:qFormat/>
    <w:rsid w:val="00B51C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link w:val="40"/>
    <w:uiPriority w:val="9"/>
    <w:semiHidden/>
    <w:unhideWhenUsed/>
    <w:qFormat/>
    <w:rsid w:val="00B51C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1"/>
    <w:next w:val="a1"/>
    <w:link w:val="90"/>
    <w:uiPriority w:val="99"/>
    <w:qFormat/>
    <w:rsid w:val="00B51C65"/>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rsid w:val="00B51C65"/>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uiPriority w:val="9"/>
    <w:semiHidden/>
    <w:rsid w:val="00B51C65"/>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B51C65"/>
    <w:rPr>
      <w:rFonts w:ascii="Arial" w:eastAsia="Calibri" w:hAnsi="Arial" w:cs="Times New Roman"/>
      <w:sz w:val="20"/>
      <w:szCs w:val="20"/>
      <w:lang w:eastAsia="ru-RU"/>
    </w:rPr>
  </w:style>
  <w:style w:type="numbering" w:customStyle="1" w:styleId="12">
    <w:name w:val="Нет списка1"/>
    <w:next w:val="a4"/>
    <w:uiPriority w:val="99"/>
    <w:semiHidden/>
    <w:unhideWhenUsed/>
    <w:rsid w:val="00B51C65"/>
  </w:style>
  <w:style w:type="numbering" w:customStyle="1" w:styleId="110">
    <w:name w:val="Нет списка11"/>
    <w:next w:val="a4"/>
    <w:semiHidden/>
    <w:rsid w:val="00B51C65"/>
  </w:style>
  <w:style w:type="paragraph" w:styleId="a5">
    <w:name w:val="caption"/>
    <w:basedOn w:val="a1"/>
    <w:next w:val="a1"/>
    <w:qFormat/>
    <w:rsid w:val="00B51C65"/>
    <w:pPr>
      <w:spacing w:after="0" w:line="240" w:lineRule="auto"/>
      <w:jc w:val="center"/>
    </w:pPr>
    <w:rPr>
      <w:rFonts w:ascii="Times New Roman" w:eastAsia="Times New Roman" w:hAnsi="Times New Roman" w:cs="Times New Roman"/>
      <w:sz w:val="28"/>
      <w:szCs w:val="20"/>
      <w:lang w:eastAsia="ru-RU"/>
    </w:rPr>
  </w:style>
  <w:style w:type="paragraph" w:styleId="a6">
    <w:name w:val="Body Text"/>
    <w:basedOn w:val="a1"/>
    <w:link w:val="a7"/>
    <w:rsid w:val="00B51C6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2"/>
    <w:link w:val="a6"/>
    <w:rsid w:val="00B51C65"/>
    <w:rPr>
      <w:rFonts w:ascii="Times New Roman" w:eastAsia="Times New Roman" w:hAnsi="Times New Roman" w:cs="Times New Roman"/>
      <w:sz w:val="24"/>
      <w:szCs w:val="24"/>
      <w:lang w:eastAsia="ru-RU"/>
    </w:rPr>
  </w:style>
  <w:style w:type="paragraph" w:styleId="2">
    <w:name w:val="Body Text Indent 2"/>
    <w:basedOn w:val="a1"/>
    <w:link w:val="20"/>
    <w:rsid w:val="00B51C65"/>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2"/>
    <w:link w:val="2"/>
    <w:rsid w:val="00B51C65"/>
    <w:rPr>
      <w:rFonts w:ascii="Times New Roman" w:eastAsia="Times New Roman" w:hAnsi="Times New Roman" w:cs="Times New Roman"/>
      <w:sz w:val="28"/>
      <w:szCs w:val="24"/>
      <w:lang w:eastAsia="ru-RU"/>
    </w:rPr>
  </w:style>
  <w:style w:type="paragraph" w:styleId="a8">
    <w:name w:val="Balloon Text"/>
    <w:basedOn w:val="a1"/>
    <w:link w:val="a9"/>
    <w:uiPriority w:val="99"/>
    <w:semiHidden/>
    <w:rsid w:val="00B51C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2"/>
    <w:link w:val="a8"/>
    <w:uiPriority w:val="99"/>
    <w:semiHidden/>
    <w:rsid w:val="00B51C65"/>
    <w:rPr>
      <w:rFonts w:ascii="Tahoma" w:eastAsia="Times New Roman" w:hAnsi="Tahoma" w:cs="Tahoma"/>
      <w:sz w:val="16"/>
      <w:szCs w:val="16"/>
      <w:lang w:eastAsia="ru-RU"/>
    </w:rPr>
  </w:style>
  <w:style w:type="paragraph" w:styleId="aa">
    <w:name w:val="Title"/>
    <w:basedOn w:val="a1"/>
    <w:next w:val="a1"/>
    <w:link w:val="ab"/>
    <w:uiPriority w:val="99"/>
    <w:qFormat/>
    <w:rsid w:val="00B51C6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2"/>
    <w:link w:val="aa"/>
    <w:uiPriority w:val="99"/>
    <w:rsid w:val="00B51C65"/>
    <w:rPr>
      <w:rFonts w:ascii="Cambria" w:eastAsia="Times New Roman" w:hAnsi="Cambria" w:cs="Times New Roman"/>
      <w:b/>
      <w:bCs/>
      <w:kern w:val="28"/>
      <w:sz w:val="32"/>
      <w:szCs w:val="32"/>
      <w:lang w:eastAsia="ru-RU"/>
    </w:rPr>
  </w:style>
  <w:style w:type="paragraph" w:styleId="ac">
    <w:name w:val="header"/>
    <w:basedOn w:val="a1"/>
    <w:link w:val="ad"/>
    <w:uiPriority w:val="99"/>
    <w:unhideWhenUsed/>
    <w:rsid w:val="00B51C65"/>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B51C65"/>
  </w:style>
  <w:style w:type="paragraph" w:styleId="ae">
    <w:name w:val="footer"/>
    <w:basedOn w:val="a1"/>
    <w:link w:val="af"/>
    <w:uiPriority w:val="99"/>
    <w:unhideWhenUsed/>
    <w:rsid w:val="00B51C65"/>
    <w:pPr>
      <w:tabs>
        <w:tab w:val="center" w:pos="4677"/>
        <w:tab w:val="right" w:pos="9355"/>
      </w:tabs>
      <w:spacing w:after="0" w:line="240" w:lineRule="auto"/>
    </w:pPr>
  </w:style>
  <w:style w:type="character" w:customStyle="1" w:styleId="af">
    <w:name w:val="Нижний колонтитул Знак"/>
    <w:basedOn w:val="a2"/>
    <w:link w:val="ae"/>
    <w:uiPriority w:val="99"/>
    <w:rsid w:val="00B51C65"/>
  </w:style>
  <w:style w:type="numbering" w:customStyle="1" w:styleId="21">
    <w:name w:val="Нет списка2"/>
    <w:next w:val="a4"/>
    <w:uiPriority w:val="99"/>
    <w:semiHidden/>
    <w:unhideWhenUsed/>
    <w:rsid w:val="00B51C65"/>
  </w:style>
  <w:style w:type="numbering" w:customStyle="1" w:styleId="1110">
    <w:name w:val="Нет списка111"/>
    <w:next w:val="a4"/>
    <w:uiPriority w:val="99"/>
    <w:semiHidden/>
    <w:unhideWhenUsed/>
    <w:rsid w:val="00B51C65"/>
  </w:style>
  <w:style w:type="paragraph" w:customStyle="1" w:styleId="a">
    <w:name w:val="Знак Знак Знак Знак"/>
    <w:basedOn w:val="a1"/>
    <w:uiPriority w:val="99"/>
    <w:semiHidden/>
    <w:rsid w:val="00B51C65"/>
    <w:pPr>
      <w:numPr>
        <w:numId w:val="5"/>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B51C65"/>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51C65"/>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B51C65"/>
    <w:pPr>
      <w:spacing w:after="0" w:line="240" w:lineRule="auto"/>
    </w:pPr>
    <w:rPr>
      <w:rFonts w:ascii="Courier New" w:eastAsia="Times New Roman" w:hAnsi="Courier New" w:cs="Times New Roman"/>
      <w:sz w:val="20"/>
      <w:szCs w:val="20"/>
      <w:lang w:eastAsia="ru-RU"/>
    </w:rPr>
  </w:style>
  <w:style w:type="character" w:styleId="af0">
    <w:name w:val="page number"/>
    <w:uiPriority w:val="99"/>
    <w:rsid w:val="00B51C65"/>
    <w:rPr>
      <w:rFonts w:ascii="Verdana" w:hAnsi="Verdana" w:cs="Times New Roman"/>
      <w:lang w:val="en-US" w:eastAsia="en-US"/>
    </w:rPr>
  </w:style>
  <w:style w:type="paragraph" w:styleId="af1">
    <w:name w:val="Body Text Indent"/>
    <w:basedOn w:val="a1"/>
    <w:link w:val="af2"/>
    <w:uiPriority w:val="99"/>
    <w:rsid w:val="00B51C65"/>
    <w:pPr>
      <w:spacing w:after="0" w:line="240" w:lineRule="auto"/>
      <w:ind w:firstLine="708"/>
      <w:jc w:val="both"/>
    </w:pPr>
    <w:rPr>
      <w:rFonts w:ascii="Arial" w:eastAsia="Calibri" w:hAnsi="Arial" w:cs="Times New Roman"/>
      <w:sz w:val="20"/>
      <w:szCs w:val="20"/>
      <w:lang w:eastAsia="ru-RU"/>
    </w:rPr>
  </w:style>
  <w:style w:type="character" w:customStyle="1" w:styleId="af2">
    <w:name w:val="Основной текст с отступом Знак"/>
    <w:basedOn w:val="a2"/>
    <w:link w:val="af1"/>
    <w:uiPriority w:val="99"/>
    <w:rsid w:val="00B51C65"/>
    <w:rPr>
      <w:rFonts w:ascii="Arial" w:eastAsia="Calibri" w:hAnsi="Arial" w:cs="Times New Roman"/>
      <w:sz w:val="20"/>
      <w:szCs w:val="20"/>
      <w:lang w:eastAsia="ru-RU"/>
    </w:rPr>
  </w:style>
  <w:style w:type="paragraph" w:styleId="af3">
    <w:name w:val="footnote text"/>
    <w:basedOn w:val="a1"/>
    <w:link w:val="af4"/>
    <w:uiPriority w:val="99"/>
    <w:semiHidden/>
    <w:rsid w:val="00B51C65"/>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2"/>
    <w:link w:val="af3"/>
    <w:uiPriority w:val="99"/>
    <w:semiHidden/>
    <w:rsid w:val="00B51C65"/>
    <w:rPr>
      <w:rFonts w:ascii="Times New Roman" w:eastAsia="Calibri" w:hAnsi="Times New Roman" w:cs="Times New Roman"/>
      <w:sz w:val="20"/>
      <w:szCs w:val="20"/>
      <w:lang w:eastAsia="ru-RU"/>
    </w:rPr>
  </w:style>
  <w:style w:type="paragraph" w:customStyle="1" w:styleId="consnonformat0">
    <w:name w:val="consnonformat"/>
    <w:basedOn w:val="a1"/>
    <w:rsid w:val="00B51C65"/>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1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51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Гипертекстовая ссылка"/>
    <w:uiPriority w:val="99"/>
    <w:rsid w:val="00B51C65"/>
    <w:rPr>
      <w:rFonts w:ascii="Verdana" w:hAnsi="Verdana"/>
      <w:color w:val="008000"/>
      <w:sz w:val="20"/>
      <w:u w:val="single"/>
      <w:lang w:val="en-US" w:eastAsia="en-US"/>
    </w:rPr>
  </w:style>
  <w:style w:type="character" w:customStyle="1" w:styleId="af6">
    <w:name w:val="Не вступил в силу"/>
    <w:uiPriority w:val="99"/>
    <w:rsid w:val="00B51C65"/>
    <w:rPr>
      <w:rFonts w:ascii="Verdana" w:hAnsi="Verdana"/>
      <w:color w:val="008080"/>
      <w:sz w:val="20"/>
      <w:lang w:val="en-US" w:eastAsia="en-US"/>
    </w:rPr>
  </w:style>
  <w:style w:type="character" w:customStyle="1" w:styleId="af7">
    <w:name w:val="Цветовое выделение"/>
    <w:uiPriority w:val="99"/>
    <w:rsid w:val="00B51C65"/>
    <w:rPr>
      <w:b/>
      <w:color w:val="000080"/>
    </w:rPr>
  </w:style>
  <w:style w:type="paragraph" w:customStyle="1" w:styleId="ConsPlusTitle">
    <w:name w:val="ConsPlusTitle"/>
    <w:uiPriority w:val="99"/>
    <w:rsid w:val="00B51C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Hyperlink"/>
    <w:uiPriority w:val="99"/>
    <w:rsid w:val="00B51C65"/>
    <w:rPr>
      <w:rFonts w:ascii="Verdana" w:hAnsi="Verdana" w:cs="Times New Roman"/>
      <w:color w:val="0000FF"/>
      <w:u w:val="single"/>
      <w:lang w:val="en-US" w:eastAsia="en-US"/>
    </w:rPr>
  </w:style>
  <w:style w:type="character" w:styleId="af9">
    <w:name w:val="FollowedHyperlink"/>
    <w:uiPriority w:val="99"/>
    <w:semiHidden/>
    <w:rsid w:val="00B51C65"/>
    <w:rPr>
      <w:rFonts w:cs="Times New Roman"/>
      <w:color w:val="800080"/>
      <w:u w:val="single"/>
    </w:rPr>
  </w:style>
  <w:style w:type="paragraph" w:customStyle="1" w:styleId="ConsPlusCell">
    <w:name w:val="ConsPlusCell"/>
    <w:uiPriority w:val="99"/>
    <w:rsid w:val="00B51C6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Знак Знак Знак"/>
    <w:basedOn w:val="a1"/>
    <w:rsid w:val="00B51C65"/>
    <w:pPr>
      <w:spacing w:after="0" w:line="240" w:lineRule="auto"/>
    </w:pPr>
    <w:rPr>
      <w:rFonts w:ascii="Verdana" w:eastAsia="Times New Roman" w:hAnsi="Verdana" w:cs="Verdana"/>
      <w:sz w:val="20"/>
      <w:szCs w:val="20"/>
      <w:lang w:val="en-US"/>
    </w:rPr>
  </w:style>
  <w:style w:type="paragraph" w:customStyle="1" w:styleId="s15">
    <w:name w:val="s_15"/>
    <w:basedOn w:val="a1"/>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B51C65"/>
  </w:style>
  <w:style w:type="paragraph" w:customStyle="1" w:styleId="s1">
    <w:name w:val="s_1"/>
    <w:basedOn w:val="a1"/>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4"/>
    <w:uiPriority w:val="99"/>
    <w:semiHidden/>
    <w:unhideWhenUsed/>
    <w:rsid w:val="00B51C65"/>
  </w:style>
  <w:style w:type="paragraph" w:styleId="afc">
    <w:name w:val="No Spacing"/>
    <w:uiPriority w:val="1"/>
    <w:qFormat/>
    <w:rsid w:val="00B51C65"/>
    <w:pPr>
      <w:spacing w:after="0" w:line="240" w:lineRule="auto"/>
    </w:pPr>
    <w:rPr>
      <w:rFonts w:ascii="Calibri" w:eastAsia="Calibri" w:hAnsi="Calibri" w:cs="Times New Roman"/>
    </w:rPr>
  </w:style>
  <w:style w:type="paragraph" w:styleId="afd">
    <w:name w:val="List Paragraph"/>
    <w:basedOn w:val="a1"/>
    <w:uiPriority w:val="34"/>
    <w:qFormat/>
    <w:rsid w:val="00B51C65"/>
    <w:pPr>
      <w:ind w:left="720"/>
      <w:contextualSpacing/>
    </w:pPr>
    <w:rPr>
      <w:rFonts w:ascii="Calibri" w:eastAsia="Calibri" w:hAnsi="Calibri" w:cs="Times New Roman"/>
    </w:rPr>
  </w:style>
  <w:style w:type="paragraph" w:customStyle="1" w:styleId="13">
    <w:name w:val="Верхний колонтитул1"/>
    <w:basedOn w:val="a1"/>
    <w:next w:val="ac"/>
    <w:uiPriority w:val="99"/>
    <w:rsid w:val="00B51C65"/>
    <w:pPr>
      <w:tabs>
        <w:tab w:val="center" w:pos="4677"/>
        <w:tab w:val="right" w:pos="9355"/>
      </w:tabs>
      <w:spacing w:after="0" w:line="240" w:lineRule="auto"/>
    </w:pPr>
    <w:rPr>
      <w:rFonts w:ascii="Calibri" w:eastAsia="Calibri" w:hAnsi="Calibri" w:cs="Times New Roman"/>
    </w:rPr>
  </w:style>
  <w:style w:type="paragraph" w:customStyle="1" w:styleId="14">
    <w:name w:val="Нижний колонтитул1"/>
    <w:basedOn w:val="a1"/>
    <w:next w:val="ae"/>
    <w:uiPriority w:val="99"/>
    <w:semiHidden/>
    <w:rsid w:val="00B51C65"/>
    <w:pPr>
      <w:tabs>
        <w:tab w:val="center" w:pos="4677"/>
        <w:tab w:val="right" w:pos="9355"/>
      </w:tabs>
      <w:spacing w:after="0" w:line="240" w:lineRule="auto"/>
    </w:pPr>
    <w:rPr>
      <w:rFonts w:ascii="Calibri" w:eastAsia="Calibri" w:hAnsi="Calibri" w:cs="Times New Roman"/>
    </w:rPr>
  </w:style>
  <w:style w:type="paragraph" w:customStyle="1" w:styleId="15">
    <w:name w:val="Без интервала1"/>
    <w:next w:val="afc"/>
    <w:uiPriority w:val="1"/>
    <w:qFormat/>
    <w:rsid w:val="00B51C65"/>
    <w:pPr>
      <w:spacing w:after="0" w:line="240" w:lineRule="auto"/>
    </w:pPr>
    <w:rPr>
      <w:rFonts w:ascii="Calibri" w:eastAsia="Calibri" w:hAnsi="Calibri" w:cs="Times New Roman"/>
    </w:rPr>
  </w:style>
  <w:style w:type="paragraph" w:customStyle="1" w:styleId="headertext">
    <w:name w:val="header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uiPriority w:val="99"/>
    <w:rsid w:val="00B51C65"/>
    <w:pPr>
      <w:numPr>
        <w:numId w:val="1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uiPriority w:val="99"/>
    <w:rsid w:val="00B51C65"/>
    <w:pPr>
      <w:numPr>
        <w:ilvl w:val="1"/>
        <w:numId w:val="11"/>
      </w:numPr>
      <w:tabs>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uiPriority w:val="99"/>
    <w:rsid w:val="00B51C65"/>
    <w:pPr>
      <w:numPr>
        <w:ilvl w:val="2"/>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uiPriority w:val="99"/>
    <w:rsid w:val="00B51C65"/>
    <w:pPr>
      <w:numPr>
        <w:ilvl w:val="3"/>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uiPriority w:val="99"/>
    <w:rsid w:val="00B51C65"/>
    <w:pPr>
      <w:numPr>
        <w:ilvl w:val="4"/>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uiPriority w:val="99"/>
    <w:rsid w:val="00B51C65"/>
    <w:pPr>
      <w:numPr>
        <w:ilvl w:val="5"/>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Верхний колонтитул Знак1"/>
    <w:basedOn w:val="a2"/>
    <w:uiPriority w:val="99"/>
    <w:semiHidden/>
    <w:locked/>
    <w:rsid w:val="00B51C65"/>
    <w:rPr>
      <w:rFonts w:ascii="Calibri" w:eastAsia="Calibri" w:hAnsi="Calibri" w:cs="Times New Roman"/>
    </w:rPr>
  </w:style>
  <w:style w:type="character" w:customStyle="1" w:styleId="17">
    <w:name w:val="Нижний колонтитул Знак1"/>
    <w:basedOn w:val="a2"/>
    <w:uiPriority w:val="99"/>
    <w:semiHidden/>
    <w:locked/>
    <w:rsid w:val="00B51C65"/>
    <w:rPr>
      <w:rFonts w:ascii="Calibri" w:eastAsia="Calibri" w:hAnsi="Calibri" w:cs="Times New Roman"/>
    </w:rPr>
  </w:style>
  <w:style w:type="table" w:styleId="afe">
    <w:name w:val="Table Grid"/>
    <w:basedOn w:val="a3"/>
    <w:uiPriority w:val="59"/>
    <w:rsid w:val="00B51C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B51C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uiPriority w:val="99"/>
    <w:semiHidden/>
    <w:unhideWhenUsed/>
    <w:rsid w:val="00B51C65"/>
    <w:pPr>
      <w:spacing w:after="120" w:line="480" w:lineRule="auto"/>
    </w:pPr>
  </w:style>
  <w:style w:type="character" w:customStyle="1" w:styleId="23">
    <w:name w:val="Основной текст 2 Знак"/>
    <w:basedOn w:val="a2"/>
    <w:link w:val="22"/>
    <w:uiPriority w:val="99"/>
    <w:semiHidden/>
    <w:rsid w:val="00B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3">
    <w:name w:val="heading 3"/>
    <w:basedOn w:val="a1"/>
    <w:link w:val="30"/>
    <w:uiPriority w:val="9"/>
    <w:semiHidden/>
    <w:unhideWhenUsed/>
    <w:qFormat/>
    <w:rsid w:val="00B51C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link w:val="40"/>
    <w:uiPriority w:val="9"/>
    <w:semiHidden/>
    <w:unhideWhenUsed/>
    <w:qFormat/>
    <w:rsid w:val="00B51C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1"/>
    <w:next w:val="a1"/>
    <w:link w:val="90"/>
    <w:uiPriority w:val="99"/>
    <w:qFormat/>
    <w:rsid w:val="00B51C65"/>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rsid w:val="00B51C65"/>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uiPriority w:val="9"/>
    <w:semiHidden/>
    <w:rsid w:val="00B51C65"/>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B51C65"/>
    <w:rPr>
      <w:rFonts w:ascii="Arial" w:eastAsia="Calibri" w:hAnsi="Arial" w:cs="Times New Roman"/>
      <w:sz w:val="20"/>
      <w:szCs w:val="20"/>
      <w:lang w:eastAsia="ru-RU"/>
    </w:rPr>
  </w:style>
  <w:style w:type="numbering" w:customStyle="1" w:styleId="12">
    <w:name w:val="Нет списка1"/>
    <w:next w:val="a4"/>
    <w:uiPriority w:val="99"/>
    <w:semiHidden/>
    <w:unhideWhenUsed/>
    <w:rsid w:val="00B51C65"/>
  </w:style>
  <w:style w:type="numbering" w:customStyle="1" w:styleId="110">
    <w:name w:val="Нет списка11"/>
    <w:next w:val="a4"/>
    <w:semiHidden/>
    <w:rsid w:val="00B51C65"/>
  </w:style>
  <w:style w:type="paragraph" w:styleId="a5">
    <w:name w:val="caption"/>
    <w:basedOn w:val="a1"/>
    <w:next w:val="a1"/>
    <w:qFormat/>
    <w:rsid w:val="00B51C65"/>
    <w:pPr>
      <w:spacing w:after="0" w:line="240" w:lineRule="auto"/>
      <w:jc w:val="center"/>
    </w:pPr>
    <w:rPr>
      <w:rFonts w:ascii="Times New Roman" w:eastAsia="Times New Roman" w:hAnsi="Times New Roman" w:cs="Times New Roman"/>
      <w:sz w:val="28"/>
      <w:szCs w:val="20"/>
      <w:lang w:eastAsia="ru-RU"/>
    </w:rPr>
  </w:style>
  <w:style w:type="paragraph" w:styleId="a6">
    <w:name w:val="Body Text"/>
    <w:basedOn w:val="a1"/>
    <w:link w:val="a7"/>
    <w:rsid w:val="00B51C6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2"/>
    <w:link w:val="a6"/>
    <w:rsid w:val="00B51C65"/>
    <w:rPr>
      <w:rFonts w:ascii="Times New Roman" w:eastAsia="Times New Roman" w:hAnsi="Times New Roman" w:cs="Times New Roman"/>
      <w:sz w:val="24"/>
      <w:szCs w:val="24"/>
      <w:lang w:eastAsia="ru-RU"/>
    </w:rPr>
  </w:style>
  <w:style w:type="paragraph" w:styleId="2">
    <w:name w:val="Body Text Indent 2"/>
    <w:basedOn w:val="a1"/>
    <w:link w:val="20"/>
    <w:rsid w:val="00B51C65"/>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2"/>
    <w:link w:val="2"/>
    <w:rsid w:val="00B51C65"/>
    <w:rPr>
      <w:rFonts w:ascii="Times New Roman" w:eastAsia="Times New Roman" w:hAnsi="Times New Roman" w:cs="Times New Roman"/>
      <w:sz w:val="28"/>
      <w:szCs w:val="24"/>
      <w:lang w:eastAsia="ru-RU"/>
    </w:rPr>
  </w:style>
  <w:style w:type="paragraph" w:styleId="a8">
    <w:name w:val="Balloon Text"/>
    <w:basedOn w:val="a1"/>
    <w:link w:val="a9"/>
    <w:uiPriority w:val="99"/>
    <w:semiHidden/>
    <w:rsid w:val="00B51C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2"/>
    <w:link w:val="a8"/>
    <w:uiPriority w:val="99"/>
    <w:semiHidden/>
    <w:rsid w:val="00B51C65"/>
    <w:rPr>
      <w:rFonts w:ascii="Tahoma" w:eastAsia="Times New Roman" w:hAnsi="Tahoma" w:cs="Tahoma"/>
      <w:sz w:val="16"/>
      <w:szCs w:val="16"/>
      <w:lang w:eastAsia="ru-RU"/>
    </w:rPr>
  </w:style>
  <w:style w:type="paragraph" w:styleId="aa">
    <w:name w:val="Title"/>
    <w:basedOn w:val="a1"/>
    <w:next w:val="a1"/>
    <w:link w:val="ab"/>
    <w:uiPriority w:val="99"/>
    <w:qFormat/>
    <w:rsid w:val="00B51C6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2"/>
    <w:link w:val="aa"/>
    <w:uiPriority w:val="99"/>
    <w:rsid w:val="00B51C65"/>
    <w:rPr>
      <w:rFonts w:ascii="Cambria" w:eastAsia="Times New Roman" w:hAnsi="Cambria" w:cs="Times New Roman"/>
      <w:b/>
      <w:bCs/>
      <w:kern w:val="28"/>
      <w:sz w:val="32"/>
      <w:szCs w:val="32"/>
      <w:lang w:eastAsia="ru-RU"/>
    </w:rPr>
  </w:style>
  <w:style w:type="paragraph" w:styleId="ac">
    <w:name w:val="header"/>
    <w:basedOn w:val="a1"/>
    <w:link w:val="ad"/>
    <w:uiPriority w:val="99"/>
    <w:unhideWhenUsed/>
    <w:rsid w:val="00B51C65"/>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B51C65"/>
  </w:style>
  <w:style w:type="paragraph" w:styleId="ae">
    <w:name w:val="footer"/>
    <w:basedOn w:val="a1"/>
    <w:link w:val="af"/>
    <w:uiPriority w:val="99"/>
    <w:unhideWhenUsed/>
    <w:rsid w:val="00B51C65"/>
    <w:pPr>
      <w:tabs>
        <w:tab w:val="center" w:pos="4677"/>
        <w:tab w:val="right" w:pos="9355"/>
      </w:tabs>
      <w:spacing w:after="0" w:line="240" w:lineRule="auto"/>
    </w:pPr>
  </w:style>
  <w:style w:type="character" w:customStyle="1" w:styleId="af">
    <w:name w:val="Нижний колонтитул Знак"/>
    <w:basedOn w:val="a2"/>
    <w:link w:val="ae"/>
    <w:uiPriority w:val="99"/>
    <w:rsid w:val="00B51C65"/>
  </w:style>
  <w:style w:type="numbering" w:customStyle="1" w:styleId="21">
    <w:name w:val="Нет списка2"/>
    <w:next w:val="a4"/>
    <w:uiPriority w:val="99"/>
    <w:semiHidden/>
    <w:unhideWhenUsed/>
    <w:rsid w:val="00B51C65"/>
  </w:style>
  <w:style w:type="numbering" w:customStyle="1" w:styleId="1110">
    <w:name w:val="Нет списка111"/>
    <w:next w:val="a4"/>
    <w:uiPriority w:val="99"/>
    <w:semiHidden/>
    <w:unhideWhenUsed/>
    <w:rsid w:val="00B51C65"/>
  </w:style>
  <w:style w:type="paragraph" w:customStyle="1" w:styleId="a">
    <w:name w:val="Знак Знак Знак Знак"/>
    <w:basedOn w:val="a1"/>
    <w:uiPriority w:val="99"/>
    <w:semiHidden/>
    <w:rsid w:val="00B51C65"/>
    <w:pPr>
      <w:numPr>
        <w:numId w:val="5"/>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B51C65"/>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51C65"/>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B51C65"/>
    <w:pPr>
      <w:spacing w:after="0" w:line="240" w:lineRule="auto"/>
    </w:pPr>
    <w:rPr>
      <w:rFonts w:ascii="Courier New" w:eastAsia="Times New Roman" w:hAnsi="Courier New" w:cs="Times New Roman"/>
      <w:sz w:val="20"/>
      <w:szCs w:val="20"/>
      <w:lang w:eastAsia="ru-RU"/>
    </w:rPr>
  </w:style>
  <w:style w:type="character" w:styleId="af0">
    <w:name w:val="page number"/>
    <w:uiPriority w:val="99"/>
    <w:rsid w:val="00B51C65"/>
    <w:rPr>
      <w:rFonts w:ascii="Verdana" w:hAnsi="Verdana" w:cs="Times New Roman"/>
      <w:lang w:val="en-US" w:eastAsia="en-US"/>
    </w:rPr>
  </w:style>
  <w:style w:type="paragraph" w:styleId="af1">
    <w:name w:val="Body Text Indent"/>
    <w:basedOn w:val="a1"/>
    <w:link w:val="af2"/>
    <w:uiPriority w:val="99"/>
    <w:rsid w:val="00B51C65"/>
    <w:pPr>
      <w:spacing w:after="0" w:line="240" w:lineRule="auto"/>
      <w:ind w:firstLine="708"/>
      <w:jc w:val="both"/>
    </w:pPr>
    <w:rPr>
      <w:rFonts w:ascii="Arial" w:eastAsia="Calibri" w:hAnsi="Arial" w:cs="Times New Roman"/>
      <w:sz w:val="20"/>
      <w:szCs w:val="20"/>
      <w:lang w:eastAsia="ru-RU"/>
    </w:rPr>
  </w:style>
  <w:style w:type="character" w:customStyle="1" w:styleId="af2">
    <w:name w:val="Основной текст с отступом Знак"/>
    <w:basedOn w:val="a2"/>
    <w:link w:val="af1"/>
    <w:uiPriority w:val="99"/>
    <w:rsid w:val="00B51C65"/>
    <w:rPr>
      <w:rFonts w:ascii="Arial" w:eastAsia="Calibri" w:hAnsi="Arial" w:cs="Times New Roman"/>
      <w:sz w:val="20"/>
      <w:szCs w:val="20"/>
      <w:lang w:eastAsia="ru-RU"/>
    </w:rPr>
  </w:style>
  <w:style w:type="paragraph" w:styleId="af3">
    <w:name w:val="footnote text"/>
    <w:basedOn w:val="a1"/>
    <w:link w:val="af4"/>
    <w:uiPriority w:val="99"/>
    <w:semiHidden/>
    <w:rsid w:val="00B51C65"/>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2"/>
    <w:link w:val="af3"/>
    <w:uiPriority w:val="99"/>
    <w:semiHidden/>
    <w:rsid w:val="00B51C65"/>
    <w:rPr>
      <w:rFonts w:ascii="Times New Roman" w:eastAsia="Calibri" w:hAnsi="Times New Roman" w:cs="Times New Roman"/>
      <w:sz w:val="20"/>
      <w:szCs w:val="20"/>
      <w:lang w:eastAsia="ru-RU"/>
    </w:rPr>
  </w:style>
  <w:style w:type="paragraph" w:customStyle="1" w:styleId="consnonformat0">
    <w:name w:val="consnonformat"/>
    <w:basedOn w:val="a1"/>
    <w:rsid w:val="00B51C65"/>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1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51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Гипертекстовая ссылка"/>
    <w:uiPriority w:val="99"/>
    <w:rsid w:val="00B51C65"/>
    <w:rPr>
      <w:rFonts w:ascii="Verdana" w:hAnsi="Verdana"/>
      <w:color w:val="008000"/>
      <w:sz w:val="20"/>
      <w:u w:val="single"/>
      <w:lang w:val="en-US" w:eastAsia="en-US"/>
    </w:rPr>
  </w:style>
  <w:style w:type="character" w:customStyle="1" w:styleId="af6">
    <w:name w:val="Не вступил в силу"/>
    <w:uiPriority w:val="99"/>
    <w:rsid w:val="00B51C65"/>
    <w:rPr>
      <w:rFonts w:ascii="Verdana" w:hAnsi="Verdana"/>
      <w:color w:val="008080"/>
      <w:sz w:val="20"/>
      <w:lang w:val="en-US" w:eastAsia="en-US"/>
    </w:rPr>
  </w:style>
  <w:style w:type="character" w:customStyle="1" w:styleId="af7">
    <w:name w:val="Цветовое выделение"/>
    <w:uiPriority w:val="99"/>
    <w:rsid w:val="00B51C65"/>
    <w:rPr>
      <w:b/>
      <w:color w:val="000080"/>
    </w:rPr>
  </w:style>
  <w:style w:type="paragraph" w:customStyle="1" w:styleId="ConsPlusTitle">
    <w:name w:val="ConsPlusTitle"/>
    <w:uiPriority w:val="99"/>
    <w:rsid w:val="00B51C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Hyperlink"/>
    <w:uiPriority w:val="99"/>
    <w:rsid w:val="00B51C65"/>
    <w:rPr>
      <w:rFonts w:ascii="Verdana" w:hAnsi="Verdana" w:cs="Times New Roman"/>
      <w:color w:val="0000FF"/>
      <w:u w:val="single"/>
      <w:lang w:val="en-US" w:eastAsia="en-US"/>
    </w:rPr>
  </w:style>
  <w:style w:type="character" w:styleId="af9">
    <w:name w:val="FollowedHyperlink"/>
    <w:uiPriority w:val="99"/>
    <w:semiHidden/>
    <w:rsid w:val="00B51C65"/>
    <w:rPr>
      <w:rFonts w:cs="Times New Roman"/>
      <w:color w:val="800080"/>
      <w:u w:val="single"/>
    </w:rPr>
  </w:style>
  <w:style w:type="paragraph" w:customStyle="1" w:styleId="ConsPlusCell">
    <w:name w:val="ConsPlusCell"/>
    <w:uiPriority w:val="99"/>
    <w:rsid w:val="00B51C6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Знак Знак Знак"/>
    <w:basedOn w:val="a1"/>
    <w:rsid w:val="00B51C65"/>
    <w:pPr>
      <w:spacing w:after="0" w:line="240" w:lineRule="auto"/>
    </w:pPr>
    <w:rPr>
      <w:rFonts w:ascii="Verdana" w:eastAsia="Times New Roman" w:hAnsi="Verdana" w:cs="Verdana"/>
      <w:sz w:val="20"/>
      <w:szCs w:val="20"/>
      <w:lang w:val="en-US"/>
    </w:rPr>
  </w:style>
  <w:style w:type="paragraph" w:customStyle="1" w:styleId="s15">
    <w:name w:val="s_15"/>
    <w:basedOn w:val="a1"/>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B51C65"/>
  </w:style>
  <w:style w:type="paragraph" w:customStyle="1" w:styleId="s1">
    <w:name w:val="s_1"/>
    <w:basedOn w:val="a1"/>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4"/>
    <w:uiPriority w:val="99"/>
    <w:semiHidden/>
    <w:unhideWhenUsed/>
    <w:rsid w:val="00B51C65"/>
  </w:style>
  <w:style w:type="paragraph" w:styleId="afc">
    <w:name w:val="No Spacing"/>
    <w:uiPriority w:val="1"/>
    <w:qFormat/>
    <w:rsid w:val="00B51C65"/>
    <w:pPr>
      <w:spacing w:after="0" w:line="240" w:lineRule="auto"/>
    </w:pPr>
    <w:rPr>
      <w:rFonts w:ascii="Calibri" w:eastAsia="Calibri" w:hAnsi="Calibri" w:cs="Times New Roman"/>
    </w:rPr>
  </w:style>
  <w:style w:type="paragraph" w:styleId="afd">
    <w:name w:val="List Paragraph"/>
    <w:basedOn w:val="a1"/>
    <w:uiPriority w:val="34"/>
    <w:qFormat/>
    <w:rsid w:val="00B51C65"/>
    <w:pPr>
      <w:ind w:left="720"/>
      <w:contextualSpacing/>
    </w:pPr>
    <w:rPr>
      <w:rFonts w:ascii="Calibri" w:eastAsia="Calibri" w:hAnsi="Calibri" w:cs="Times New Roman"/>
    </w:rPr>
  </w:style>
  <w:style w:type="paragraph" w:customStyle="1" w:styleId="13">
    <w:name w:val="Верхний колонтитул1"/>
    <w:basedOn w:val="a1"/>
    <w:next w:val="ac"/>
    <w:uiPriority w:val="99"/>
    <w:rsid w:val="00B51C65"/>
    <w:pPr>
      <w:tabs>
        <w:tab w:val="center" w:pos="4677"/>
        <w:tab w:val="right" w:pos="9355"/>
      </w:tabs>
      <w:spacing w:after="0" w:line="240" w:lineRule="auto"/>
    </w:pPr>
    <w:rPr>
      <w:rFonts w:ascii="Calibri" w:eastAsia="Calibri" w:hAnsi="Calibri" w:cs="Times New Roman"/>
    </w:rPr>
  </w:style>
  <w:style w:type="paragraph" w:customStyle="1" w:styleId="14">
    <w:name w:val="Нижний колонтитул1"/>
    <w:basedOn w:val="a1"/>
    <w:next w:val="ae"/>
    <w:uiPriority w:val="99"/>
    <w:semiHidden/>
    <w:rsid w:val="00B51C65"/>
    <w:pPr>
      <w:tabs>
        <w:tab w:val="center" w:pos="4677"/>
        <w:tab w:val="right" w:pos="9355"/>
      </w:tabs>
      <w:spacing w:after="0" w:line="240" w:lineRule="auto"/>
    </w:pPr>
    <w:rPr>
      <w:rFonts w:ascii="Calibri" w:eastAsia="Calibri" w:hAnsi="Calibri" w:cs="Times New Roman"/>
    </w:rPr>
  </w:style>
  <w:style w:type="paragraph" w:customStyle="1" w:styleId="15">
    <w:name w:val="Без интервала1"/>
    <w:next w:val="afc"/>
    <w:uiPriority w:val="1"/>
    <w:qFormat/>
    <w:rsid w:val="00B51C65"/>
    <w:pPr>
      <w:spacing w:after="0" w:line="240" w:lineRule="auto"/>
    </w:pPr>
    <w:rPr>
      <w:rFonts w:ascii="Calibri" w:eastAsia="Calibri" w:hAnsi="Calibri" w:cs="Times New Roman"/>
    </w:rPr>
  </w:style>
  <w:style w:type="paragraph" w:customStyle="1" w:styleId="headertext">
    <w:name w:val="header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uiPriority w:val="99"/>
    <w:rsid w:val="00B51C65"/>
    <w:pPr>
      <w:numPr>
        <w:numId w:val="1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uiPriority w:val="99"/>
    <w:rsid w:val="00B51C65"/>
    <w:pPr>
      <w:numPr>
        <w:ilvl w:val="1"/>
        <w:numId w:val="11"/>
      </w:numPr>
      <w:tabs>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uiPriority w:val="99"/>
    <w:rsid w:val="00B51C65"/>
    <w:pPr>
      <w:numPr>
        <w:ilvl w:val="2"/>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uiPriority w:val="99"/>
    <w:rsid w:val="00B51C65"/>
    <w:pPr>
      <w:numPr>
        <w:ilvl w:val="3"/>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uiPriority w:val="99"/>
    <w:rsid w:val="00B51C65"/>
    <w:pPr>
      <w:numPr>
        <w:ilvl w:val="4"/>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uiPriority w:val="99"/>
    <w:rsid w:val="00B51C65"/>
    <w:pPr>
      <w:numPr>
        <w:ilvl w:val="5"/>
        <w:numId w:val="11"/>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uiPriority w:val="99"/>
    <w:rsid w:val="00B51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Верхний колонтитул Знак1"/>
    <w:basedOn w:val="a2"/>
    <w:uiPriority w:val="99"/>
    <w:semiHidden/>
    <w:locked/>
    <w:rsid w:val="00B51C65"/>
    <w:rPr>
      <w:rFonts w:ascii="Calibri" w:eastAsia="Calibri" w:hAnsi="Calibri" w:cs="Times New Roman"/>
    </w:rPr>
  </w:style>
  <w:style w:type="character" w:customStyle="1" w:styleId="17">
    <w:name w:val="Нижний колонтитул Знак1"/>
    <w:basedOn w:val="a2"/>
    <w:uiPriority w:val="99"/>
    <w:semiHidden/>
    <w:locked/>
    <w:rsid w:val="00B51C65"/>
    <w:rPr>
      <w:rFonts w:ascii="Calibri" w:eastAsia="Calibri" w:hAnsi="Calibri" w:cs="Times New Roman"/>
    </w:rPr>
  </w:style>
  <w:style w:type="table" w:styleId="afe">
    <w:name w:val="Table Grid"/>
    <w:basedOn w:val="a3"/>
    <w:uiPriority w:val="59"/>
    <w:rsid w:val="00B51C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B51C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uiPriority w:val="99"/>
    <w:semiHidden/>
    <w:unhideWhenUsed/>
    <w:rsid w:val="00B51C65"/>
    <w:pPr>
      <w:spacing w:after="120" w:line="480" w:lineRule="auto"/>
    </w:pPr>
  </w:style>
  <w:style w:type="character" w:customStyle="1" w:styleId="23">
    <w:name w:val="Основной текст 2 Знак"/>
    <w:basedOn w:val="a2"/>
    <w:link w:val="22"/>
    <w:uiPriority w:val="99"/>
    <w:semiHidden/>
    <w:rsid w:val="00B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46163201" TargetMode="External"/><Relationship Id="rId18" Type="http://schemas.openxmlformats.org/officeDocument/2006/relationships/hyperlink" Target="http://docs.cntd.ru/document/901807664" TargetMode="External"/><Relationship Id="rId26" Type="http://schemas.openxmlformats.org/officeDocument/2006/relationships/hyperlink" Target="file:///C:\&#1055;&#1072;&#1087;&#1082;&#1072;%20&#1086;&#1073;&#1084;&#1077;&#1085;&#1072;\2023%20&#1075;&#1086;&#1076;\&#1057;&#1077;&#1085;&#1090;&#1103;&#1073;&#1088;&#1100;\&#1056;&#1077;&#1096;&#1077;&#1085;&#1080;&#1077;%20&#8470;6.doc" TargetMode="Externa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34" Type="http://schemas.openxmlformats.org/officeDocument/2006/relationships/hyperlink" Target="http://docs.cntd.ru/document/902086163" TargetMode="External"/><Relationship Id="rId7" Type="http://schemas.openxmlformats.org/officeDocument/2006/relationships/endnotes" Target="endnotes.xml"/><Relationship Id="rId12" Type="http://schemas.openxmlformats.org/officeDocument/2006/relationships/hyperlink" Target="http://docs.cntd.ru/document/444962903" TargetMode="External"/><Relationship Id="rId17" Type="http://schemas.openxmlformats.org/officeDocument/2006/relationships/hyperlink" Target="http://docs.cntd.ru/document/902079672" TargetMode="External"/><Relationship Id="rId25" Type="http://schemas.openxmlformats.org/officeDocument/2006/relationships/hyperlink" Target="consultantplus://offline/ref=34BCD58AD0835DB837D5F85228602362FAC70A22D6C3E9A98244C72D92n1t8K" TargetMode="External"/><Relationship Id="rId33" Type="http://schemas.openxmlformats.org/officeDocument/2006/relationships/hyperlink" Target="https://docs.cntd.ru/document/55022055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079672" TargetMode="External"/><Relationship Id="rId20" Type="http://schemas.openxmlformats.org/officeDocument/2006/relationships/hyperlink" Target="http://docs.cntd.ru/document/901807664" TargetMode="External"/><Relationship Id="rId29" Type="http://schemas.openxmlformats.org/officeDocument/2006/relationships/hyperlink" Target="file:///C:\&#1055;&#1072;&#1087;&#1082;&#1072;%20&#1086;&#1073;&#1084;&#1077;&#1085;&#1072;\2023%20&#1075;&#1086;&#1076;\&#1057;&#1077;&#1085;&#1090;&#1103;&#1073;&#1088;&#1100;\&#1056;&#1077;&#1096;&#1077;&#1085;&#1080;&#1077;%20&#8470;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cs.cntd.ru/document/901807664" TargetMode="External"/><Relationship Id="rId32" Type="http://schemas.openxmlformats.org/officeDocument/2006/relationships/hyperlink" Target="consultantplus://offline/ref=56B55B17254FF77103B52B74465A8B4E2A940FAD41710B6BB4CA1B4B3E6F3363T8J5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99014409" TargetMode="External"/><Relationship Id="rId23" Type="http://schemas.openxmlformats.org/officeDocument/2006/relationships/hyperlink" Target="http://docs.cntd.ru/document/901807664" TargetMode="External"/><Relationship Id="rId28" Type="http://schemas.openxmlformats.org/officeDocument/2006/relationships/hyperlink" Target="file:///C:\&#1055;&#1072;&#1087;&#1082;&#1072;%20&#1086;&#1073;&#1084;&#1077;&#1085;&#1072;\2023%20&#1075;&#1086;&#1076;\&#1057;&#1077;&#1085;&#1090;&#1103;&#1073;&#1088;&#1100;\&#1056;&#1077;&#1096;&#1077;&#1085;&#1080;&#1077;%20&#8470;6.doc" TargetMode="External"/><Relationship Id="rId36" Type="http://schemas.openxmlformats.org/officeDocument/2006/relationships/footer" Target="footer1.xml"/><Relationship Id="rId10" Type="http://schemas.openxmlformats.org/officeDocument/2006/relationships/hyperlink" Target="https://internet.garant.ru/document/redirect/405806675/0" TargetMode="External"/><Relationship Id="rId19" Type="http://schemas.openxmlformats.org/officeDocument/2006/relationships/hyperlink" Target="http://docs.cntd.ru/document/901807664" TargetMode="External"/><Relationship Id="rId31" Type="http://schemas.openxmlformats.org/officeDocument/2006/relationships/hyperlink" Target="consultantplus://offline/ref=56B55B17254FF77103B535795036D1422A9A58A74E71013FEE95401669T6J6J" TargetMode="External"/><Relationship Id="rId4" Type="http://schemas.openxmlformats.org/officeDocument/2006/relationships/settings" Target="settings.xml"/><Relationship Id="rId9" Type="http://schemas.openxmlformats.org/officeDocument/2006/relationships/hyperlink" Target="https://internet.garant.ru/document/redirect/12112604/16001" TargetMode="External"/><Relationship Id="rId14" Type="http://schemas.openxmlformats.org/officeDocument/2006/relationships/hyperlink" Target="http://docs.cntd.ru/document/902383325" TargetMode="External"/><Relationship Id="rId22" Type="http://schemas.openxmlformats.org/officeDocument/2006/relationships/hyperlink" Target="http://docs.cntd.ru/document/901807664" TargetMode="External"/><Relationship Id="rId27" Type="http://schemas.openxmlformats.org/officeDocument/2006/relationships/hyperlink" Target="file:///C:\&#1055;&#1072;&#1087;&#1082;&#1072;%20&#1086;&#1073;&#1084;&#1077;&#1085;&#1072;\2023%20&#1075;&#1086;&#1076;\&#1057;&#1077;&#1085;&#1090;&#1103;&#1073;&#1088;&#1100;\&#1056;&#1077;&#1096;&#1077;&#1085;&#1080;&#1077;%20&#8470;6.doc" TargetMode="External"/><Relationship Id="rId30" Type="http://schemas.openxmlformats.org/officeDocument/2006/relationships/hyperlink" Target="consultantplus://offline/ref=34BCD58AD0835DB837D5F85228602362FAC70A22D6C3E9A98244C72D92n1t8K"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74</Pages>
  <Words>25548</Words>
  <Characters>145626</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2023-10-03T08:15:00Z</cp:lastPrinted>
  <dcterms:created xsi:type="dcterms:W3CDTF">2023-10-03T08:06:00Z</dcterms:created>
  <dcterms:modified xsi:type="dcterms:W3CDTF">2023-10-03T08:30:00Z</dcterms:modified>
</cp:coreProperties>
</file>